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E9F" w:rsidRDefault="007B4741" w:rsidP="007B4741">
      <w:pPr>
        <w:ind w:left="-1134"/>
        <w:rPr>
          <w:rFonts w:ascii="Times New Roman" w:hAnsi="Times New Roman" w:cs="Times New Roman"/>
          <w:b/>
          <w:sz w:val="24"/>
          <w:szCs w:val="24"/>
          <w:lang w:val="uk-UA"/>
        </w:rPr>
      </w:pPr>
      <w:r w:rsidRPr="007B4741">
        <w:rPr>
          <w:rFonts w:ascii="Times New Roman" w:hAnsi="Times New Roman" w:cs="Times New Roman"/>
          <w:b/>
          <w:sz w:val="24"/>
          <w:szCs w:val="24"/>
          <w:lang w:val="uk-UA"/>
        </w:rPr>
        <w:t xml:space="preserve">ЗМ 2. Тема 7. </w:t>
      </w:r>
      <w:proofErr w:type="spellStart"/>
      <w:r>
        <w:rPr>
          <w:rFonts w:ascii="Times New Roman" w:hAnsi="Times New Roman" w:cs="Times New Roman"/>
          <w:b/>
          <w:sz w:val="24"/>
          <w:szCs w:val="24"/>
          <w:lang w:val="uk-UA"/>
        </w:rPr>
        <w:t>Нейродегенеративні</w:t>
      </w:r>
      <w:proofErr w:type="spellEnd"/>
      <w:r>
        <w:rPr>
          <w:rFonts w:ascii="Times New Roman" w:hAnsi="Times New Roman" w:cs="Times New Roman"/>
          <w:b/>
          <w:sz w:val="24"/>
          <w:szCs w:val="24"/>
          <w:lang w:val="uk-UA"/>
        </w:rPr>
        <w:t xml:space="preserve"> захворювання:</w:t>
      </w:r>
      <w:r w:rsidRPr="007B4741">
        <w:rPr>
          <w:rFonts w:ascii="Times New Roman" w:hAnsi="Times New Roman" w:cs="Times New Roman"/>
          <w:b/>
          <w:sz w:val="24"/>
          <w:szCs w:val="24"/>
          <w:lang w:val="uk-UA"/>
        </w:rPr>
        <w:t xml:space="preserve"> </w:t>
      </w:r>
      <w:r>
        <w:rPr>
          <w:rFonts w:ascii="Times New Roman" w:hAnsi="Times New Roman" w:cs="Times New Roman"/>
          <w:b/>
          <w:sz w:val="24"/>
          <w:szCs w:val="24"/>
          <w:lang w:val="uk-UA"/>
        </w:rPr>
        <w:t>хвороба Альцгеймера, Деменція Піка,  х</w:t>
      </w:r>
      <w:r w:rsidRPr="007B4741">
        <w:rPr>
          <w:rFonts w:ascii="Times New Roman" w:hAnsi="Times New Roman" w:cs="Times New Roman"/>
          <w:b/>
          <w:sz w:val="24"/>
          <w:szCs w:val="24"/>
          <w:lang w:val="uk-UA"/>
        </w:rPr>
        <w:t>вороба Паркінсона.</w:t>
      </w:r>
      <w:r w:rsidRPr="007B4741">
        <w:rPr>
          <w:lang w:val="uk-UA"/>
        </w:rPr>
        <w:t xml:space="preserve"> </w:t>
      </w:r>
      <w:r w:rsidRPr="007B4741">
        <w:rPr>
          <w:rFonts w:ascii="Times New Roman" w:hAnsi="Times New Roman" w:cs="Times New Roman"/>
          <w:b/>
          <w:sz w:val="24"/>
          <w:szCs w:val="24"/>
          <w:lang w:val="uk-UA"/>
        </w:rPr>
        <w:t xml:space="preserve">Логопедична реабілітація дорослих з ТМП, спричиненими </w:t>
      </w:r>
      <w:proofErr w:type="spellStart"/>
      <w:r w:rsidRPr="007B4741">
        <w:rPr>
          <w:rFonts w:ascii="Times New Roman" w:hAnsi="Times New Roman" w:cs="Times New Roman"/>
          <w:b/>
          <w:sz w:val="24"/>
          <w:szCs w:val="24"/>
          <w:lang w:val="uk-UA"/>
        </w:rPr>
        <w:t>нейродегенеративними</w:t>
      </w:r>
      <w:proofErr w:type="spellEnd"/>
      <w:r w:rsidRPr="007B4741">
        <w:rPr>
          <w:rFonts w:ascii="Times New Roman" w:hAnsi="Times New Roman" w:cs="Times New Roman"/>
          <w:b/>
          <w:sz w:val="24"/>
          <w:szCs w:val="24"/>
          <w:lang w:val="uk-UA"/>
        </w:rPr>
        <w:t xml:space="preserve"> захворюваннями.</w:t>
      </w:r>
    </w:p>
    <w:p w:rsidR="00661A26" w:rsidRDefault="00661A26" w:rsidP="007B4741">
      <w:pPr>
        <w:ind w:left="-1134"/>
        <w:rPr>
          <w:rFonts w:ascii="Times New Roman" w:hAnsi="Times New Roman" w:cs="Times New Roman"/>
          <w:b/>
          <w:sz w:val="24"/>
          <w:szCs w:val="24"/>
          <w:lang w:val="uk-UA"/>
        </w:rPr>
      </w:pPr>
      <w:r>
        <w:rPr>
          <w:rFonts w:ascii="Times New Roman" w:hAnsi="Times New Roman" w:cs="Times New Roman"/>
          <w:b/>
          <w:sz w:val="24"/>
          <w:szCs w:val="24"/>
          <w:lang w:val="uk-UA"/>
        </w:rPr>
        <w:t>Практичне завдання 7.</w:t>
      </w:r>
    </w:p>
    <w:p w:rsidR="00661A26" w:rsidRDefault="00661A26" w:rsidP="007B4741">
      <w:pPr>
        <w:ind w:left="-1134"/>
        <w:rPr>
          <w:rFonts w:ascii="Times New Roman" w:hAnsi="Times New Roman" w:cs="Times New Roman"/>
          <w:b/>
          <w:sz w:val="24"/>
          <w:szCs w:val="24"/>
          <w:lang w:val="uk-UA"/>
        </w:rPr>
      </w:pPr>
      <w:r w:rsidRPr="00661A26">
        <w:rPr>
          <w:rFonts w:ascii="Times New Roman" w:hAnsi="Times New Roman" w:cs="Times New Roman"/>
          <w:b/>
          <w:sz w:val="24"/>
          <w:szCs w:val="24"/>
          <w:lang w:val="uk-UA"/>
        </w:rPr>
        <w:t xml:space="preserve">1) Розробити план логопедичної терапії для пацієнта з хворобою Паркінсона – 3 бали. </w:t>
      </w:r>
    </w:p>
    <w:p w:rsidR="00661A26" w:rsidRPr="00661A26" w:rsidRDefault="00661A26" w:rsidP="007B4741">
      <w:pPr>
        <w:ind w:left="-1134"/>
        <w:rPr>
          <w:rFonts w:ascii="Times New Roman" w:hAnsi="Times New Roman" w:cs="Times New Roman"/>
          <w:b/>
          <w:sz w:val="24"/>
          <w:szCs w:val="24"/>
          <w:lang w:val="uk-UA"/>
        </w:rPr>
      </w:pPr>
      <w:r w:rsidRPr="00661A26">
        <w:rPr>
          <w:rFonts w:ascii="Times New Roman" w:hAnsi="Times New Roman" w:cs="Times New Roman"/>
          <w:b/>
          <w:sz w:val="24"/>
          <w:szCs w:val="24"/>
          <w:lang w:val="uk-UA"/>
        </w:rPr>
        <w:t xml:space="preserve">2) Проаналізувати клінічний випадок </w:t>
      </w:r>
      <w:proofErr w:type="spellStart"/>
      <w:r w:rsidRPr="00661A26">
        <w:rPr>
          <w:rFonts w:ascii="Times New Roman" w:hAnsi="Times New Roman" w:cs="Times New Roman"/>
          <w:b/>
          <w:sz w:val="24"/>
          <w:szCs w:val="24"/>
          <w:lang w:val="uk-UA"/>
        </w:rPr>
        <w:t>мовного</w:t>
      </w:r>
      <w:proofErr w:type="spellEnd"/>
      <w:r w:rsidRPr="00661A26">
        <w:rPr>
          <w:rFonts w:ascii="Times New Roman" w:hAnsi="Times New Roman" w:cs="Times New Roman"/>
          <w:b/>
          <w:sz w:val="24"/>
          <w:szCs w:val="24"/>
          <w:lang w:val="uk-UA"/>
        </w:rPr>
        <w:t xml:space="preserve"> порушення (змодельований) – 3 бали.</w:t>
      </w:r>
    </w:p>
    <w:p w:rsidR="007B4741" w:rsidRPr="007B4741" w:rsidRDefault="007B4741" w:rsidP="007B4741">
      <w:pPr>
        <w:ind w:left="-1134" w:right="-143"/>
        <w:rPr>
          <w:rFonts w:ascii="Times New Roman" w:hAnsi="Times New Roman" w:cs="Times New Roman"/>
          <w:sz w:val="24"/>
          <w:szCs w:val="24"/>
          <w:lang w:val="uk-UA"/>
        </w:rPr>
      </w:pPr>
      <w:r w:rsidRPr="007B4741">
        <w:rPr>
          <w:rFonts w:ascii="Times New Roman" w:hAnsi="Times New Roman" w:cs="Times New Roman"/>
          <w:sz w:val="24"/>
          <w:szCs w:val="24"/>
          <w:lang w:val="uk-UA"/>
        </w:rPr>
        <w:t xml:space="preserve">Дегенеративні захворювання нервової системи: хвороба Паркінсона, хвороба Альцгеймера, </w:t>
      </w:r>
      <w:r>
        <w:rPr>
          <w:rFonts w:ascii="Times New Roman" w:hAnsi="Times New Roman" w:cs="Times New Roman"/>
          <w:sz w:val="24"/>
          <w:szCs w:val="24"/>
          <w:lang w:val="uk-UA"/>
        </w:rPr>
        <w:t xml:space="preserve">Деменція Піка, </w:t>
      </w:r>
      <w:proofErr w:type="spellStart"/>
      <w:r w:rsidRPr="007B4741">
        <w:rPr>
          <w:rFonts w:ascii="Times New Roman" w:hAnsi="Times New Roman" w:cs="Times New Roman"/>
          <w:sz w:val="24"/>
          <w:szCs w:val="24"/>
          <w:lang w:val="uk-UA"/>
        </w:rPr>
        <w:t>есенціальний</w:t>
      </w:r>
      <w:proofErr w:type="spellEnd"/>
      <w:r w:rsidRPr="007B4741">
        <w:rPr>
          <w:rFonts w:ascii="Times New Roman" w:hAnsi="Times New Roman" w:cs="Times New Roman"/>
          <w:sz w:val="24"/>
          <w:szCs w:val="24"/>
          <w:lang w:val="uk-UA"/>
        </w:rPr>
        <w:t xml:space="preserve"> тремор. Правила п</w:t>
      </w:r>
      <w:r>
        <w:rPr>
          <w:rFonts w:ascii="Times New Roman" w:hAnsi="Times New Roman" w:cs="Times New Roman"/>
          <w:sz w:val="24"/>
          <w:szCs w:val="24"/>
          <w:lang w:val="uk-UA"/>
        </w:rPr>
        <w:t xml:space="preserve">рофілактики </w:t>
      </w:r>
      <w:proofErr w:type="spellStart"/>
      <w:r>
        <w:rPr>
          <w:rFonts w:ascii="Times New Roman" w:hAnsi="Times New Roman" w:cs="Times New Roman"/>
          <w:sz w:val="24"/>
          <w:szCs w:val="24"/>
          <w:lang w:val="uk-UA"/>
        </w:rPr>
        <w:t>хвороб</w:t>
      </w:r>
      <w:proofErr w:type="spellEnd"/>
      <w:r>
        <w:rPr>
          <w:rFonts w:ascii="Times New Roman" w:hAnsi="Times New Roman" w:cs="Times New Roman"/>
          <w:sz w:val="24"/>
          <w:szCs w:val="24"/>
          <w:lang w:val="uk-UA"/>
        </w:rPr>
        <w:t xml:space="preserve">. </w:t>
      </w:r>
    </w:p>
    <w:p w:rsidR="007B4741" w:rsidRPr="007B4741" w:rsidRDefault="007B4741" w:rsidP="007B4741">
      <w:pPr>
        <w:ind w:left="-1134" w:right="-143"/>
        <w:rPr>
          <w:rFonts w:ascii="Times New Roman" w:hAnsi="Times New Roman" w:cs="Times New Roman"/>
          <w:sz w:val="24"/>
          <w:szCs w:val="24"/>
          <w:lang w:val="uk-UA"/>
        </w:rPr>
      </w:pPr>
      <w:r w:rsidRPr="007B4741">
        <w:rPr>
          <w:rFonts w:ascii="Times New Roman" w:hAnsi="Times New Roman" w:cs="Times New Roman"/>
          <w:sz w:val="24"/>
          <w:szCs w:val="24"/>
          <w:lang w:val="uk-UA"/>
        </w:rPr>
        <w:t>Дегенеративні стани виникають через невстановлені причини і характеризуються ураженням певних нейронних систем через прогресуючу загибель нейронів..</w:t>
      </w:r>
    </w:p>
    <w:p w:rsidR="007B4741" w:rsidRPr="00897586" w:rsidRDefault="007B4741" w:rsidP="007B4741">
      <w:pPr>
        <w:ind w:left="-1134" w:right="-143"/>
        <w:rPr>
          <w:rFonts w:ascii="Times New Roman" w:hAnsi="Times New Roman" w:cs="Times New Roman"/>
          <w:b/>
          <w:sz w:val="24"/>
          <w:szCs w:val="24"/>
          <w:lang w:val="uk-UA"/>
        </w:rPr>
      </w:pPr>
      <w:r w:rsidRPr="00897586">
        <w:rPr>
          <w:rFonts w:ascii="Times New Roman" w:hAnsi="Times New Roman" w:cs="Times New Roman"/>
          <w:b/>
          <w:sz w:val="24"/>
          <w:szCs w:val="24"/>
          <w:lang w:val="uk-UA"/>
        </w:rPr>
        <w:t>Характерні риси дегенеративних захворювань</w:t>
      </w:r>
    </w:p>
    <w:p w:rsidR="007B4741" w:rsidRPr="007B4741" w:rsidRDefault="007B4741" w:rsidP="007B4741">
      <w:pPr>
        <w:ind w:left="-1134" w:right="-143"/>
        <w:rPr>
          <w:rFonts w:ascii="Times New Roman" w:hAnsi="Times New Roman" w:cs="Times New Roman"/>
          <w:sz w:val="24"/>
          <w:szCs w:val="24"/>
          <w:lang w:val="uk-UA"/>
        </w:rPr>
      </w:pPr>
      <w:proofErr w:type="spellStart"/>
      <w:r w:rsidRPr="007B4741">
        <w:rPr>
          <w:rFonts w:ascii="Times New Roman" w:hAnsi="Times New Roman" w:cs="Times New Roman"/>
          <w:sz w:val="24"/>
          <w:szCs w:val="24"/>
          <w:lang w:val="uk-UA"/>
        </w:rPr>
        <w:t>Дегенеративно</w:t>
      </w:r>
      <w:proofErr w:type="spellEnd"/>
      <w:r w:rsidRPr="007B4741">
        <w:rPr>
          <w:rFonts w:ascii="Times New Roman" w:hAnsi="Times New Roman" w:cs="Times New Roman"/>
          <w:sz w:val="24"/>
          <w:szCs w:val="24"/>
          <w:lang w:val="uk-UA"/>
        </w:rPr>
        <w:t xml:space="preserve">-дистрофічні захворювання мають схожі риси. Початок у захворювань практично непомітний, але всі вони неухильно прогресують, що може тривати десятиліттями. Початок складно відстежити, причину неможливо виявити. Уражені тканини і органи поступово відмовляють у виконанні своїх функцій, дегенерація рухається по зростаючій. Хвороби цієї групи мають стійкість до терапії, лікування завжди комплексне, складне і </w:t>
      </w:r>
      <w:proofErr w:type="spellStart"/>
      <w:r w:rsidRPr="007B4741">
        <w:rPr>
          <w:rFonts w:ascii="Times New Roman" w:hAnsi="Times New Roman" w:cs="Times New Roman"/>
          <w:sz w:val="24"/>
          <w:szCs w:val="24"/>
          <w:lang w:val="uk-UA"/>
        </w:rPr>
        <w:t>рідко</w:t>
      </w:r>
      <w:proofErr w:type="spellEnd"/>
      <w:r w:rsidRPr="007B4741">
        <w:rPr>
          <w:rFonts w:ascii="Times New Roman" w:hAnsi="Times New Roman" w:cs="Times New Roman"/>
          <w:sz w:val="24"/>
          <w:szCs w:val="24"/>
          <w:lang w:val="uk-UA"/>
        </w:rPr>
        <w:t xml:space="preserve"> ефективне. Найчастіше воно не дає бажаних результатів. Можна уповільнити дегенеративний зростання, але зупинити його практично неможливо. Захворювання частіше зустрічаються серед людей старшого, похилого віку, серед молоді вони поширені рідше.</w:t>
      </w:r>
    </w:p>
    <w:p w:rsidR="007B4741" w:rsidRPr="00897586" w:rsidRDefault="007B4741" w:rsidP="007B4741">
      <w:pPr>
        <w:ind w:left="-1134" w:right="-143"/>
        <w:rPr>
          <w:rFonts w:ascii="Times New Roman" w:hAnsi="Times New Roman" w:cs="Times New Roman"/>
          <w:b/>
          <w:sz w:val="24"/>
          <w:szCs w:val="24"/>
          <w:lang w:val="uk-UA"/>
        </w:rPr>
      </w:pPr>
      <w:r w:rsidRPr="00897586">
        <w:rPr>
          <w:rFonts w:ascii="Times New Roman" w:hAnsi="Times New Roman" w:cs="Times New Roman"/>
          <w:b/>
          <w:sz w:val="24"/>
          <w:szCs w:val="24"/>
          <w:lang w:val="uk-UA"/>
        </w:rPr>
        <w:t xml:space="preserve">Види дегенеративних </w:t>
      </w:r>
      <w:proofErr w:type="spellStart"/>
      <w:r w:rsidRPr="00897586">
        <w:rPr>
          <w:rFonts w:ascii="Times New Roman" w:hAnsi="Times New Roman" w:cs="Times New Roman"/>
          <w:b/>
          <w:sz w:val="24"/>
          <w:szCs w:val="24"/>
          <w:lang w:val="uk-UA"/>
        </w:rPr>
        <w:t>хвороб</w:t>
      </w:r>
      <w:proofErr w:type="spellEnd"/>
    </w:p>
    <w:p w:rsidR="007B4741" w:rsidRPr="007B4741" w:rsidRDefault="007B4741" w:rsidP="00897586">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t xml:space="preserve">До дегенеративних захворювань відноситься: хвороба Альцгеймера, хорея </w:t>
      </w:r>
      <w:proofErr w:type="spellStart"/>
      <w:r w:rsidRPr="007B4741">
        <w:rPr>
          <w:rFonts w:ascii="Times New Roman" w:hAnsi="Times New Roman" w:cs="Times New Roman"/>
          <w:sz w:val="24"/>
          <w:szCs w:val="24"/>
          <w:lang w:val="uk-UA"/>
        </w:rPr>
        <w:t>Гентингтона</w:t>
      </w:r>
      <w:proofErr w:type="spellEnd"/>
      <w:r w:rsidRPr="007B4741">
        <w:rPr>
          <w:rFonts w:ascii="Times New Roman" w:hAnsi="Times New Roman" w:cs="Times New Roman"/>
          <w:sz w:val="24"/>
          <w:szCs w:val="24"/>
          <w:lang w:val="uk-UA"/>
        </w:rPr>
        <w:t xml:space="preserve">, хвороба Паркінсона, бічний </w:t>
      </w:r>
      <w:proofErr w:type="spellStart"/>
      <w:r w:rsidRPr="007B4741">
        <w:rPr>
          <w:rFonts w:ascii="Times New Roman" w:hAnsi="Times New Roman" w:cs="Times New Roman"/>
          <w:sz w:val="24"/>
          <w:szCs w:val="24"/>
          <w:lang w:val="uk-UA"/>
        </w:rPr>
        <w:t>аміотрофічний</w:t>
      </w:r>
      <w:proofErr w:type="spellEnd"/>
      <w:r w:rsidRPr="007B4741">
        <w:rPr>
          <w:rFonts w:ascii="Times New Roman" w:hAnsi="Times New Roman" w:cs="Times New Roman"/>
          <w:sz w:val="24"/>
          <w:szCs w:val="24"/>
          <w:lang w:val="uk-UA"/>
        </w:rPr>
        <w:t xml:space="preserve"> склероз, хвороби </w:t>
      </w:r>
      <w:proofErr w:type="spellStart"/>
      <w:r w:rsidRPr="007B4741">
        <w:rPr>
          <w:rFonts w:ascii="Times New Roman" w:hAnsi="Times New Roman" w:cs="Times New Roman"/>
          <w:sz w:val="24"/>
          <w:szCs w:val="24"/>
          <w:lang w:val="uk-UA"/>
        </w:rPr>
        <w:t>мотонейрона</w:t>
      </w:r>
      <w:proofErr w:type="spellEnd"/>
      <w:r w:rsidRPr="007B4741">
        <w:rPr>
          <w:rFonts w:ascii="Times New Roman" w:hAnsi="Times New Roman" w:cs="Times New Roman"/>
          <w:sz w:val="24"/>
          <w:szCs w:val="24"/>
          <w:lang w:val="uk-UA"/>
        </w:rPr>
        <w:t xml:space="preserve">. Дегенеративні захворювання нервової системи відносяться до широко поширених – хвороба Паркінсона або Альцгеймера діагностується у 1 людини з 1000. Причому </w:t>
      </w:r>
      <w:proofErr w:type="spellStart"/>
      <w:r w:rsidRPr="007B4741">
        <w:rPr>
          <w:rFonts w:ascii="Times New Roman" w:hAnsi="Times New Roman" w:cs="Times New Roman"/>
          <w:sz w:val="24"/>
          <w:szCs w:val="24"/>
          <w:lang w:val="uk-UA"/>
        </w:rPr>
        <w:t>нейродегенеративні</w:t>
      </w:r>
      <w:proofErr w:type="spellEnd"/>
      <w:r w:rsidRPr="007B4741">
        <w:rPr>
          <w:rFonts w:ascii="Times New Roman" w:hAnsi="Times New Roman" w:cs="Times New Roman"/>
          <w:sz w:val="24"/>
          <w:szCs w:val="24"/>
          <w:lang w:val="uk-UA"/>
        </w:rPr>
        <w:t xml:space="preserve"> захворювання не є характерними тільки для старшої вікової групи, наприклад </w:t>
      </w:r>
      <w:proofErr w:type="spellStart"/>
      <w:r w:rsidRPr="007B4741">
        <w:rPr>
          <w:rFonts w:ascii="Times New Roman" w:hAnsi="Times New Roman" w:cs="Times New Roman"/>
          <w:sz w:val="24"/>
          <w:szCs w:val="24"/>
          <w:lang w:val="uk-UA"/>
        </w:rPr>
        <w:t>дистонічні</w:t>
      </w:r>
      <w:proofErr w:type="spellEnd"/>
      <w:r w:rsidRPr="007B4741">
        <w:rPr>
          <w:rFonts w:ascii="Times New Roman" w:hAnsi="Times New Roman" w:cs="Times New Roman"/>
          <w:sz w:val="24"/>
          <w:szCs w:val="24"/>
          <w:lang w:val="uk-UA"/>
        </w:rPr>
        <w:t xml:space="preserve"> синдроми найчастіше відзначаються в продуктивному віці.</w:t>
      </w:r>
    </w:p>
    <w:p w:rsidR="007B4741" w:rsidRPr="007B4741" w:rsidRDefault="007B4741" w:rsidP="00897586">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t>Багато дегенеративних захворювань проявляються обмеженою або дифузною атрофією мозку, в певних структурах відбувається мікроскопічне зниження нейронів. У деяких випадках відбувається тільки порушення у функціях клітин, загибель їх не відбувається, атрофія мозку не розвивається (</w:t>
      </w:r>
      <w:proofErr w:type="spellStart"/>
      <w:r w:rsidRPr="007B4741">
        <w:rPr>
          <w:rFonts w:ascii="Times New Roman" w:hAnsi="Times New Roman" w:cs="Times New Roman"/>
          <w:sz w:val="24"/>
          <w:szCs w:val="24"/>
          <w:lang w:val="uk-UA"/>
        </w:rPr>
        <w:t>есенціальний</w:t>
      </w:r>
      <w:proofErr w:type="spellEnd"/>
      <w:r w:rsidRPr="007B4741">
        <w:rPr>
          <w:rFonts w:ascii="Times New Roman" w:hAnsi="Times New Roman" w:cs="Times New Roman"/>
          <w:sz w:val="24"/>
          <w:szCs w:val="24"/>
          <w:lang w:val="uk-UA"/>
        </w:rPr>
        <w:t xml:space="preserve"> тремор, </w:t>
      </w:r>
      <w:proofErr w:type="spellStart"/>
      <w:r w:rsidRPr="007B4741">
        <w:rPr>
          <w:rFonts w:ascii="Times New Roman" w:hAnsi="Times New Roman" w:cs="Times New Roman"/>
          <w:sz w:val="24"/>
          <w:szCs w:val="24"/>
          <w:lang w:val="uk-UA"/>
        </w:rPr>
        <w:t>ідіопатична</w:t>
      </w:r>
      <w:proofErr w:type="spellEnd"/>
      <w:r w:rsidRPr="007B4741">
        <w:rPr>
          <w:rFonts w:ascii="Times New Roman" w:hAnsi="Times New Roman" w:cs="Times New Roman"/>
          <w:sz w:val="24"/>
          <w:szCs w:val="24"/>
          <w:lang w:val="uk-UA"/>
        </w:rPr>
        <w:t xml:space="preserve"> дистонія). У переважній більшості дегенеративні захворювання мають тривалі терміни прихованого розвитку, але неухильно прогресуючу форму.</w:t>
      </w:r>
    </w:p>
    <w:p w:rsidR="00897586" w:rsidRDefault="007B4741" w:rsidP="00897586">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t>Дегенеративні захворювання ЦНС класифікуються за клінічними проявами і відображають залучення пев</w:t>
      </w:r>
      <w:r w:rsidR="00897586">
        <w:rPr>
          <w:rFonts w:ascii="Times New Roman" w:hAnsi="Times New Roman" w:cs="Times New Roman"/>
          <w:sz w:val="24"/>
          <w:szCs w:val="24"/>
          <w:lang w:val="uk-UA"/>
        </w:rPr>
        <w:t xml:space="preserve">них структур нервової системи. </w:t>
      </w:r>
    </w:p>
    <w:p w:rsidR="007B4741" w:rsidRPr="007B4741" w:rsidRDefault="00897586" w:rsidP="00897586">
      <w:pPr>
        <w:spacing w:after="0"/>
        <w:ind w:left="-1134" w:right="-142"/>
        <w:rPr>
          <w:rFonts w:ascii="Times New Roman" w:hAnsi="Times New Roman" w:cs="Times New Roman"/>
          <w:sz w:val="24"/>
          <w:szCs w:val="24"/>
          <w:lang w:val="uk-UA"/>
        </w:rPr>
      </w:pPr>
      <w:r>
        <w:rPr>
          <w:rFonts w:ascii="Times New Roman" w:hAnsi="Times New Roman" w:cs="Times New Roman"/>
          <w:sz w:val="24"/>
          <w:szCs w:val="24"/>
          <w:lang w:val="uk-UA"/>
        </w:rPr>
        <w:t>В</w:t>
      </w:r>
      <w:r w:rsidR="007B4741" w:rsidRPr="007B4741">
        <w:rPr>
          <w:rFonts w:ascii="Times New Roman" w:hAnsi="Times New Roman" w:cs="Times New Roman"/>
          <w:sz w:val="24"/>
          <w:szCs w:val="24"/>
          <w:lang w:val="uk-UA"/>
        </w:rPr>
        <w:t>иділяються:</w:t>
      </w:r>
    </w:p>
    <w:p w:rsidR="007B4741" w:rsidRPr="007B4741" w:rsidRDefault="00897586" w:rsidP="00897586">
      <w:pPr>
        <w:spacing w:after="0"/>
        <w:ind w:left="-1134" w:right="-142"/>
        <w:rPr>
          <w:rFonts w:ascii="Times New Roman" w:hAnsi="Times New Roman" w:cs="Times New Roman"/>
          <w:sz w:val="24"/>
          <w:szCs w:val="24"/>
          <w:lang w:val="uk-UA"/>
        </w:rPr>
      </w:pPr>
      <w:r>
        <w:rPr>
          <w:rFonts w:ascii="Times New Roman" w:hAnsi="Times New Roman" w:cs="Times New Roman"/>
          <w:sz w:val="24"/>
          <w:szCs w:val="24"/>
          <w:lang w:val="uk-UA"/>
        </w:rPr>
        <w:t>-</w:t>
      </w:r>
      <w:r w:rsidR="007B4741" w:rsidRPr="007B4741">
        <w:rPr>
          <w:rFonts w:ascii="Times New Roman" w:hAnsi="Times New Roman" w:cs="Times New Roman"/>
          <w:sz w:val="24"/>
          <w:szCs w:val="24"/>
          <w:lang w:val="uk-UA"/>
        </w:rPr>
        <w:t xml:space="preserve">Хвороби з проявами </w:t>
      </w:r>
      <w:proofErr w:type="spellStart"/>
      <w:r w:rsidR="007B4741" w:rsidRPr="007B4741">
        <w:rPr>
          <w:rFonts w:ascii="Times New Roman" w:hAnsi="Times New Roman" w:cs="Times New Roman"/>
          <w:sz w:val="24"/>
          <w:szCs w:val="24"/>
          <w:lang w:val="uk-UA"/>
        </w:rPr>
        <w:t>екстрапірамідальних</w:t>
      </w:r>
      <w:proofErr w:type="spellEnd"/>
      <w:r w:rsidR="007B4741" w:rsidRPr="007B4741">
        <w:rPr>
          <w:rFonts w:ascii="Times New Roman" w:hAnsi="Times New Roman" w:cs="Times New Roman"/>
          <w:sz w:val="24"/>
          <w:szCs w:val="24"/>
          <w:lang w:val="uk-UA"/>
        </w:rPr>
        <w:t xml:space="preserve"> синдромів (тремор, хвороба Паркінсона).</w:t>
      </w:r>
    </w:p>
    <w:p w:rsidR="007B4741" w:rsidRPr="007B4741" w:rsidRDefault="00897586" w:rsidP="00897586">
      <w:pPr>
        <w:spacing w:after="0"/>
        <w:ind w:left="-1134" w:right="-142"/>
        <w:rPr>
          <w:rFonts w:ascii="Times New Roman" w:hAnsi="Times New Roman" w:cs="Times New Roman"/>
          <w:sz w:val="24"/>
          <w:szCs w:val="24"/>
          <w:lang w:val="uk-UA"/>
        </w:rPr>
      </w:pPr>
      <w:r>
        <w:rPr>
          <w:rFonts w:ascii="Times New Roman" w:hAnsi="Times New Roman" w:cs="Times New Roman"/>
          <w:sz w:val="24"/>
          <w:szCs w:val="24"/>
          <w:lang w:val="uk-UA"/>
        </w:rPr>
        <w:t>-</w:t>
      </w:r>
      <w:r w:rsidR="007B4741" w:rsidRPr="007B4741">
        <w:rPr>
          <w:rFonts w:ascii="Times New Roman" w:hAnsi="Times New Roman" w:cs="Times New Roman"/>
          <w:sz w:val="24"/>
          <w:szCs w:val="24"/>
          <w:lang w:val="uk-UA"/>
        </w:rPr>
        <w:t xml:space="preserve">Хвороби, що проявляють </w:t>
      </w:r>
      <w:proofErr w:type="spellStart"/>
      <w:r w:rsidR="007B4741" w:rsidRPr="007B4741">
        <w:rPr>
          <w:rFonts w:ascii="Times New Roman" w:hAnsi="Times New Roman" w:cs="Times New Roman"/>
          <w:sz w:val="24"/>
          <w:szCs w:val="24"/>
          <w:lang w:val="uk-UA"/>
        </w:rPr>
        <w:t>мозжечкову</w:t>
      </w:r>
      <w:proofErr w:type="spellEnd"/>
      <w:r w:rsidR="007B4741" w:rsidRPr="007B4741">
        <w:rPr>
          <w:rFonts w:ascii="Times New Roman" w:hAnsi="Times New Roman" w:cs="Times New Roman"/>
          <w:sz w:val="24"/>
          <w:szCs w:val="24"/>
          <w:lang w:val="uk-UA"/>
        </w:rPr>
        <w:t xml:space="preserve"> </w:t>
      </w:r>
      <w:proofErr w:type="spellStart"/>
      <w:r w:rsidR="007B4741" w:rsidRPr="007B4741">
        <w:rPr>
          <w:rFonts w:ascii="Times New Roman" w:hAnsi="Times New Roman" w:cs="Times New Roman"/>
          <w:sz w:val="24"/>
          <w:szCs w:val="24"/>
          <w:lang w:val="uk-UA"/>
        </w:rPr>
        <w:t>атоксію</w:t>
      </w:r>
      <w:proofErr w:type="spellEnd"/>
      <w:r w:rsidR="007B4741" w:rsidRPr="007B4741">
        <w:rPr>
          <w:rFonts w:ascii="Times New Roman" w:hAnsi="Times New Roman" w:cs="Times New Roman"/>
          <w:sz w:val="24"/>
          <w:szCs w:val="24"/>
          <w:lang w:val="uk-UA"/>
        </w:rPr>
        <w:t xml:space="preserve"> (</w:t>
      </w:r>
      <w:proofErr w:type="spellStart"/>
      <w:r w:rsidR="007B4741" w:rsidRPr="007B4741">
        <w:rPr>
          <w:rFonts w:ascii="Times New Roman" w:hAnsi="Times New Roman" w:cs="Times New Roman"/>
          <w:sz w:val="24"/>
          <w:szCs w:val="24"/>
          <w:lang w:val="uk-UA"/>
        </w:rPr>
        <w:t>спіноцеребеллярна</w:t>
      </w:r>
      <w:proofErr w:type="spellEnd"/>
      <w:r w:rsidR="007B4741" w:rsidRPr="007B4741">
        <w:rPr>
          <w:rFonts w:ascii="Times New Roman" w:hAnsi="Times New Roman" w:cs="Times New Roman"/>
          <w:sz w:val="24"/>
          <w:szCs w:val="24"/>
          <w:lang w:val="uk-UA"/>
        </w:rPr>
        <w:t xml:space="preserve"> дегенерація).</w:t>
      </w:r>
    </w:p>
    <w:p w:rsidR="00897586" w:rsidRDefault="00897586" w:rsidP="00897586">
      <w:pPr>
        <w:spacing w:after="0"/>
        <w:ind w:left="-1134" w:right="-142"/>
        <w:rPr>
          <w:rFonts w:ascii="Times New Roman" w:hAnsi="Times New Roman" w:cs="Times New Roman"/>
          <w:sz w:val="24"/>
          <w:szCs w:val="24"/>
          <w:lang w:val="uk-UA"/>
        </w:rPr>
      </w:pPr>
      <w:r>
        <w:rPr>
          <w:rFonts w:ascii="Times New Roman" w:hAnsi="Times New Roman" w:cs="Times New Roman"/>
          <w:sz w:val="24"/>
          <w:szCs w:val="24"/>
          <w:lang w:val="uk-UA"/>
        </w:rPr>
        <w:t>-</w:t>
      </w:r>
      <w:r w:rsidR="007B4741" w:rsidRPr="007B4741">
        <w:rPr>
          <w:rFonts w:ascii="Times New Roman" w:hAnsi="Times New Roman" w:cs="Times New Roman"/>
          <w:sz w:val="24"/>
          <w:szCs w:val="24"/>
          <w:lang w:val="uk-UA"/>
        </w:rPr>
        <w:t>Хвороби з ураженнями рухових нейронів (</w:t>
      </w:r>
      <w:proofErr w:type="spellStart"/>
      <w:r w:rsidR="007B4741" w:rsidRPr="007B4741">
        <w:rPr>
          <w:rFonts w:ascii="Times New Roman" w:hAnsi="Times New Roman" w:cs="Times New Roman"/>
          <w:sz w:val="24"/>
          <w:szCs w:val="24"/>
          <w:lang w:val="uk-UA"/>
        </w:rPr>
        <w:t>аміотрофічний</w:t>
      </w:r>
      <w:proofErr w:type="spellEnd"/>
      <w:r w:rsidR="007B4741" w:rsidRPr="007B4741">
        <w:rPr>
          <w:rFonts w:ascii="Times New Roman" w:hAnsi="Times New Roman" w:cs="Times New Roman"/>
          <w:sz w:val="24"/>
          <w:szCs w:val="24"/>
          <w:lang w:val="uk-UA"/>
        </w:rPr>
        <w:t xml:space="preserve"> бічний склероз). </w:t>
      </w:r>
    </w:p>
    <w:p w:rsidR="00897586" w:rsidRDefault="00897586" w:rsidP="00897586">
      <w:pPr>
        <w:spacing w:after="0"/>
        <w:ind w:left="-1134" w:right="-142"/>
        <w:rPr>
          <w:rFonts w:ascii="Times New Roman" w:hAnsi="Times New Roman" w:cs="Times New Roman"/>
          <w:sz w:val="24"/>
          <w:szCs w:val="24"/>
          <w:lang w:val="uk-UA"/>
        </w:rPr>
      </w:pPr>
      <w:r>
        <w:rPr>
          <w:rFonts w:ascii="Times New Roman" w:hAnsi="Times New Roman" w:cs="Times New Roman"/>
          <w:sz w:val="24"/>
          <w:szCs w:val="24"/>
          <w:lang w:val="uk-UA"/>
        </w:rPr>
        <w:t>-</w:t>
      </w:r>
      <w:r w:rsidR="007B4741" w:rsidRPr="007B4741">
        <w:rPr>
          <w:rFonts w:ascii="Times New Roman" w:hAnsi="Times New Roman" w:cs="Times New Roman"/>
          <w:sz w:val="24"/>
          <w:szCs w:val="24"/>
          <w:lang w:val="uk-UA"/>
        </w:rPr>
        <w:t>Захворювання з проявом деменції (хвороба Альцгеймера)</w:t>
      </w:r>
      <w:r>
        <w:rPr>
          <w:rFonts w:ascii="Times New Roman" w:hAnsi="Times New Roman" w:cs="Times New Roman"/>
          <w:sz w:val="24"/>
          <w:szCs w:val="24"/>
          <w:lang w:val="uk-UA"/>
        </w:rPr>
        <w:t>.</w:t>
      </w:r>
    </w:p>
    <w:p w:rsidR="00897586" w:rsidRPr="007B4741" w:rsidRDefault="00897586" w:rsidP="00897586">
      <w:pPr>
        <w:spacing w:after="0"/>
        <w:ind w:left="-1134" w:right="-142"/>
        <w:rPr>
          <w:rFonts w:ascii="Times New Roman" w:hAnsi="Times New Roman" w:cs="Times New Roman"/>
          <w:sz w:val="24"/>
          <w:szCs w:val="24"/>
          <w:lang w:val="uk-UA"/>
        </w:rPr>
      </w:pPr>
    </w:p>
    <w:p w:rsidR="007B4741" w:rsidRPr="00897586" w:rsidRDefault="007B4741" w:rsidP="007B4741">
      <w:pPr>
        <w:ind w:left="-1134" w:right="-143"/>
        <w:rPr>
          <w:rFonts w:ascii="Times New Roman" w:hAnsi="Times New Roman" w:cs="Times New Roman"/>
          <w:b/>
          <w:sz w:val="24"/>
          <w:szCs w:val="24"/>
          <w:lang w:val="uk-UA"/>
        </w:rPr>
      </w:pPr>
      <w:r w:rsidRPr="00897586">
        <w:rPr>
          <w:rFonts w:ascii="Times New Roman" w:hAnsi="Times New Roman" w:cs="Times New Roman"/>
          <w:b/>
          <w:sz w:val="24"/>
          <w:szCs w:val="24"/>
          <w:lang w:val="uk-UA"/>
        </w:rPr>
        <w:t>Хвороба Альцгеймера</w:t>
      </w:r>
    </w:p>
    <w:p w:rsidR="007B4741" w:rsidRPr="007B4741" w:rsidRDefault="007B4741" w:rsidP="00897586">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t xml:space="preserve">За останні 30-40 років одночасно з підвищенням тривалості життя в усьому світі, в суспільстві зростає тягар </w:t>
      </w:r>
      <w:proofErr w:type="spellStart"/>
      <w:r w:rsidRPr="007B4741">
        <w:rPr>
          <w:rFonts w:ascii="Times New Roman" w:hAnsi="Times New Roman" w:cs="Times New Roman"/>
          <w:sz w:val="24"/>
          <w:szCs w:val="24"/>
          <w:lang w:val="uk-UA"/>
        </w:rPr>
        <w:t>нейродегенеративних</w:t>
      </w:r>
      <w:proofErr w:type="spellEnd"/>
      <w:r w:rsidRPr="007B4741">
        <w:rPr>
          <w:rFonts w:ascii="Times New Roman" w:hAnsi="Times New Roman" w:cs="Times New Roman"/>
          <w:sz w:val="24"/>
          <w:szCs w:val="24"/>
          <w:lang w:val="uk-UA"/>
        </w:rPr>
        <w:t xml:space="preserve"> захворювань мозку, які зачіпають перш за все літніх людей. Серед цих </w:t>
      </w:r>
      <w:proofErr w:type="spellStart"/>
      <w:r w:rsidRPr="007B4741">
        <w:rPr>
          <w:rFonts w:ascii="Times New Roman" w:hAnsi="Times New Roman" w:cs="Times New Roman"/>
          <w:sz w:val="24"/>
          <w:szCs w:val="24"/>
          <w:lang w:val="uk-UA"/>
        </w:rPr>
        <w:t>хвороб</w:t>
      </w:r>
      <w:proofErr w:type="spellEnd"/>
      <w:r w:rsidRPr="007B4741">
        <w:rPr>
          <w:rFonts w:ascii="Times New Roman" w:hAnsi="Times New Roman" w:cs="Times New Roman"/>
          <w:sz w:val="24"/>
          <w:szCs w:val="24"/>
          <w:lang w:val="uk-UA"/>
        </w:rPr>
        <w:t xml:space="preserve"> найбільш поширена і найбільш широко відома хвороба Альцгеймера, оскільки вона вражає як </w:t>
      </w:r>
      <w:r w:rsidRPr="007B4741">
        <w:rPr>
          <w:rFonts w:ascii="Times New Roman" w:hAnsi="Times New Roman" w:cs="Times New Roman"/>
          <w:sz w:val="24"/>
          <w:szCs w:val="24"/>
          <w:lang w:val="uk-UA"/>
        </w:rPr>
        <w:lastRenderedPageBreak/>
        <w:t>інтелект, так і емоційне благополуччя своїх жертв, і має потенційно руйнівний вплив на їхнє життя і життя їхніх родин.</w:t>
      </w:r>
    </w:p>
    <w:p w:rsidR="007B4741" w:rsidRPr="007B4741" w:rsidRDefault="00897586" w:rsidP="00897586">
      <w:pPr>
        <w:spacing w:after="0"/>
        <w:ind w:left="-1134" w:right="-142"/>
        <w:rPr>
          <w:rFonts w:ascii="Times New Roman" w:hAnsi="Times New Roman" w:cs="Times New Roman"/>
          <w:sz w:val="24"/>
          <w:szCs w:val="24"/>
          <w:lang w:val="uk-UA"/>
        </w:rPr>
      </w:pPr>
      <w:r>
        <w:rPr>
          <w:rFonts w:ascii="Times New Roman" w:hAnsi="Times New Roman" w:cs="Times New Roman"/>
          <w:sz w:val="24"/>
          <w:szCs w:val="24"/>
          <w:lang w:val="uk-UA"/>
        </w:rPr>
        <w:t>Нервово-дегенеративне</w:t>
      </w:r>
      <w:r w:rsidR="007B4741" w:rsidRPr="007B4741">
        <w:rPr>
          <w:rFonts w:ascii="Times New Roman" w:hAnsi="Times New Roman" w:cs="Times New Roman"/>
          <w:sz w:val="24"/>
          <w:szCs w:val="24"/>
          <w:lang w:val="uk-UA"/>
        </w:rPr>
        <w:t xml:space="preserve"> захворювання з проявами деменції </w:t>
      </w:r>
      <w:r>
        <w:rPr>
          <w:rFonts w:ascii="Times New Roman" w:hAnsi="Times New Roman" w:cs="Times New Roman"/>
          <w:sz w:val="24"/>
          <w:szCs w:val="24"/>
          <w:lang w:val="uk-UA"/>
        </w:rPr>
        <w:t>-хвороба Альцгеймера- прогресує у осіб старше похилого віку</w:t>
      </w:r>
      <w:r w:rsidR="007B4741" w:rsidRPr="007B4741">
        <w:rPr>
          <w:rFonts w:ascii="Times New Roman" w:hAnsi="Times New Roman" w:cs="Times New Roman"/>
          <w:sz w:val="24"/>
          <w:szCs w:val="24"/>
          <w:lang w:val="uk-UA"/>
        </w:rPr>
        <w:t xml:space="preserve"> У 15% випадків захворювання носить сі</w:t>
      </w:r>
      <w:r>
        <w:rPr>
          <w:rFonts w:ascii="Times New Roman" w:hAnsi="Times New Roman" w:cs="Times New Roman"/>
          <w:sz w:val="24"/>
          <w:szCs w:val="24"/>
          <w:lang w:val="uk-UA"/>
        </w:rPr>
        <w:t xml:space="preserve">мейний характер. Розвивається  протягом </w:t>
      </w:r>
      <w:r w:rsidR="007B4741" w:rsidRPr="007B4741">
        <w:rPr>
          <w:rFonts w:ascii="Times New Roman" w:hAnsi="Times New Roman" w:cs="Times New Roman"/>
          <w:sz w:val="24"/>
          <w:szCs w:val="24"/>
          <w:lang w:val="uk-UA"/>
        </w:rPr>
        <w:t xml:space="preserve">10-15 років. Починаються ураження нейронів в асоціативних областях тім’яної кори, скроневої і лобової, при цьому слухові, зорові і </w:t>
      </w:r>
      <w:proofErr w:type="spellStart"/>
      <w:r w:rsidR="007B4741" w:rsidRPr="007B4741">
        <w:rPr>
          <w:rFonts w:ascii="Times New Roman" w:hAnsi="Times New Roman" w:cs="Times New Roman"/>
          <w:sz w:val="24"/>
          <w:szCs w:val="24"/>
          <w:lang w:val="uk-UA"/>
        </w:rPr>
        <w:t>соматосенсорні</w:t>
      </w:r>
      <w:proofErr w:type="spellEnd"/>
      <w:r w:rsidR="007B4741" w:rsidRPr="007B4741">
        <w:rPr>
          <w:rFonts w:ascii="Times New Roman" w:hAnsi="Times New Roman" w:cs="Times New Roman"/>
          <w:sz w:val="24"/>
          <w:szCs w:val="24"/>
          <w:lang w:val="uk-UA"/>
        </w:rPr>
        <w:t xml:space="preserve"> ділянки залишаються неураженими.</w:t>
      </w:r>
    </w:p>
    <w:p w:rsidR="007B4741" w:rsidRPr="007B4741" w:rsidRDefault="007B4741" w:rsidP="00897586">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t>Це захворювання є найбільш поширеною формою втрати пам’яті, або деменції. Зазвича</w:t>
      </w:r>
      <w:r w:rsidR="00897586">
        <w:rPr>
          <w:rFonts w:ascii="Times New Roman" w:hAnsi="Times New Roman" w:cs="Times New Roman"/>
          <w:sz w:val="24"/>
          <w:szCs w:val="24"/>
          <w:lang w:val="uk-UA"/>
        </w:rPr>
        <w:t>й хвороба Альцгеймера діагностує</w:t>
      </w:r>
      <w:r w:rsidRPr="007B4741">
        <w:rPr>
          <w:rFonts w:ascii="Times New Roman" w:hAnsi="Times New Roman" w:cs="Times New Roman"/>
          <w:sz w:val="24"/>
          <w:szCs w:val="24"/>
          <w:lang w:val="uk-UA"/>
        </w:rPr>
        <w:t>ть</w:t>
      </w:r>
      <w:r w:rsidR="00897586">
        <w:rPr>
          <w:rFonts w:ascii="Times New Roman" w:hAnsi="Times New Roman" w:cs="Times New Roman"/>
          <w:sz w:val="24"/>
          <w:szCs w:val="24"/>
          <w:lang w:val="uk-UA"/>
        </w:rPr>
        <w:t>ся</w:t>
      </w:r>
      <w:r w:rsidRPr="007B4741">
        <w:rPr>
          <w:rFonts w:ascii="Times New Roman" w:hAnsi="Times New Roman" w:cs="Times New Roman"/>
          <w:sz w:val="24"/>
          <w:szCs w:val="24"/>
          <w:lang w:val="uk-UA"/>
        </w:rPr>
        <w:t xml:space="preserve"> у людей старше 65-ти років, однак вона може з’явитися і в більш ранньому віці. На жаль, останнім часом спостерігається все більш широке поширення і «омолодження» хвороби Альцгеймера, яку діагностують у осіб у віці 45-65 років. Крім тих, чиї родичі страждають на цю хворобу, в групу ризику потр</w:t>
      </w:r>
      <w:r w:rsidR="00897586">
        <w:rPr>
          <w:rFonts w:ascii="Times New Roman" w:hAnsi="Times New Roman" w:cs="Times New Roman"/>
          <w:sz w:val="24"/>
          <w:szCs w:val="24"/>
          <w:lang w:val="uk-UA"/>
        </w:rPr>
        <w:t>апляють люди, життя яких не було</w:t>
      </w:r>
      <w:r w:rsidRPr="007B4741">
        <w:rPr>
          <w:rFonts w:ascii="Times New Roman" w:hAnsi="Times New Roman" w:cs="Times New Roman"/>
          <w:sz w:val="24"/>
          <w:szCs w:val="24"/>
          <w:lang w:val="uk-UA"/>
        </w:rPr>
        <w:t xml:space="preserve"> </w:t>
      </w:r>
      <w:r w:rsidR="00897586">
        <w:rPr>
          <w:rFonts w:ascii="Times New Roman" w:hAnsi="Times New Roman" w:cs="Times New Roman"/>
          <w:sz w:val="24"/>
          <w:szCs w:val="24"/>
          <w:lang w:val="uk-UA"/>
        </w:rPr>
        <w:t>пов’язане</w:t>
      </w:r>
      <w:r w:rsidRPr="007B4741">
        <w:rPr>
          <w:rFonts w:ascii="Times New Roman" w:hAnsi="Times New Roman" w:cs="Times New Roman"/>
          <w:sz w:val="24"/>
          <w:szCs w:val="24"/>
          <w:lang w:val="uk-UA"/>
        </w:rPr>
        <w:t xml:space="preserve"> з інтелектуальною працею і інтелектуальною активністю, особи, які страждают</w:t>
      </w:r>
      <w:r w:rsidR="00897586">
        <w:rPr>
          <w:rFonts w:ascii="Times New Roman" w:hAnsi="Times New Roman" w:cs="Times New Roman"/>
          <w:sz w:val="24"/>
          <w:szCs w:val="24"/>
          <w:lang w:val="uk-UA"/>
        </w:rPr>
        <w:t>ь на цукровий діабет і надмірну масу</w:t>
      </w:r>
      <w:r w:rsidRPr="007B4741">
        <w:rPr>
          <w:rFonts w:ascii="Times New Roman" w:hAnsi="Times New Roman" w:cs="Times New Roman"/>
          <w:sz w:val="24"/>
          <w:szCs w:val="24"/>
          <w:lang w:val="uk-UA"/>
        </w:rPr>
        <w:t xml:space="preserve"> тіла, які мають хронічну гіпоксію, атеросклероз магістральних артерій голови і деякі інші захворювання. Найбільш часто захворювання </w:t>
      </w:r>
      <w:r w:rsidR="00897586">
        <w:rPr>
          <w:rFonts w:ascii="Times New Roman" w:hAnsi="Times New Roman" w:cs="Times New Roman"/>
          <w:sz w:val="24"/>
          <w:szCs w:val="24"/>
          <w:lang w:val="uk-UA"/>
        </w:rPr>
        <w:t>починається з розладів</w:t>
      </w:r>
      <w:r w:rsidRPr="007B4741">
        <w:rPr>
          <w:rFonts w:ascii="Times New Roman" w:hAnsi="Times New Roman" w:cs="Times New Roman"/>
          <w:sz w:val="24"/>
          <w:szCs w:val="24"/>
          <w:lang w:val="uk-UA"/>
        </w:rPr>
        <w:t xml:space="preserve"> короткочасної пам’яті, тобто людина легко забу</w:t>
      </w:r>
      <w:r w:rsidR="00897586">
        <w:rPr>
          <w:rFonts w:ascii="Times New Roman" w:hAnsi="Times New Roman" w:cs="Times New Roman"/>
          <w:sz w:val="24"/>
          <w:szCs w:val="24"/>
          <w:lang w:val="uk-UA"/>
        </w:rPr>
        <w:t>ває отриману недавно інформацію</w:t>
      </w:r>
      <w:r w:rsidRPr="007B4741">
        <w:rPr>
          <w:rFonts w:ascii="Times New Roman" w:hAnsi="Times New Roman" w:cs="Times New Roman"/>
          <w:sz w:val="24"/>
          <w:szCs w:val="24"/>
          <w:lang w:val="uk-UA"/>
        </w:rPr>
        <w:t xml:space="preserve"> і</w:t>
      </w:r>
      <w:r w:rsidR="00897586">
        <w:rPr>
          <w:rFonts w:ascii="Times New Roman" w:hAnsi="Times New Roman" w:cs="Times New Roman"/>
          <w:sz w:val="24"/>
          <w:szCs w:val="24"/>
          <w:lang w:val="uk-UA"/>
        </w:rPr>
        <w:t>,</w:t>
      </w:r>
      <w:r w:rsidRPr="007B4741">
        <w:rPr>
          <w:rFonts w:ascii="Times New Roman" w:hAnsi="Times New Roman" w:cs="Times New Roman"/>
          <w:sz w:val="24"/>
          <w:szCs w:val="24"/>
          <w:lang w:val="uk-UA"/>
        </w:rPr>
        <w:t xml:space="preserve"> в той же час</w:t>
      </w:r>
      <w:r w:rsidR="00897586">
        <w:rPr>
          <w:rFonts w:ascii="Times New Roman" w:hAnsi="Times New Roman" w:cs="Times New Roman"/>
          <w:sz w:val="24"/>
          <w:szCs w:val="24"/>
          <w:lang w:val="uk-UA"/>
        </w:rPr>
        <w:t>,</w:t>
      </w:r>
      <w:r w:rsidRPr="007B4741">
        <w:rPr>
          <w:rFonts w:ascii="Times New Roman" w:hAnsi="Times New Roman" w:cs="Times New Roman"/>
          <w:sz w:val="24"/>
          <w:szCs w:val="24"/>
          <w:lang w:val="uk-UA"/>
        </w:rPr>
        <w:t xml:space="preserve"> легко відтворює факти і дані, що відносяться до далекого минулого. Потім і дов</w:t>
      </w:r>
      <w:r w:rsidR="00897586">
        <w:rPr>
          <w:rFonts w:ascii="Times New Roman" w:hAnsi="Times New Roman" w:cs="Times New Roman"/>
          <w:sz w:val="24"/>
          <w:szCs w:val="24"/>
          <w:lang w:val="uk-UA"/>
        </w:rPr>
        <w:t>гострокова пам’ять теж руйну</w:t>
      </w:r>
      <w:r w:rsidRPr="007B4741">
        <w:rPr>
          <w:rFonts w:ascii="Times New Roman" w:hAnsi="Times New Roman" w:cs="Times New Roman"/>
          <w:sz w:val="24"/>
          <w:szCs w:val="24"/>
          <w:lang w:val="uk-UA"/>
        </w:rPr>
        <w:t>ється, з’являється ряд інших симптомів. Хвороба розвивається поступово.</w:t>
      </w:r>
    </w:p>
    <w:p w:rsidR="007B4741" w:rsidRPr="00897586" w:rsidRDefault="007B4741" w:rsidP="007B4741">
      <w:pPr>
        <w:ind w:left="-1134" w:right="-143"/>
        <w:rPr>
          <w:rFonts w:ascii="Times New Roman" w:hAnsi="Times New Roman" w:cs="Times New Roman"/>
          <w:b/>
          <w:sz w:val="24"/>
          <w:szCs w:val="24"/>
          <w:lang w:val="uk-UA"/>
        </w:rPr>
      </w:pPr>
      <w:r w:rsidRPr="00897586">
        <w:rPr>
          <w:rFonts w:ascii="Times New Roman" w:hAnsi="Times New Roman" w:cs="Times New Roman"/>
          <w:b/>
          <w:sz w:val="24"/>
          <w:szCs w:val="24"/>
          <w:lang w:val="uk-UA"/>
        </w:rPr>
        <w:t>Як починається хвороба Альцгеймера?</w:t>
      </w:r>
    </w:p>
    <w:p w:rsidR="007B4741" w:rsidRPr="007B4741" w:rsidRDefault="007B4741" w:rsidP="007B4741">
      <w:pPr>
        <w:ind w:left="-1134" w:right="-143"/>
        <w:rPr>
          <w:rFonts w:ascii="Times New Roman" w:hAnsi="Times New Roman" w:cs="Times New Roman"/>
          <w:sz w:val="24"/>
          <w:szCs w:val="24"/>
          <w:lang w:val="uk-UA"/>
        </w:rPr>
      </w:pPr>
      <w:r w:rsidRPr="007B4741">
        <w:rPr>
          <w:rFonts w:ascii="Times New Roman" w:hAnsi="Times New Roman" w:cs="Times New Roman"/>
          <w:sz w:val="24"/>
          <w:szCs w:val="24"/>
          <w:lang w:val="uk-UA"/>
        </w:rPr>
        <w:t xml:space="preserve">Перші симптоми виникають за кілька років до постановки остаточного діагнозу. Ця стадія захворювання називається </w:t>
      </w:r>
      <w:proofErr w:type="spellStart"/>
      <w:r w:rsidRPr="007B4741">
        <w:rPr>
          <w:rFonts w:ascii="Times New Roman" w:hAnsi="Times New Roman" w:cs="Times New Roman"/>
          <w:sz w:val="24"/>
          <w:szCs w:val="24"/>
          <w:lang w:val="uk-UA"/>
        </w:rPr>
        <w:t>предеменція</w:t>
      </w:r>
      <w:proofErr w:type="spellEnd"/>
      <w:r w:rsidRPr="007B4741">
        <w:rPr>
          <w:rFonts w:ascii="Times New Roman" w:hAnsi="Times New Roman" w:cs="Times New Roman"/>
          <w:sz w:val="24"/>
          <w:szCs w:val="24"/>
          <w:lang w:val="uk-UA"/>
        </w:rPr>
        <w:t xml:space="preserve"> . Що ж вказує на початок хвороби? Перш за все – це роз</w:t>
      </w:r>
      <w:r w:rsidR="00BC33D4">
        <w:rPr>
          <w:rFonts w:ascii="Times New Roman" w:hAnsi="Times New Roman" w:cs="Times New Roman"/>
          <w:sz w:val="24"/>
          <w:szCs w:val="24"/>
          <w:lang w:val="uk-UA"/>
        </w:rPr>
        <w:t xml:space="preserve">лад короткострокової </w:t>
      </w:r>
      <w:r w:rsidRPr="007B4741">
        <w:rPr>
          <w:rFonts w:ascii="Times New Roman" w:hAnsi="Times New Roman" w:cs="Times New Roman"/>
          <w:sz w:val="24"/>
          <w:szCs w:val="24"/>
          <w:lang w:val="uk-UA"/>
        </w:rPr>
        <w:t xml:space="preserve">пам’яті і труднощі з засвоєнням нової інформації. Також тривожним сигналом може стати неможливість зосередитися, розпланувати свою діяльність, поява проблем з абстрактним і логічним мисленням, забування значень деяких слів. Вже на стадії </w:t>
      </w:r>
      <w:proofErr w:type="spellStart"/>
      <w:r w:rsidRPr="007B4741">
        <w:rPr>
          <w:rFonts w:ascii="Times New Roman" w:hAnsi="Times New Roman" w:cs="Times New Roman"/>
          <w:sz w:val="24"/>
          <w:szCs w:val="24"/>
          <w:lang w:val="uk-UA"/>
        </w:rPr>
        <w:t>предеменціі</w:t>
      </w:r>
      <w:proofErr w:type="spellEnd"/>
      <w:r w:rsidRPr="007B4741">
        <w:rPr>
          <w:rFonts w:ascii="Times New Roman" w:hAnsi="Times New Roman" w:cs="Times New Roman"/>
          <w:sz w:val="24"/>
          <w:szCs w:val="24"/>
          <w:lang w:val="uk-UA"/>
        </w:rPr>
        <w:t xml:space="preserve"> може виникнути апатія, яка в подальшому супроводжує захворювання. Цей період фахівці нерідко називають м’яким когнітивним зниженням.</w:t>
      </w:r>
    </w:p>
    <w:p w:rsidR="007B4741" w:rsidRPr="00BC33D4" w:rsidRDefault="007B4741" w:rsidP="007B4741">
      <w:pPr>
        <w:ind w:left="-1134" w:right="-143"/>
        <w:rPr>
          <w:rFonts w:ascii="Times New Roman" w:hAnsi="Times New Roman" w:cs="Times New Roman"/>
          <w:b/>
          <w:sz w:val="24"/>
          <w:szCs w:val="24"/>
          <w:lang w:val="uk-UA"/>
        </w:rPr>
      </w:pPr>
      <w:r w:rsidRPr="00BC33D4">
        <w:rPr>
          <w:rFonts w:ascii="Times New Roman" w:hAnsi="Times New Roman" w:cs="Times New Roman"/>
          <w:b/>
          <w:sz w:val="24"/>
          <w:szCs w:val="24"/>
          <w:lang w:val="uk-UA"/>
        </w:rPr>
        <w:t>Як протікає хвороба Альцгеймера: симптоматика</w:t>
      </w:r>
      <w:r w:rsidR="00BC33D4">
        <w:rPr>
          <w:rFonts w:ascii="Times New Roman" w:hAnsi="Times New Roman" w:cs="Times New Roman"/>
          <w:b/>
          <w:sz w:val="24"/>
          <w:szCs w:val="24"/>
          <w:lang w:val="uk-UA"/>
        </w:rPr>
        <w:t xml:space="preserve"> захворювання на різних стадіях.</w:t>
      </w:r>
    </w:p>
    <w:p w:rsidR="007B4741" w:rsidRPr="007B4741" w:rsidRDefault="007B4741" w:rsidP="00BC33D4">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t xml:space="preserve">На зміну </w:t>
      </w:r>
      <w:proofErr w:type="spellStart"/>
      <w:r w:rsidRPr="007B4741">
        <w:rPr>
          <w:rFonts w:ascii="Times New Roman" w:hAnsi="Times New Roman" w:cs="Times New Roman"/>
          <w:sz w:val="24"/>
          <w:szCs w:val="24"/>
          <w:lang w:val="uk-UA"/>
        </w:rPr>
        <w:t>предеменціі</w:t>
      </w:r>
      <w:proofErr w:type="spellEnd"/>
      <w:r w:rsidRPr="007B4741">
        <w:rPr>
          <w:rFonts w:ascii="Times New Roman" w:hAnsi="Times New Roman" w:cs="Times New Roman"/>
          <w:sz w:val="24"/>
          <w:szCs w:val="24"/>
          <w:lang w:val="uk-UA"/>
        </w:rPr>
        <w:t xml:space="preserve"> приходить наступна стадія хвороби Альцгеймера-рання деменція . Зниження пам’яті прогресує, починає з’являтися агнозія – порушення різних видів сприйняття (тактильного, зорового, слухового). Однак при цьому зберігається чутливість свідомості. Часто відзначається порушення мови, сприйняття, виконавчих і рухових функцій. Що стосується подій далекого минулого, очевидних давно сприйнятих фактах, добре завчених рухових повсякденних функцій, то все це в меншій мірі піддається забуттю в порівнянні з новою інформацією. Словниковий запас на ранній стадії деменції скорочується, знижується швидкість мови, може порушитися координація рухів, ускладнюючи виконання повсякденних побутових дій.</w:t>
      </w:r>
    </w:p>
    <w:p w:rsidR="007B4741" w:rsidRPr="007B4741" w:rsidRDefault="007B4741" w:rsidP="00BC33D4">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t xml:space="preserve">Потім настає помірна деменція , при якій перераховані вище симптоми посилюються, все більше порушується координація рухів, втрачаються навички читання і письма. Пацієнт може виконувати елементарні побутові функції (одягатися, виконувати гігієнічні процедури і </w:t>
      </w:r>
      <w:proofErr w:type="spellStart"/>
      <w:r w:rsidRPr="007B4741">
        <w:rPr>
          <w:rFonts w:ascii="Times New Roman" w:hAnsi="Times New Roman" w:cs="Times New Roman"/>
          <w:sz w:val="24"/>
          <w:szCs w:val="24"/>
          <w:lang w:val="uk-UA"/>
        </w:rPr>
        <w:t>т.д</w:t>
      </w:r>
      <w:proofErr w:type="spellEnd"/>
      <w:r w:rsidRPr="007B4741">
        <w:rPr>
          <w:rFonts w:ascii="Times New Roman" w:hAnsi="Times New Roman" w:cs="Times New Roman"/>
          <w:sz w:val="24"/>
          <w:szCs w:val="24"/>
          <w:lang w:val="uk-UA"/>
        </w:rPr>
        <w:t>.), але з часом йому і в цьому буде потрібна допомога. Починає порушуватися довгострокова пам’ять, з’являються поведінкові відхилення, які зазвичай загострюються ввечері: плаксивість, дратівливість, агресія, може навіть з’явитися тяга до бродяжництва.</w:t>
      </w:r>
    </w:p>
    <w:p w:rsidR="007B4741" w:rsidRPr="007B4741" w:rsidRDefault="007B4741" w:rsidP="00BC33D4">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t xml:space="preserve">Останньою стадією хвороби є тяжка деменція . У цей період пацієнт вже повністю залежить від сторонньої допомоги, його мова складається з уривчастих фраз, словниковий запас зводиться до мінімуму. Хворого зазвичай не залишає апатія, його м’язова маса виснажується, і всі необхідні дії він вже не може виконувати без сторонньої допомоги, аж до прийому їжі. Нерухомість в більшості випадків </w:t>
      </w:r>
      <w:r w:rsidR="00BC33D4">
        <w:rPr>
          <w:rFonts w:ascii="Times New Roman" w:hAnsi="Times New Roman" w:cs="Times New Roman"/>
          <w:sz w:val="24"/>
          <w:szCs w:val="24"/>
          <w:lang w:val="uk-UA"/>
        </w:rPr>
        <w:t>викликає пневмонію і пролежневі</w:t>
      </w:r>
      <w:r w:rsidRPr="007B4741">
        <w:rPr>
          <w:rFonts w:ascii="Times New Roman" w:hAnsi="Times New Roman" w:cs="Times New Roman"/>
          <w:sz w:val="24"/>
          <w:szCs w:val="24"/>
          <w:lang w:val="uk-UA"/>
        </w:rPr>
        <w:t xml:space="preserve"> виразки, що і стає причиною смерті.</w:t>
      </w:r>
    </w:p>
    <w:p w:rsidR="007B4741" w:rsidRPr="007B4741" w:rsidRDefault="007B4741" w:rsidP="00BC33D4">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t>При перших ознаках хвороби Альцгеймера слід негайно звернутися до лікаря і кардинально переглянути свій спосіб життя!</w:t>
      </w:r>
    </w:p>
    <w:p w:rsidR="007B4741" w:rsidRPr="007B4741" w:rsidRDefault="007B4741" w:rsidP="00BC33D4">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lastRenderedPageBreak/>
        <w:t>Відсутність рухової активності, інтелектуальної діяльності, спілкування, нестача вітамінів, згубні звички (алкоголь, куріння) можуть погіршити хворобу і дати поштовх до її стрімкого розвитку.</w:t>
      </w:r>
    </w:p>
    <w:p w:rsidR="007B4741" w:rsidRPr="007B4741" w:rsidRDefault="007B4741" w:rsidP="00BC33D4">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t>На  початку захворювання людина часто сама помічає свої проблеми. Протягом цього періоду людина може зрозуміти свій стан, віна може самостійно шукати допомогу і справлятися з більшою частиною своєї повсякденної діяльності. Цей період повинен бути кращим часом для діагностики хвороби.</w:t>
      </w:r>
    </w:p>
    <w:p w:rsidR="007B4741" w:rsidRPr="007B4741" w:rsidRDefault="007B4741" w:rsidP="00BC33D4">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t>Коли розлад пам’яті і забудькуватість поглиблюються, людина може повторювати одну і ту ж історію, задавати одні і ті ж питання, забувати відповіді на них, забувати дати, свої обіцянки і зобов’язання (наприклад, оплату рахунків). При поході в магазин забувається покупка необхідних речей.</w:t>
      </w:r>
    </w:p>
    <w:p w:rsidR="007B4741" w:rsidRPr="007B4741" w:rsidRDefault="007B4741" w:rsidP="00BC33D4">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t>Може трапитися так, що людина починає недбало поводитися з грошима і купує непотрібні речі замість необхідних.</w:t>
      </w:r>
    </w:p>
    <w:p w:rsidR="007B4741" w:rsidRPr="007B4741" w:rsidRDefault="007B4741" w:rsidP="00BC33D4">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t>Навички ведення домашнього господарства забуваються і їх на виконання потрібно більше часу (наприклад, все важче впоратися з цим, прибиранням, ремонтом і будівництвом, пранням білизни, якість проведених дій погіршується і результат стає з кожним разом все більш спрощеним).</w:t>
      </w:r>
    </w:p>
    <w:p w:rsidR="007B4741" w:rsidRPr="007B4741" w:rsidRDefault="007B4741" w:rsidP="00BC33D4">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t>Часто виникає байдужість і втрата інтересів, втрачається бажання вибиратися з дому і відвідувати друзів.</w:t>
      </w:r>
    </w:p>
    <w:p w:rsidR="007B4741" w:rsidRPr="007B4741" w:rsidRDefault="007B4741" w:rsidP="00BC33D4">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t>Погіршується догляд за собою – раніше завжди доглянута зачіска і зі смаком обраний одяг стають все більш недбалими.</w:t>
      </w:r>
    </w:p>
    <w:p w:rsidR="007B4741" w:rsidRPr="007B4741" w:rsidRDefault="007B4741" w:rsidP="00BC33D4">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t>Може трапитися так, що людина спочатку буде намагатися приховати свої проблеми від інших!</w:t>
      </w:r>
    </w:p>
    <w:p w:rsidR="007B4741" w:rsidRPr="007B4741" w:rsidRDefault="007B4741" w:rsidP="00BC33D4">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t>У міру прогресування хвороби здатність до критичної оцінки і уваги ще більш знижуються, а погіршення пам’яті починає виражатися все більш сильніше. Люд</w:t>
      </w:r>
      <w:r w:rsidR="00BC33D4">
        <w:rPr>
          <w:rFonts w:ascii="Times New Roman" w:hAnsi="Times New Roman" w:cs="Times New Roman"/>
          <w:sz w:val="24"/>
          <w:szCs w:val="24"/>
          <w:lang w:val="uk-UA"/>
        </w:rPr>
        <w:t>и з хворобою Альцгеймера забувають</w:t>
      </w:r>
      <w:r w:rsidRPr="007B4741">
        <w:rPr>
          <w:rFonts w:ascii="Times New Roman" w:hAnsi="Times New Roman" w:cs="Times New Roman"/>
          <w:sz w:val="24"/>
          <w:szCs w:val="24"/>
          <w:lang w:val="uk-UA"/>
        </w:rPr>
        <w:t xml:space="preserve"> </w:t>
      </w:r>
      <w:r w:rsidR="00BC33D4">
        <w:rPr>
          <w:rFonts w:ascii="Times New Roman" w:hAnsi="Times New Roman" w:cs="Times New Roman"/>
          <w:sz w:val="24"/>
          <w:szCs w:val="24"/>
          <w:lang w:val="uk-UA"/>
        </w:rPr>
        <w:t>дату, день тижня і року, забувають</w:t>
      </w:r>
      <w:r w:rsidRPr="007B4741">
        <w:rPr>
          <w:rFonts w:ascii="Times New Roman" w:hAnsi="Times New Roman" w:cs="Times New Roman"/>
          <w:sz w:val="24"/>
          <w:szCs w:val="24"/>
          <w:lang w:val="uk-UA"/>
        </w:rPr>
        <w:t xml:space="preserve"> свою адресу і місце, де вони знаходяться в даний час. У більшості випадків пацієнти не помічають зміни навколо і в собі, хоча іноді можуть бути моменти прояснення, коли розуміння більш чітке.</w:t>
      </w:r>
    </w:p>
    <w:p w:rsidR="007B4741" w:rsidRPr="007B4741" w:rsidRDefault="007B4741" w:rsidP="00BC33D4">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t>З’являються труднощі в розпізнаванні знайомих, предметів і місць. Часто плутаються в знайомих місцях. Діяти в нових ситуаціях стає все важче, виникає тривожність. Оцінка часу може зменшуватися / зникати. Хворому стає все важче справлятися з повсякденними справами, це вимагає все більше часу (наприклад, оплата рахунків та операції з грошима, приготування їжі, одягання, прийом їжі, відвідування туалету).</w:t>
      </w:r>
    </w:p>
    <w:p w:rsidR="007B4741" w:rsidRPr="007B4741" w:rsidRDefault="007B4741" w:rsidP="00BC33D4">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t>Можуть виникнути і розлади психіки та поведінки (підозри, приховування речей, агресія, скрикування).</w:t>
      </w:r>
    </w:p>
    <w:p w:rsidR="007B4741" w:rsidRPr="007B4741" w:rsidRDefault="007B4741" w:rsidP="00BC33D4">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t>Поступово зменшується здатність впізнавати своїх близьких. Добовий ритм порушується, формуються розлади сну. Часто людина більш активна вечорами і вночі, коли вона кличе і блукає. На пізніх стадіях хвороби  здатність людей говорити і розуміти мову настільки порушена, що вони не можуть виразити себе або зрозуміти сенс інших. Тим важливіше стає невербальне спілкування з близькими – тон голосу, вираз обличчя, жести. Всі колишні навички людини зникають, і він більше не може встати з ліжка, одягатися, ходити, відвідувати туалет або приймати їжу</w:t>
      </w:r>
    </w:p>
    <w:p w:rsidR="007B4741" w:rsidRPr="007B4741" w:rsidRDefault="007B4741" w:rsidP="00BC33D4">
      <w:pPr>
        <w:spacing w:after="0"/>
        <w:ind w:left="-1134" w:right="-142"/>
        <w:rPr>
          <w:rFonts w:ascii="Times New Roman" w:hAnsi="Times New Roman" w:cs="Times New Roman"/>
          <w:sz w:val="24"/>
          <w:szCs w:val="24"/>
          <w:lang w:val="uk-UA"/>
        </w:rPr>
      </w:pPr>
      <w:r w:rsidRPr="007B4741">
        <w:rPr>
          <w:rFonts w:ascii="Times New Roman" w:hAnsi="Times New Roman" w:cs="Times New Roman"/>
          <w:sz w:val="24"/>
          <w:szCs w:val="24"/>
          <w:lang w:val="uk-UA"/>
        </w:rPr>
        <w:t>Існує ряд способів полегшити хворобу Альцгеймера, призупинити її розвиток, пом’якшити симптоми. Ефективність лікування залежить від своєчасної діагностики – чим раніше буде виявлена хвороба, тим результативніше діють всі вжиті заходи.</w:t>
      </w:r>
    </w:p>
    <w:p w:rsidR="007B4741" w:rsidRPr="00BC33D4" w:rsidRDefault="007B4741" w:rsidP="00BC33D4">
      <w:pPr>
        <w:spacing w:after="0"/>
        <w:ind w:left="-1134" w:right="-142"/>
        <w:rPr>
          <w:rFonts w:ascii="Times New Roman" w:hAnsi="Times New Roman" w:cs="Times New Roman"/>
          <w:b/>
          <w:sz w:val="24"/>
          <w:szCs w:val="24"/>
          <w:lang w:val="uk-UA"/>
        </w:rPr>
      </w:pPr>
      <w:r w:rsidRPr="00BC33D4">
        <w:rPr>
          <w:rFonts w:ascii="Times New Roman" w:hAnsi="Times New Roman" w:cs="Times New Roman"/>
          <w:b/>
          <w:sz w:val="24"/>
          <w:szCs w:val="24"/>
          <w:lang w:val="uk-UA"/>
        </w:rPr>
        <w:t>Правила профілактики хвороби Альцгеймера:</w:t>
      </w:r>
    </w:p>
    <w:p w:rsidR="007B4741" w:rsidRPr="007B4741" w:rsidRDefault="00820497" w:rsidP="00BC33D4">
      <w:pPr>
        <w:spacing w:after="0"/>
        <w:ind w:left="-1134" w:right="-142"/>
        <w:rPr>
          <w:rFonts w:ascii="Times New Roman" w:hAnsi="Times New Roman" w:cs="Times New Roman"/>
          <w:sz w:val="24"/>
          <w:szCs w:val="24"/>
          <w:lang w:val="uk-UA"/>
        </w:rPr>
      </w:pPr>
      <w:r>
        <w:rPr>
          <w:rFonts w:ascii="Times New Roman" w:hAnsi="Times New Roman" w:cs="Times New Roman"/>
          <w:sz w:val="24"/>
          <w:szCs w:val="24"/>
          <w:lang w:val="uk-UA"/>
        </w:rPr>
        <w:t>-</w:t>
      </w:r>
      <w:r w:rsidR="007B4741" w:rsidRPr="007B4741">
        <w:rPr>
          <w:rFonts w:ascii="Times New Roman" w:hAnsi="Times New Roman" w:cs="Times New Roman"/>
          <w:sz w:val="24"/>
          <w:szCs w:val="24"/>
          <w:lang w:val="uk-UA"/>
        </w:rPr>
        <w:t xml:space="preserve">Регулярне обстеження. Рання діагностика когнітивних порушень дозволить вчасно розпочати лікування та попередити розвиток хвороби Альцгеймера. Проявіть турботу про себе, регулярно проходьте медогляди, і ви подаруєте своїм дітям і онукам ще 10-20 років повноцінного спілкування. </w:t>
      </w:r>
      <w:r>
        <w:rPr>
          <w:rFonts w:ascii="Times New Roman" w:hAnsi="Times New Roman" w:cs="Times New Roman"/>
          <w:sz w:val="24"/>
          <w:szCs w:val="24"/>
          <w:lang w:val="uk-UA"/>
        </w:rPr>
        <w:t>----</w:t>
      </w:r>
      <w:r w:rsidR="007B4741" w:rsidRPr="007B4741">
        <w:rPr>
          <w:rFonts w:ascii="Times New Roman" w:hAnsi="Times New Roman" w:cs="Times New Roman"/>
          <w:sz w:val="24"/>
          <w:szCs w:val="24"/>
          <w:lang w:val="uk-UA"/>
        </w:rPr>
        <w:t xml:space="preserve">Регулярно стежте за рівнем тиску, він не має бути вище 130/85 мм </w:t>
      </w:r>
      <w:proofErr w:type="spellStart"/>
      <w:r w:rsidR="007B4741" w:rsidRPr="007B4741">
        <w:rPr>
          <w:rFonts w:ascii="Times New Roman" w:hAnsi="Times New Roman" w:cs="Times New Roman"/>
          <w:sz w:val="24"/>
          <w:szCs w:val="24"/>
          <w:lang w:val="uk-UA"/>
        </w:rPr>
        <w:t>рт</w:t>
      </w:r>
      <w:proofErr w:type="spellEnd"/>
      <w:r w:rsidR="007B4741" w:rsidRPr="007B4741">
        <w:rPr>
          <w:rFonts w:ascii="Times New Roman" w:hAnsi="Times New Roman" w:cs="Times New Roman"/>
          <w:sz w:val="24"/>
          <w:szCs w:val="24"/>
          <w:lang w:val="uk-UA"/>
        </w:rPr>
        <w:t xml:space="preserve">. ст. Імовірно, це найкращий профілактичний засіб. Багато досліджень показали: люди, які страждають протягом тривалого часу на артеріальну гіпертензію, частіше хворіють хворобою Альцгеймера, хоча точний механізм цього взаємозв’язку до кінця не виявлено. Можливе пояснення -підвищення АТ веде спочатку до малих, </w:t>
      </w:r>
      <w:r w:rsidR="007B4741" w:rsidRPr="007B4741">
        <w:rPr>
          <w:rFonts w:ascii="Times New Roman" w:hAnsi="Times New Roman" w:cs="Times New Roman"/>
          <w:sz w:val="24"/>
          <w:szCs w:val="24"/>
          <w:lang w:val="uk-UA"/>
        </w:rPr>
        <w:lastRenderedPageBreak/>
        <w:t>ледь помітних для пацієнта порушень мозкового кровообігу. За ними ховаються ранні симптоми хвороби Альцгеймера, що, в свою чергу, заважає раннього її діагностування.</w:t>
      </w:r>
    </w:p>
    <w:p w:rsidR="007B4741" w:rsidRPr="007B4741" w:rsidRDefault="00820497" w:rsidP="00BC33D4">
      <w:pPr>
        <w:spacing w:after="0"/>
        <w:ind w:left="-1134" w:right="-142"/>
        <w:rPr>
          <w:rFonts w:ascii="Times New Roman" w:hAnsi="Times New Roman" w:cs="Times New Roman"/>
          <w:sz w:val="24"/>
          <w:szCs w:val="24"/>
          <w:lang w:val="uk-UA"/>
        </w:rPr>
      </w:pPr>
      <w:r>
        <w:rPr>
          <w:rFonts w:ascii="Times New Roman" w:hAnsi="Times New Roman" w:cs="Times New Roman"/>
          <w:sz w:val="24"/>
          <w:szCs w:val="24"/>
          <w:lang w:val="uk-UA"/>
        </w:rPr>
        <w:t>-</w:t>
      </w:r>
      <w:r w:rsidR="007B4741" w:rsidRPr="007B4741">
        <w:rPr>
          <w:rFonts w:ascii="Times New Roman" w:hAnsi="Times New Roman" w:cs="Times New Roman"/>
          <w:sz w:val="24"/>
          <w:szCs w:val="24"/>
          <w:lang w:val="uk-UA"/>
        </w:rPr>
        <w:t>Зберігайте інтелектуальну активність протягом усього життя. Доведено: більш тренований головний мозок менш схильний до розвитку хвороби Альцгеймера. Тренуйте головний мозок</w:t>
      </w:r>
      <w:r w:rsidR="00BC33D4">
        <w:rPr>
          <w:rFonts w:ascii="Times New Roman" w:hAnsi="Times New Roman" w:cs="Times New Roman"/>
          <w:sz w:val="24"/>
          <w:szCs w:val="24"/>
          <w:lang w:val="uk-UA"/>
        </w:rPr>
        <w:t xml:space="preserve"> </w:t>
      </w:r>
      <w:r w:rsidR="007B4741" w:rsidRPr="007B4741">
        <w:rPr>
          <w:rFonts w:ascii="Times New Roman" w:hAnsi="Times New Roman" w:cs="Times New Roman"/>
          <w:sz w:val="24"/>
          <w:szCs w:val="24"/>
          <w:lang w:val="uk-UA"/>
        </w:rPr>
        <w:t>в літньому віці – дослідження показали, що тренінг для сірих клітин в літньому віці може знизити ризик ураження хворобою Альцгеймера. Можливі варіанти – кросворди, рахунок в розумі, відвідування курсів іноземної мови, гра “ерудит”, тренуйте пам’ять і т.</w:t>
      </w:r>
      <w:r w:rsidR="00BC33D4">
        <w:rPr>
          <w:rFonts w:ascii="Times New Roman" w:hAnsi="Times New Roman" w:cs="Times New Roman"/>
          <w:sz w:val="24"/>
          <w:szCs w:val="24"/>
          <w:lang w:val="uk-UA"/>
        </w:rPr>
        <w:t xml:space="preserve"> </w:t>
      </w:r>
      <w:r w:rsidR="007B4741" w:rsidRPr="007B4741">
        <w:rPr>
          <w:rFonts w:ascii="Times New Roman" w:hAnsi="Times New Roman" w:cs="Times New Roman"/>
          <w:sz w:val="24"/>
          <w:szCs w:val="24"/>
          <w:lang w:val="uk-UA"/>
        </w:rPr>
        <w:t>і</w:t>
      </w:r>
      <w:r w:rsidR="00BC33D4">
        <w:rPr>
          <w:rFonts w:ascii="Times New Roman" w:hAnsi="Times New Roman" w:cs="Times New Roman"/>
          <w:sz w:val="24"/>
          <w:szCs w:val="24"/>
          <w:lang w:val="uk-UA"/>
        </w:rPr>
        <w:t>нше</w:t>
      </w:r>
      <w:r w:rsidR="007B4741" w:rsidRPr="007B4741">
        <w:rPr>
          <w:rFonts w:ascii="Times New Roman" w:hAnsi="Times New Roman" w:cs="Times New Roman"/>
          <w:sz w:val="24"/>
          <w:szCs w:val="24"/>
          <w:lang w:val="uk-UA"/>
        </w:rPr>
        <w:t>.</w:t>
      </w:r>
    </w:p>
    <w:p w:rsidR="007B4741" w:rsidRPr="007B4741" w:rsidRDefault="00820497" w:rsidP="00BC33D4">
      <w:pPr>
        <w:spacing w:after="0"/>
        <w:ind w:left="-1134" w:right="-142"/>
        <w:rPr>
          <w:rFonts w:ascii="Times New Roman" w:hAnsi="Times New Roman" w:cs="Times New Roman"/>
          <w:sz w:val="24"/>
          <w:szCs w:val="24"/>
          <w:lang w:val="uk-UA"/>
        </w:rPr>
      </w:pPr>
      <w:r>
        <w:rPr>
          <w:rFonts w:ascii="Times New Roman" w:hAnsi="Times New Roman" w:cs="Times New Roman"/>
          <w:sz w:val="24"/>
          <w:szCs w:val="24"/>
          <w:lang w:val="uk-UA"/>
        </w:rPr>
        <w:t>-</w:t>
      </w:r>
      <w:r w:rsidR="007B4741" w:rsidRPr="007B4741">
        <w:rPr>
          <w:rFonts w:ascii="Times New Roman" w:hAnsi="Times New Roman" w:cs="Times New Roman"/>
          <w:sz w:val="24"/>
          <w:szCs w:val="24"/>
          <w:lang w:val="uk-UA"/>
        </w:rPr>
        <w:t>Харчування, багате вітамінами.</w:t>
      </w:r>
      <w:r w:rsidR="00BC33D4">
        <w:rPr>
          <w:rFonts w:ascii="Times New Roman" w:hAnsi="Times New Roman" w:cs="Times New Roman"/>
          <w:sz w:val="24"/>
          <w:szCs w:val="24"/>
          <w:lang w:val="uk-UA"/>
        </w:rPr>
        <w:t xml:space="preserve"> </w:t>
      </w:r>
      <w:r w:rsidR="007B4741" w:rsidRPr="007B4741">
        <w:rPr>
          <w:rFonts w:ascii="Times New Roman" w:hAnsi="Times New Roman" w:cs="Times New Roman"/>
          <w:sz w:val="24"/>
          <w:szCs w:val="24"/>
          <w:lang w:val="uk-UA"/>
        </w:rPr>
        <w:t xml:space="preserve">Перш за все вітаміни А, С і Е, на думку вчених, є щитом на шляху хвороби Альцгеймера. Одне з досліджень показало, що вітаміни С і Е надійно </w:t>
      </w:r>
      <w:proofErr w:type="spellStart"/>
      <w:r w:rsidR="007B4741" w:rsidRPr="007B4741">
        <w:rPr>
          <w:rFonts w:ascii="Times New Roman" w:hAnsi="Times New Roman" w:cs="Times New Roman"/>
          <w:sz w:val="24"/>
          <w:szCs w:val="24"/>
          <w:lang w:val="uk-UA"/>
        </w:rPr>
        <w:t>протистоять</w:t>
      </w:r>
      <w:proofErr w:type="spellEnd"/>
      <w:r w:rsidR="007B4741" w:rsidRPr="007B4741">
        <w:rPr>
          <w:rFonts w:ascii="Times New Roman" w:hAnsi="Times New Roman" w:cs="Times New Roman"/>
          <w:sz w:val="24"/>
          <w:szCs w:val="24"/>
          <w:lang w:val="uk-UA"/>
        </w:rPr>
        <w:t xml:space="preserve"> окисленим молекулам жирних кислот, які атакують головний мозок і спинномозкову рідину – саме це їх руйнівну дію посилюється при хворобі Альцгеймера. Обмеження вживання цукру.</w:t>
      </w:r>
    </w:p>
    <w:p w:rsidR="007B4741" w:rsidRPr="007B4741" w:rsidRDefault="00820497" w:rsidP="00BC33D4">
      <w:pPr>
        <w:spacing w:after="0"/>
        <w:ind w:left="-1134" w:right="-142"/>
        <w:rPr>
          <w:rFonts w:ascii="Times New Roman" w:hAnsi="Times New Roman" w:cs="Times New Roman"/>
          <w:sz w:val="24"/>
          <w:szCs w:val="24"/>
          <w:lang w:val="uk-UA"/>
        </w:rPr>
      </w:pPr>
      <w:r>
        <w:rPr>
          <w:rFonts w:ascii="Times New Roman" w:hAnsi="Times New Roman" w:cs="Times New Roman"/>
          <w:sz w:val="24"/>
          <w:szCs w:val="24"/>
          <w:lang w:val="uk-UA"/>
        </w:rPr>
        <w:t>-</w:t>
      </w:r>
      <w:r w:rsidR="007B4741" w:rsidRPr="007B4741">
        <w:rPr>
          <w:rFonts w:ascii="Times New Roman" w:hAnsi="Times New Roman" w:cs="Times New Roman"/>
          <w:sz w:val="24"/>
          <w:szCs w:val="24"/>
          <w:lang w:val="uk-UA"/>
        </w:rPr>
        <w:t>Контроль стресових ситуацій.. Багато літніх людей схильні до депресії або пригніченого настрою через зміну статусу, виходу на пенсію з улюбленої роботи, погіршення самопочуття з -за хронічних захворювань. Настрій необхідно навчитися контролювати. Доведено, що при наявності навіть незначних когнітивних порушень стрес збільшує ризик розвитку деменції на 135%.</w:t>
      </w:r>
    </w:p>
    <w:p w:rsidR="007B4741" w:rsidRPr="007B4741" w:rsidRDefault="00820497" w:rsidP="00BC33D4">
      <w:pPr>
        <w:spacing w:after="0"/>
        <w:ind w:left="-1134" w:right="-142"/>
        <w:rPr>
          <w:rFonts w:ascii="Times New Roman" w:hAnsi="Times New Roman" w:cs="Times New Roman"/>
          <w:sz w:val="24"/>
          <w:szCs w:val="24"/>
          <w:lang w:val="uk-UA"/>
        </w:rPr>
      </w:pPr>
      <w:r>
        <w:rPr>
          <w:rFonts w:ascii="Times New Roman" w:hAnsi="Times New Roman" w:cs="Times New Roman"/>
          <w:sz w:val="24"/>
          <w:szCs w:val="24"/>
          <w:lang w:val="uk-UA"/>
        </w:rPr>
        <w:t>-</w:t>
      </w:r>
      <w:r w:rsidR="007B4741" w:rsidRPr="007B4741">
        <w:rPr>
          <w:rFonts w:ascii="Times New Roman" w:hAnsi="Times New Roman" w:cs="Times New Roman"/>
          <w:sz w:val="24"/>
          <w:szCs w:val="24"/>
          <w:lang w:val="uk-UA"/>
        </w:rPr>
        <w:t>Позитивний настрій. Почуття гумору і сміх здатні продовжити інтелектуальну «молодість». У кожної людини повинне бути коло занять, що дозволяють відволіктися від щоденних турбот і відпочити душею: спілкування з дітьми і онуками, читання книжок, відвідування гуртків за інтересами, хобі та ін.</w:t>
      </w:r>
    </w:p>
    <w:p w:rsidR="007B4741" w:rsidRPr="007B4741" w:rsidRDefault="00820497" w:rsidP="00BC33D4">
      <w:pPr>
        <w:spacing w:after="0"/>
        <w:ind w:left="-1134" w:right="-142"/>
        <w:rPr>
          <w:rFonts w:ascii="Times New Roman" w:hAnsi="Times New Roman" w:cs="Times New Roman"/>
          <w:sz w:val="24"/>
          <w:szCs w:val="24"/>
          <w:lang w:val="uk-UA"/>
        </w:rPr>
      </w:pPr>
      <w:r>
        <w:rPr>
          <w:rFonts w:ascii="Times New Roman" w:hAnsi="Times New Roman" w:cs="Times New Roman"/>
          <w:sz w:val="24"/>
          <w:szCs w:val="24"/>
          <w:lang w:val="uk-UA"/>
        </w:rPr>
        <w:t>-</w:t>
      </w:r>
      <w:r w:rsidR="007B4741" w:rsidRPr="007B4741">
        <w:rPr>
          <w:rFonts w:ascii="Times New Roman" w:hAnsi="Times New Roman" w:cs="Times New Roman"/>
          <w:sz w:val="24"/>
          <w:szCs w:val="24"/>
          <w:lang w:val="uk-UA"/>
        </w:rPr>
        <w:t>Практика медитацій. Уміння відволікатися від повсякденної суєти сприяє зниженню нервового напруження і стресу.</w:t>
      </w:r>
    </w:p>
    <w:p w:rsidR="007B4741" w:rsidRPr="007B4741" w:rsidRDefault="00820497" w:rsidP="00BC33D4">
      <w:pPr>
        <w:spacing w:after="0"/>
        <w:ind w:left="-1134" w:right="-142"/>
        <w:rPr>
          <w:rFonts w:ascii="Times New Roman" w:hAnsi="Times New Roman" w:cs="Times New Roman"/>
          <w:sz w:val="24"/>
          <w:szCs w:val="24"/>
          <w:lang w:val="uk-UA"/>
        </w:rPr>
      </w:pPr>
      <w:r>
        <w:rPr>
          <w:rFonts w:ascii="Times New Roman" w:hAnsi="Times New Roman" w:cs="Times New Roman"/>
          <w:sz w:val="24"/>
          <w:szCs w:val="24"/>
          <w:lang w:val="uk-UA"/>
        </w:rPr>
        <w:t>-</w:t>
      </w:r>
      <w:r w:rsidR="007B4741" w:rsidRPr="007B4741">
        <w:rPr>
          <w:rFonts w:ascii="Times New Roman" w:hAnsi="Times New Roman" w:cs="Times New Roman"/>
          <w:sz w:val="24"/>
          <w:szCs w:val="24"/>
          <w:lang w:val="uk-UA"/>
        </w:rPr>
        <w:t xml:space="preserve">Повноцінний сон. Для повноцінної роботи нервової системи необхідно спати не менше 7-8 годин на добу. Розлади сну – це ознака не вікових змін, а патології, яку необхідно коригувати. Зокрема, брак сну призводить до підвищення вироблення гормону </w:t>
      </w:r>
      <w:proofErr w:type="spellStart"/>
      <w:r w:rsidR="007B4741" w:rsidRPr="007B4741">
        <w:rPr>
          <w:rFonts w:ascii="Times New Roman" w:hAnsi="Times New Roman" w:cs="Times New Roman"/>
          <w:sz w:val="24"/>
          <w:szCs w:val="24"/>
          <w:lang w:val="uk-UA"/>
        </w:rPr>
        <w:t>кортизолу</w:t>
      </w:r>
      <w:proofErr w:type="spellEnd"/>
      <w:r w:rsidR="007B4741" w:rsidRPr="007B4741">
        <w:rPr>
          <w:rFonts w:ascii="Times New Roman" w:hAnsi="Times New Roman" w:cs="Times New Roman"/>
          <w:sz w:val="24"/>
          <w:szCs w:val="24"/>
          <w:lang w:val="uk-UA"/>
        </w:rPr>
        <w:t>, який безпосередньо пов’язаний з хворобою Альцгеймера.</w:t>
      </w:r>
    </w:p>
    <w:p w:rsidR="007B4741" w:rsidRPr="007B4741" w:rsidRDefault="00820497" w:rsidP="00BC33D4">
      <w:pPr>
        <w:spacing w:after="0"/>
        <w:ind w:left="-1134" w:right="-142"/>
        <w:rPr>
          <w:rFonts w:ascii="Times New Roman" w:hAnsi="Times New Roman" w:cs="Times New Roman"/>
          <w:sz w:val="24"/>
          <w:szCs w:val="24"/>
          <w:lang w:val="uk-UA"/>
        </w:rPr>
      </w:pPr>
      <w:r>
        <w:rPr>
          <w:rFonts w:ascii="Times New Roman" w:hAnsi="Times New Roman" w:cs="Times New Roman"/>
          <w:sz w:val="24"/>
          <w:szCs w:val="24"/>
          <w:lang w:val="uk-UA"/>
        </w:rPr>
        <w:t>-</w:t>
      </w:r>
      <w:r w:rsidR="007B4741" w:rsidRPr="007B4741">
        <w:rPr>
          <w:rFonts w:ascii="Times New Roman" w:hAnsi="Times New Roman" w:cs="Times New Roman"/>
          <w:sz w:val="24"/>
          <w:szCs w:val="24"/>
          <w:lang w:val="uk-UA"/>
        </w:rPr>
        <w:t>Відмова від шкідливих звичок. У 2014 році ВООЗ опублікувала офіційну статистику, згідно з якою курці страждають деменцією на 45% частіше, ніж їх некурящі однолітки. Крім негативного впливу на центральну нервову систему, тютюнопаління сприяє появі серцево-судинних, легеневих та інших захворювань.</w:t>
      </w:r>
    </w:p>
    <w:p w:rsidR="007B4741" w:rsidRPr="007B4741" w:rsidRDefault="00820497" w:rsidP="00BC33D4">
      <w:pPr>
        <w:spacing w:after="0"/>
        <w:ind w:left="-1134" w:right="-142"/>
        <w:rPr>
          <w:rFonts w:ascii="Times New Roman" w:hAnsi="Times New Roman" w:cs="Times New Roman"/>
          <w:sz w:val="24"/>
          <w:szCs w:val="24"/>
          <w:lang w:val="uk-UA"/>
        </w:rPr>
      </w:pPr>
      <w:r>
        <w:rPr>
          <w:rFonts w:ascii="Times New Roman" w:hAnsi="Times New Roman" w:cs="Times New Roman"/>
          <w:sz w:val="24"/>
          <w:szCs w:val="24"/>
          <w:lang w:val="uk-UA"/>
        </w:rPr>
        <w:t>-</w:t>
      </w:r>
      <w:r w:rsidR="007B4741" w:rsidRPr="007B4741">
        <w:rPr>
          <w:rFonts w:ascii="Times New Roman" w:hAnsi="Times New Roman" w:cs="Times New Roman"/>
          <w:sz w:val="24"/>
          <w:szCs w:val="24"/>
          <w:lang w:val="uk-UA"/>
        </w:rPr>
        <w:t xml:space="preserve">ЛФК, заняття на тренажерах, танці, </w:t>
      </w:r>
      <w:proofErr w:type="spellStart"/>
      <w:r w:rsidR="007B4741" w:rsidRPr="007B4741">
        <w:rPr>
          <w:rFonts w:ascii="Times New Roman" w:hAnsi="Times New Roman" w:cs="Times New Roman"/>
          <w:sz w:val="24"/>
          <w:szCs w:val="24"/>
          <w:lang w:val="uk-UA"/>
        </w:rPr>
        <w:t>пілатес</w:t>
      </w:r>
      <w:proofErr w:type="spellEnd"/>
      <w:r w:rsidR="007B4741" w:rsidRPr="007B4741">
        <w:rPr>
          <w:rFonts w:ascii="Times New Roman" w:hAnsi="Times New Roman" w:cs="Times New Roman"/>
          <w:sz w:val="24"/>
          <w:szCs w:val="24"/>
          <w:lang w:val="uk-UA"/>
        </w:rPr>
        <w:t xml:space="preserve"> і інші </w:t>
      </w:r>
      <w:proofErr w:type="spellStart"/>
      <w:r w:rsidR="007B4741" w:rsidRPr="007B4741">
        <w:rPr>
          <w:rFonts w:ascii="Times New Roman" w:hAnsi="Times New Roman" w:cs="Times New Roman"/>
          <w:sz w:val="24"/>
          <w:szCs w:val="24"/>
          <w:lang w:val="uk-UA"/>
        </w:rPr>
        <w:t>фізнагрузкі</w:t>
      </w:r>
      <w:proofErr w:type="spellEnd"/>
      <w:r w:rsidR="007B4741" w:rsidRPr="007B4741">
        <w:rPr>
          <w:rFonts w:ascii="Times New Roman" w:hAnsi="Times New Roman" w:cs="Times New Roman"/>
          <w:sz w:val="24"/>
          <w:szCs w:val="24"/>
          <w:lang w:val="uk-UA"/>
        </w:rPr>
        <w:t xml:space="preserve"> допомагають зберегти обсяг </w:t>
      </w:r>
      <w:proofErr w:type="spellStart"/>
      <w:r w:rsidR="007B4741" w:rsidRPr="007B4741">
        <w:rPr>
          <w:rFonts w:ascii="Times New Roman" w:hAnsi="Times New Roman" w:cs="Times New Roman"/>
          <w:sz w:val="24"/>
          <w:szCs w:val="24"/>
          <w:lang w:val="uk-UA"/>
        </w:rPr>
        <w:t>гіпокампа</w:t>
      </w:r>
      <w:proofErr w:type="spellEnd"/>
      <w:r w:rsidR="007B4741" w:rsidRPr="007B4741">
        <w:rPr>
          <w:rFonts w:ascii="Times New Roman" w:hAnsi="Times New Roman" w:cs="Times New Roman"/>
          <w:sz w:val="24"/>
          <w:szCs w:val="24"/>
          <w:lang w:val="uk-UA"/>
        </w:rPr>
        <w:t xml:space="preserve"> – зони головного мозку, яка першою страждає від деменції. Вправи для профілактики хвороби Альцгеймера можуть бути будь-якими, головне – їх систематичність.</w:t>
      </w:r>
    </w:p>
    <w:p w:rsidR="007B4741" w:rsidRPr="007B4741" w:rsidRDefault="00820497" w:rsidP="00BC33D4">
      <w:pPr>
        <w:spacing w:after="0"/>
        <w:ind w:left="-1134" w:right="-142"/>
        <w:rPr>
          <w:rFonts w:ascii="Times New Roman" w:hAnsi="Times New Roman" w:cs="Times New Roman"/>
          <w:sz w:val="24"/>
          <w:szCs w:val="24"/>
          <w:lang w:val="uk-UA"/>
        </w:rPr>
      </w:pPr>
      <w:r>
        <w:rPr>
          <w:rFonts w:ascii="Times New Roman" w:hAnsi="Times New Roman" w:cs="Times New Roman"/>
          <w:sz w:val="24"/>
          <w:szCs w:val="24"/>
          <w:lang w:val="uk-UA"/>
        </w:rPr>
        <w:t>-</w:t>
      </w:r>
      <w:proofErr w:type="spellStart"/>
      <w:r w:rsidR="007B4741" w:rsidRPr="007B4741">
        <w:rPr>
          <w:rFonts w:ascii="Times New Roman" w:hAnsi="Times New Roman" w:cs="Times New Roman"/>
          <w:sz w:val="24"/>
          <w:szCs w:val="24"/>
          <w:lang w:val="uk-UA"/>
        </w:rPr>
        <w:t>Кардіонавантаження</w:t>
      </w:r>
      <w:proofErr w:type="spellEnd"/>
      <w:r w:rsidR="007B4741" w:rsidRPr="007B4741">
        <w:rPr>
          <w:rFonts w:ascii="Times New Roman" w:hAnsi="Times New Roman" w:cs="Times New Roman"/>
          <w:sz w:val="24"/>
          <w:szCs w:val="24"/>
          <w:lang w:val="uk-UA"/>
        </w:rPr>
        <w:t>. У 2014 році в Америці було проведено дослідження, яке показало наступне: люди, що пробігають близько 25 кілометрів на тиждень, скорочують для себе ризик захворювання деменцією в середньому на 40%. Таким чином, всього 3-3,5 кілометра в день бігу або активної ходьби здатні вплинути на якість життя.</w:t>
      </w:r>
    </w:p>
    <w:p w:rsidR="007B4741" w:rsidRPr="00820497" w:rsidRDefault="007B4741" w:rsidP="007B4741">
      <w:pPr>
        <w:ind w:left="-1134" w:right="-143"/>
        <w:rPr>
          <w:rFonts w:ascii="Times New Roman" w:hAnsi="Times New Roman" w:cs="Times New Roman"/>
          <w:b/>
          <w:sz w:val="24"/>
          <w:szCs w:val="24"/>
          <w:lang w:val="uk-UA"/>
        </w:rPr>
      </w:pPr>
      <w:proofErr w:type="spellStart"/>
      <w:r w:rsidRPr="00820497">
        <w:rPr>
          <w:rFonts w:ascii="Times New Roman" w:hAnsi="Times New Roman" w:cs="Times New Roman"/>
          <w:b/>
          <w:sz w:val="24"/>
          <w:szCs w:val="24"/>
          <w:lang w:val="uk-UA"/>
        </w:rPr>
        <w:t>Есенціальний</w:t>
      </w:r>
      <w:proofErr w:type="spellEnd"/>
      <w:r w:rsidRPr="00820497">
        <w:rPr>
          <w:rFonts w:ascii="Times New Roman" w:hAnsi="Times New Roman" w:cs="Times New Roman"/>
          <w:b/>
          <w:sz w:val="24"/>
          <w:szCs w:val="24"/>
          <w:lang w:val="uk-UA"/>
        </w:rPr>
        <w:t xml:space="preserve"> тремор</w:t>
      </w:r>
    </w:p>
    <w:p w:rsidR="007B4741" w:rsidRPr="007B4741" w:rsidRDefault="007B4741" w:rsidP="007B4741">
      <w:pPr>
        <w:ind w:left="-1134" w:right="-143"/>
        <w:rPr>
          <w:rFonts w:ascii="Times New Roman" w:hAnsi="Times New Roman" w:cs="Times New Roman"/>
          <w:sz w:val="24"/>
          <w:szCs w:val="24"/>
          <w:lang w:val="uk-UA"/>
        </w:rPr>
      </w:pPr>
      <w:r w:rsidRPr="007B4741">
        <w:rPr>
          <w:rFonts w:ascii="Times New Roman" w:hAnsi="Times New Roman" w:cs="Times New Roman"/>
          <w:sz w:val="24"/>
          <w:szCs w:val="24"/>
          <w:lang w:val="uk-UA"/>
        </w:rPr>
        <w:t>Дегенеративне захворювання характеризується доброякісним тремтінням, не варто плутати з хворобою Паркінсона. Тремор рук виникає при русі або утриманні пози.</w:t>
      </w:r>
    </w:p>
    <w:p w:rsidR="007B4741" w:rsidRPr="007B4741" w:rsidRDefault="007B4741" w:rsidP="007B4741">
      <w:pPr>
        <w:ind w:left="-1134" w:right="-143"/>
        <w:rPr>
          <w:rFonts w:ascii="Times New Roman" w:hAnsi="Times New Roman" w:cs="Times New Roman"/>
          <w:sz w:val="24"/>
          <w:szCs w:val="24"/>
          <w:lang w:val="uk-UA"/>
        </w:rPr>
      </w:pPr>
      <w:r w:rsidRPr="007B4741">
        <w:rPr>
          <w:rFonts w:ascii="Times New Roman" w:hAnsi="Times New Roman" w:cs="Times New Roman"/>
          <w:sz w:val="24"/>
          <w:szCs w:val="24"/>
          <w:lang w:val="uk-UA"/>
        </w:rPr>
        <w:t>У 60% захворювання носить спадковий характер, проявляється вперше найчастіше у віці з 20 років. Вважається, що причиною гіперкінезу служить порушення між мозочком і ядрами стовбура. Тремор може посилюватися при втомі, хвилюванні, вживанні кави, деяких препаратів. Буває так, що тремор залучає руху голови за типом «ні-ні» або «так-так», можуть підключитися ноги, язик, губи, голосові зв’язки, тулуб. Згодом амплітуда тремору збільшується, і це порушує нормальну якість життя. Тривалість життя не страждає, неврологічні симптоми відсутні, інтелектуальні функції зберігаються.</w:t>
      </w:r>
    </w:p>
    <w:p w:rsidR="007B4741" w:rsidRPr="007B4741" w:rsidRDefault="007B4741" w:rsidP="007B4741">
      <w:pPr>
        <w:ind w:left="-1134" w:right="-143"/>
        <w:rPr>
          <w:rFonts w:ascii="Times New Roman" w:hAnsi="Times New Roman" w:cs="Times New Roman"/>
          <w:sz w:val="24"/>
          <w:szCs w:val="24"/>
          <w:lang w:val="uk-UA"/>
        </w:rPr>
      </w:pPr>
      <w:r w:rsidRPr="007B4741">
        <w:rPr>
          <w:rFonts w:ascii="Times New Roman" w:hAnsi="Times New Roman" w:cs="Times New Roman"/>
          <w:sz w:val="24"/>
          <w:szCs w:val="24"/>
          <w:lang w:val="uk-UA"/>
        </w:rPr>
        <w:t xml:space="preserve">Діагностика </w:t>
      </w:r>
      <w:proofErr w:type="spellStart"/>
      <w:r w:rsidRPr="007B4741">
        <w:rPr>
          <w:rFonts w:ascii="Times New Roman" w:hAnsi="Times New Roman" w:cs="Times New Roman"/>
          <w:sz w:val="24"/>
          <w:szCs w:val="24"/>
          <w:lang w:val="uk-UA"/>
        </w:rPr>
        <w:t>нейродегенеративних</w:t>
      </w:r>
      <w:proofErr w:type="spellEnd"/>
      <w:r w:rsidRPr="007B4741">
        <w:rPr>
          <w:rFonts w:ascii="Times New Roman" w:hAnsi="Times New Roman" w:cs="Times New Roman"/>
          <w:sz w:val="24"/>
          <w:szCs w:val="24"/>
          <w:lang w:val="uk-UA"/>
        </w:rPr>
        <w:t xml:space="preserve"> захворювань надзвичайно складна.</w:t>
      </w:r>
    </w:p>
    <w:p w:rsidR="007B4741" w:rsidRPr="007B4741" w:rsidRDefault="007B4741" w:rsidP="007B4741">
      <w:pPr>
        <w:ind w:left="-1134" w:right="-143"/>
        <w:rPr>
          <w:rFonts w:ascii="Times New Roman" w:hAnsi="Times New Roman" w:cs="Times New Roman"/>
          <w:sz w:val="24"/>
          <w:szCs w:val="24"/>
          <w:lang w:val="uk-UA"/>
        </w:rPr>
      </w:pPr>
      <w:r w:rsidRPr="007B4741">
        <w:rPr>
          <w:rFonts w:ascii="Times New Roman" w:hAnsi="Times New Roman" w:cs="Times New Roman"/>
          <w:sz w:val="24"/>
          <w:szCs w:val="24"/>
          <w:lang w:val="uk-UA"/>
        </w:rPr>
        <w:lastRenderedPageBreak/>
        <w:t>Пацієнти часто демонструють лише слабко виражені і неоднозначні ознаки і симптоми, і навіть результати діагностичної візуалізації не завжди зрозумілі.</w:t>
      </w:r>
    </w:p>
    <w:p w:rsidR="007B4741" w:rsidRDefault="007B4741" w:rsidP="007B4741">
      <w:pPr>
        <w:ind w:left="-1134" w:right="-143"/>
        <w:rPr>
          <w:rFonts w:ascii="Times New Roman" w:hAnsi="Times New Roman" w:cs="Times New Roman"/>
          <w:sz w:val="24"/>
          <w:szCs w:val="24"/>
          <w:lang w:val="uk-UA"/>
        </w:rPr>
      </w:pPr>
      <w:r w:rsidRPr="007B4741">
        <w:rPr>
          <w:rFonts w:ascii="Times New Roman" w:hAnsi="Times New Roman" w:cs="Times New Roman"/>
          <w:sz w:val="24"/>
          <w:szCs w:val="24"/>
          <w:lang w:val="uk-UA"/>
        </w:rPr>
        <w:t>При порушенні пам’яті і розумових здібностей, а також погіршення зазвичай добре виконуваних навичок рекомендується перш за все звернутися до лікаря. При можливості хворого потрібно прийти до лікаря разом з близькою людиною, яка допоможе описати зміни в якості стороннього спостерігача, це допоможе підтвердження діагнозу. Хворий сам може недооцінювати деякі проблеми або забути поділитися ними з лікарем. Лікар може попросити близьку людину заповнити запитальник про поведінку пацієнта і його щоденної активності в перебігу останніх шести місяців.</w:t>
      </w:r>
    </w:p>
    <w:p w:rsidR="00661A26" w:rsidRPr="00C31B20" w:rsidRDefault="00661A26" w:rsidP="00C31B20">
      <w:pPr>
        <w:ind w:left="-1134" w:right="-143"/>
        <w:rPr>
          <w:rFonts w:ascii="Times New Roman" w:hAnsi="Times New Roman" w:cs="Times New Roman"/>
          <w:b/>
          <w:sz w:val="24"/>
          <w:szCs w:val="24"/>
          <w:lang w:val="uk-UA"/>
        </w:rPr>
      </w:pPr>
      <w:proofErr w:type="spellStart"/>
      <w:r w:rsidRPr="00C31B20">
        <w:rPr>
          <w:rFonts w:ascii="Times New Roman" w:hAnsi="Times New Roman" w:cs="Times New Roman"/>
          <w:b/>
          <w:sz w:val="24"/>
          <w:szCs w:val="24"/>
          <w:lang w:val="uk-UA"/>
        </w:rPr>
        <w:t>Лобно</w:t>
      </w:r>
      <w:proofErr w:type="spellEnd"/>
      <w:r w:rsidRPr="00C31B20">
        <w:rPr>
          <w:rFonts w:ascii="Times New Roman" w:hAnsi="Times New Roman" w:cs="Times New Roman"/>
          <w:b/>
          <w:sz w:val="24"/>
          <w:szCs w:val="24"/>
          <w:lang w:val="uk-UA"/>
        </w:rPr>
        <w:t>-ск</w:t>
      </w:r>
      <w:r w:rsidR="00C31B20" w:rsidRPr="00C31B20">
        <w:rPr>
          <w:rFonts w:ascii="Times New Roman" w:hAnsi="Times New Roman" w:cs="Times New Roman"/>
          <w:b/>
          <w:sz w:val="24"/>
          <w:szCs w:val="24"/>
          <w:lang w:val="uk-UA"/>
        </w:rPr>
        <w:t>ронева деменція: огляд проблеми</w:t>
      </w:r>
    </w:p>
    <w:p w:rsidR="00661A26" w:rsidRPr="00661A26" w:rsidRDefault="00661A26" w:rsidP="00C31B20">
      <w:pPr>
        <w:ind w:left="-1134" w:right="-143"/>
        <w:rPr>
          <w:rFonts w:ascii="Times New Roman" w:hAnsi="Times New Roman" w:cs="Times New Roman"/>
          <w:sz w:val="24"/>
          <w:szCs w:val="24"/>
          <w:lang w:val="uk-UA"/>
        </w:rPr>
      </w:pPr>
      <w:r w:rsidRPr="00C31B20">
        <w:rPr>
          <w:rFonts w:ascii="Times New Roman" w:hAnsi="Times New Roman" w:cs="Times New Roman"/>
          <w:b/>
          <w:sz w:val="24"/>
          <w:szCs w:val="24"/>
          <w:lang w:val="uk-UA"/>
        </w:rPr>
        <w:t>Деменція</w:t>
      </w:r>
      <w:r w:rsidR="00C31B20" w:rsidRPr="00C31B20">
        <w:rPr>
          <w:rFonts w:ascii="Times New Roman" w:hAnsi="Times New Roman" w:cs="Times New Roman"/>
          <w:b/>
          <w:sz w:val="24"/>
          <w:szCs w:val="24"/>
          <w:lang w:val="uk-UA"/>
        </w:rPr>
        <w:t xml:space="preserve"> Піка</w:t>
      </w:r>
      <w:r w:rsidRPr="00661A26">
        <w:rPr>
          <w:rFonts w:ascii="Times New Roman" w:hAnsi="Times New Roman" w:cs="Times New Roman"/>
          <w:sz w:val="24"/>
          <w:szCs w:val="24"/>
          <w:lang w:val="uk-UA"/>
        </w:rPr>
        <w:t xml:space="preserve"> — це клінічний стан, що характеризується порушенням функцій багатьох когнітивних доменів і є значущим із погляду як страждань особистості, так і економічних витрат. Розуміння його епідеміології, факторів ризику, діагностичних алгоритмів і потенційних терапевтичних </w:t>
      </w:r>
      <w:proofErr w:type="spellStart"/>
      <w:r w:rsidRPr="00661A26">
        <w:rPr>
          <w:rFonts w:ascii="Times New Roman" w:hAnsi="Times New Roman" w:cs="Times New Roman"/>
          <w:sz w:val="24"/>
          <w:szCs w:val="24"/>
          <w:lang w:val="uk-UA"/>
        </w:rPr>
        <w:t>втручань</w:t>
      </w:r>
      <w:proofErr w:type="spellEnd"/>
      <w:r w:rsidRPr="00661A26">
        <w:rPr>
          <w:rFonts w:ascii="Times New Roman" w:hAnsi="Times New Roman" w:cs="Times New Roman"/>
          <w:sz w:val="24"/>
          <w:szCs w:val="24"/>
          <w:lang w:val="uk-UA"/>
        </w:rPr>
        <w:t xml:space="preserve"> винятково важливе. Що стосується </w:t>
      </w:r>
      <w:proofErr w:type="spellStart"/>
      <w:r w:rsidRPr="00661A26">
        <w:rPr>
          <w:rFonts w:ascii="Times New Roman" w:hAnsi="Times New Roman" w:cs="Times New Roman"/>
          <w:sz w:val="24"/>
          <w:szCs w:val="24"/>
          <w:lang w:val="uk-UA"/>
        </w:rPr>
        <w:t>лобно</w:t>
      </w:r>
      <w:proofErr w:type="spellEnd"/>
      <w:r w:rsidRPr="00661A26">
        <w:rPr>
          <w:rFonts w:ascii="Times New Roman" w:hAnsi="Times New Roman" w:cs="Times New Roman"/>
          <w:sz w:val="24"/>
          <w:szCs w:val="24"/>
          <w:lang w:val="uk-UA"/>
        </w:rPr>
        <w:t xml:space="preserve">-скроневої деменції (ЛСД), то її вперше описав Арнольд Пік понад 100 років тому в серії клінічних випадків, він же першим вирізнив фокальні церебральні атрофії з тих, що тоді вважали </w:t>
      </w:r>
      <w:proofErr w:type="spellStart"/>
      <w:r w:rsidRPr="00661A26">
        <w:rPr>
          <w:rFonts w:ascii="Times New Roman" w:hAnsi="Times New Roman" w:cs="Times New Roman"/>
          <w:sz w:val="24"/>
          <w:szCs w:val="24"/>
          <w:lang w:val="uk-UA"/>
        </w:rPr>
        <w:t>сенільними</w:t>
      </w:r>
      <w:proofErr w:type="spellEnd"/>
      <w:r w:rsidRPr="00661A26">
        <w:rPr>
          <w:rFonts w:ascii="Times New Roman" w:hAnsi="Times New Roman" w:cs="Times New Roman"/>
          <w:sz w:val="24"/>
          <w:szCs w:val="24"/>
          <w:lang w:val="uk-UA"/>
        </w:rPr>
        <w:t xml:space="preserve">. Епонім “хвороба Піка” був запропонований учнями цього вченого, які вважали, що </w:t>
      </w:r>
      <w:proofErr w:type="spellStart"/>
      <w:r w:rsidRPr="00661A26">
        <w:rPr>
          <w:rFonts w:ascii="Times New Roman" w:hAnsi="Times New Roman" w:cs="Times New Roman"/>
          <w:sz w:val="24"/>
          <w:szCs w:val="24"/>
          <w:lang w:val="uk-UA"/>
        </w:rPr>
        <w:t>філогенетично</w:t>
      </w:r>
      <w:proofErr w:type="spellEnd"/>
      <w:r w:rsidRPr="00661A26">
        <w:rPr>
          <w:rFonts w:ascii="Times New Roman" w:hAnsi="Times New Roman" w:cs="Times New Roman"/>
          <w:sz w:val="24"/>
          <w:szCs w:val="24"/>
          <w:lang w:val="uk-UA"/>
        </w:rPr>
        <w:t xml:space="preserve"> молодші лобна і скронева частки головного мозку більш чутливі до дегенеративних захворювань. Згодом </w:t>
      </w:r>
      <w:proofErr w:type="spellStart"/>
      <w:r w:rsidRPr="00661A26">
        <w:rPr>
          <w:rFonts w:ascii="Times New Roman" w:hAnsi="Times New Roman" w:cs="Times New Roman"/>
          <w:sz w:val="24"/>
          <w:szCs w:val="24"/>
          <w:lang w:val="uk-UA"/>
        </w:rPr>
        <w:t>патоморфологи</w:t>
      </w:r>
      <w:proofErr w:type="spellEnd"/>
      <w:r w:rsidRPr="00661A26">
        <w:rPr>
          <w:rFonts w:ascii="Times New Roman" w:hAnsi="Times New Roman" w:cs="Times New Roman"/>
          <w:sz w:val="24"/>
          <w:szCs w:val="24"/>
          <w:lang w:val="uk-UA"/>
        </w:rPr>
        <w:t xml:space="preserve"> почали обмежувати цей термін лише випадками, коли на секції знаходили тільця Піка. Тому поширилася думка, що названий розлад дуже рідкісний і </w:t>
      </w:r>
      <w:r w:rsidR="00C31B20">
        <w:rPr>
          <w:rFonts w:ascii="Times New Roman" w:hAnsi="Times New Roman" w:cs="Times New Roman"/>
          <w:sz w:val="24"/>
          <w:szCs w:val="24"/>
          <w:lang w:val="uk-UA"/>
        </w:rPr>
        <w:t>винятково важко діагностується.</w:t>
      </w:r>
    </w:p>
    <w:p w:rsidR="00661A26" w:rsidRDefault="00661A26" w:rsidP="00C31B20">
      <w:pPr>
        <w:spacing w:after="0"/>
        <w:ind w:left="-1134" w:right="-142"/>
        <w:rPr>
          <w:rFonts w:ascii="Times New Roman" w:hAnsi="Times New Roman" w:cs="Times New Roman"/>
          <w:b/>
          <w:sz w:val="24"/>
          <w:szCs w:val="24"/>
          <w:lang w:val="uk-UA"/>
        </w:rPr>
      </w:pPr>
      <w:r w:rsidRPr="00661A26">
        <w:rPr>
          <w:rFonts w:ascii="Times New Roman" w:hAnsi="Times New Roman" w:cs="Times New Roman"/>
          <w:sz w:val="24"/>
          <w:szCs w:val="24"/>
          <w:lang w:val="uk-UA"/>
        </w:rPr>
        <w:t xml:space="preserve">Нині цей термін застосовують для означення групи </w:t>
      </w:r>
      <w:proofErr w:type="spellStart"/>
      <w:r w:rsidRPr="00661A26">
        <w:rPr>
          <w:rFonts w:ascii="Times New Roman" w:hAnsi="Times New Roman" w:cs="Times New Roman"/>
          <w:sz w:val="24"/>
          <w:szCs w:val="24"/>
          <w:lang w:val="uk-UA"/>
        </w:rPr>
        <w:t>нейродегенеративних</w:t>
      </w:r>
      <w:proofErr w:type="spellEnd"/>
      <w:r w:rsidRPr="00661A26">
        <w:rPr>
          <w:rFonts w:ascii="Times New Roman" w:hAnsi="Times New Roman" w:cs="Times New Roman"/>
          <w:sz w:val="24"/>
          <w:szCs w:val="24"/>
          <w:lang w:val="uk-UA"/>
        </w:rPr>
        <w:t xml:space="preserve"> патологій, котрі характеризуються розладами поведінки і мовлення. На жаль, у літературі існують значні суперечності щодо точних дефініцій, оскільки різні автори користуються різною номенклатурою для опису подібних клінічних одиниць. Ускладнюючим чинником є те, що поняття ЛСД стосується як загальної групи споріднених </w:t>
      </w:r>
      <w:proofErr w:type="spellStart"/>
      <w:r w:rsidRPr="00661A26">
        <w:rPr>
          <w:rFonts w:ascii="Times New Roman" w:hAnsi="Times New Roman" w:cs="Times New Roman"/>
          <w:sz w:val="24"/>
          <w:szCs w:val="24"/>
          <w:lang w:val="uk-UA"/>
        </w:rPr>
        <w:t>хвороб</w:t>
      </w:r>
      <w:proofErr w:type="spellEnd"/>
      <w:r w:rsidRPr="00661A26">
        <w:rPr>
          <w:rFonts w:ascii="Times New Roman" w:hAnsi="Times New Roman" w:cs="Times New Roman"/>
          <w:sz w:val="24"/>
          <w:szCs w:val="24"/>
          <w:lang w:val="uk-UA"/>
        </w:rPr>
        <w:t xml:space="preserve">, так і специфічного клінічного різновиду, а саме, лобного різновиду ЛСД. Незважаючи на зазначені труднощі, загальновизнаним є поділ на </w:t>
      </w:r>
      <w:r w:rsidRPr="00C31B20">
        <w:rPr>
          <w:rFonts w:ascii="Times New Roman" w:hAnsi="Times New Roman" w:cs="Times New Roman"/>
          <w:b/>
          <w:sz w:val="24"/>
          <w:szCs w:val="24"/>
          <w:lang w:val="uk-UA"/>
        </w:rPr>
        <w:t>три основні варіанти — лобний (або поведінковий) варіант (</w:t>
      </w:r>
      <w:proofErr w:type="spellStart"/>
      <w:r w:rsidRPr="00C31B20">
        <w:rPr>
          <w:rFonts w:ascii="Times New Roman" w:hAnsi="Times New Roman" w:cs="Times New Roman"/>
          <w:b/>
          <w:sz w:val="24"/>
          <w:szCs w:val="24"/>
          <w:lang w:val="uk-UA"/>
        </w:rPr>
        <w:t>лвЛСД</w:t>
      </w:r>
      <w:proofErr w:type="spellEnd"/>
      <w:r w:rsidRPr="00C31B20">
        <w:rPr>
          <w:rFonts w:ascii="Times New Roman" w:hAnsi="Times New Roman" w:cs="Times New Roman"/>
          <w:b/>
          <w:sz w:val="24"/>
          <w:szCs w:val="24"/>
          <w:lang w:val="uk-UA"/>
        </w:rPr>
        <w:t>), прогресуюча афазія (ПА) і семантична деменція (СД).</w:t>
      </w:r>
    </w:p>
    <w:p w:rsidR="00C31B20" w:rsidRPr="00C31B20" w:rsidRDefault="00C31B20" w:rsidP="00C31B20">
      <w:pPr>
        <w:spacing w:after="0"/>
        <w:ind w:left="-1134" w:right="-142"/>
        <w:rPr>
          <w:rFonts w:ascii="Times New Roman" w:hAnsi="Times New Roman" w:cs="Times New Roman"/>
          <w:sz w:val="24"/>
          <w:szCs w:val="24"/>
          <w:lang w:val="uk-UA"/>
        </w:rPr>
      </w:pPr>
      <w:r>
        <w:rPr>
          <w:rFonts w:ascii="Times New Roman" w:hAnsi="Times New Roman" w:cs="Times New Roman"/>
          <w:sz w:val="24"/>
          <w:szCs w:val="24"/>
          <w:lang w:val="uk-UA"/>
        </w:rPr>
        <w:t>КЛІНІЧНІ ПРОЯВИ</w:t>
      </w:r>
    </w:p>
    <w:p w:rsidR="00C31B20" w:rsidRPr="00C31B20" w:rsidRDefault="00C31B20" w:rsidP="00C31B20">
      <w:pPr>
        <w:spacing w:after="0"/>
        <w:ind w:left="-1134" w:right="-142"/>
        <w:rPr>
          <w:rFonts w:ascii="Times New Roman" w:hAnsi="Times New Roman" w:cs="Times New Roman"/>
          <w:sz w:val="24"/>
          <w:szCs w:val="24"/>
          <w:lang w:val="uk-UA"/>
        </w:rPr>
      </w:pPr>
      <w:r w:rsidRPr="00C31B20">
        <w:rPr>
          <w:rFonts w:ascii="Times New Roman" w:hAnsi="Times New Roman" w:cs="Times New Roman"/>
          <w:sz w:val="24"/>
          <w:szCs w:val="24"/>
          <w:lang w:val="uk-UA"/>
        </w:rPr>
        <w:t xml:space="preserve">При ЛСД наявні поведінкові, когнітивні і неврологічні зміни. У поняттях поведінкових порушень такі хворі часто позбавлені адекватних базових і соціальних емоцій. В одних проявляються розгальмування та гіперактивність, в інших — апатія і притуплення афектів. Поведінкові </w:t>
      </w:r>
      <w:proofErr w:type="spellStart"/>
      <w:r w:rsidRPr="00C31B20">
        <w:rPr>
          <w:rFonts w:ascii="Times New Roman" w:hAnsi="Times New Roman" w:cs="Times New Roman"/>
          <w:sz w:val="24"/>
          <w:szCs w:val="24"/>
          <w:lang w:val="uk-UA"/>
        </w:rPr>
        <w:t>патерни</w:t>
      </w:r>
      <w:proofErr w:type="spellEnd"/>
      <w:r w:rsidRPr="00C31B20">
        <w:rPr>
          <w:rFonts w:ascii="Times New Roman" w:hAnsi="Times New Roman" w:cs="Times New Roman"/>
          <w:sz w:val="24"/>
          <w:szCs w:val="24"/>
          <w:lang w:val="uk-UA"/>
        </w:rPr>
        <w:t xml:space="preserve"> захворювання порівнювали з антисоціальним особистісним розладом. Функціональна </w:t>
      </w:r>
      <w:proofErr w:type="spellStart"/>
      <w:r w:rsidRPr="00C31B20">
        <w:rPr>
          <w:rFonts w:ascii="Times New Roman" w:hAnsi="Times New Roman" w:cs="Times New Roman"/>
          <w:sz w:val="24"/>
          <w:szCs w:val="24"/>
          <w:lang w:val="uk-UA"/>
        </w:rPr>
        <w:t>нейровізуалізація</w:t>
      </w:r>
      <w:proofErr w:type="spellEnd"/>
      <w:r w:rsidRPr="00C31B20">
        <w:rPr>
          <w:rFonts w:ascii="Times New Roman" w:hAnsi="Times New Roman" w:cs="Times New Roman"/>
          <w:sz w:val="24"/>
          <w:szCs w:val="24"/>
          <w:lang w:val="uk-UA"/>
        </w:rPr>
        <w:t xml:space="preserve"> засвідчила аномалії в осіб із набутою </w:t>
      </w:r>
      <w:proofErr w:type="spellStart"/>
      <w:r w:rsidRPr="00C31B20">
        <w:rPr>
          <w:rFonts w:ascii="Times New Roman" w:hAnsi="Times New Roman" w:cs="Times New Roman"/>
          <w:sz w:val="24"/>
          <w:szCs w:val="24"/>
          <w:lang w:val="uk-UA"/>
        </w:rPr>
        <w:t>соціопатією</w:t>
      </w:r>
      <w:proofErr w:type="spellEnd"/>
      <w:r w:rsidRPr="00C31B20">
        <w:rPr>
          <w:rFonts w:ascii="Times New Roman" w:hAnsi="Times New Roman" w:cs="Times New Roman"/>
          <w:sz w:val="24"/>
          <w:szCs w:val="24"/>
          <w:lang w:val="uk-UA"/>
        </w:rPr>
        <w:t>, сумірна із залученням тих структур головного мозку (передні відділи скроневої частки і базальні — лобної), що пошкоджуються при ЛСД. Також припускають, що такі хворі страждають на “моральну агнозію”, пов’яз</w:t>
      </w:r>
      <w:r>
        <w:rPr>
          <w:rFonts w:ascii="Times New Roman" w:hAnsi="Times New Roman" w:cs="Times New Roman"/>
          <w:sz w:val="24"/>
          <w:szCs w:val="24"/>
          <w:lang w:val="uk-UA"/>
        </w:rPr>
        <w:t xml:space="preserve">ану з неспроможністю </w:t>
      </w:r>
      <w:proofErr w:type="spellStart"/>
      <w:r>
        <w:rPr>
          <w:rFonts w:ascii="Times New Roman" w:hAnsi="Times New Roman" w:cs="Times New Roman"/>
          <w:sz w:val="24"/>
          <w:szCs w:val="24"/>
          <w:lang w:val="uk-UA"/>
        </w:rPr>
        <w:t>віддиферен</w:t>
      </w:r>
      <w:r w:rsidRPr="00C31B20">
        <w:rPr>
          <w:rFonts w:ascii="Times New Roman" w:hAnsi="Times New Roman" w:cs="Times New Roman"/>
          <w:sz w:val="24"/>
          <w:szCs w:val="24"/>
          <w:lang w:val="uk-UA"/>
        </w:rPr>
        <w:t>ціювати</w:t>
      </w:r>
      <w:proofErr w:type="spellEnd"/>
      <w:r w:rsidRPr="00C31B20">
        <w:rPr>
          <w:rFonts w:ascii="Times New Roman" w:hAnsi="Times New Roman" w:cs="Times New Roman"/>
          <w:sz w:val="24"/>
          <w:szCs w:val="24"/>
          <w:lang w:val="uk-UA"/>
        </w:rPr>
        <w:t xml:space="preserve"> правильне від помилкового, та дефекти мислен</w:t>
      </w:r>
      <w:r>
        <w:rPr>
          <w:rFonts w:ascii="Times New Roman" w:hAnsi="Times New Roman" w:cs="Times New Roman"/>
          <w:sz w:val="24"/>
          <w:szCs w:val="24"/>
          <w:lang w:val="uk-UA"/>
        </w:rPr>
        <w:t>ня.</w:t>
      </w:r>
    </w:p>
    <w:p w:rsidR="00C31B20" w:rsidRPr="00C31B20" w:rsidRDefault="00C31B20" w:rsidP="00C31B20">
      <w:pPr>
        <w:spacing w:after="0"/>
        <w:ind w:left="-1134" w:right="-142"/>
        <w:rPr>
          <w:rFonts w:ascii="Times New Roman" w:hAnsi="Times New Roman" w:cs="Times New Roman"/>
          <w:sz w:val="24"/>
          <w:szCs w:val="24"/>
          <w:lang w:val="uk-UA"/>
        </w:rPr>
      </w:pPr>
      <w:r w:rsidRPr="00C31B20">
        <w:rPr>
          <w:rFonts w:ascii="Times New Roman" w:hAnsi="Times New Roman" w:cs="Times New Roman"/>
          <w:sz w:val="24"/>
          <w:szCs w:val="24"/>
          <w:lang w:val="uk-UA"/>
        </w:rPr>
        <w:t>В осіб із ЛСД відзначають виражене обмеження виконавчого функціонування й оперативної пам’яті. Серед інших когнітивних порушень наявні дефіцит уваги, обмеження абстрактного мислення, персеверації. Цікаво, що при цьому практично не пошкоджуються навики, щодо стосую</w:t>
      </w:r>
      <w:r>
        <w:rPr>
          <w:rFonts w:ascii="Times New Roman" w:hAnsi="Times New Roman" w:cs="Times New Roman"/>
          <w:sz w:val="24"/>
          <w:szCs w:val="24"/>
          <w:lang w:val="uk-UA"/>
        </w:rPr>
        <w:t>ться просторового орієнтування.</w:t>
      </w:r>
    </w:p>
    <w:p w:rsidR="00C31B20" w:rsidRPr="00C31B20" w:rsidRDefault="00C31B20" w:rsidP="00C31B20">
      <w:pPr>
        <w:spacing w:after="0"/>
        <w:ind w:left="-1134" w:right="-142"/>
        <w:rPr>
          <w:rFonts w:ascii="Times New Roman" w:hAnsi="Times New Roman" w:cs="Times New Roman"/>
          <w:sz w:val="24"/>
          <w:szCs w:val="24"/>
          <w:lang w:val="uk-UA"/>
        </w:rPr>
      </w:pPr>
      <w:r w:rsidRPr="00C31B20">
        <w:rPr>
          <w:rFonts w:ascii="Times New Roman" w:hAnsi="Times New Roman" w:cs="Times New Roman"/>
          <w:sz w:val="24"/>
          <w:szCs w:val="24"/>
          <w:lang w:val="uk-UA"/>
        </w:rPr>
        <w:t xml:space="preserve">На ранній стадії захворювання неврологічні симптоми, за винятком примітивних рефлексів, переважно відсутні. Із його прогресуванням розвиваються домінуючі </w:t>
      </w:r>
      <w:proofErr w:type="spellStart"/>
      <w:r w:rsidRPr="00C31B20">
        <w:rPr>
          <w:rFonts w:ascii="Times New Roman" w:hAnsi="Times New Roman" w:cs="Times New Roman"/>
          <w:sz w:val="24"/>
          <w:szCs w:val="24"/>
          <w:lang w:val="uk-UA"/>
        </w:rPr>
        <w:t>паркінсонічні</w:t>
      </w:r>
      <w:proofErr w:type="spellEnd"/>
      <w:r w:rsidRPr="00C31B20">
        <w:rPr>
          <w:rFonts w:ascii="Times New Roman" w:hAnsi="Times New Roman" w:cs="Times New Roman"/>
          <w:sz w:val="24"/>
          <w:szCs w:val="24"/>
          <w:lang w:val="uk-UA"/>
        </w:rPr>
        <w:t xml:space="preserve"> ознаки (акінезія і ригідність), а також стереотипні рухи. У невеликої кількості пацієнтів спостерігають си</w:t>
      </w:r>
      <w:r>
        <w:rPr>
          <w:rFonts w:ascii="Times New Roman" w:hAnsi="Times New Roman" w:cs="Times New Roman"/>
          <w:sz w:val="24"/>
          <w:szCs w:val="24"/>
          <w:lang w:val="uk-UA"/>
        </w:rPr>
        <w:t>мптоми ураження рухових шляхів.</w:t>
      </w:r>
    </w:p>
    <w:p w:rsidR="00C31B20" w:rsidRPr="00C31B20" w:rsidRDefault="00C31B20" w:rsidP="00C31B20">
      <w:pPr>
        <w:spacing w:after="0"/>
        <w:ind w:left="-1134" w:right="-142"/>
        <w:rPr>
          <w:rFonts w:ascii="Times New Roman" w:hAnsi="Times New Roman" w:cs="Times New Roman"/>
          <w:sz w:val="24"/>
          <w:szCs w:val="24"/>
          <w:lang w:val="uk-UA"/>
        </w:rPr>
      </w:pPr>
      <w:r w:rsidRPr="00C31B20">
        <w:rPr>
          <w:rFonts w:ascii="Times New Roman" w:hAnsi="Times New Roman" w:cs="Times New Roman"/>
          <w:sz w:val="24"/>
          <w:szCs w:val="24"/>
          <w:lang w:val="uk-UA"/>
        </w:rPr>
        <w:t xml:space="preserve">Симптоматика ЛСД відображає просторовий розподіл патологічних змін у мозку, а не гістологічні особливості. Ступінь лобного на противагу скроневому ураженню відповідальний за варіабельність </w:t>
      </w:r>
      <w:proofErr w:type="spellStart"/>
      <w:r w:rsidRPr="00C31B20">
        <w:rPr>
          <w:rFonts w:ascii="Times New Roman" w:hAnsi="Times New Roman" w:cs="Times New Roman"/>
          <w:sz w:val="24"/>
          <w:szCs w:val="24"/>
          <w:lang w:val="uk-UA"/>
        </w:rPr>
        <w:lastRenderedPageBreak/>
        <w:t>презентуючих</w:t>
      </w:r>
      <w:proofErr w:type="spellEnd"/>
      <w:r w:rsidRPr="00C31B20">
        <w:rPr>
          <w:rFonts w:ascii="Times New Roman" w:hAnsi="Times New Roman" w:cs="Times New Roman"/>
          <w:sz w:val="24"/>
          <w:szCs w:val="24"/>
          <w:lang w:val="uk-UA"/>
        </w:rPr>
        <w:t xml:space="preserve"> симптомів. Ускладнюючим моментом є те, що часто у хворого розлад починається з одного синдрому, а по</w:t>
      </w:r>
      <w:r>
        <w:rPr>
          <w:rFonts w:ascii="Times New Roman" w:hAnsi="Times New Roman" w:cs="Times New Roman"/>
          <w:sz w:val="24"/>
          <w:szCs w:val="24"/>
          <w:lang w:val="uk-UA"/>
        </w:rPr>
        <w:t>тім прогресує до зовсім іншого.</w:t>
      </w:r>
    </w:p>
    <w:p w:rsidR="00C31B20" w:rsidRPr="00C31B20" w:rsidRDefault="00C31B20" w:rsidP="00C31B20">
      <w:pPr>
        <w:spacing w:after="0"/>
        <w:ind w:left="-1134" w:right="-142"/>
        <w:rPr>
          <w:rFonts w:ascii="Times New Roman" w:hAnsi="Times New Roman" w:cs="Times New Roman"/>
          <w:sz w:val="24"/>
          <w:szCs w:val="24"/>
          <w:lang w:val="uk-UA"/>
        </w:rPr>
      </w:pPr>
      <w:r w:rsidRPr="00C31B20">
        <w:rPr>
          <w:rFonts w:ascii="Times New Roman" w:hAnsi="Times New Roman" w:cs="Times New Roman"/>
          <w:sz w:val="24"/>
          <w:szCs w:val="24"/>
          <w:lang w:val="uk-UA"/>
        </w:rPr>
        <w:t>Як уже було сказано, існують 3 стрижневі клінічні прояви ЛСД: 1) лобний варіант (</w:t>
      </w:r>
      <w:proofErr w:type="spellStart"/>
      <w:r w:rsidRPr="00C31B20">
        <w:rPr>
          <w:rFonts w:ascii="Times New Roman" w:hAnsi="Times New Roman" w:cs="Times New Roman"/>
          <w:sz w:val="24"/>
          <w:szCs w:val="24"/>
          <w:lang w:val="uk-UA"/>
        </w:rPr>
        <w:t>лвЛСД</w:t>
      </w:r>
      <w:proofErr w:type="spellEnd"/>
      <w:r w:rsidRPr="00C31B20">
        <w:rPr>
          <w:rFonts w:ascii="Times New Roman" w:hAnsi="Times New Roman" w:cs="Times New Roman"/>
          <w:sz w:val="24"/>
          <w:szCs w:val="24"/>
          <w:lang w:val="uk-UA"/>
        </w:rPr>
        <w:t>); 2) скроневий (</w:t>
      </w:r>
      <w:proofErr w:type="spellStart"/>
      <w:r w:rsidRPr="00C31B20">
        <w:rPr>
          <w:rFonts w:ascii="Times New Roman" w:hAnsi="Times New Roman" w:cs="Times New Roman"/>
          <w:sz w:val="24"/>
          <w:szCs w:val="24"/>
          <w:lang w:val="uk-UA"/>
        </w:rPr>
        <w:t>афатичний</w:t>
      </w:r>
      <w:proofErr w:type="spellEnd"/>
      <w:r w:rsidRPr="00C31B20">
        <w:rPr>
          <w:rFonts w:ascii="Times New Roman" w:hAnsi="Times New Roman" w:cs="Times New Roman"/>
          <w:sz w:val="24"/>
          <w:szCs w:val="24"/>
          <w:lang w:val="uk-UA"/>
        </w:rPr>
        <w:t>) різновид, відомий під назвою СД, і 3) ПА. У таблиці 1 резюмовано їх клінічні, когніти</w:t>
      </w:r>
      <w:r>
        <w:rPr>
          <w:rFonts w:ascii="Times New Roman" w:hAnsi="Times New Roman" w:cs="Times New Roman"/>
          <w:sz w:val="24"/>
          <w:szCs w:val="24"/>
          <w:lang w:val="uk-UA"/>
        </w:rPr>
        <w:t xml:space="preserve">вні й </w:t>
      </w:r>
      <w:proofErr w:type="spellStart"/>
      <w:r>
        <w:rPr>
          <w:rFonts w:ascii="Times New Roman" w:hAnsi="Times New Roman" w:cs="Times New Roman"/>
          <w:sz w:val="24"/>
          <w:szCs w:val="24"/>
          <w:lang w:val="uk-UA"/>
        </w:rPr>
        <w:t>патоморфологічні</w:t>
      </w:r>
      <w:proofErr w:type="spellEnd"/>
      <w:r>
        <w:rPr>
          <w:rFonts w:ascii="Times New Roman" w:hAnsi="Times New Roman" w:cs="Times New Roman"/>
          <w:sz w:val="24"/>
          <w:szCs w:val="24"/>
          <w:lang w:val="uk-UA"/>
        </w:rPr>
        <w:t xml:space="preserve"> аспекти.</w:t>
      </w:r>
    </w:p>
    <w:p w:rsidR="00C31B20" w:rsidRPr="00C31B20" w:rsidRDefault="00C31B20" w:rsidP="00C31B20">
      <w:pPr>
        <w:spacing w:after="0"/>
        <w:ind w:left="-1134" w:right="-142"/>
        <w:rPr>
          <w:rFonts w:ascii="Times New Roman" w:hAnsi="Times New Roman" w:cs="Times New Roman"/>
          <w:sz w:val="24"/>
          <w:szCs w:val="24"/>
          <w:lang w:val="uk-UA"/>
        </w:rPr>
      </w:pPr>
      <w:r w:rsidRPr="00C31B20">
        <w:rPr>
          <w:rFonts w:ascii="Times New Roman" w:hAnsi="Times New Roman" w:cs="Times New Roman"/>
          <w:sz w:val="24"/>
          <w:szCs w:val="24"/>
          <w:lang w:val="uk-UA"/>
        </w:rPr>
        <w:t>Таблиця 1. Поширені клінічні прояви різних варіантів ЛСД</w:t>
      </w:r>
    </w:p>
    <w:p w:rsidR="00C31B20" w:rsidRPr="00C31B20" w:rsidRDefault="00C31B20" w:rsidP="00C31B20">
      <w:pPr>
        <w:spacing w:after="0"/>
        <w:ind w:left="-1134" w:right="-142"/>
        <w:rPr>
          <w:rFonts w:ascii="Times New Roman" w:hAnsi="Times New Roman" w:cs="Times New Roman"/>
          <w:sz w:val="24"/>
          <w:szCs w:val="24"/>
          <w:lang w:val="uk-UA"/>
        </w:rPr>
      </w:pPr>
      <w:r w:rsidRPr="00C31B20">
        <w:rPr>
          <w:rFonts w:ascii="Times New Roman" w:hAnsi="Times New Roman" w:cs="Times New Roman"/>
          <w:sz w:val="24"/>
          <w:szCs w:val="24"/>
          <w:lang w:val="uk-UA"/>
        </w:rPr>
        <w:t>Поширені ініціальні прояви</w:t>
      </w:r>
      <w:r w:rsidRPr="00C31B20">
        <w:rPr>
          <w:rFonts w:ascii="Times New Roman" w:hAnsi="Times New Roman" w:cs="Times New Roman"/>
          <w:sz w:val="24"/>
          <w:szCs w:val="24"/>
          <w:lang w:val="uk-UA"/>
        </w:rPr>
        <w:tab/>
        <w:t>Поведінкові симптоми</w:t>
      </w:r>
      <w:r w:rsidRPr="00C31B20">
        <w:rPr>
          <w:rFonts w:ascii="Times New Roman" w:hAnsi="Times New Roman" w:cs="Times New Roman"/>
          <w:sz w:val="24"/>
          <w:szCs w:val="24"/>
          <w:lang w:val="uk-UA"/>
        </w:rPr>
        <w:tab/>
        <w:t>Когнітивні симптоми</w:t>
      </w:r>
      <w:r w:rsidRPr="00C31B20">
        <w:rPr>
          <w:rFonts w:ascii="Times New Roman" w:hAnsi="Times New Roman" w:cs="Times New Roman"/>
          <w:sz w:val="24"/>
          <w:szCs w:val="24"/>
          <w:lang w:val="uk-UA"/>
        </w:rPr>
        <w:tab/>
        <w:t>Зони мозку, що найчастіше уражаються</w:t>
      </w:r>
    </w:p>
    <w:p w:rsidR="00C31B20" w:rsidRDefault="00C31B20" w:rsidP="00C31B20">
      <w:pPr>
        <w:spacing w:after="0"/>
        <w:ind w:left="-1134" w:right="-142"/>
        <w:rPr>
          <w:rFonts w:ascii="Times New Roman" w:hAnsi="Times New Roman" w:cs="Times New Roman"/>
          <w:sz w:val="24"/>
          <w:szCs w:val="24"/>
          <w:lang w:val="uk-UA"/>
        </w:rPr>
      </w:pPr>
      <w:proofErr w:type="spellStart"/>
      <w:r w:rsidRPr="00C31B20">
        <w:rPr>
          <w:rFonts w:ascii="Times New Roman" w:hAnsi="Times New Roman" w:cs="Times New Roman"/>
          <w:b/>
          <w:sz w:val="24"/>
          <w:szCs w:val="24"/>
          <w:lang w:val="uk-UA"/>
        </w:rPr>
        <w:t>лвЛСД</w:t>
      </w:r>
      <w:proofErr w:type="spellEnd"/>
      <w:r w:rsidRPr="00C31B20">
        <w:rPr>
          <w:rFonts w:ascii="Times New Roman" w:hAnsi="Times New Roman" w:cs="Times New Roman"/>
          <w:b/>
          <w:sz w:val="24"/>
          <w:szCs w:val="24"/>
          <w:lang w:val="uk-UA"/>
        </w:rPr>
        <w:tab/>
        <w:t>Зміни особистості</w:t>
      </w:r>
      <w:r w:rsidRPr="00C31B20">
        <w:rPr>
          <w:rFonts w:ascii="Times New Roman" w:hAnsi="Times New Roman" w:cs="Times New Roman"/>
          <w:sz w:val="24"/>
          <w:szCs w:val="24"/>
          <w:lang w:val="uk-UA"/>
        </w:rPr>
        <w:tab/>
        <w:t>Розвиваються рано — розгальмування, імпульсивність, стереотипії, апатія, рефлекси орального автоматизму</w:t>
      </w:r>
      <w:r w:rsidRPr="00C31B20">
        <w:rPr>
          <w:rFonts w:ascii="Times New Roman" w:hAnsi="Times New Roman" w:cs="Times New Roman"/>
          <w:sz w:val="24"/>
          <w:szCs w:val="24"/>
          <w:lang w:val="uk-UA"/>
        </w:rPr>
        <w:tab/>
      </w:r>
    </w:p>
    <w:p w:rsidR="00C31B20" w:rsidRDefault="00C31B20" w:rsidP="00C31B20">
      <w:pPr>
        <w:spacing w:after="0"/>
        <w:ind w:left="-1134" w:right="-142"/>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Pr="00C31B20">
        <w:rPr>
          <w:rFonts w:ascii="Times New Roman" w:hAnsi="Times New Roman" w:cs="Times New Roman"/>
          <w:b/>
          <w:sz w:val="24"/>
          <w:szCs w:val="24"/>
          <w:lang w:val="uk-UA"/>
        </w:rPr>
        <w:t xml:space="preserve">Виконавчі </w:t>
      </w:r>
      <w:proofErr w:type="spellStart"/>
      <w:r w:rsidRPr="00C31B20">
        <w:rPr>
          <w:rFonts w:ascii="Times New Roman" w:hAnsi="Times New Roman" w:cs="Times New Roman"/>
          <w:b/>
          <w:sz w:val="24"/>
          <w:szCs w:val="24"/>
          <w:lang w:val="uk-UA"/>
        </w:rPr>
        <w:t>дисфункції</w:t>
      </w:r>
      <w:proofErr w:type="spellEnd"/>
      <w:r w:rsidRPr="00C31B20">
        <w:rPr>
          <w:rFonts w:ascii="Times New Roman" w:hAnsi="Times New Roman" w:cs="Times New Roman"/>
          <w:sz w:val="24"/>
          <w:szCs w:val="24"/>
          <w:lang w:val="uk-UA"/>
        </w:rPr>
        <w:t>, порушення оперативної пам’яті, персеверації, дефіцит уваги</w:t>
      </w:r>
      <w:r w:rsidRPr="00C31B20">
        <w:rPr>
          <w:rFonts w:ascii="Times New Roman" w:hAnsi="Times New Roman" w:cs="Times New Roman"/>
          <w:sz w:val="24"/>
          <w:szCs w:val="24"/>
          <w:lang w:val="uk-UA"/>
        </w:rPr>
        <w:tab/>
      </w:r>
      <w:r w:rsidRPr="00C31B20">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C31B20">
        <w:rPr>
          <w:rFonts w:ascii="Times New Roman" w:hAnsi="Times New Roman" w:cs="Times New Roman"/>
          <w:b/>
          <w:sz w:val="24"/>
          <w:szCs w:val="24"/>
          <w:lang w:val="uk-UA"/>
        </w:rPr>
        <w:t>Де?-</w:t>
      </w:r>
      <w:r w:rsidRPr="00C31B20">
        <w:rPr>
          <w:rFonts w:ascii="Times New Roman" w:hAnsi="Times New Roman" w:cs="Times New Roman"/>
          <w:sz w:val="24"/>
          <w:szCs w:val="24"/>
          <w:lang w:val="uk-UA"/>
        </w:rPr>
        <w:t>Лобна/</w:t>
      </w:r>
      <w:proofErr w:type="spellStart"/>
      <w:r w:rsidRPr="00C31B20">
        <w:rPr>
          <w:rFonts w:ascii="Times New Roman" w:hAnsi="Times New Roman" w:cs="Times New Roman"/>
          <w:sz w:val="24"/>
          <w:szCs w:val="24"/>
          <w:lang w:val="uk-UA"/>
        </w:rPr>
        <w:t>префронтальна</w:t>
      </w:r>
      <w:proofErr w:type="spellEnd"/>
      <w:r w:rsidRPr="00C31B20">
        <w:rPr>
          <w:rFonts w:ascii="Times New Roman" w:hAnsi="Times New Roman" w:cs="Times New Roman"/>
          <w:sz w:val="24"/>
          <w:szCs w:val="24"/>
          <w:lang w:val="uk-UA"/>
        </w:rPr>
        <w:t xml:space="preserve"> кора, кора пер</w:t>
      </w:r>
      <w:r>
        <w:rPr>
          <w:rFonts w:ascii="Times New Roman" w:hAnsi="Times New Roman" w:cs="Times New Roman"/>
          <w:sz w:val="24"/>
          <w:szCs w:val="24"/>
          <w:lang w:val="uk-UA"/>
        </w:rPr>
        <w:t xml:space="preserve">едніх відділів скроневої частки </w:t>
      </w:r>
    </w:p>
    <w:p w:rsidR="00C31B20" w:rsidRDefault="00C31B20" w:rsidP="00C31B20">
      <w:pPr>
        <w:spacing w:after="0"/>
        <w:ind w:left="-1134" w:right="-142"/>
        <w:rPr>
          <w:rFonts w:ascii="Times New Roman" w:hAnsi="Times New Roman" w:cs="Times New Roman"/>
          <w:sz w:val="24"/>
          <w:szCs w:val="24"/>
          <w:lang w:val="uk-UA"/>
        </w:rPr>
      </w:pPr>
      <w:r w:rsidRPr="00C31B20">
        <w:rPr>
          <w:rFonts w:ascii="Times New Roman" w:hAnsi="Times New Roman" w:cs="Times New Roman"/>
          <w:b/>
          <w:sz w:val="24"/>
          <w:szCs w:val="24"/>
          <w:lang w:val="uk-UA"/>
        </w:rPr>
        <w:t>СД</w:t>
      </w:r>
      <w:r w:rsidRPr="00C31B20">
        <w:rPr>
          <w:rFonts w:ascii="Times New Roman" w:hAnsi="Times New Roman" w:cs="Times New Roman"/>
          <w:sz w:val="24"/>
          <w:szCs w:val="24"/>
          <w:lang w:val="uk-UA"/>
        </w:rPr>
        <w:tab/>
        <w:t>Розлади мови</w:t>
      </w:r>
      <w:r w:rsidRPr="00C31B20">
        <w:rPr>
          <w:rFonts w:ascii="Times New Roman" w:hAnsi="Times New Roman" w:cs="Times New Roman"/>
          <w:sz w:val="24"/>
          <w:szCs w:val="24"/>
          <w:lang w:val="uk-UA"/>
        </w:rPr>
        <w:tab/>
        <w:t>Розвиваються на різних стадіях — емоційне дистанціювання, холодність у стосунках</w:t>
      </w:r>
      <w:r w:rsidRPr="00C31B20">
        <w:rPr>
          <w:rFonts w:ascii="Times New Roman" w:hAnsi="Times New Roman" w:cs="Times New Roman"/>
          <w:sz w:val="24"/>
          <w:szCs w:val="24"/>
          <w:lang w:val="uk-UA"/>
        </w:rPr>
        <w:tab/>
        <w:t>Афазія із порушенням плавності мовлення, розлади семантичної пам’яті, збереження авт</w:t>
      </w:r>
      <w:r>
        <w:rPr>
          <w:rFonts w:ascii="Times New Roman" w:hAnsi="Times New Roman" w:cs="Times New Roman"/>
          <w:sz w:val="24"/>
          <w:szCs w:val="24"/>
          <w:lang w:val="uk-UA"/>
        </w:rPr>
        <w:t xml:space="preserve">обіографічної і робочої пам’яті </w:t>
      </w:r>
    </w:p>
    <w:p w:rsidR="00C31B20" w:rsidRPr="00C31B20" w:rsidRDefault="00C31B20" w:rsidP="00C31B20">
      <w:pPr>
        <w:spacing w:after="0"/>
        <w:ind w:left="-1134" w:right="-142"/>
        <w:rPr>
          <w:rFonts w:ascii="Times New Roman" w:hAnsi="Times New Roman" w:cs="Times New Roman"/>
          <w:sz w:val="24"/>
          <w:szCs w:val="24"/>
          <w:lang w:val="uk-UA"/>
        </w:rPr>
      </w:pPr>
      <w:r w:rsidRPr="00C31B20">
        <w:rPr>
          <w:rFonts w:ascii="Times New Roman" w:hAnsi="Times New Roman" w:cs="Times New Roman"/>
          <w:b/>
          <w:sz w:val="24"/>
          <w:szCs w:val="24"/>
          <w:lang w:val="uk-UA"/>
        </w:rPr>
        <w:t>Де?</w:t>
      </w:r>
      <w:r>
        <w:rPr>
          <w:rFonts w:ascii="Times New Roman" w:hAnsi="Times New Roman" w:cs="Times New Roman"/>
          <w:sz w:val="24"/>
          <w:szCs w:val="24"/>
          <w:lang w:val="uk-UA"/>
        </w:rPr>
        <w:t>-</w:t>
      </w:r>
      <w:r w:rsidRPr="00C31B20">
        <w:rPr>
          <w:rFonts w:ascii="Times New Roman" w:hAnsi="Times New Roman" w:cs="Times New Roman"/>
          <w:sz w:val="24"/>
          <w:szCs w:val="24"/>
          <w:lang w:val="uk-UA"/>
        </w:rPr>
        <w:t xml:space="preserve">Середньо-нижні відділи скроневої </w:t>
      </w:r>
      <w:proofErr w:type="spellStart"/>
      <w:r w:rsidRPr="00C31B20">
        <w:rPr>
          <w:rFonts w:ascii="Times New Roman" w:hAnsi="Times New Roman" w:cs="Times New Roman"/>
          <w:sz w:val="24"/>
          <w:szCs w:val="24"/>
          <w:lang w:val="uk-UA"/>
        </w:rPr>
        <w:t>неокори</w:t>
      </w:r>
      <w:proofErr w:type="spellEnd"/>
    </w:p>
    <w:p w:rsidR="00C31B20" w:rsidRDefault="00C31B20" w:rsidP="00C31B20">
      <w:pPr>
        <w:spacing w:after="0"/>
        <w:ind w:left="-1134" w:right="-142"/>
        <w:rPr>
          <w:rFonts w:ascii="Times New Roman" w:hAnsi="Times New Roman" w:cs="Times New Roman"/>
          <w:sz w:val="24"/>
          <w:szCs w:val="24"/>
          <w:lang w:val="uk-UA"/>
        </w:rPr>
      </w:pPr>
      <w:r w:rsidRPr="00C31B20">
        <w:rPr>
          <w:rFonts w:ascii="Times New Roman" w:hAnsi="Times New Roman" w:cs="Times New Roman"/>
          <w:b/>
          <w:sz w:val="24"/>
          <w:szCs w:val="24"/>
          <w:lang w:val="uk-UA"/>
        </w:rPr>
        <w:t>ПА</w:t>
      </w:r>
      <w:r w:rsidRPr="00C31B20">
        <w:rPr>
          <w:rFonts w:ascii="Times New Roman" w:hAnsi="Times New Roman" w:cs="Times New Roman"/>
          <w:sz w:val="24"/>
          <w:szCs w:val="24"/>
          <w:lang w:val="uk-UA"/>
        </w:rPr>
        <w:tab/>
      </w:r>
      <w:r w:rsidRPr="00C31B20">
        <w:rPr>
          <w:rFonts w:ascii="Times New Roman" w:hAnsi="Times New Roman" w:cs="Times New Roman"/>
          <w:b/>
          <w:sz w:val="24"/>
          <w:szCs w:val="24"/>
          <w:lang w:val="uk-UA"/>
        </w:rPr>
        <w:t>Розлади мови</w:t>
      </w:r>
      <w:r w:rsidRPr="00C31B20">
        <w:rPr>
          <w:rFonts w:ascii="Times New Roman" w:hAnsi="Times New Roman" w:cs="Times New Roman"/>
          <w:sz w:val="24"/>
          <w:szCs w:val="24"/>
          <w:lang w:val="uk-UA"/>
        </w:rPr>
        <w:tab/>
        <w:t>Розвиваються на пізній стадії — можуть включати все із наведеного вище</w:t>
      </w:r>
      <w:r w:rsidRPr="00C31B20">
        <w:rPr>
          <w:rFonts w:ascii="Times New Roman" w:hAnsi="Times New Roman" w:cs="Times New Roman"/>
          <w:sz w:val="24"/>
          <w:szCs w:val="24"/>
          <w:lang w:val="uk-UA"/>
        </w:rPr>
        <w:tab/>
        <w:t>Експресивна афазія/афазія із порушенням плавності мовлення</w:t>
      </w:r>
      <w:r w:rsidRPr="00C31B20">
        <w:rPr>
          <w:rFonts w:ascii="Times New Roman" w:hAnsi="Times New Roman" w:cs="Times New Roman"/>
          <w:sz w:val="24"/>
          <w:szCs w:val="24"/>
          <w:lang w:val="uk-UA"/>
        </w:rPr>
        <w:tab/>
      </w:r>
    </w:p>
    <w:p w:rsidR="00C31B20" w:rsidRPr="00C31B20" w:rsidRDefault="00C31B20" w:rsidP="00C31B20">
      <w:pPr>
        <w:spacing w:after="0"/>
        <w:ind w:left="-1134" w:right="-142"/>
        <w:rPr>
          <w:rFonts w:ascii="Times New Roman" w:hAnsi="Times New Roman" w:cs="Times New Roman"/>
          <w:sz w:val="24"/>
          <w:szCs w:val="24"/>
          <w:lang w:val="uk-UA"/>
        </w:rPr>
      </w:pPr>
      <w:r w:rsidRPr="00C31B20">
        <w:rPr>
          <w:rFonts w:ascii="Times New Roman" w:hAnsi="Times New Roman" w:cs="Times New Roman"/>
          <w:b/>
          <w:sz w:val="24"/>
          <w:szCs w:val="24"/>
          <w:lang w:val="uk-UA"/>
        </w:rPr>
        <w:t>Де?</w:t>
      </w:r>
      <w:r>
        <w:rPr>
          <w:rFonts w:ascii="Times New Roman" w:hAnsi="Times New Roman" w:cs="Times New Roman"/>
          <w:sz w:val="24"/>
          <w:szCs w:val="24"/>
          <w:lang w:val="uk-UA"/>
        </w:rPr>
        <w:t>-</w:t>
      </w:r>
      <w:r w:rsidRPr="00C31B20">
        <w:rPr>
          <w:rFonts w:ascii="Times New Roman" w:hAnsi="Times New Roman" w:cs="Times New Roman"/>
          <w:sz w:val="24"/>
          <w:szCs w:val="24"/>
          <w:lang w:val="uk-UA"/>
        </w:rPr>
        <w:t xml:space="preserve">Ліва </w:t>
      </w:r>
      <w:proofErr w:type="spellStart"/>
      <w:r w:rsidRPr="00C31B20">
        <w:rPr>
          <w:rFonts w:ascii="Times New Roman" w:hAnsi="Times New Roman" w:cs="Times New Roman"/>
          <w:sz w:val="24"/>
          <w:szCs w:val="24"/>
          <w:lang w:val="uk-UA"/>
        </w:rPr>
        <w:t>навколосільвієва</w:t>
      </w:r>
      <w:proofErr w:type="spellEnd"/>
      <w:r w:rsidRPr="00C31B20">
        <w:rPr>
          <w:rFonts w:ascii="Times New Roman" w:hAnsi="Times New Roman" w:cs="Times New Roman"/>
          <w:sz w:val="24"/>
          <w:szCs w:val="24"/>
          <w:lang w:val="uk-UA"/>
        </w:rPr>
        <w:t xml:space="preserve"> кора</w:t>
      </w:r>
    </w:p>
    <w:p w:rsidR="00C31B20" w:rsidRDefault="00C31B20" w:rsidP="00C31B20">
      <w:pPr>
        <w:spacing w:after="0"/>
        <w:ind w:left="-1134" w:right="-142"/>
        <w:rPr>
          <w:rFonts w:ascii="Times New Roman" w:hAnsi="Times New Roman" w:cs="Times New Roman"/>
          <w:sz w:val="24"/>
          <w:szCs w:val="24"/>
          <w:lang w:val="uk-UA"/>
        </w:rPr>
      </w:pPr>
      <w:r w:rsidRPr="0085441A">
        <w:rPr>
          <w:rFonts w:ascii="Times New Roman" w:hAnsi="Times New Roman" w:cs="Times New Roman"/>
          <w:b/>
          <w:sz w:val="24"/>
          <w:szCs w:val="24"/>
          <w:lang w:val="uk-UA"/>
        </w:rPr>
        <w:t xml:space="preserve">СД — семантична деменція; </w:t>
      </w:r>
      <w:proofErr w:type="spellStart"/>
      <w:r w:rsidRPr="0085441A">
        <w:rPr>
          <w:rFonts w:ascii="Times New Roman" w:hAnsi="Times New Roman" w:cs="Times New Roman"/>
          <w:b/>
          <w:sz w:val="24"/>
          <w:szCs w:val="24"/>
          <w:lang w:val="uk-UA"/>
        </w:rPr>
        <w:t>лвЛСД</w:t>
      </w:r>
      <w:proofErr w:type="spellEnd"/>
      <w:r w:rsidRPr="0085441A">
        <w:rPr>
          <w:rFonts w:ascii="Times New Roman" w:hAnsi="Times New Roman" w:cs="Times New Roman"/>
          <w:b/>
          <w:sz w:val="24"/>
          <w:szCs w:val="24"/>
          <w:lang w:val="uk-UA"/>
        </w:rPr>
        <w:t xml:space="preserve"> — лобний варіант </w:t>
      </w:r>
      <w:proofErr w:type="spellStart"/>
      <w:r w:rsidRPr="0085441A">
        <w:rPr>
          <w:rFonts w:ascii="Times New Roman" w:hAnsi="Times New Roman" w:cs="Times New Roman"/>
          <w:b/>
          <w:sz w:val="24"/>
          <w:szCs w:val="24"/>
          <w:lang w:val="uk-UA"/>
        </w:rPr>
        <w:t>лобно</w:t>
      </w:r>
      <w:proofErr w:type="spellEnd"/>
      <w:r w:rsidRPr="0085441A">
        <w:rPr>
          <w:rFonts w:ascii="Times New Roman" w:hAnsi="Times New Roman" w:cs="Times New Roman"/>
          <w:b/>
          <w:sz w:val="24"/>
          <w:szCs w:val="24"/>
          <w:lang w:val="uk-UA"/>
        </w:rPr>
        <w:t>-скроневої деменції; ПА — прогресуюча афазія</w:t>
      </w:r>
      <w:r w:rsidRPr="00C31B20">
        <w:rPr>
          <w:rFonts w:ascii="Times New Roman" w:hAnsi="Times New Roman" w:cs="Times New Roman"/>
          <w:sz w:val="24"/>
          <w:szCs w:val="24"/>
          <w:lang w:val="uk-UA"/>
        </w:rPr>
        <w:t>.</w:t>
      </w:r>
    </w:p>
    <w:p w:rsidR="0085441A" w:rsidRDefault="0085441A" w:rsidP="00C31B20">
      <w:pPr>
        <w:spacing w:after="0"/>
        <w:ind w:left="-1134" w:right="-142"/>
        <w:rPr>
          <w:rFonts w:ascii="Times New Roman" w:hAnsi="Times New Roman" w:cs="Times New Roman"/>
          <w:sz w:val="24"/>
          <w:szCs w:val="24"/>
          <w:lang w:val="uk-UA"/>
        </w:rPr>
      </w:pPr>
    </w:p>
    <w:p w:rsidR="0085441A" w:rsidRPr="0085441A" w:rsidRDefault="0085441A" w:rsidP="0085441A">
      <w:pPr>
        <w:spacing w:after="0"/>
        <w:ind w:left="-1134" w:right="-142"/>
        <w:rPr>
          <w:rFonts w:ascii="Times New Roman" w:hAnsi="Times New Roman" w:cs="Times New Roman"/>
          <w:b/>
          <w:sz w:val="24"/>
          <w:szCs w:val="24"/>
          <w:lang w:val="uk-UA"/>
        </w:rPr>
      </w:pPr>
      <w:r w:rsidRPr="0085441A">
        <w:rPr>
          <w:rFonts w:ascii="Times New Roman" w:hAnsi="Times New Roman" w:cs="Times New Roman"/>
          <w:b/>
          <w:sz w:val="24"/>
          <w:szCs w:val="24"/>
          <w:lang w:val="uk-UA"/>
        </w:rPr>
        <w:t>Хвороба Паркінсона</w:t>
      </w:r>
    </w:p>
    <w:p w:rsidR="00C31B20" w:rsidRDefault="0085441A" w:rsidP="0085441A">
      <w:pPr>
        <w:spacing w:after="0"/>
        <w:ind w:left="-1134" w:right="-142"/>
        <w:rPr>
          <w:rFonts w:ascii="Times New Roman" w:hAnsi="Times New Roman" w:cs="Times New Roman"/>
          <w:sz w:val="24"/>
          <w:szCs w:val="24"/>
          <w:lang w:val="uk-UA"/>
        </w:rPr>
      </w:pPr>
      <w:r w:rsidRPr="0085441A">
        <w:rPr>
          <w:rFonts w:ascii="Times New Roman" w:hAnsi="Times New Roman" w:cs="Times New Roman"/>
          <w:sz w:val="24"/>
          <w:szCs w:val="24"/>
          <w:lang w:val="uk-UA"/>
        </w:rPr>
        <w:t xml:space="preserve">Дане дегенеративне захворювання головного мозку прогресує повільно, при цьому вибірково вражає </w:t>
      </w:r>
      <w:proofErr w:type="spellStart"/>
      <w:r w:rsidRPr="0085441A">
        <w:rPr>
          <w:rFonts w:ascii="Times New Roman" w:hAnsi="Times New Roman" w:cs="Times New Roman"/>
          <w:sz w:val="24"/>
          <w:szCs w:val="24"/>
          <w:lang w:val="uk-UA"/>
        </w:rPr>
        <w:t>дофамінергічні</w:t>
      </w:r>
      <w:proofErr w:type="spellEnd"/>
      <w:r w:rsidRPr="0085441A">
        <w:rPr>
          <w:rFonts w:ascii="Times New Roman" w:hAnsi="Times New Roman" w:cs="Times New Roman"/>
          <w:sz w:val="24"/>
          <w:szCs w:val="24"/>
          <w:lang w:val="uk-UA"/>
        </w:rPr>
        <w:t xml:space="preserve"> нейрони, проявляється поєднанням ригідності з акінезією, </w:t>
      </w:r>
      <w:proofErr w:type="spellStart"/>
      <w:r w:rsidRPr="0085441A">
        <w:rPr>
          <w:rFonts w:ascii="Times New Roman" w:hAnsi="Times New Roman" w:cs="Times New Roman"/>
          <w:sz w:val="24"/>
          <w:szCs w:val="24"/>
          <w:lang w:val="uk-UA"/>
        </w:rPr>
        <w:t>постуральною</w:t>
      </w:r>
      <w:proofErr w:type="spellEnd"/>
      <w:r w:rsidRPr="0085441A">
        <w:rPr>
          <w:rFonts w:ascii="Times New Roman" w:hAnsi="Times New Roman" w:cs="Times New Roman"/>
          <w:sz w:val="24"/>
          <w:szCs w:val="24"/>
          <w:lang w:val="uk-UA"/>
        </w:rPr>
        <w:t xml:space="preserve"> нестійкістю і тремором спокою. Поширеність хвороби широка і досягає в осіб після 65 років в співвідношенні 1 з 100. Виявляється недуга поступово. Перші прояви – тремтіння кінцівок, іноді зміни ходи, скутість. Спочатку хворі помічають біль в спині і кінцівках. Симптоми спочатку односторонні, потім підключається друга сторона. Основний прояв хвороби – це акінезія або збіднення, уповільнення рухів. Особа з часом стає маскоподібною (</w:t>
      </w:r>
      <w:proofErr w:type="spellStart"/>
      <w:r w:rsidRPr="0085441A">
        <w:rPr>
          <w:rFonts w:ascii="Times New Roman" w:hAnsi="Times New Roman" w:cs="Times New Roman"/>
          <w:sz w:val="24"/>
          <w:szCs w:val="24"/>
          <w:lang w:val="uk-UA"/>
        </w:rPr>
        <w:t>гіпомімія</w:t>
      </w:r>
      <w:proofErr w:type="spellEnd"/>
      <w:r w:rsidRPr="0085441A">
        <w:rPr>
          <w:rFonts w:ascii="Times New Roman" w:hAnsi="Times New Roman" w:cs="Times New Roman"/>
          <w:sz w:val="24"/>
          <w:szCs w:val="24"/>
          <w:lang w:val="uk-UA"/>
        </w:rPr>
        <w:t>). Миготіння рідкісне, тому погляд здається пронизливим. Рухи співдружності пропадають (помахи рук при ходьбі). Тонкі рухи пальців порушуються. Хворий ніяк не змінює позу, встає зі стільця або повертається уві сні. Мова монотонна і приглушена. Кроки стають шаркотінням, короткими. Основний прояв паркінсонізму – тремор рук, губ, щелепи, голови, виникає в стані спокою. На пізніх стадіях різко обмежується рухливість, втрачається</w:t>
      </w:r>
    </w:p>
    <w:p w:rsidR="0085441A" w:rsidRPr="00C31B20" w:rsidRDefault="0085441A" w:rsidP="00C31B20">
      <w:pPr>
        <w:spacing w:after="0"/>
        <w:ind w:left="-1134" w:right="-142"/>
        <w:rPr>
          <w:rFonts w:ascii="Times New Roman" w:hAnsi="Times New Roman" w:cs="Times New Roman"/>
          <w:sz w:val="24"/>
          <w:szCs w:val="24"/>
          <w:lang w:val="uk-UA"/>
        </w:rPr>
      </w:pPr>
    </w:p>
    <w:p w:rsidR="00C31B20" w:rsidRPr="007B4741" w:rsidRDefault="00C31B20" w:rsidP="00C31B20">
      <w:pPr>
        <w:spacing w:after="0"/>
        <w:ind w:left="-1134" w:right="-142"/>
        <w:rPr>
          <w:rFonts w:ascii="Times New Roman" w:hAnsi="Times New Roman" w:cs="Times New Roman"/>
          <w:sz w:val="24"/>
          <w:szCs w:val="24"/>
          <w:lang w:val="uk-UA"/>
        </w:rPr>
      </w:pPr>
    </w:p>
    <w:p w:rsidR="00820497" w:rsidRDefault="00820497" w:rsidP="007B4741">
      <w:pPr>
        <w:ind w:left="-1134" w:right="-143"/>
        <w:rPr>
          <w:rFonts w:ascii="Times New Roman" w:hAnsi="Times New Roman" w:cs="Times New Roman"/>
          <w:sz w:val="24"/>
          <w:szCs w:val="24"/>
          <w:lang w:val="uk-UA"/>
        </w:rPr>
      </w:pPr>
      <w:r w:rsidRPr="00820497">
        <w:rPr>
          <w:rFonts w:ascii="Times New Roman" w:hAnsi="Times New Roman" w:cs="Times New Roman"/>
          <w:noProof/>
          <w:sz w:val="24"/>
          <w:szCs w:val="24"/>
          <w:lang w:eastAsia="ru-RU"/>
        </w:rPr>
        <w:drawing>
          <wp:inline distT="0" distB="0" distL="0" distR="0">
            <wp:extent cx="3009900" cy="1952625"/>
            <wp:effectExtent l="0" t="0" r="0" b="9525"/>
            <wp:docPr id="1" name="Рисунок 1" descr="https://macoin.com.ua/wp-content/uploads/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coin.com.ua/wp-content/uploads/11-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56538" cy="1982881"/>
                    </a:xfrm>
                    <a:prstGeom prst="rect">
                      <a:avLst/>
                    </a:prstGeom>
                    <a:noFill/>
                    <a:ln>
                      <a:noFill/>
                    </a:ln>
                  </pic:spPr>
                </pic:pic>
              </a:graphicData>
            </a:graphic>
          </wp:inline>
        </w:drawing>
      </w:r>
    </w:p>
    <w:p w:rsidR="0085441A" w:rsidRDefault="0085441A" w:rsidP="007B4741">
      <w:pPr>
        <w:ind w:left="-1134" w:right="-143"/>
        <w:rPr>
          <w:rFonts w:ascii="Times New Roman" w:hAnsi="Times New Roman" w:cs="Times New Roman"/>
          <w:sz w:val="24"/>
          <w:szCs w:val="24"/>
          <w:lang w:val="uk-UA"/>
        </w:rPr>
      </w:pPr>
    </w:p>
    <w:p w:rsidR="00820497" w:rsidRDefault="00820497" w:rsidP="00820497">
      <w:pPr>
        <w:ind w:left="-1134" w:right="-143"/>
        <w:rPr>
          <w:rFonts w:ascii="Times New Roman" w:hAnsi="Times New Roman" w:cs="Times New Roman"/>
          <w:sz w:val="24"/>
          <w:szCs w:val="24"/>
          <w:lang w:val="uk-UA"/>
        </w:rPr>
      </w:pPr>
      <w:r w:rsidRPr="00820497">
        <w:rPr>
          <w:rFonts w:ascii="Times New Roman" w:hAnsi="Times New Roman" w:cs="Times New Roman"/>
          <w:b/>
          <w:sz w:val="24"/>
          <w:szCs w:val="24"/>
          <w:lang w:val="uk-UA"/>
        </w:rPr>
        <w:lastRenderedPageBreak/>
        <w:t>Основні симптоми та клінічна картина хвороби Паркінсона</w:t>
      </w:r>
      <w:r w:rsidRPr="00820497">
        <w:rPr>
          <w:rFonts w:ascii="Times New Roman" w:hAnsi="Times New Roman" w:cs="Times New Roman"/>
          <w:sz w:val="24"/>
          <w:szCs w:val="24"/>
          <w:lang w:val="uk-UA"/>
        </w:rPr>
        <w:t xml:space="preserve"> </w:t>
      </w:r>
    </w:p>
    <w:p w:rsidR="00820497" w:rsidRPr="00820497" w:rsidRDefault="00820497" w:rsidP="007503B0">
      <w:pPr>
        <w:ind w:left="-1134" w:right="-143"/>
        <w:rPr>
          <w:rFonts w:ascii="Times New Roman" w:hAnsi="Times New Roman" w:cs="Times New Roman"/>
          <w:sz w:val="24"/>
          <w:szCs w:val="24"/>
          <w:lang w:val="uk-UA"/>
        </w:rPr>
      </w:pPr>
      <w:r>
        <w:rPr>
          <w:rFonts w:ascii="Times New Roman" w:hAnsi="Times New Roman" w:cs="Times New Roman"/>
          <w:sz w:val="24"/>
          <w:szCs w:val="24"/>
          <w:lang w:val="uk-UA"/>
        </w:rPr>
        <w:t>Хворобу</w:t>
      </w:r>
      <w:r w:rsidRPr="00820497">
        <w:rPr>
          <w:rFonts w:ascii="Times New Roman" w:hAnsi="Times New Roman" w:cs="Times New Roman"/>
          <w:sz w:val="24"/>
          <w:szCs w:val="24"/>
          <w:lang w:val="uk-UA"/>
        </w:rPr>
        <w:t xml:space="preserve"> Паркінсона по-іншому називають «</w:t>
      </w:r>
      <w:proofErr w:type="spellStart"/>
      <w:r w:rsidRPr="00820497">
        <w:rPr>
          <w:rFonts w:ascii="Times New Roman" w:hAnsi="Times New Roman" w:cs="Times New Roman"/>
          <w:sz w:val="24"/>
          <w:szCs w:val="24"/>
          <w:lang w:val="uk-UA"/>
        </w:rPr>
        <w:t>тримтливим</w:t>
      </w:r>
      <w:proofErr w:type="spellEnd"/>
      <w:r w:rsidRPr="00820497">
        <w:rPr>
          <w:rFonts w:ascii="Times New Roman" w:hAnsi="Times New Roman" w:cs="Times New Roman"/>
          <w:sz w:val="24"/>
          <w:szCs w:val="24"/>
          <w:lang w:val="uk-UA"/>
        </w:rPr>
        <w:t xml:space="preserve"> паралічем». Вперше про неї заговорив учений Джеймс Паркінсон на початку дев’ятнадцятого століття. Це захворювання вражає центральну нервову систему і проявляється у вигляді порушення роботи рухового апарату. Найчастіше зустрічається серед людей поважного віку. Про симптоми хвороби Паркінсона поговоримо далі. Хвороба Паркінсона, що це таке? Хвороба Паркінсона – це дегенеративні зміни, які відбуваються в нервовій системі. Поступово, з невеликою швидкістю, вони прогресують, і симптоми проявляються більш явно. Відбувається руйнування нейронів, які відповідальні за вироблення </w:t>
      </w:r>
      <w:proofErr w:type="spellStart"/>
      <w:r w:rsidRPr="00820497">
        <w:rPr>
          <w:rFonts w:ascii="Times New Roman" w:hAnsi="Times New Roman" w:cs="Times New Roman"/>
          <w:sz w:val="24"/>
          <w:szCs w:val="24"/>
          <w:lang w:val="uk-UA"/>
        </w:rPr>
        <w:t>нейромедіатора</w:t>
      </w:r>
      <w:proofErr w:type="spellEnd"/>
      <w:r w:rsidRPr="00820497">
        <w:rPr>
          <w:rFonts w:ascii="Times New Roman" w:hAnsi="Times New Roman" w:cs="Times New Roman"/>
          <w:sz w:val="24"/>
          <w:szCs w:val="24"/>
          <w:lang w:val="uk-UA"/>
        </w:rPr>
        <w:t xml:space="preserve"> – </w:t>
      </w:r>
      <w:proofErr w:type="spellStart"/>
      <w:r w:rsidRPr="00820497">
        <w:rPr>
          <w:rFonts w:ascii="Times New Roman" w:hAnsi="Times New Roman" w:cs="Times New Roman"/>
          <w:sz w:val="24"/>
          <w:szCs w:val="24"/>
          <w:lang w:val="uk-UA"/>
        </w:rPr>
        <w:t>дофаміну</w:t>
      </w:r>
      <w:proofErr w:type="spellEnd"/>
      <w:r w:rsidRPr="00820497">
        <w:rPr>
          <w:rFonts w:ascii="Times New Roman" w:hAnsi="Times New Roman" w:cs="Times New Roman"/>
          <w:sz w:val="24"/>
          <w:szCs w:val="24"/>
          <w:lang w:val="uk-UA"/>
        </w:rPr>
        <w:t>. Це призводить до ригідності м’язів, тремору кінцівок, порушення координації рухів. Це захворювання називають ще “тремтливий параліч”. Статистика говорить про те, що на паркінсонізм страждає кожен сотий літня людина. Найчастіше реєструється у чоловіків, ніж у жінок. Причини появи до кінця не відомі. Гендерні відмінності Рухові і нейропсихічні розлади у чоловіків і жінок виявляються по-різному. Жінки страждають перев</w:t>
      </w:r>
      <w:r w:rsidR="0085441A">
        <w:rPr>
          <w:rFonts w:ascii="Times New Roman" w:hAnsi="Times New Roman" w:cs="Times New Roman"/>
          <w:sz w:val="24"/>
          <w:szCs w:val="24"/>
          <w:lang w:val="uk-UA"/>
        </w:rPr>
        <w:t>ажно дрижачою</w:t>
      </w:r>
      <w:r w:rsidRPr="00820497">
        <w:rPr>
          <w:rFonts w:ascii="Times New Roman" w:hAnsi="Times New Roman" w:cs="Times New Roman"/>
          <w:sz w:val="24"/>
          <w:szCs w:val="24"/>
          <w:lang w:val="uk-UA"/>
        </w:rPr>
        <w:t xml:space="preserve"> формою захворювання, яка досить повільно прогресує. Рухові порушення настають пізніше, ніж у чоловіків. Складнощі з письмом і незграбна, хитка хода у жінок також спостерігається рідше. Однак саме жінкам більшою мірою властива </w:t>
      </w:r>
      <w:proofErr w:type="spellStart"/>
      <w:r w:rsidRPr="00820497">
        <w:rPr>
          <w:rFonts w:ascii="Times New Roman" w:hAnsi="Times New Roman" w:cs="Times New Roman"/>
          <w:sz w:val="24"/>
          <w:szCs w:val="24"/>
          <w:lang w:val="uk-UA"/>
        </w:rPr>
        <w:t>дискінезія</w:t>
      </w:r>
      <w:proofErr w:type="spellEnd"/>
      <w:r w:rsidRPr="00820497">
        <w:rPr>
          <w:rFonts w:ascii="Times New Roman" w:hAnsi="Times New Roman" w:cs="Times New Roman"/>
          <w:sz w:val="24"/>
          <w:szCs w:val="24"/>
          <w:lang w:val="uk-UA"/>
        </w:rPr>
        <w:t xml:space="preserve"> – порушення моторної функції травної системи, що привод</w:t>
      </w:r>
      <w:r w:rsidR="0085441A">
        <w:rPr>
          <w:rFonts w:ascii="Times New Roman" w:hAnsi="Times New Roman" w:cs="Times New Roman"/>
          <w:sz w:val="24"/>
          <w:szCs w:val="24"/>
          <w:lang w:val="uk-UA"/>
        </w:rPr>
        <w:t>ить до уповільненого пересування</w:t>
      </w:r>
      <w:r w:rsidRPr="00820497">
        <w:rPr>
          <w:rFonts w:ascii="Times New Roman" w:hAnsi="Times New Roman" w:cs="Times New Roman"/>
          <w:sz w:val="24"/>
          <w:szCs w:val="24"/>
          <w:lang w:val="uk-UA"/>
        </w:rPr>
        <w:t xml:space="preserve"> харчового кома по шлунково-кишковому тракту. Чоловіки частіше страждають погіршенням пам’яті і уваги, втратою координації в просторі і зниженням </w:t>
      </w:r>
      <w:proofErr w:type="spellStart"/>
      <w:r w:rsidRPr="00820497">
        <w:rPr>
          <w:rFonts w:ascii="Times New Roman" w:hAnsi="Times New Roman" w:cs="Times New Roman"/>
          <w:sz w:val="24"/>
          <w:szCs w:val="24"/>
          <w:lang w:val="uk-UA"/>
        </w:rPr>
        <w:t>мовної</w:t>
      </w:r>
      <w:proofErr w:type="spellEnd"/>
      <w:r w:rsidRPr="00820497">
        <w:rPr>
          <w:rFonts w:ascii="Times New Roman" w:hAnsi="Times New Roman" w:cs="Times New Roman"/>
          <w:sz w:val="24"/>
          <w:szCs w:val="24"/>
          <w:lang w:val="uk-UA"/>
        </w:rPr>
        <w:t xml:space="preserve"> функції, але рідше в порівнянні з жінками стикаються з ослабленням когнітивних функцій і розвитком недоумства. Крім того, більшість пацієнтів перестають розпізнавати чужі емоції: жінки не можуть «зчитувати» злість і здивування, а чоловіки – страх. Оскільки жінки схильні відчувати депресію, а чоловіки – гнів, першим частіше призначаються антидепресанти, а другим – </w:t>
      </w:r>
      <w:proofErr w:type="spellStart"/>
      <w:r w:rsidRPr="00820497">
        <w:rPr>
          <w:rFonts w:ascii="Times New Roman" w:hAnsi="Times New Roman" w:cs="Times New Roman"/>
          <w:sz w:val="24"/>
          <w:szCs w:val="24"/>
          <w:lang w:val="uk-UA"/>
        </w:rPr>
        <w:t>антипсихотичні</w:t>
      </w:r>
      <w:proofErr w:type="spellEnd"/>
      <w:r w:rsidRPr="00820497">
        <w:rPr>
          <w:rFonts w:ascii="Times New Roman" w:hAnsi="Times New Roman" w:cs="Times New Roman"/>
          <w:sz w:val="24"/>
          <w:szCs w:val="24"/>
          <w:lang w:val="uk-UA"/>
        </w:rPr>
        <w:t xml:space="preserve"> засоби. Жінкам набагато важче виконувати повсякденні обов’язки через сильний тремтіння частин тіла, але у них </w:t>
      </w:r>
      <w:proofErr w:type="spellStart"/>
      <w:r w:rsidRPr="00820497">
        <w:rPr>
          <w:rFonts w:ascii="Times New Roman" w:hAnsi="Times New Roman" w:cs="Times New Roman"/>
          <w:sz w:val="24"/>
          <w:szCs w:val="24"/>
          <w:lang w:val="uk-UA"/>
        </w:rPr>
        <w:t>рідко</w:t>
      </w:r>
      <w:proofErr w:type="spellEnd"/>
      <w:r w:rsidRPr="00820497">
        <w:rPr>
          <w:rFonts w:ascii="Times New Roman" w:hAnsi="Times New Roman" w:cs="Times New Roman"/>
          <w:sz w:val="24"/>
          <w:szCs w:val="24"/>
          <w:lang w:val="uk-UA"/>
        </w:rPr>
        <w:t xml:space="preserve"> зустрічаються поведінкові порушення. Як </w:t>
      </w:r>
      <w:r w:rsidR="007503B0">
        <w:rPr>
          <w:rFonts w:ascii="Times New Roman" w:hAnsi="Times New Roman" w:cs="Times New Roman"/>
          <w:sz w:val="24"/>
          <w:szCs w:val="24"/>
          <w:lang w:val="uk-UA"/>
        </w:rPr>
        <w:t>проявляється синдром Паркінсона</w:t>
      </w:r>
    </w:p>
    <w:p w:rsidR="00820497" w:rsidRDefault="007503B0" w:rsidP="00820497">
      <w:pPr>
        <w:ind w:left="-1134" w:right="-143"/>
        <w:rPr>
          <w:rFonts w:ascii="Times New Roman" w:hAnsi="Times New Roman" w:cs="Times New Roman"/>
          <w:sz w:val="24"/>
          <w:szCs w:val="24"/>
          <w:lang w:val="uk-UA"/>
        </w:rPr>
      </w:pPr>
      <w:r w:rsidRPr="007503B0">
        <w:rPr>
          <w:rFonts w:ascii="Times New Roman" w:hAnsi="Times New Roman" w:cs="Times New Roman"/>
          <w:noProof/>
          <w:sz w:val="24"/>
          <w:szCs w:val="24"/>
          <w:lang w:eastAsia="ru-RU"/>
        </w:rPr>
        <w:drawing>
          <wp:inline distT="0" distB="0" distL="0" distR="0">
            <wp:extent cx="2637962" cy="1562100"/>
            <wp:effectExtent l="0" t="0" r="0" b="0"/>
            <wp:docPr id="2" name="Рисунок 2" descr="Синдром Паркінс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индром Паркінсон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02538" cy="1600340"/>
                    </a:xfrm>
                    <a:prstGeom prst="rect">
                      <a:avLst/>
                    </a:prstGeom>
                    <a:noFill/>
                    <a:ln>
                      <a:noFill/>
                    </a:ln>
                  </pic:spPr>
                </pic:pic>
              </a:graphicData>
            </a:graphic>
          </wp:inline>
        </w:drawing>
      </w:r>
    </w:p>
    <w:p w:rsidR="007503B0" w:rsidRPr="007503B0" w:rsidRDefault="007503B0" w:rsidP="007503B0">
      <w:pPr>
        <w:ind w:left="-1134" w:right="-143"/>
        <w:rPr>
          <w:rFonts w:ascii="Times New Roman" w:hAnsi="Times New Roman" w:cs="Times New Roman"/>
          <w:sz w:val="24"/>
          <w:szCs w:val="24"/>
          <w:lang w:val="uk-UA"/>
        </w:rPr>
      </w:pPr>
      <w:r w:rsidRPr="007503B0">
        <w:rPr>
          <w:rFonts w:ascii="Times New Roman" w:hAnsi="Times New Roman" w:cs="Times New Roman"/>
          <w:sz w:val="24"/>
          <w:szCs w:val="24"/>
          <w:lang w:val="uk-UA"/>
        </w:rPr>
        <w:t xml:space="preserve">Перші прояви не пов’язані з розладом координації рухів і можуть з’явитися за кілька років до початку розвитку самого недуги. До них відносять: </w:t>
      </w:r>
      <w:proofErr w:type="spellStart"/>
      <w:r w:rsidRPr="007503B0">
        <w:rPr>
          <w:rFonts w:ascii="Times New Roman" w:hAnsi="Times New Roman" w:cs="Times New Roman"/>
          <w:sz w:val="24"/>
          <w:szCs w:val="24"/>
          <w:lang w:val="uk-UA"/>
        </w:rPr>
        <w:t>Гіпосмія</w:t>
      </w:r>
      <w:proofErr w:type="spellEnd"/>
      <w:r w:rsidRPr="007503B0">
        <w:rPr>
          <w:rFonts w:ascii="Times New Roman" w:hAnsi="Times New Roman" w:cs="Times New Roman"/>
          <w:sz w:val="24"/>
          <w:szCs w:val="24"/>
          <w:lang w:val="uk-UA"/>
        </w:rPr>
        <w:t xml:space="preserve">. Це порушення нюху, дуже поширений симптом у пацієнтів з Паркінсоном. Депресія. Може супроводжуватися тривогою і апатією. Запори. Різні порушення сну. Людина неспокійно поводиться уві сні, скрикує, мимоволі смикає кінцівками. Порушення сечовипускання. Швидка втомлюваність. Зміна почерку. М’язова скутість особи. Хворий повільно моргає, мова стає нерозбірливою, і обличчя схоже на маску. Перші ознаки розладу проявляються в різних сферах діяльності мозку. Пояснити це можна тим, що поки патологічний процес “добирається” до чорної субстанції, він руйнує інші структури на своєму шляху. Довгий час людина може не звертати уваги на перші прояви і відносити їх до природних процесів. До виражених симптомів повинен пройти тривалий відрізок часу. До них відносять: Тремор кінцівок. Виявляється навіть коли людина знаходиться в стані спокою. Може бути </w:t>
      </w:r>
      <w:proofErr w:type="spellStart"/>
      <w:r w:rsidRPr="007503B0">
        <w:rPr>
          <w:rFonts w:ascii="Times New Roman" w:hAnsi="Times New Roman" w:cs="Times New Roman"/>
          <w:sz w:val="24"/>
          <w:szCs w:val="24"/>
          <w:lang w:val="uk-UA"/>
        </w:rPr>
        <w:t>постуральний</w:t>
      </w:r>
      <w:proofErr w:type="spellEnd"/>
      <w:r w:rsidRPr="007503B0">
        <w:rPr>
          <w:rFonts w:ascii="Times New Roman" w:hAnsi="Times New Roman" w:cs="Times New Roman"/>
          <w:sz w:val="24"/>
          <w:szCs w:val="24"/>
          <w:lang w:val="uk-UA"/>
        </w:rPr>
        <w:t xml:space="preserve"> або </w:t>
      </w:r>
      <w:proofErr w:type="spellStart"/>
      <w:r w:rsidRPr="007503B0">
        <w:rPr>
          <w:rFonts w:ascii="Times New Roman" w:hAnsi="Times New Roman" w:cs="Times New Roman"/>
          <w:sz w:val="24"/>
          <w:szCs w:val="24"/>
          <w:lang w:val="uk-UA"/>
        </w:rPr>
        <w:t>інтенційний</w:t>
      </w:r>
      <w:proofErr w:type="spellEnd"/>
      <w:r w:rsidRPr="007503B0">
        <w:rPr>
          <w:rFonts w:ascii="Times New Roman" w:hAnsi="Times New Roman" w:cs="Times New Roman"/>
          <w:sz w:val="24"/>
          <w:szCs w:val="24"/>
          <w:lang w:val="uk-UA"/>
        </w:rPr>
        <w:t xml:space="preserve"> тремор. Тремтіння повік і щелепи. Ригідність м’язів. М’язи перебувають в стані постійної напруги. Спина сутула, кінцівки зігнуті в суглобах. Хворий відчуває м’язовий больовий синдром. Гіпокінезія. Характерний для будь-якої форми хвороби. Рухи уповільнені, їх кількість мінімально. Знижується швидкість дій. </w:t>
      </w:r>
      <w:proofErr w:type="spellStart"/>
      <w:r w:rsidRPr="007503B0">
        <w:rPr>
          <w:rFonts w:ascii="Times New Roman" w:hAnsi="Times New Roman" w:cs="Times New Roman"/>
          <w:sz w:val="24"/>
          <w:szCs w:val="24"/>
          <w:lang w:val="uk-UA"/>
        </w:rPr>
        <w:t>Постуральні</w:t>
      </w:r>
      <w:proofErr w:type="spellEnd"/>
      <w:r w:rsidRPr="007503B0">
        <w:rPr>
          <w:rFonts w:ascii="Times New Roman" w:hAnsi="Times New Roman" w:cs="Times New Roman"/>
          <w:sz w:val="24"/>
          <w:szCs w:val="24"/>
          <w:lang w:val="uk-UA"/>
        </w:rPr>
        <w:t xml:space="preserve"> порушення. Людина часто спотикається і падає, порушується хода. Важко </w:t>
      </w:r>
      <w:r w:rsidRPr="007503B0">
        <w:rPr>
          <w:rFonts w:ascii="Times New Roman" w:hAnsi="Times New Roman" w:cs="Times New Roman"/>
          <w:sz w:val="24"/>
          <w:szCs w:val="24"/>
          <w:lang w:val="uk-UA"/>
        </w:rPr>
        <w:lastRenderedPageBreak/>
        <w:t xml:space="preserve">утримувати центр ваги. Слинотеча. Обсяг виділень з слинних залоз збільшується, це ускладнює мову, вона стає нерозбірливою. З’являються проблеми зі ковтання. Деменція. Зменшуються інтелектуальні здібності, пам’ять, розсіюється увага. Людина з працею навчається новому. Може відбуватися зміна особистості. Імпотенція. Клінічні прояви При хворобі Паркінсона симптоми можуть бути найрізноманітнішими: проблеми з м’язами (підвищений тонус, скутість), які посилюються при повторних рухах; незначне тремтіння голови, рук і ніг (проявляється тремор), що виникає в стані спокою і посилюється при будь-якому русі; очевидні порушення ходи: кроки шаркотіння, руху неприродні і трохи «штучні»; поза «втомленої людини»: спина згорблена, голова нахилена вперед, руки зігнуті і притиснуті до тулуба; збільшення числа випадкових і нічим не спровокованих падінь (погана рухливість суглобів і підвищений м’язовий тонус знижують здатність пацієнта утримувати рівновагу навіть на рівній горизонтальній поверхні); рухи хворого нагадують сповільнену зйомку; обмежена рухова активність (її іноді називають брадикінезією, що в загальному випадку не зовсім </w:t>
      </w:r>
      <w:proofErr w:type="spellStart"/>
      <w:r w:rsidRPr="007503B0">
        <w:rPr>
          <w:rFonts w:ascii="Times New Roman" w:hAnsi="Times New Roman" w:cs="Times New Roman"/>
          <w:sz w:val="24"/>
          <w:szCs w:val="24"/>
          <w:lang w:val="uk-UA"/>
        </w:rPr>
        <w:t>коректно</w:t>
      </w:r>
      <w:proofErr w:type="spellEnd"/>
      <w:r w:rsidRPr="007503B0">
        <w:rPr>
          <w:rFonts w:ascii="Times New Roman" w:hAnsi="Times New Roman" w:cs="Times New Roman"/>
          <w:sz w:val="24"/>
          <w:szCs w:val="24"/>
          <w:lang w:val="uk-UA"/>
        </w:rPr>
        <w:t xml:space="preserve">) робить будь-яка фізична дія утрудненим; мова стає монотонною, тихою і абсолютно сухою без найменшого прояву емоцій (перші ознаки розвитку глибокого розладу психіки); псується почерк: літери стають менше, а лінії – переривчастими і ламкими; визначити, що написав хворий, стає дуже важко; особа нагадує маску, так як мімічні м’язи перестають скорочуватися; очевидні психічні та емоційні порушення: пригнічений настрій, відчуття безвиході, погіршення характеру, сплутаність мислення, порушення пам’яті; мимовільне слиновиділення, ніяк не пов’язане з почуттям голоду; шкіра стає сальної, жирної і блискучою; порушується робота шлунково-кишкового тракту (запори, метеоризм). При аналізі симптомів важливо розуміти, що ознаки хвороби Паркінсона (особливо ранні) можуть бути, по-перше, слабо вираженими, а по-друге, виявитися наслідком інших захворювань. </w:t>
      </w:r>
      <w:r w:rsidRPr="007503B0">
        <w:rPr>
          <w:rFonts w:ascii="Times New Roman" w:hAnsi="Times New Roman" w:cs="Times New Roman"/>
          <w:b/>
          <w:sz w:val="24"/>
          <w:szCs w:val="24"/>
          <w:lang w:val="uk-UA"/>
        </w:rPr>
        <w:t>Прояв хвороби в молодому віці</w:t>
      </w:r>
    </w:p>
    <w:p w:rsidR="007503B0" w:rsidRDefault="007503B0" w:rsidP="007503B0">
      <w:pPr>
        <w:ind w:right="-143"/>
        <w:rPr>
          <w:rFonts w:ascii="Times New Roman" w:hAnsi="Times New Roman" w:cs="Times New Roman"/>
          <w:sz w:val="24"/>
          <w:szCs w:val="24"/>
          <w:lang w:val="uk-UA"/>
        </w:rPr>
      </w:pPr>
      <w:r w:rsidRPr="007503B0">
        <w:rPr>
          <w:rFonts w:ascii="Times New Roman" w:hAnsi="Times New Roman" w:cs="Times New Roman"/>
          <w:noProof/>
          <w:sz w:val="24"/>
          <w:szCs w:val="24"/>
          <w:lang w:eastAsia="ru-RU"/>
        </w:rPr>
        <w:drawing>
          <wp:inline distT="0" distB="0" distL="0" distR="0">
            <wp:extent cx="2495550" cy="2000837"/>
            <wp:effectExtent l="0" t="0" r="0" b="0"/>
            <wp:docPr id="3" name="Рисунок 3" descr="Прояв хвороби в молодому віц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ояв хвороби в молодому віці"/>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4793" cy="2032300"/>
                    </a:xfrm>
                    <a:prstGeom prst="rect">
                      <a:avLst/>
                    </a:prstGeom>
                    <a:noFill/>
                    <a:ln>
                      <a:noFill/>
                    </a:ln>
                  </pic:spPr>
                </pic:pic>
              </a:graphicData>
            </a:graphic>
          </wp:inline>
        </w:drawing>
      </w:r>
    </w:p>
    <w:p w:rsidR="0085441A" w:rsidRDefault="007503B0" w:rsidP="0085441A">
      <w:pPr>
        <w:ind w:left="-1134" w:right="-143"/>
        <w:rPr>
          <w:rFonts w:ascii="Times New Roman" w:hAnsi="Times New Roman" w:cs="Times New Roman"/>
          <w:sz w:val="24"/>
          <w:szCs w:val="24"/>
          <w:lang w:val="uk-UA"/>
        </w:rPr>
      </w:pPr>
      <w:r w:rsidRPr="007503B0">
        <w:rPr>
          <w:rFonts w:ascii="Times New Roman" w:hAnsi="Times New Roman" w:cs="Times New Roman"/>
          <w:sz w:val="24"/>
          <w:szCs w:val="24"/>
          <w:lang w:val="uk-UA"/>
        </w:rPr>
        <w:t xml:space="preserve">Судження про те, що синдром Паркінсона характерний тільки для літніх людей – помилково. Бувають випадки, коли недуга виникає у молодих людей у ​​віці від 20-45 років, і носить назву раннього паркінсонізму. Від загального числа зареєстрованих випадків ранній паркінсонізм становить 10%. Симптоми не звичайні, що ускладнює діагностику хвороби. Великий вплив на можливість прояву надають генетичні фактори вкупі з зовнішніми. Уражаються не тільки нейрони, відповідальні за рух, а й інші відділи головного мозку, тому в молодому віці хвороба проявляється не тільки руховими порушеннями. У молодих, недуга має уповільнене, м’яке розвиток. У літньому віці розвиток захворювання більш швидке. Наявність хронічних </w:t>
      </w:r>
      <w:proofErr w:type="spellStart"/>
      <w:r w:rsidRPr="007503B0">
        <w:rPr>
          <w:rFonts w:ascii="Times New Roman" w:hAnsi="Times New Roman" w:cs="Times New Roman"/>
          <w:sz w:val="24"/>
          <w:szCs w:val="24"/>
          <w:lang w:val="uk-UA"/>
        </w:rPr>
        <w:t>хвороб</w:t>
      </w:r>
      <w:proofErr w:type="spellEnd"/>
      <w:r w:rsidRPr="007503B0">
        <w:rPr>
          <w:rFonts w:ascii="Times New Roman" w:hAnsi="Times New Roman" w:cs="Times New Roman"/>
          <w:sz w:val="24"/>
          <w:szCs w:val="24"/>
          <w:lang w:val="uk-UA"/>
        </w:rPr>
        <w:t xml:space="preserve"> і загальний стан здоров’я так само впливає на хід процесу. До нетипових симптомів можна віднести: Дистонію – хворобливі скорочення м’язів кінцівок. Лікар може сплутати такі прояви з артритом суглобів, це суттєво ускладнює діагностику. </w:t>
      </w:r>
      <w:proofErr w:type="spellStart"/>
      <w:r w:rsidRPr="007503B0">
        <w:rPr>
          <w:rFonts w:ascii="Times New Roman" w:hAnsi="Times New Roman" w:cs="Times New Roman"/>
          <w:sz w:val="24"/>
          <w:szCs w:val="24"/>
          <w:lang w:val="uk-UA"/>
        </w:rPr>
        <w:t>Дискінезію</w:t>
      </w:r>
      <w:proofErr w:type="spellEnd"/>
      <w:r w:rsidRPr="007503B0">
        <w:rPr>
          <w:rFonts w:ascii="Times New Roman" w:hAnsi="Times New Roman" w:cs="Times New Roman"/>
          <w:sz w:val="24"/>
          <w:szCs w:val="24"/>
          <w:lang w:val="uk-UA"/>
        </w:rPr>
        <w:t xml:space="preserve"> – мимовільні посмикування і рухи кінцівками, може виникнути через прийом </w:t>
      </w:r>
      <w:proofErr w:type="spellStart"/>
      <w:r w:rsidRPr="007503B0">
        <w:rPr>
          <w:rFonts w:ascii="Times New Roman" w:hAnsi="Times New Roman" w:cs="Times New Roman"/>
          <w:sz w:val="24"/>
          <w:szCs w:val="24"/>
          <w:lang w:val="uk-UA"/>
        </w:rPr>
        <w:t>допаміносодержащих</w:t>
      </w:r>
      <w:proofErr w:type="spellEnd"/>
      <w:r w:rsidRPr="007503B0">
        <w:rPr>
          <w:rFonts w:ascii="Times New Roman" w:hAnsi="Times New Roman" w:cs="Times New Roman"/>
          <w:sz w:val="24"/>
          <w:szCs w:val="24"/>
          <w:lang w:val="uk-UA"/>
        </w:rPr>
        <w:t xml:space="preserve"> ліків. </w:t>
      </w:r>
    </w:p>
    <w:p w:rsidR="007503B0" w:rsidRDefault="007503B0" w:rsidP="0085441A">
      <w:pPr>
        <w:ind w:left="-1134" w:right="-143"/>
        <w:rPr>
          <w:rFonts w:ascii="Times New Roman" w:hAnsi="Times New Roman" w:cs="Times New Roman"/>
          <w:sz w:val="24"/>
          <w:szCs w:val="24"/>
          <w:lang w:val="uk-UA"/>
        </w:rPr>
      </w:pPr>
      <w:r w:rsidRPr="0085441A">
        <w:rPr>
          <w:rFonts w:ascii="Times New Roman" w:hAnsi="Times New Roman" w:cs="Times New Roman"/>
          <w:b/>
          <w:sz w:val="24"/>
          <w:szCs w:val="24"/>
          <w:lang w:val="uk-UA"/>
        </w:rPr>
        <w:t>Класифікація</w:t>
      </w:r>
      <w:r w:rsidR="0085441A" w:rsidRPr="0085441A">
        <w:rPr>
          <w:rFonts w:ascii="Times New Roman" w:hAnsi="Times New Roman" w:cs="Times New Roman"/>
          <w:b/>
          <w:sz w:val="24"/>
          <w:szCs w:val="24"/>
          <w:lang w:val="uk-UA"/>
        </w:rPr>
        <w:t>:</w:t>
      </w:r>
      <w:r w:rsidRPr="007503B0">
        <w:rPr>
          <w:rFonts w:ascii="Times New Roman" w:hAnsi="Times New Roman" w:cs="Times New Roman"/>
          <w:sz w:val="24"/>
          <w:szCs w:val="24"/>
          <w:lang w:val="uk-UA"/>
        </w:rPr>
        <w:t xml:space="preserve"> Патологію можна розділити на кілька груп, що зустрічаються в дитячому віці: Ювенільний («молода») хвороба Паркінсона з тільцями </w:t>
      </w:r>
      <w:proofErr w:type="spellStart"/>
      <w:r w:rsidRPr="007503B0">
        <w:rPr>
          <w:rFonts w:ascii="Times New Roman" w:hAnsi="Times New Roman" w:cs="Times New Roman"/>
          <w:sz w:val="24"/>
          <w:szCs w:val="24"/>
          <w:lang w:val="uk-UA"/>
        </w:rPr>
        <w:t>Леві</w:t>
      </w:r>
      <w:proofErr w:type="spellEnd"/>
      <w:r w:rsidRPr="007503B0">
        <w:rPr>
          <w:rFonts w:ascii="Times New Roman" w:hAnsi="Times New Roman" w:cs="Times New Roman"/>
          <w:sz w:val="24"/>
          <w:szCs w:val="24"/>
          <w:lang w:val="uk-UA"/>
        </w:rPr>
        <w:t xml:space="preserve"> – характеризується швидким </w:t>
      </w:r>
      <w:r w:rsidRPr="007503B0">
        <w:rPr>
          <w:rFonts w:ascii="Times New Roman" w:hAnsi="Times New Roman" w:cs="Times New Roman"/>
          <w:sz w:val="24"/>
          <w:szCs w:val="24"/>
          <w:lang w:val="uk-UA"/>
        </w:rPr>
        <w:lastRenderedPageBreak/>
        <w:t xml:space="preserve">прогресуванням, а також відсутністю основного симптому – тремору. Діагноз виставляється при </w:t>
      </w:r>
      <w:proofErr w:type="spellStart"/>
      <w:r w:rsidRPr="007503B0">
        <w:rPr>
          <w:rFonts w:ascii="Times New Roman" w:hAnsi="Times New Roman" w:cs="Times New Roman"/>
          <w:sz w:val="24"/>
          <w:szCs w:val="24"/>
          <w:lang w:val="uk-UA"/>
        </w:rPr>
        <w:t>патоморфологічному</w:t>
      </w:r>
      <w:proofErr w:type="spellEnd"/>
      <w:r w:rsidRPr="007503B0">
        <w:rPr>
          <w:rFonts w:ascii="Times New Roman" w:hAnsi="Times New Roman" w:cs="Times New Roman"/>
          <w:sz w:val="24"/>
          <w:szCs w:val="24"/>
          <w:lang w:val="uk-UA"/>
        </w:rPr>
        <w:t xml:space="preserve"> посмертному дослідженні: виявляються в нейронах гангліїв тільця </w:t>
      </w:r>
      <w:proofErr w:type="spellStart"/>
      <w:r w:rsidRPr="007503B0">
        <w:rPr>
          <w:rFonts w:ascii="Times New Roman" w:hAnsi="Times New Roman" w:cs="Times New Roman"/>
          <w:sz w:val="24"/>
          <w:szCs w:val="24"/>
          <w:lang w:val="uk-UA"/>
        </w:rPr>
        <w:t>Леві</w:t>
      </w:r>
      <w:proofErr w:type="spellEnd"/>
      <w:r w:rsidRPr="007503B0">
        <w:rPr>
          <w:rFonts w:ascii="Times New Roman" w:hAnsi="Times New Roman" w:cs="Times New Roman"/>
          <w:sz w:val="24"/>
          <w:szCs w:val="24"/>
          <w:lang w:val="uk-UA"/>
        </w:rPr>
        <w:t xml:space="preserve">. Ювенільний паркінсонізм – класичний Паркінсон, тільки </w:t>
      </w:r>
      <w:proofErr w:type="spellStart"/>
      <w:r w:rsidRPr="007503B0">
        <w:rPr>
          <w:rFonts w:ascii="Times New Roman" w:hAnsi="Times New Roman" w:cs="Times New Roman"/>
          <w:sz w:val="24"/>
          <w:szCs w:val="24"/>
          <w:lang w:val="uk-UA"/>
        </w:rPr>
        <w:t>розвинувся</w:t>
      </w:r>
      <w:proofErr w:type="spellEnd"/>
      <w:r w:rsidRPr="007503B0">
        <w:rPr>
          <w:rFonts w:ascii="Times New Roman" w:hAnsi="Times New Roman" w:cs="Times New Roman"/>
          <w:sz w:val="24"/>
          <w:szCs w:val="24"/>
          <w:lang w:val="uk-UA"/>
        </w:rPr>
        <w:t xml:space="preserve"> в дитячому або юнацькому віці. Помічено зв’язок виявлення захворювання у дітей від близькоспоріднених </w:t>
      </w:r>
      <w:proofErr w:type="spellStart"/>
      <w:r w:rsidRPr="007503B0">
        <w:rPr>
          <w:rFonts w:ascii="Times New Roman" w:hAnsi="Times New Roman" w:cs="Times New Roman"/>
          <w:sz w:val="24"/>
          <w:szCs w:val="24"/>
          <w:lang w:val="uk-UA"/>
        </w:rPr>
        <w:t>зв’язків</w:t>
      </w:r>
      <w:proofErr w:type="spellEnd"/>
      <w:r w:rsidRPr="007503B0">
        <w:rPr>
          <w:rFonts w:ascii="Times New Roman" w:hAnsi="Times New Roman" w:cs="Times New Roman"/>
          <w:sz w:val="24"/>
          <w:szCs w:val="24"/>
          <w:lang w:val="uk-UA"/>
        </w:rPr>
        <w:t xml:space="preserve">. Сімейна хвороба Паркінсона, тип 1а – полягає в порушенні експресії гена, передається у спадок. Ювенільний паркінсонізм Ханта – найчастіше виявляється у дітей молодшого віку і підлітків, на відміну від інших форм має саме повільний розвиток і наростання симптоматики. Розвиваються когнітивні порушення. При </w:t>
      </w:r>
      <w:proofErr w:type="spellStart"/>
      <w:r w:rsidRPr="007503B0">
        <w:rPr>
          <w:rFonts w:ascii="Times New Roman" w:hAnsi="Times New Roman" w:cs="Times New Roman"/>
          <w:sz w:val="24"/>
          <w:szCs w:val="24"/>
          <w:lang w:val="uk-UA"/>
        </w:rPr>
        <w:t>патоморфологічному</w:t>
      </w:r>
      <w:proofErr w:type="spellEnd"/>
      <w:r w:rsidRPr="007503B0">
        <w:rPr>
          <w:rFonts w:ascii="Times New Roman" w:hAnsi="Times New Roman" w:cs="Times New Roman"/>
          <w:sz w:val="24"/>
          <w:szCs w:val="24"/>
          <w:lang w:val="uk-UA"/>
        </w:rPr>
        <w:t xml:space="preserve"> дослідженні спостерігається дегенерація клітин </w:t>
      </w:r>
      <w:proofErr w:type="spellStart"/>
      <w:r w:rsidRPr="007503B0">
        <w:rPr>
          <w:rFonts w:ascii="Times New Roman" w:hAnsi="Times New Roman" w:cs="Times New Roman"/>
          <w:sz w:val="24"/>
          <w:szCs w:val="24"/>
          <w:lang w:val="uk-UA"/>
        </w:rPr>
        <w:t>чечевицеподібного</w:t>
      </w:r>
      <w:proofErr w:type="spellEnd"/>
      <w:r w:rsidRPr="007503B0">
        <w:rPr>
          <w:rFonts w:ascii="Times New Roman" w:hAnsi="Times New Roman" w:cs="Times New Roman"/>
          <w:sz w:val="24"/>
          <w:szCs w:val="24"/>
          <w:lang w:val="uk-UA"/>
        </w:rPr>
        <w:t xml:space="preserve"> базального ядра. </w:t>
      </w:r>
    </w:p>
    <w:p w:rsidR="007503B0" w:rsidRDefault="007503B0" w:rsidP="007503B0">
      <w:pPr>
        <w:ind w:right="-143"/>
        <w:rPr>
          <w:rFonts w:ascii="Times New Roman" w:hAnsi="Times New Roman" w:cs="Times New Roman"/>
          <w:b/>
          <w:sz w:val="24"/>
          <w:szCs w:val="24"/>
          <w:lang w:val="uk-UA"/>
        </w:rPr>
      </w:pPr>
      <w:r w:rsidRPr="007503B0">
        <w:rPr>
          <w:rFonts w:ascii="Times New Roman" w:hAnsi="Times New Roman" w:cs="Times New Roman"/>
          <w:b/>
          <w:sz w:val="24"/>
          <w:szCs w:val="24"/>
          <w:lang w:val="uk-UA"/>
        </w:rPr>
        <w:t>Розвиток захворювання</w:t>
      </w:r>
    </w:p>
    <w:p w:rsidR="007503B0" w:rsidRPr="007503B0" w:rsidRDefault="007503B0" w:rsidP="007503B0">
      <w:pPr>
        <w:ind w:right="-143"/>
        <w:rPr>
          <w:rFonts w:ascii="Times New Roman" w:hAnsi="Times New Roman" w:cs="Times New Roman"/>
          <w:b/>
          <w:sz w:val="24"/>
          <w:szCs w:val="24"/>
          <w:lang w:val="uk-UA"/>
        </w:rPr>
      </w:pPr>
      <w:r w:rsidRPr="007503B0">
        <w:rPr>
          <w:rFonts w:ascii="Times New Roman" w:hAnsi="Times New Roman" w:cs="Times New Roman"/>
          <w:b/>
          <w:noProof/>
          <w:sz w:val="24"/>
          <w:szCs w:val="24"/>
          <w:lang w:eastAsia="ru-RU"/>
        </w:rPr>
        <w:drawing>
          <wp:inline distT="0" distB="0" distL="0" distR="0">
            <wp:extent cx="2028825" cy="1457325"/>
            <wp:effectExtent l="0" t="0" r="9525" b="9525"/>
            <wp:docPr id="4" name="Рисунок 4" descr="Розвиток захворюва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озвиток захворюва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9009" cy="1457457"/>
                    </a:xfrm>
                    <a:prstGeom prst="rect">
                      <a:avLst/>
                    </a:prstGeom>
                    <a:noFill/>
                    <a:ln>
                      <a:noFill/>
                    </a:ln>
                  </pic:spPr>
                </pic:pic>
              </a:graphicData>
            </a:graphic>
          </wp:inline>
        </w:drawing>
      </w:r>
    </w:p>
    <w:p w:rsidR="007503B0" w:rsidRDefault="007503B0" w:rsidP="0085441A">
      <w:pPr>
        <w:ind w:left="-993" w:right="-143"/>
        <w:rPr>
          <w:rFonts w:ascii="Times New Roman" w:hAnsi="Times New Roman" w:cs="Times New Roman"/>
          <w:sz w:val="24"/>
          <w:szCs w:val="24"/>
          <w:lang w:val="uk-UA"/>
        </w:rPr>
      </w:pPr>
      <w:r w:rsidRPr="007503B0">
        <w:rPr>
          <w:rFonts w:ascii="Times New Roman" w:hAnsi="Times New Roman" w:cs="Times New Roman"/>
          <w:sz w:val="24"/>
          <w:szCs w:val="24"/>
          <w:lang w:val="uk-UA"/>
        </w:rPr>
        <w:t xml:space="preserve">Найпоширеніша класифікація стадій хвороби була запропонована </w:t>
      </w:r>
      <w:proofErr w:type="spellStart"/>
      <w:r w:rsidRPr="007503B0">
        <w:rPr>
          <w:rFonts w:ascii="Times New Roman" w:hAnsi="Times New Roman" w:cs="Times New Roman"/>
          <w:sz w:val="24"/>
          <w:szCs w:val="24"/>
          <w:lang w:val="uk-UA"/>
        </w:rPr>
        <w:t>Хеном</w:t>
      </w:r>
      <w:proofErr w:type="spellEnd"/>
      <w:r w:rsidRPr="007503B0">
        <w:rPr>
          <w:rFonts w:ascii="Times New Roman" w:hAnsi="Times New Roman" w:cs="Times New Roman"/>
          <w:sz w:val="24"/>
          <w:szCs w:val="24"/>
          <w:lang w:val="uk-UA"/>
        </w:rPr>
        <w:t xml:space="preserve"> і Яром. Всього стадій – п’ять. Кожна з них описує тяжкість перебігу</w:t>
      </w:r>
      <w:r>
        <w:rPr>
          <w:rFonts w:ascii="Times New Roman" w:hAnsi="Times New Roman" w:cs="Times New Roman"/>
          <w:sz w:val="24"/>
          <w:szCs w:val="24"/>
          <w:lang w:val="uk-UA"/>
        </w:rPr>
        <w:t xml:space="preserve"> недуги.</w:t>
      </w:r>
    </w:p>
    <w:p w:rsidR="007503B0" w:rsidRDefault="007503B0" w:rsidP="0085441A">
      <w:pPr>
        <w:ind w:left="-993" w:right="-143"/>
        <w:rPr>
          <w:rFonts w:ascii="Times New Roman" w:hAnsi="Times New Roman" w:cs="Times New Roman"/>
          <w:sz w:val="24"/>
          <w:szCs w:val="24"/>
          <w:lang w:val="uk-UA"/>
        </w:rPr>
      </w:pPr>
      <w:r>
        <w:rPr>
          <w:rFonts w:ascii="Times New Roman" w:hAnsi="Times New Roman" w:cs="Times New Roman"/>
          <w:sz w:val="24"/>
          <w:szCs w:val="24"/>
          <w:lang w:val="uk-UA"/>
        </w:rPr>
        <w:t xml:space="preserve"> Розгляньмо докладніше:</w:t>
      </w:r>
    </w:p>
    <w:p w:rsidR="007503B0" w:rsidRDefault="007503B0" w:rsidP="0085441A">
      <w:pPr>
        <w:ind w:left="-993" w:right="-143"/>
        <w:rPr>
          <w:rFonts w:ascii="Times New Roman" w:hAnsi="Times New Roman" w:cs="Times New Roman"/>
          <w:sz w:val="24"/>
          <w:szCs w:val="24"/>
          <w:lang w:val="uk-UA"/>
        </w:rPr>
      </w:pPr>
      <w:r>
        <w:rPr>
          <w:rFonts w:ascii="Times New Roman" w:hAnsi="Times New Roman" w:cs="Times New Roman"/>
          <w:sz w:val="24"/>
          <w:szCs w:val="24"/>
          <w:lang w:val="uk-UA"/>
        </w:rPr>
        <w:t>-</w:t>
      </w:r>
      <w:r w:rsidRPr="007503B0">
        <w:rPr>
          <w:rFonts w:ascii="Times New Roman" w:hAnsi="Times New Roman" w:cs="Times New Roman"/>
          <w:sz w:val="24"/>
          <w:szCs w:val="24"/>
          <w:lang w:val="uk-UA"/>
        </w:rPr>
        <w:t xml:space="preserve">нульова стадія </w:t>
      </w:r>
      <w:r>
        <w:rPr>
          <w:rFonts w:ascii="Times New Roman" w:hAnsi="Times New Roman" w:cs="Times New Roman"/>
          <w:sz w:val="24"/>
          <w:szCs w:val="24"/>
          <w:lang w:val="uk-UA"/>
        </w:rPr>
        <w:t>-</w:t>
      </w:r>
      <w:r w:rsidRPr="007503B0">
        <w:rPr>
          <w:rFonts w:ascii="Times New Roman" w:hAnsi="Times New Roman" w:cs="Times New Roman"/>
          <w:sz w:val="24"/>
          <w:szCs w:val="24"/>
          <w:lang w:val="uk-UA"/>
        </w:rPr>
        <w:t xml:space="preserve">Хвороба вже почала розвиватися, але поки ніяк себе не виявляє, однак уже руйнує певні ділянки мозку. Це може проявитися в незначній забудькуватості або неуважності. Злегка змінюється сприйняття запахів. </w:t>
      </w:r>
    </w:p>
    <w:p w:rsidR="007503B0" w:rsidRDefault="007503B0" w:rsidP="0085441A">
      <w:pPr>
        <w:ind w:left="-993" w:right="-143"/>
        <w:rPr>
          <w:rFonts w:ascii="Times New Roman" w:hAnsi="Times New Roman" w:cs="Times New Roman"/>
          <w:sz w:val="24"/>
          <w:szCs w:val="24"/>
          <w:lang w:val="uk-UA"/>
        </w:rPr>
      </w:pPr>
      <w:r>
        <w:rPr>
          <w:rFonts w:ascii="Times New Roman" w:hAnsi="Times New Roman" w:cs="Times New Roman"/>
          <w:sz w:val="24"/>
          <w:szCs w:val="24"/>
          <w:lang w:val="uk-UA"/>
        </w:rPr>
        <w:t>-</w:t>
      </w:r>
      <w:r w:rsidRPr="007503B0">
        <w:rPr>
          <w:rFonts w:ascii="Times New Roman" w:hAnsi="Times New Roman" w:cs="Times New Roman"/>
          <w:sz w:val="24"/>
          <w:szCs w:val="24"/>
          <w:lang w:val="uk-UA"/>
        </w:rPr>
        <w:t>перша стадія Ознаки проявляються з одного боку тіла. Уражаються кінцівки зліва чи справа. Руки і ноги ледь помітно тремтять, тремор посилюється при стресах і нервовому напруженні. Можна помітити деякі зміни в жестикуляції, мовленні, поставі людини.</w:t>
      </w:r>
    </w:p>
    <w:p w:rsidR="007503B0" w:rsidRDefault="007503B0" w:rsidP="0085441A">
      <w:pPr>
        <w:ind w:left="-993" w:right="-143"/>
        <w:rPr>
          <w:rFonts w:ascii="Times New Roman" w:hAnsi="Times New Roman" w:cs="Times New Roman"/>
          <w:sz w:val="24"/>
          <w:szCs w:val="24"/>
          <w:lang w:val="uk-UA"/>
        </w:rPr>
      </w:pPr>
      <w:r>
        <w:rPr>
          <w:rFonts w:ascii="Times New Roman" w:hAnsi="Times New Roman" w:cs="Times New Roman"/>
          <w:sz w:val="24"/>
          <w:szCs w:val="24"/>
          <w:lang w:val="uk-UA"/>
        </w:rPr>
        <w:t>-</w:t>
      </w:r>
      <w:r w:rsidRPr="007503B0">
        <w:rPr>
          <w:rFonts w:ascii="Times New Roman" w:hAnsi="Times New Roman" w:cs="Times New Roman"/>
          <w:sz w:val="24"/>
          <w:szCs w:val="24"/>
          <w:lang w:val="uk-UA"/>
        </w:rPr>
        <w:t xml:space="preserve"> друга стадія Порушується й інша частина тіла, незначно проявляється </w:t>
      </w:r>
      <w:proofErr w:type="spellStart"/>
      <w:r w:rsidRPr="007503B0">
        <w:rPr>
          <w:rFonts w:ascii="Times New Roman" w:hAnsi="Times New Roman" w:cs="Times New Roman"/>
          <w:sz w:val="24"/>
          <w:szCs w:val="24"/>
          <w:lang w:val="uk-UA"/>
        </w:rPr>
        <w:t>постуральна</w:t>
      </w:r>
      <w:proofErr w:type="spellEnd"/>
      <w:r w:rsidRPr="007503B0">
        <w:rPr>
          <w:rFonts w:ascii="Times New Roman" w:hAnsi="Times New Roman" w:cs="Times New Roman"/>
          <w:sz w:val="24"/>
          <w:szCs w:val="24"/>
          <w:lang w:val="uk-UA"/>
        </w:rPr>
        <w:t xml:space="preserve"> нестійкість. Розвиваються такі симптоми, як: порушення координації рухів, порушення рівноваги, хворому складно витримувати фізичні навантаження. </w:t>
      </w:r>
    </w:p>
    <w:p w:rsidR="007503B0" w:rsidRDefault="007503B0" w:rsidP="0085441A">
      <w:pPr>
        <w:ind w:left="-993" w:right="-143"/>
        <w:rPr>
          <w:rFonts w:ascii="Times New Roman" w:hAnsi="Times New Roman" w:cs="Times New Roman"/>
          <w:sz w:val="24"/>
          <w:szCs w:val="24"/>
          <w:lang w:val="uk-UA"/>
        </w:rPr>
      </w:pPr>
      <w:r>
        <w:rPr>
          <w:rFonts w:ascii="Times New Roman" w:hAnsi="Times New Roman" w:cs="Times New Roman"/>
          <w:sz w:val="24"/>
          <w:szCs w:val="24"/>
          <w:lang w:val="uk-UA"/>
        </w:rPr>
        <w:t>-</w:t>
      </w:r>
      <w:r w:rsidRPr="007503B0">
        <w:rPr>
          <w:rFonts w:ascii="Times New Roman" w:hAnsi="Times New Roman" w:cs="Times New Roman"/>
          <w:sz w:val="24"/>
          <w:szCs w:val="24"/>
          <w:lang w:val="uk-UA"/>
        </w:rPr>
        <w:t xml:space="preserve">третя стадія Характеризується помірною </w:t>
      </w:r>
      <w:proofErr w:type="spellStart"/>
      <w:r w:rsidRPr="007503B0">
        <w:rPr>
          <w:rFonts w:ascii="Times New Roman" w:hAnsi="Times New Roman" w:cs="Times New Roman"/>
          <w:sz w:val="24"/>
          <w:szCs w:val="24"/>
          <w:lang w:val="uk-UA"/>
        </w:rPr>
        <w:t>постуральною</w:t>
      </w:r>
      <w:proofErr w:type="spellEnd"/>
      <w:r w:rsidRPr="007503B0">
        <w:rPr>
          <w:rFonts w:ascii="Times New Roman" w:hAnsi="Times New Roman" w:cs="Times New Roman"/>
          <w:sz w:val="24"/>
          <w:szCs w:val="24"/>
          <w:lang w:val="uk-UA"/>
        </w:rPr>
        <w:t xml:space="preserve"> нестійкістю, але людина ще в змозі обходитися без сторонньої допомоги. </w:t>
      </w:r>
    </w:p>
    <w:p w:rsidR="007503B0" w:rsidRDefault="007503B0" w:rsidP="0085441A">
      <w:pPr>
        <w:ind w:left="-993" w:right="-143"/>
        <w:rPr>
          <w:rFonts w:ascii="Times New Roman" w:hAnsi="Times New Roman" w:cs="Times New Roman"/>
          <w:sz w:val="24"/>
          <w:szCs w:val="24"/>
          <w:lang w:val="uk-UA"/>
        </w:rPr>
      </w:pPr>
      <w:r>
        <w:rPr>
          <w:rFonts w:ascii="Times New Roman" w:hAnsi="Times New Roman" w:cs="Times New Roman"/>
          <w:sz w:val="24"/>
          <w:szCs w:val="24"/>
          <w:lang w:val="uk-UA"/>
        </w:rPr>
        <w:t>-</w:t>
      </w:r>
      <w:r w:rsidRPr="007503B0">
        <w:rPr>
          <w:rFonts w:ascii="Times New Roman" w:hAnsi="Times New Roman" w:cs="Times New Roman"/>
          <w:sz w:val="24"/>
          <w:szCs w:val="24"/>
          <w:lang w:val="uk-UA"/>
        </w:rPr>
        <w:t xml:space="preserve">четверта стадія Хворий вже не в змозі справлятися самостійно зі своїми потребами. Потрібен спеціальний медичний догляд чи допомога родичів. Втрачається рухова активність, людина не може ходити і стояти без опори. </w:t>
      </w:r>
    </w:p>
    <w:p w:rsidR="007503B0" w:rsidRDefault="007503B0" w:rsidP="0085441A">
      <w:pPr>
        <w:ind w:left="-993" w:right="-143"/>
        <w:rPr>
          <w:rFonts w:ascii="Times New Roman" w:hAnsi="Times New Roman" w:cs="Times New Roman"/>
          <w:sz w:val="24"/>
          <w:szCs w:val="24"/>
          <w:lang w:val="uk-UA"/>
        </w:rPr>
      </w:pPr>
      <w:r>
        <w:rPr>
          <w:rFonts w:ascii="Times New Roman" w:hAnsi="Times New Roman" w:cs="Times New Roman"/>
          <w:sz w:val="24"/>
          <w:szCs w:val="24"/>
          <w:lang w:val="uk-UA"/>
        </w:rPr>
        <w:t>-</w:t>
      </w:r>
      <w:r w:rsidRPr="007503B0">
        <w:rPr>
          <w:rFonts w:ascii="Times New Roman" w:hAnsi="Times New Roman" w:cs="Times New Roman"/>
          <w:sz w:val="24"/>
          <w:szCs w:val="24"/>
          <w:lang w:val="uk-UA"/>
        </w:rPr>
        <w:t>п’ята стадія Пацієнт прикутий до ліжка. Клініка синдрому на різних стадіях розвитк</w:t>
      </w:r>
      <w:r>
        <w:rPr>
          <w:rFonts w:ascii="Times New Roman" w:hAnsi="Times New Roman" w:cs="Times New Roman"/>
          <w:sz w:val="24"/>
          <w:szCs w:val="24"/>
          <w:lang w:val="uk-UA"/>
        </w:rPr>
        <w:t>у Залежно від симптомів, хворобу</w:t>
      </w:r>
      <w:r w:rsidRPr="007503B0">
        <w:rPr>
          <w:rFonts w:ascii="Times New Roman" w:hAnsi="Times New Roman" w:cs="Times New Roman"/>
          <w:sz w:val="24"/>
          <w:szCs w:val="24"/>
          <w:lang w:val="uk-UA"/>
        </w:rPr>
        <w:t xml:space="preserve"> Паркінсона прийнято класифікувати за стадіями. Існує кілька класифікацій. Але в практиці використовують наступну:</w:t>
      </w:r>
    </w:p>
    <w:p w:rsidR="007503B0" w:rsidRDefault="007503B0" w:rsidP="0085441A">
      <w:pPr>
        <w:ind w:left="-993" w:right="-143"/>
        <w:rPr>
          <w:rFonts w:ascii="Times New Roman" w:hAnsi="Times New Roman" w:cs="Times New Roman"/>
          <w:sz w:val="24"/>
          <w:szCs w:val="24"/>
          <w:lang w:val="uk-UA"/>
        </w:rPr>
      </w:pPr>
      <w:r w:rsidRPr="007503B0">
        <w:rPr>
          <w:rFonts w:ascii="Times New Roman" w:hAnsi="Times New Roman" w:cs="Times New Roman"/>
          <w:sz w:val="24"/>
          <w:szCs w:val="24"/>
          <w:lang w:val="uk-UA"/>
        </w:rPr>
        <w:t xml:space="preserve"> Рання стадія (I). Це початковий етап. Протікає без яскраво виражених симптомів. Можна помітити порушення сну, часту стомлюваність навіть після легкої роботи, млявість у всьому тілі, </w:t>
      </w:r>
      <w:proofErr w:type="spellStart"/>
      <w:r w:rsidRPr="007503B0">
        <w:rPr>
          <w:rFonts w:ascii="Times New Roman" w:hAnsi="Times New Roman" w:cs="Times New Roman"/>
          <w:sz w:val="24"/>
          <w:szCs w:val="24"/>
          <w:lang w:val="uk-UA"/>
        </w:rPr>
        <w:t>депресивність</w:t>
      </w:r>
      <w:proofErr w:type="spellEnd"/>
      <w:r w:rsidRPr="007503B0">
        <w:rPr>
          <w:rFonts w:ascii="Times New Roman" w:hAnsi="Times New Roman" w:cs="Times New Roman"/>
          <w:sz w:val="24"/>
          <w:szCs w:val="24"/>
          <w:lang w:val="uk-UA"/>
        </w:rPr>
        <w:t>. Можна помітити мінімальні рухові розлади, що не заважають нормальному соціальному житті. При своєчасному медичному втручанні можливо призупинити розвиток хвороби.</w:t>
      </w:r>
    </w:p>
    <w:p w:rsidR="00ED3725" w:rsidRDefault="007503B0" w:rsidP="0085441A">
      <w:pPr>
        <w:ind w:left="-993" w:right="-143"/>
        <w:rPr>
          <w:rFonts w:ascii="Times New Roman" w:hAnsi="Times New Roman" w:cs="Times New Roman"/>
          <w:sz w:val="24"/>
          <w:szCs w:val="24"/>
          <w:lang w:val="uk-UA"/>
        </w:rPr>
      </w:pPr>
      <w:r w:rsidRPr="007503B0">
        <w:rPr>
          <w:rFonts w:ascii="Times New Roman" w:hAnsi="Times New Roman" w:cs="Times New Roman"/>
          <w:sz w:val="24"/>
          <w:szCs w:val="24"/>
          <w:lang w:val="uk-UA"/>
        </w:rPr>
        <w:lastRenderedPageBreak/>
        <w:t xml:space="preserve"> Розгорнута стадія (II). Ознаки хвороби вже добре помітні. Порушується робота рухового апарату, спостерігається тремор кінцівок, поза прохача і </w:t>
      </w:r>
      <w:proofErr w:type="spellStart"/>
      <w:r w:rsidRPr="007503B0">
        <w:rPr>
          <w:rFonts w:ascii="Times New Roman" w:hAnsi="Times New Roman" w:cs="Times New Roman"/>
          <w:sz w:val="24"/>
          <w:szCs w:val="24"/>
          <w:lang w:val="uk-UA"/>
        </w:rPr>
        <w:t>камптокормія</w:t>
      </w:r>
      <w:proofErr w:type="spellEnd"/>
      <w:r w:rsidRPr="007503B0">
        <w:rPr>
          <w:rFonts w:ascii="Times New Roman" w:hAnsi="Times New Roman" w:cs="Times New Roman"/>
          <w:sz w:val="24"/>
          <w:szCs w:val="24"/>
          <w:lang w:val="uk-UA"/>
        </w:rPr>
        <w:t xml:space="preserve">. З’являється втрата рівноваги. На цьому етапі необхідно серйозне лікування, хоча корекції такий стан піддається лише частково. </w:t>
      </w:r>
    </w:p>
    <w:p w:rsidR="00ED3725" w:rsidRDefault="007503B0" w:rsidP="0085441A">
      <w:pPr>
        <w:ind w:left="-993" w:right="-143"/>
        <w:rPr>
          <w:rFonts w:ascii="Times New Roman" w:hAnsi="Times New Roman" w:cs="Times New Roman"/>
          <w:sz w:val="24"/>
          <w:szCs w:val="24"/>
          <w:lang w:val="uk-UA"/>
        </w:rPr>
      </w:pPr>
      <w:r w:rsidRPr="007503B0">
        <w:rPr>
          <w:rFonts w:ascii="Times New Roman" w:hAnsi="Times New Roman" w:cs="Times New Roman"/>
          <w:sz w:val="24"/>
          <w:szCs w:val="24"/>
          <w:lang w:val="uk-UA"/>
        </w:rPr>
        <w:t xml:space="preserve">Пізня стадія (III). Вважається останньою. Спостерігається ригідність м’язів (м’язи приходять у стан тонусу і чинять опір будь-якій спробі зробити рух), </w:t>
      </w:r>
      <w:proofErr w:type="spellStart"/>
      <w:r w:rsidRPr="007503B0">
        <w:rPr>
          <w:rFonts w:ascii="Times New Roman" w:hAnsi="Times New Roman" w:cs="Times New Roman"/>
          <w:sz w:val="24"/>
          <w:szCs w:val="24"/>
          <w:lang w:val="uk-UA"/>
        </w:rPr>
        <w:t>постуральна</w:t>
      </w:r>
      <w:proofErr w:type="spellEnd"/>
      <w:r w:rsidRPr="007503B0">
        <w:rPr>
          <w:rFonts w:ascii="Times New Roman" w:hAnsi="Times New Roman" w:cs="Times New Roman"/>
          <w:sz w:val="24"/>
          <w:szCs w:val="24"/>
          <w:lang w:val="uk-UA"/>
        </w:rPr>
        <w:t xml:space="preserve"> нестійкість, сильний тремор або параліч кінцівок, знижуються розумові здібності, відмовляє пам’ять. Якщо довести до такого стану, то вже нічого не допоможе, воно практично не піддається лікуванню. </w:t>
      </w:r>
    </w:p>
    <w:p w:rsidR="00ED3725" w:rsidRDefault="007503B0" w:rsidP="0085441A">
      <w:pPr>
        <w:ind w:left="-993" w:right="-143"/>
        <w:rPr>
          <w:rFonts w:ascii="Times New Roman" w:hAnsi="Times New Roman" w:cs="Times New Roman"/>
          <w:sz w:val="24"/>
          <w:szCs w:val="24"/>
          <w:lang w:val="uk-UA"/>
        </w:rPr>
      </w:pPr>
      <w:r w:rsidRPr="007503B0">
        <w:rPr>
          <w:rFonts w:ascii="Times New Roman" w:hAnsi="Times New Roman" w:cs="Times New Roman"/>
          <w:sz w:val="24"/>
          <w:szCs w:val="24"/>
          <w:lang w:val="uk-UA"/>
        </w:rPr>
        <w:t xml:space="preserve">Ще одна поширена класифікація за </w:t>
      </w:r>
      <w:proofErr w:type="spellStart"/>
      <w:r w:rsidRPr="007503B0">
        <w:rPr>
          <w:rFonts w:ascii="Times New Roman" w:hAnsi="Times New Roman" w:cs="Times New Roman"/>
          <w:sz w:val="24"/>
          <w:szCs w:val="24"/>
          <w:lang w:val="uk-UA"/>
        </w:rPr>
        <w:t>Хеном</w:t>
      </w:r>
      <w:proofErr w:type="spellEnd"/>
      <w:r w:rsidRPr="007503B0">
        <w:rPr>
          <w:rFonts w:ascii="Times New Roman" w:hAnsi="Times New Roman" w:cs="Times New Roman"/>
          <w:sz w:val="24"/>
          <w:szCs w:val="24"/>
          <w:lang w:val="uk-UA"/>
        </w:rPr>
        <w:t xml:space="preserve"> і Яром: нульова стадія – відсутність ознак хвороби, перша стадія – невеликі </w:t>
      </w:r>
      <w:proofErr w:type="spellStart"/>
      <w:r w:rsidRPr="007503B0">
        <w:rPr>
          <w:rFonts w:ascii="Times New Roman" w:hAnsi="Times New Roman" w:cs="Times New Roman"/>
          <w:sz w:val="24"/>
          <w:szCs w:val="24"/>
          <w:lang w:val="uk-UA"/>
        </w:rPr>
        <w:t>збої</w:t>
      </w:r>
      <w:proofErr w:type="spellEnd"/>
      <w:r w:rsidRPr="007503B0">
        <w:rPr>
          <w:rFonts w:ascii="Times New Roman" w:hAnsi="Times New Roman" w:cs="Times New Roman"/>
          <w:sz w:val="24"/>
          <w:szCs w:val="24"/>
          <w:lang w:val="uk-UA"/>
        </w:rPr>
        <w:t xml:space="preserve"> в руховій системі (може початися з однієї руки), втома, поганий настрій, іноді трохи трясуться руки, проміжна стадія. Симптоми локалізуються в одному місці. Відчувається скутість в області шиї і верхньої частини спини, порушується моторика, друга стадія. Симптоми поширюються на обидві сторони тіла. Характерний тремор рук, щелепи, мови. Виникають труднощі під час руху, загальмовується мова, втрачається міміка, порушується робота сальних залоз, третя стадія. З’являється ригідність м’язів, «лялькова хода», поза прохача, тремор голови, сильне порушення мови, проблеми з суглобами, четверта стадія. Відзначається втрата рівноваги, незрозуміла гугнява промова. Людина не в змозі впоратися з простими повсякденними справами по догляду за собою, п’ята стадія. Повна прогресія хвороби. Порушена вся рухова система. Людина не здатна самостійно ходити і сидіти. Втрата контролю сечовипускання і стільця. Хворий потребує серйозного догляду, інакше від постійного лежання утворюються пролежні, страждає дихальна і серцево-судинна системи. </w:t>
      </w:r>
    </w:p>
    <w:p w:rsidR="0085441A" w:rsidRDefault="007503B0" w:rsidP="0085441A">
      <w:pPr>
        <w:ind w:left="-993" w:right="-143"/>
      </w:pPr>
      <w:r w:rsidRPr="0085441A">
        <w:rPr>
          <w:rFonts w:ascii="Times New Roman" w:hAnsi="Times New Roman" w:cs="Times New Roman"/>
          <w:b/>
          <w:sz w:val="24"/>
          <w:szCs w:val="24"/>
          <w:lang w:val="uk-UA"/>
        </w:rPr>
        <w:t>Чим небезпечна хвороба Паркінсона?</w:t>
      </w:r>
      <w:r w:rsidRPr="007503B0">
        <w:rPr>
          <w:rFonts w:ascii="Times New Roman" w:hAnsi="Times New Roman" w:cs="Times New Roman"/>
          <w:sz w:val="24"/>
          <w:szCs w:val="24"/>
          <w:lang w:val="uk-UA"/>
        </w:rPr>
        <w:t xml:space="preserve"> Хвороба Паркінсона призводить до серйозних наслідків, наприклад: Акінезія. </w:t>
      </w:r>
      <w:proofErr w:type="spellStart"/>
      <w:r w:rsidRPr="007503B0">
        <w:rPr>
          <w:rFonts w:ascii="Times New Roman" w:hAnsi="Times New Roman" w:cs="Times New Roman"/>
          <w:sz w:val="24"/>
          <w:szCs w:val="24"/>
          <w:lang w:val="uk-UA"/>
        </w:rPr>
        <w:t>Знерухомленість</w:t>
      </w:r>
      <w:proofErr w:type="spellEnd"/>
      <w:r w:rsidRPr="007503B0">
        <w:rPr>
          <w:rFonts w:ascii="Times New Roman" w:hAnsi="Times New Roman" w:cs="Times New Roman"/>
          <w:sz w:val="24"/>
          <w:szCs w:val="24"/>
          <w:lang w:val="uk-UA"/>
        </w:rPr>
        <w:t xml:space="preserve"> настає на пізніх стадіях. Часті закрепи. Пов’язано з неможливістю нормального споживання їжі і води, що призводить до збоїв роботи шлунково-кишкового тракту. Відомі випадки, коли запори приводили до смерті. Запалення очей. Через хворобу Паркінсона скорочується кількість </w:t>
      </w:r>
      <w:proofErr w:type="spellStart"/>
      <w:r w:rsidRPr="007503B0">
        <w:rPr>
          <w:rFonts w:ascii="Times New Roman" w:hAnsi="Times New Roman" w:cs="Times New Roman"/>
          <w:sz w:val="24"/>
          <w:szCs w:val="24"/>
          <w:lang w:val="uk-UA"/>
        </w:rPr>
        <w:t>моргальних</w:t>
      </w:r>
      <w:proofErr w:type="spellEnd"/>
      <w:r w:rsidRPr="007503B0">
        <w:rPr>
          <w:rFonts w:ascii="Times New Roman" w:hAnsi="Times New Roman" w:cs="Times New Roman"/>
          <w:sz w:val="24"/>
          <w:szCs w:val="24"/>
          <w:lang w:val="uk-UA"/>
        </w:rPr>
        <w:t xml:space="preserve"> рухів, це призводить до </w:t>
      </w:r>
      <w:proofErr w:type="spellStart"/>
      <w:r w:rsidRPr="007503B0">
        <w:rPr>
          <w:rFonts w:ascii="Times New Roman" w:hAnsi="Times New Roman" w:cs="Times New Roman"/>
          <w:sz w:val="24"/>
          <w:szCs w:val="24"/>
          <w:lang w:val="uk-UA"/>
        </w:rPr>
        <w:t>кон’юктивіту</w:t>
      </w:r>
      <w:proofErr w:type="spellEnd"/>
      <w:r w:rsidRPr="007503B0">
        <w:rPr>
          <w:rFonts w:ascii="Times New Roman" w:hAnsi="Times New Roman" w:cs="Times New Roman"/>
          <w:sz w:val="24"/>
          <w:szCs w:val="24"/>
          <w:lang w:val="uk-UA"/>
        </w:rPr>
        <w:t xml:space="preserve"> і запалень. Себорея. Збільшення вироблення шкірного сала, що може призводити до різних запалень. Деменція. Розлад пам’яті, інтелектуальних здібностей, зміна особистості. Пацієнт піддається депресії і апатії. Порушення ковтання Одним з неприємних симптомів паркінсонізму є </w:t>
      </w:r>
      <w:proofErr w:type="spellStart"/>
      <w:r w:rsidRPr="007503B0">
        <w:rPr>
          <w:rFonts w:ascii="Times New Roman" w:hAnsi="Times New Roman" w:cs="Times New Roman"/>
          <w:sz w:val="24"/>
          <w:szCs w:val="24"/>
          <w:lang w:val="uk-UA"/>
        </w:rPr>
        <w:t>дисфункція</w:t>
      </w:r>
      <w:proofErr w:type="spellEnd"/>
      <w:r w:rsidRPr="007503B0">
        <w:rPr>
          <w:rFonts w:ascii="Times New Roman" w:hAnsi="Times New Roman" w:cs="Times New Roman"/>
          <w:sz w:val="24"/>
          <w:szCs w:val="24"/>
          <w:lang w:val="uk-UA"/>
        </w:rPr>
        <w:t xml:space="preserve"> м’язів глотки. Їжа випадає з рота людини, або навпаки, падає в стравохід. Хворий не контролює процес ковтання, і слина залишається в порожнині рота. До основних незручностей відносять: повільний прийом їжі; їжа застряє в горлі; їжа накопичується в роті; кашель під час прийому їжі; складно проковтнути таблетки; сухість порожнини рота. Полегшити ці прояви можна, якщо: сидіти прямо під час прийому їжі; їсти маленькими порціями; повторювати ковтальні рухи, поки вся їжа не буде проковтнута; не поспішати; після прийняття їжі потрібно півгодини сидіти прямо; губи тримати зімкнутими. Лікування синдрому Паркінсона високими дозами вітаміну Д Всім відомо, і ми вже обговорювали вище, що хвороба Паркінсона вилікувати повністю неможливо. Але її можна і потрібно лікувати, тобто підтримувати нормальний стан хворого протягом усього життя. Такий метод існує. І як би просто це не звучало – лікування полягає в прийомі вітаміну Д. Так, саме так, всього лише вітамін Д. Але насправді, не тільки вітамін Д. Є такий чудовий лікар в Бразилії – </w:t>
      </w:r>
      <w:proofErr w:type="spellStart"/>
      <w:r w:rsidRPr="007503B0">
        <w:rPr>
          <w:rFonts w:ascii="Times New Roman" w:hAnsi="Times New Roman" w:cs="Times New Roman"/>
          <w:sz w:val="24"/>
          <w:szCs w:val="24"/>
          <w:lang w:val="uk-UA"/>
        </w:rPr>
        <w:t>Сісеро</w:t>
      </w:r>
      <w:proofErr w:type="spellEnd"/>
      <w:r w:rsidRPr="007503B0">
        <w:rPr>
          <w:rFonts w:ascii="Times New Roman" w:hAnsi="Times New Roman" w:cs="Times New Roman"/>
          <w:sz w:val="24"/>
          <w:szCs w:val="24"/>
          <w:lang w:val="uk-UA"/>
        </w:rPr>
        <w:t xml:space="preserve"> Галлі </w:t>
      </w:r>
      <w:proofErr w:type="spellStart"/>
      <w:r w:rsidRPr="007503B0">
        <w:rPr>
          <w:rFonts w:ascii="Times New Roman" w:hAnsi="Times New Roman" w:cs="Times New Roman"/>
          <w:sz w:val="24"/>
          <w:szCs w:val="24"/>
          <w:lang w:val="uk-UA"/>
        </w:rPr>
        <w:t>Коїмбра</w:t>
      </w:r>
      <w:proofErr w:type="spellEnd"/>
      <w:r w:rsidRPr="007503B0">
        <w:rPr>
          <w:rFonts w:ascii="Times New Roman" w:hAnsi="Times New Roman" w:cs="Times New Roman"/>
          <w:sz w:val="24"/>
          <w:szCs w:val="24"/>
          <w:lang w:val="uk-UA"/>
        </w:rPr>
        <w:t xml:space="preserve">. Це вчений, невролог, професор. Саме він багато років тому розробив методику лікування </w:t>
      </w:r>
      <w:proofErr w:type="spellStart"/>
      <w:r w:rsidRPr="007503B0">
        <w:rPr>
          <w:rFonts w:ascii="Times New Roman" w:hAnsi="Times New Roman" w:cs="Times New Roman"/>
          <w:sz w:val="24"/>
          <w:szCs w:val="24"/>
          <w:lang w:val="uk-UA"/>
        </w:rPr>
        <w:t>аутоімунних</w:t>
      </w:r>
      <w:proofErr w:type="spellEnd"/>
      <w:r w:rsidRPr="007503B0">
        <w:rPr>
          <w:rFonts w:ascii="Times New Roman" w:hAnsi="Times New Roman" w:cs="Times New Roman"/>
          <w:sz w:val="24"/>
          <w:szCs w:val="24"/>
          <w:lang w:val="uk-UA"/>
        </w:rPr>
        <w:t xml:space="preserve"> захворювань високими дозами вітаміну Д, яка носить назву “Протокол </w:t>
      </w:r>
      <w:proofErr w:type="spellStart"/>
      <w:r w:rsidRPr="007503B0">
        <w:rPr>
          <w:rFonts w:ascii="Times New Roman" w:hAnsi="Times New Roman" w:cs="Times New Roman"/>
          <w:sz w:val="24"/>
          <w:szCs w:val="24"/>
          <w:lang w:val="uk-UA"/>
        </w:rPr>
        <w:t>Коїмбра</w:t>
      </w:r>
      <w:proofErr w:type="spellEnd"/>
      <w:r w:rsidRPr="007503B0">
        <w:rPr>
          <w:rFonts w:ascii="Times New Roman" w:hAnsi="Times New Roman" w:cs="Times New Roman"/>
          <w:sz w:val="24"/>
          <w:szCs w:val="24"/>
          <w:lang w:val="uk-UA"/>
        </w:rPr>
        <w:t xml:space="preserve">”. Хвороба Паркінсона – це </w:t>
      </w:r>
      <w:proofErr w:type="spellStart"/>
      <w:r w:rsidRPr="007503B0">
        <w:rPr>
          <w:rFonts w:ascii="Times New Roman" w:hAnsi="Times New Roman" w:cs="Times New Roman"/>
          <w:sz w:val="24"/>
          <w:szCs w:val="24"/>
          <w:lang w:val="uk-UA"/>
        </w:rPr>
        <w:t>аутоімунне</w:t>
      </w:r>
      <w:proofErr w:type="spellEnd"/>
      <w:r w:rsidRPr="007503B0">
        <w:rPr>
          <w:rFonts w:ascii="Times New Roman" w:hAnsi="Times New Roman" w:cs="Times New Roman"/>
          <w:sz w:val="24"/>
          <w:szCs w:val="24"/>
          <w:lang w:val="uk-UA"/>
        </w:rPr>
        <w:t xml:space="preserve"> захворювання, яке теж успішно піддається лікуванню. Суть протоколу – прийом високих доз вітаміну Д (від 30 000 МО) на добу. Крім вітаміну Д, лікар призначає ще ряд добавок після того, як вивчить результати аналізів. Пацієнт повинен дотримуватись дієти (заборонені молочні продукти), а також підтримувати рясну гідратацію (не менше 2,5 літрів рідини в день). Увага!!! Самолікування не допускається !!! Все лікування повинно проходити ТІЛЬКИ під керівництвом лікаря, офіційно пройшов навчання у професора в Бразилії і отримав сертифікат. </w:t>
      </w:r>
      <w:r w:rsidRPr="007503B0">
        <w:rPr>
          <w:rFonts w:ascii="Times New Roman" w:hAnsi="Times New Roman" w:cs="Times New Roman"/>
          <w:sz w:val="24"/>
          <w:szCs w:val="24"/>
          <w:lang w:val="uk-UA"/>
        </w:rPr>
        <w:lastRenderedPageBreak/>
        <w:t xml:space="preserve">Можливі ускладнення і наслідки Наслідками хвороби Паркінсона є: порушення інтелектуальної сфери; психічні розлади; зниження, аж до повного зникнення, здатності до самообслуговування; повне </w:t>
      </w:r>
      <w:proofErr w:type="spellStart"/>
      <w:r w:rsidRPr="007503B0">
        <w:rPr>
          <w:rFonts w:ascii="Times New Roman" w:hAnsi="Times New Roman" w:cs="Times New Roman"/>
          <w:sz w:val="24"/>
          <w:szCs w:val="24"/>
          <w:lang w:val="uk-UA"/>
        </w:rPr>
        <w:t>знерухомлення</w:t>
      </w:r>
      <w:proofErr w:type="spellEnd"/>
      <w:r w:rsidRPr="007503B0">
        <w:rPr>
          <w:rFonts w:ascii="Times New Roman" w:hAnsi="Times New Roman" w:cs="Times New Roman"/>
          <w:sz w:val="24"/>
          <w:szCs w:val="24"/>
          <w:lang w:val="uk-UA"/>
        </w:rPr>
        <w:t xml:space="preserve">, втрата </w:t>
      </w:r>
      <w:proofErr w:type="spellStart"/>
      <w:r w:rsidRPr="007503B0">
        <w:rPr>
          <w:rFonts w:ascii="Times New Roman" w:hAnsi="Times New Roman" w:cs="Times New Roman"/>
          <w:sz w:val="24"/>
          <w:szCs w:val="24"/>
          <w:lang w:val="uk-UA"/>
        </w:rPr>
        <w:t>мовної</w:t>
      </w:r>
      <w:proofErr w:type="spellEnd"/>
      <w:r w:rsidRPr="007503B0">
        <w:rPr>
          <w:rFonts w:ascii="Times New Roman" w:hAnsi="Times New Roman" w:cs="Times New Roman"/>
          <w:sz w:val="24"/>
          <w:szCs w:val="24"/>
          <w:lang w:val="uk-UA"/>
        </w:rPr>
        <w:t xml:space="preserve"> функції. Прогноз при хворобі Паркінсона умовно несприятливий, що пов’язано з її неухильним прогресуванням. За відсутності лікування пацієнти втрачають здатність до самообслуговування приблизно протягом 8 років; після закінчення 10 років частіше настає повне </w:t>
      </w:r>
      <w:proofErr w:type="spellStart"/>
      <w:r w:rsidRPr="007503B0">
        <w:rPr>
          <w:rFonts w:ascii="Times New Roman" w:hAnsi="Times New Roman" w:cs="Times New Roman"/>
          <w:sz w:val="24"/>
          <w:szCs w:val="24"/>
          <w:lang w:val="uk-UA"/>
        </w:rPr>
        <w:t>знерухомлення</w:t>
      </w:r>
      <w:proofErr w:type="spellEnd"/>
      <w:r w:rsidRPr="007503B0">
        <w:rPr>
          <w:rFonts w:ascii="Times New Roman" w:hAnsi="Times New Roman" w:cs="Times New Roman"/>
          <w:sz w:val="24"/>
          <w:szCs w:val="24"/>
          <w:lang w:val="uk-UA"/>
        </w:rPr>
        <w:t>. Пацієнти, які отримують фармакотерапію, стають залежними від обслуговуючих їх осіб в середньому через 15 років. Тривалість життя при хворобі Паркінсона знижена; у міру прогресування симптомів якість життя необоротно погіршується, працездатність втрачається.</w:t>
      </w:r>
      <w:r w:rsidR="0085441A" w:rsidRPr="0085441A">
        <w:t xml:space="preserve"> </w:t>
      </w:r>
    </w:p>
    <w:p w:rsidR="0085441A" w:rsidRPr="007503B0" w:rsidRDefault="0085441A" w:rsidP="008303E9">
      <w:pPr>
        <w:ind w:left="-993" w:right="-143"/>
        <w:rPr>
          <w:rFonts w:ascii="Times New Roman" w:hAnsi="Times New Roman" w:cs="Times New Roman"/>
          <w:sz w:val="24"/>
          <w:szCs w:val="24"/>
          <w:lang w:val="uk-UA"/>
        </w:rPr>
      </w:pPr>
      <w:r w:rsidRPr="0085441A">
        <w:rPr>
          <w:rFonts w:ascii="Times New Roman" w:hAnsi="Times New Roman" w:cs="Times New Roman"/>
          <w:b/>
          <w:sz w:val="24"/>
          <w:szCs w:val="24"/>
          <w:lang w:val="uk-UA"/>
        </w:rPr>
        <w:t>Підсумки</w:t>
      </w:r>
      <w:r w:rsidRPr="0085441A">
        <w:rPr>
          <w:rFonts w:ascii="Times New Roman" w:hAnsi="Times New Roman" w:cs="Times New Roman"/>
          <w:sz w:val="24"/>
          <w:szCs w:val="24"/>
          <w:lang w:val="uk-UA"/>
        </w:rPr>
        <w:t>: Хвороба Паркінсона вражає центральну нервову систему. Захворювання вилікувати практично неможливо, але воно піддається коригуванню. При правильному підході можна домогтися гарних результатів і запобігти його розвиток. Зустрічається серед людей різного віку, але частіше у літніх. Схильність до захворювання помітна ще в молодому віці за ознаками: стомлюваність, млявість, депресія, порушення сну і пам’яті. Слідкуйте за здоров’ям і прислухайтеся до свого організму. Тільки так можна виявити проблему на ранній стадії і звести до мінімуму її негативні наслідки. Як швидко прогресує хвороба Паркінсона? Швидкість розвитку хвороби залежить від віку, в якому вона проявилася, екології, рівня медичної допомоги. В середньому у людей молодого віку хвороба розвивається протягом 30-40 років. У пацієнтів сорокарічного віку – 20 років, а у літніх людей 5-7 років. У чверті випадків протягом перших п’яти років розвитку недуги може наступити інвалідність, а потім і летальний результат. Практично у 100% людей, які страждають на захворювання 15 років і більше, реєструється важка ступінь інвалідності і неминуча смерть.</w:t>
      </w:r>
    </w:p>
    <w:p w:rsidR="00C31B20" w:rsidRPr="0085441A" w:rsidRDefault="00C31B20" w:rsidP="0085441A">
      <w:pPr>
        <w:ind w:left="-993" w:right="-143"/>
        <w:rPr>
          <w:rFonts w:ascii="Times New Roman" w:hAnsi="Times New Roman" w:cs="Times New Roman"/>
          <w:b/>
          <w:sz w:val="24"/>
          <w:szCs w:val="24"/>
          <w:lang w:val="uk-UA"/>
        </w:rPr>
      </w:pPr>
      <w:r w:rsidRPr="0085441A">
        <w:rPr>
          <w:rFonts w:ascii="Times New Roman" w:hAnsi="Times New Roman" w:cs="Times New Roman"/>
          <w:b/>
          <w:sz w:val="24"/>
          <w:szCs w:val="24"/>
          <w:lang w:val="uk-UA"/>
        </w:rPr>
        <w:t>Актуальні проблеми дорослих із тяжкими порушеннями мовлення (ТПМ)</w:t>
      </w:r>
    </w:p>
    <w:p w:rsidR="00C31B20" w:rsidRPr="00C31B20" w:rsidRDefault="00C31B20" w:rsidP="0085441A">
      <w:pPr>
        <w:ind w:left="-993" w:right="-143"/>
        <w:rPr>
          <w:rFonts w:ascii="Times New Roman" w:hAnsi="Times New Roman" w:cs="Times New Roman"/>
          <w:sz w:val="24"/>
          <w:szCs w:val="24"/>
          <w:lang w:val="uk-UA"/>
        </w:rPr>
      </w:pPr>
      <w:r w:rsidRPr="00C31B20">
        <w:rPr>
          <w:rFonts w:ascii="Times New Roman" w:hAnsi="Times New Roman" w:cs="Times New Roman"/>
          <w:sz w:val="24"/>
          <w:szCs w:val="24"/>
          <w:lang w:val="uk-UA"/>
        </w:rPr>
        <w:t xml:space="preserve">Тяжкі порушення мовлення (ТПМ) у дорослих можуть бути наслідком інсультів, черепно-мозкових травм, </w:t>
      </w:r>
      <w:proofErr w:type="spellStart"/>
      <w:r w:rsidRPr="00C31B20">
        <w:rPr>
          <w:rFonts w:ascii="Times New Roman" w:hAnsi="Times New Roman" w:cs="Times New Roman"/>
          <w:sz w:val="24"/>
          <w:szCs w:val="24"/>
          <w:lang w:val="uk-UA"/>
        </w:rPr>
        <w:t>нейродегенеративних</w:t>
      </w:r>
      <w:proofErr w:type="spellEnd"/>
      <w:r w:rsidRPr="00C31B20">
        <w:rPr>
          <w:rFonts w:ascii="Times New Roman" w:hAnsi="Times New Roman" w:cs="Times New Roman"/>
          <w:sz w:val="24"/>
          <w:szCs w:val="24"/>
          <w:lang w:val="uk-UA"/>
        </w:rPr>
        <w:t xml:space="preserve"> захворювань (Паркінсона, Альцгеймера, розсіяного склерозу), ДЦП, пухлин головного мозку тощо. Такі порушення суттєво впливають на якість життя пацієнта, його соціальну адаптацію та емоційний стан.</w:t>
      </w:r>
    </w:p>
    <w:p w:rsidR="00C31B20" w:rsidRPr="00C31B20" w:rsidRDefault="00C31B20" w:rsidP="0085441A">
      <w:pPr>
        <w:ind w:left="-993" w:right="-143"/>
        <w:rPr>
          <w:rFonts w:ascii="Times New Roman" w:hAnsi="Times New Roman" w:cs="Times New Roman"/>
          <w:sz w:val="24"/>
          <w:szCs w:val="24"/>
          <w:lang w:val="uk-UA"/>
        </w:rPr>
      </w:pPr>
      <w:r w:rsidRPr="00C31B20">
        <w:rPr>
          <w:rFonts w:ascii="Times New Roman" w:hAnsi="Times New Roman" w:cs="Times New Roman"/>
          <w:sz w:val="24"/>
          <w:szCs w:val="24"/>
          <w:lang w:val="uk-UA"/>
        </w:rPr>
        <w:t>1. Проблеми комунікації та соціальної взаємодії</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t>✅</w:t>
      </w:r>
      <w:r w:rsidRPr="00C31B20">
        <w:rPr>
          <w:rFonts w:ascii="Times New Roman" w:hAnsi="Times New Roman" w:cs="Times New Roman"/>
          <w:sz w:val="24"/>
          <w:szCs w:val="24"/>
          <w:lang w:val="uk-UA"/>
        </w:rPr>
        <w:t xml:space="preserve"> Втрата можливості вербального спілкування – пацієнти не можуть ефективно висловлювати свої думки, що ускладнює повсякденне життя.</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t>✅</w:t>
      </w:r>
      <w:r w:rsidRPr="00C31B20">
        <w:rPr>
          <w:rFonts w:ascii="Times New Roman" w:hAnsi="Times New Roman" w:cs="Times New Roman"/>
          <w:sz w:val="24"/>
          <w:szCs w:val="24"/>
          <w:lang w:val="uk-UA"/>
        </w:rPr>
        <w:t xml:space="preserve"> Обмеження у професійній діяльності – труднощі у спілкуванні можуть змусити пацієнта залишити роботу або змінити професію.</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t>✅</w:t>
      </w:r>
      <w:r w:rsidRPr="00C31B20">
        <w:rPr>
          <w:rFonts w:ascii="Times New Roman" w:hAnsi="Times New Roman" w:cs="Times New Roman"/>
          <w:sz w:val="24"/>
          <w:szCs w:val="24"/>
          <w:lang w:val="uk-UA"/>
        </w:rPr>
        <w:t xml:space="preserve"> Соціальна ізоляція – через неможливість висловлюватися пацієнти уникають спілкування, що призводить до самотності.</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t>✅</w:t>
      </w:r>
      <w:r w:rsidRPr="00C31B20">
        <w:rPr>
          <w:rFonts w:ascii="Times New Roman" w:hAnsi="Times New Roman" w:cs="Times New Roman"/>
          <w:sz w:val="24"/>
          <w:szCs w:val="24"/>
          <w:lang w:val="uk-UA"/>
        </w:rPr>
        <w:t xml:space="preserve"> Нерозуміння з боку оточення – родичі та знайомі часто не знають, як правильно взаємодіяти з людиною з ТПМ.</w:t>
      </w:r>
    </w:p>
    <w:p w:rsidR="00C31B20" w:rsidRPr="00C31B20" w:rsidRDefault="00C31B20" w:rsidP="0085441A">
      <w:pPr>
        <w:ind w:left="-993" w:right="-143"/>
        <w:rPr>
          <w:rFonts w:ascii="Times New Roman" w:hAnsi="Times New Roman" w:cs="Times New Roman"/>
          <w:sz w:val="24"/>
          <w:szCs w:val="24"/>
          <w:lang w:val="uk-UA"/>
        </w:rPr>
      </w:pPr>
      <w:r w:rsidRPr="00C31B20">
        <w:rPr>
          <w:rFonts w:ascii="Times New Roman" w:hAnsi="Times New Roman" w:cs="Times New Roman"/>
          <w:sz w:val="24"/>
          <w:szCs w:val="24"/>
          <w:lang w:val="uk-UA"/>
        </w:rPr>
        <w:t>2. Психологічні та емоційні проблеми</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t>✅</w:t>
      </w:r>
      <w:r w:rsidRPr="00C31B20">
        <w:rPr>
          <w:rFonts w:ascii="Times New Roman" w:hAnsi="Times New Roman" w:cs="Times New Roman"/>
          <w:sz w:val="24"/>
          <w:szCs w:val="24"/>
          <w:lang w:val="uk-UA"/>
        </w:rPr>
        <w:t xml:space="preserve"> Депресія, тривожність – через втрату мовлення у пацієнтів виникає почуття безпорадності.</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t>✅</w:t>
      </w:r>
      <w:r w:rsidRPr="00C31B20">
        <w:rPr>
          <w:rFonts w:ascii="Times New Roman" w:hAnsi="Times New Roman" w:cs="Times New Roman"/>
          <w:sz w:val="24"/>
          <w:szCs w:val="24"/>
          <w:lang w:val="uk-UA"/>
        </w:rPr>
        <w:t xml:space="preserve"> Зниження самооцінки – людина може соромитися свого стану та уникати соціальних контактів.</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t>✅</w:t>
      </w:r>
      <w:r w:rsidRPr="00C31B20">
        <w:rPr>
          <w:rFonts w:ascii="Times New Roman" w:hAnsi="Times New Roman" w:cs="Times New Roman"/>
          <w:sz w:val="24"/>
          <w:szCs w:val="24"/>
          <w:lang w:val="uk-UA"/>
        </w:rPr>
        <w:t xml:space="preserve"> Роздратованість, агресія – через труднощі у спілкуванні та нерозуміння з боку інших.</w:t>
      </w:r>
    </w:p>
    <w:p w:rsidR="00C31B20" w:rsidRPr="00C31B20" w:rsidRDefault="00C31B20" w:rsidP="0085441A">
      <w:pPr>
        <w:ind w:left="-993" w:right="-143"/>
        <w:rPr>
          <w:rFonts w:ascii="Times New Roman" w:hAnsi="Times New Roman" w:cs="Times New Roman"/>
          <w:sz w:val="24"/>
          <w:szCs w:val="24"/>
          <w:lang w:val="uk-UA"/>
        </w:rPr>
      </w:pPr>
      <w:r w:rsidRPr="00C31B20">
        <w:rPr>
          <w:rFonts w:ascii="Times New Roman" w:hAnsi="Times New Roman" w:cs="Times New Roman"/>
          <w:sz w:val="24"/>
          <w:szCs w:val="24"/>
          <w:lang w:val="uk-UA"/>
        </w:rPr>
        <w:t>3. Обмежений доступ до якісної логопедичної реабілітації</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lastRenderedPageBreak/>
        <w:t>✅</w:t>
      </w:r>
      <w:r w:rsidRPr="00C31B20">
        <w:rPr>
          <w:rFonts w:ascii="Times New Roman" w:hAnsi="Times New Roman" w:cs="Times New Roman"/>
          <w:sz w:val="24"/>
          <w:szCs w:val="24"/>
          <w:lang w:val="uk-UA"/>
        </w:rPr>
        <w:t xml:space="preserve"> Недостатня кількість спеціалізованих логопедів, які працюють із дорослими.</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t>✅</w:t>
      </w:r>
      <w:r w:rsidRPr="00C31B20">
        <w:rPr>
          <w:rFonts w:ascii="Times New Roman" w:hAnsi="Times New Roman" w:cs="Times New Roman"/>
          <w:sz w:val="24"/>
          <w:szCs w:val="24"/>
          <w:lang w:val="uk-UA"/>
        </w:rPr>
        <w:t xml:space="preserve"> Відсутність логопедичних програм у лікарнях після інсульту чи травм.</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t>✅</w:t>
      </w:r>
      <w:r w:rsidRPr="00C31B20">
        <w:rPr>
          <w:rFonts w:ascii="Times New Roman" w:hAnsi="Times New Roman" w:cs="Times New Roman"/>
          <w:sz w:val="24"/>
          <w:szCs w:val="24"/>
          <w:lang w:val="uk-UA"/>
        </w:rPr>
        <w:t xml:space="preserve"> Фінансові труднощі – логопедична реабілітація може бути дорогою та недоступною для багатьох пацієнтів.</w:t>
      </w:r>
    </w:p>
    <w:p w:rsidR="00C31B20" w:rsidRPr="00C31B20" w:rsidRDefault="00C31B20" w:rsidP="0085441A">
      <w:pPr>
        <w:ind w:left="-993" w:right="-143"/>
        <w:rPr>
          <w:rFonts w:ascii="Times New Roman" w:hAnsi="Times New Roman" w:cs="Times New Roman"/>
          <w:sz w:val="24"/>
          <w:szCs w:val="24"/>
          <w:lang w:val="uk-UA"/>
        </w:rPr>
      </w:pPr>
      <w:r w:rsidRPr="00C31B20">
        <w:rPr>
          <w:rFonts w:ascii="Times New Roman" w:hAnsi="Times New Roman" w:cs="Times New Roman"/>
          <w:sz w:val="24"/>
          <w:szCs w:val="24"/>
          <w:lang w:val="uk-UA"/>
        </w:rPr>
        <w:t>4. Проблеми з ковтанням та харчуванням (</w:t>
      </w:r>
      <w:proofErr w:type="spellStart"/>
      <w:r w:rsidRPr="00C31B20">
        <w:rPr>
          <w:rFonts w:ascii="Times New Roman" w:hAnsi="Times New Roman" w:cs="Times New Roman"/>
          <w:sz w:val="24"/>
          <w:szCs w:val="24"/>
          <w:lang w:val="uk-UA"/>
        </w:rPr>
        <w:t>дисфагія</w:t>
      </w:r>
      <w:proofErr w:type="spellEnd"/>
      <w:r w:rsidRPr="00C31B20">
        <w:rPr>
          <w:rFonts w:ascii="Times New Roman" w:hAnsi="Times New Roman" w:cs="Times New Roman"/>
          <w:sz w:val="24"/>
          <w:szCs w:val="24"/>
          <w:lang w:val="uk-UA"/>
        </w:rPr>
        <w:t>)</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t>✅</w:t>
      </w:r>
      <w:r w:rsidRPr="00C31B20">
        <w:rPr>
          <w:rFonts w:ascii="Times New Roman" w:hAnsi="Times New Roman" w:cs="Times New Roman"/>
          <w:sz w:val="24"/>
          <w:szCs w:val="24"/>
          <w:lang w:val="uk-UA"/>
        </w:rPr>
        <w:t xml:space="preserve"> Ризик аспірації – потрапляння їжі у дихальні шляхи може спричинити пневмонію.</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t>✅</w:t>
      </w:r>
      <w:r w:rsidRPr="00C31B20">
        <w:rPr>
          <w:rFonts w:ascii="Times New Roman" w:hAnsi="Times New Roman" w:cs="Times New Roman"/>
          <w:sz w:val="24"/>
          <w:szCs w:val="24"/>
          <w:lang w:val="uk-UA"/>
        </w:rPr>
        <w:t xml:space="preserve"> Недостатнє харчування – пацієнти часто втрачають вагу через труднощі з ковтанням.</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t>✅</w:t>
      </w:r>
      <w:r w:rsidRPr="00C31B20">
        <w:rPr>
          <w:rFonts w:ascii="Times New Roman" w:hAnsi="Times New Roman" w:cs="Times New Roman"/>
          <w:sz w:val="24"/>
          <w:szCs w:val="24"/>
          <w:lang w:val="uk-UA"/>
        </w:rPr>
        <w:t xml:space="preserve"> Необхідність модифікації раціону – багато пацієнтів змушені вживати лише подрібнену або рідку їжу.</w:t>
      </w:r>
    </w:p>
    <w:p w:rsidR="00C31B20" w:rsidRPr="00C31B20" w:rsidRDefault="00C31B20" w:rsidP="0085441A">
      <w:pPr>
        <w:ind w:left="-993" w:right="-143"/>
        <w:rPr>
          <w:rFonts w:ascii="Times New Roman" w:hAnsi="Times New Roman" w:cs="Times New Roman"/>
          <w:sz w:val="24"/>
          <w:szCs w:val="24"/>
          <w:lang w:val="uk-UA"/>
        </w:rPr>
      </w:pPr>
      <w:r w:rsidRPr="00C31B20">
        <w:rPr>
          <w:rFonts w:ascii="Times New Roman" w:hAnsi="Times New Roman" w:cs="Times New Roman"/>
          <w:sz w:val="24"/>
          <w:szCs w:val="24"/>
          <w:lang w:val="uk-UA"/>
        </w:rPr>
        <w:t>5. Відсутність альтернативних засобів комунікації</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t>✅</w:t>
      </w:r>
      <w:r w:rsidRPr="00C31B20">
        <w:rPr>
          <w:rFonts w:ascii="Times New Roman" w:hAnsi="Times New Roman" w:cs="Times New Roman"/>
          <w:sz w:val="24"/>
          <w:szCs w:val="24"/>
          <w:lang w:val="uk-UA"/>
        </w:rPr>
        <w:t xml:space="preserve"> Мало використовується жестова мова, комунікативні картки, електронні пристрої для спілкування.</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t>✅</w:t>
      </w:r>
      <w:r w:rsidRPr="00C31B20">
        <w:rPr>
          <w:rFonts w:ascii="Times New Roman" w:hAnsi="Times New Roman" w:cs="Times New Roman"/>
          <w:sz w:val="24"/>
          <w:szCs w:val="24"/>
          <w:lang w:val="uk-UA"/>
        </w:rPr>
        <w:t xml:space="preserve"> Родичі не знають про альтернативні методи комунікації.</w:t>
      </w:r>
    </w:p>
    <w:p w:rsidR="00C31B20" w:rsidRPr="00C31B20" w:rsidRDefault="00C31B20" w:rsidP="0085441A">
      <w:pPr>
        <w:ind w:left="-993" w:right="-143"/>
        <w:rPr>
          <w:rFonts w:ascii="Times New Roman" w:hAnsi="Times New Roman" w:cs="Times New Roman"/>
          <w:sz w:val="24"/>
          <w:szCs w:val="24"/>
          <w:lang w:val="uk-UA"/>
        </w:rPr>
      </w:pPr>
      <w:r w:rsidRPr="00C31B20">
        <w:rPr>
          <w:rFonts w:ascii="Times New Roman" w:hAnsi="Times New Roman" w:cs="Times New Roman"/>
          <w:sz w:val="24"/>
          <w:szCs w:val="24"/>
          <w:lang w:val="uk-UA"/>
        </w:rPr>
        <w:t>6. Відсутність державної підтримки та правового захисту</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t>✅</w:t>
      </w:r>
      <w:r w:rsidRPr="00C31B20">
        <w:rPr>
          <w:rFonts w:ascii="Times New Roman" w:hAnsi="Times New Roman" w:cs="Times New Roman"/>
          <w:sz w:val="24"/>
          <w:szCs w:val="24"/>
          <w:lang w:val="uk-UA"/>
        </w:rPr>
        <w:t xml:space="preserve"> Обмежений доступ до безкоштовних реабілітаційних програм.</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t>✅</w:t>
      </w:r>
      <w:r w:rsidRPr="00C31B20">
        <w:rPr>
          <w:rFonts w:ascii="Times New Roman" w:hAnsi="Times New Roman" w:cs="Times New Roman"/>
          <w:sz w:val="24"/>
          <w:szCs w:val="24"/>
          <w:lang w:val="uk-UA"/>
        </w:rPr>
        <w:t xml:space="preserve"> Недостатня соціальна підтримка для людей з інвалідністю через </w:t>
      </w:r>
      <w:proofErr w:type="spellStart"/>
      <w:r w:rsidRPr="00C31B20">
        <w:rPr>
          <w:rFonts w:ascii="Times New Roman" w:hAnsi="Times New Roman" w:cs="Times New Roman"/>
          <w:sz w:val="24"/>
          <w:szCs w:val="24"/>
          <w:lang w:val="uk-UA"/>
        </w:rPr>
        <w:t>мовні</w:t>
      </w:r>
      <w:proofErr w:type="spellEnd"/>
      <w:r w:rsidRPr="00C31B20">
        <w:rPr>
          <w:rFonts w:ascii="Times New Roman" w:hAnsi="Times New Roman" w:cs="Times New Roman"/>
          <w:sz w:val="24"/>
          <w:szCs w:val="24"/>
          <w:lang w:val="uk-UA"/>
        </w:rPr>
        <w:t xml:space="preserve"> порушення.</w:t>
      </w:r>
    </w:p>
    <w:p w:rsidR="00C31B20" w:rsidRPr="00C31B20" w:rsidRDefault="00C31B20" w:rsidP="0085441A">
      <w:pPr>
        <w:ind w:left="-993" w:right="-143"/>
        <w:rPr>
          <w:rFonts w:ascii="Times New Roman" w:hAnsi="Times New Roman" w:cs="Times New Roman"/>
          <w:sz w:val="24"/>
          <w:szCs w:val="24"/>
          <w:lang w:val="uk-UA"/>
        </w:rPr>
      </w:pPr>
      <w:r w:rsidRPr="00C31B20">
        <w:rPr>
          <w:rFonts w:ascii="Times New Roman" w:hAnsi="Times New Roman" w:cs="Times New Roman"/>
          <w:sz w:val="24"/>
          <w:szCs w:val="24"/>
          <w:lang w:val="uk-UA"/>
        </w:rPr>
        <w:t>Шляхи вирішення</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t>🔹</w:t>
      </w:r>
      <w:r w:rsidRPr="00C31B20">
        <w:rPr>
          <w:rFonts w:ascii="Times New Roman" w:hAnsi="Times New Roman" w:cs="Times New Roman"/>
          <w:sz w:val="24"/>
          <w:szCs w:val="24"/>
          <w:lang w:val="uk-UA"/>
        </w:rPr>
        <w:t xml:space="preserve"> Розвиток логопедичної реабілітації – більше фахівців, спеціалізованих центрів.</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t>🔹</w:t>
      </w:r>
      <w:r w:rsidRPr="00C31B20">
        <w:rPr>
          <w:rFonts w:ascii="Times New Roman" w:hAnsi="Times New Roman" w:cs="Times New Roman"/>
          <w:sz w:val="24"/>
          <w:szCs w:val="24"/>
          <w:lang w:val="uk-UA"/>
        </w:rPr>
        <w:t xml:space="preserve"> Психологічна підтримка – індивідуальна та групова терапія для адаптації до змін.</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t>🔹</w:t>
      </w:r>
      <w:r w:rsidRPr="00C31B20">
        <w:rPr>
          <w:rFonts w:ascii="Times New Roman" w:hAnsi="Times New Roman" w:cs="Times New Roman"/>
          <w:sz w:val="24"/>
          <w:szCs w:val="24"/>
          <w:lang w:val="uk-UA"/>
        </w:rPr>
        <w:t xml:space="preserve"> Інформування суспільства – навчання родичів і знайомих способам ефективного спілкування.</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t>🔹</w:t>
      </w:r>
      <w:r w:rsidRPr="00C31B20">
        <w:rPr>
          <w:rFonts w:ascii="Times New Roman" w:hAnsi="Times New Roman" w:cs="Times New Roman"/>
          <w:sz w:val="24"/>
          <w:szCs w:val="24"/>
          <w:lang w:val="uk-UA"/>
        </w:rPr>
        <w:t xml:space="preserve"> Впровадження технологій – комунікативні пристрої, мобільні додатки, альтернативна комунікація.</w:t>
      </w:r>
    </w:p>
    <w:p w:rsidR="00C31B20" w:rsidRPr="00C31B20" w:rsidRDefault="00C31B20" w:rsidP="0085441A">
      <w:pPr>
        <w:ind w:left="-993" w:right="-143"/>
        <w:rPr>
          <w:rFonts w:ascii="Times New Roman" w:hAnsi="Times New Roman" w:cs="Times New Roman"/>
          <w:sz w:val="24"/>
          <w:szCs w:val="24"/>
          <w:lang w:val="uk-UA"/>
        </w:rPr>
      </w:pPr>
      <w:r w:rsidRPr="00C31B20">
        <w:rPr>
          <w:rFonts w:ascii="Segoe UI Symbol" w:hAnsi="Segoe UI Symbol" w:cs="Segoe UI Symbol"/>
          <w:sz w:val="24"/>
          <w:szCs w:val="24"/>
          <w:lang w:val="uk-UA"/>
        </w:rPr>
        <w:t>🔹</w:t>
      </w:r>
      <w:r w:rsidRPr="00C31B20">
        <w:rPr>
          <w:rFonts w:ascii="Times New Roman" w:hAnsi="Times New Roman" w:cs="Times New Roman"/>
          <w:sz w:val="24"/>
          <w:szCs w:val="24"/>
          <w:lang w:val="uk-UA"/>
        </w:rPr>
        <w:t xml:space="preserve"> Державна підтримка – програми соціальної адаптації та доступної реабілітації.</w:t>
      </w:r>
    </w:p>
    <w:p w:rsidR="00F65AB6" w:rsidRPr="00F65AB6" w:rsidRDefault="00C31B20" w:rsidP="008303E9">
      <w:pPr>
        <w:ind w:left="-993" w:right="-143"/>
        <w:rPr>
          <w:rFonts w:ascii="Times New Roman" w:hAnsi="Times New Roman" w:cs="Times New Roman"/>
          <w:sz w:val="24"/>
          <w:szCs w:val="24"/>
          <w:lang w:val="uk-UA"/>
        </w:rPr>
      </w:pPr>
      <w:r w:rsidRPr="00C31B20">
        <w:rPr>
          <w:rFonts w:ascii="Times New Roman" w:hAnsi="Times New Roman" w:cs="Times New Roman"/>
          <w:sz w:val="24"/>
          <w:szCs w:val="24"/>
          <w:lang w:val="uk-UA"/>
        </w:rPr>
        <w:t>Комплексний підхід допоможе покращити якість життя дорослих із ТПМ та сприяти їхній інтеграції в суспільство!</w:t>
      </w:r>
    </w:p>
    <w:p w:rsidR="00F65AB6" w:rsidRPr="00F65AB6" w:rsidRDefault="00F65AB6" w:rsidP="00F65AB6">
      <w:pPr>
        <w:ind w:left="-993" w:right="-143"/>
        <w:rPr>
          <w:rFonts w:ascii="Times New Roman" w:hAnsi="Times New Roman" w:cs="Times New Roman"/>
          <w:sz w:val="24"/>
          <w:szCs w:val="24"/>
          <w:lang w:val="uk-UA"/>
        </w:rPr>
      </w:pPr>
      <w:r w:rsidRPr="008303E9">
        <w:rPr>
          <w:rFonts w:ascii="Times New Roman" w:hAnsi="Times New Roman" w:cs="Times New Roman"/>
          <w:b/>
          <w:sz w:val="24"/>
          <w:szCs w:val="24"/>
          <w:lang w:val="uk-UA"/>
        </w:rPr>
        <w:t>Хвороба Альцгеймера</w:t>
      </w:r>
      <w:r w:rsidRPr="00F65AB6">
        <w:rPr>
          <w:rFonts w:ascii="Times New Roman" w:hAnsi="Times New Roman" w:cs="Times New Roman"/>
          <w:sz w:val="24"/>
          <w:szCs w:val="24"/>
          <w:lang w:val="uk-UA"/>
        </w:rPr>
        <w:t xml:space="preserve"> — це прогресивне </w:t>
      </w:r>
      <w:proofErr w:type="spellStart"/>
      <w:r w:rsidRPr="00F65AB6">
        <w:rPr>
          <w:rFonts w:ascii="Times New Roman" w:hAnsi="Times New Roman" w:cs="Times New Roman"/>
          <w:sz w:val="24"/>
          <w:szCs w:val="24"/>
          <w:lang w:val="uk-UA"/>
        </w:rPr>
        <w:t>нейродегенеративне</w:t>
      </w:r>
      <w:proofErr w:type="spellEnd"/>
      <w:r w:rsidRPr="00F65AB6">
        <w:rPr>
          <w:rFonts w:ascii="Times New Roman" w:hAnsi="Times New Roman" w:cs="Times New Roman"/>
          <w:sz w:val="24"/>
          <w:szCs w:val="24"/>
          <w:lang w:val="uk-UA"/>
        </w:rPr>
        <w:t xml:space="preserve"> захворювання, яке призводить до порушення пам’яті, мислення, мовлення та інших когнітивних функцій.</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Для логопеда важливим є підтримка залишкових мовленнєвих можливостей п</w:t>
      </w:r>
      <w:r>
        <w:rPr>
          <w:rFonts w:ascii="Times New Roman" w:hAnsi="Times New Roman" w:cs="Times New Roman"/>
          <w:sz w:val="24"/>
          <w:szCs w:val="24"/>
          <w:lang w:val="uk-UA"/>
        </w:rPr>
        <w:t>ацієнта на всіх етапах хвороби.</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2. Особливості мовленнєвих порушень при хворобі Альцгеймера</w:t>
      </w:r>
    </w:p>
    <w:p w:rsidR="00F65AB6" w:rsidRPr="00F65AB6" w:rsidRDefault="00F65AB6" w:rsidP="00F65AB6">
      <w:pPr>
        <w:ind w:left="-993" w:right="-143"/>
        <w:rPr>
          <w:rFonts w:ascii="Times New Roman" w:hAnsi="Times New Roman" w:cs="Times New Roman"/>
          <w:sz w:val="24"/>
          <w:szCs w:val="24"/>
          <w:lang w:val="uk-UA"/>
        </w:rPr>
      </w:pPr>
      <w:r w:rsidRPr="00F65AB6">
        <w:rPr>
          <w:rFonts w:ascii="Segoe UI Symbol" w:hAnsi="Segoe UI Symbol" w:cs="Segoe UI Symbol"/>
          <w:sz w:val="24"/>
          <w:szCs w:val="24"/>
          <w:lang w:val="uk-UA"/>
        </w:rPr>
        <w:t>✅</w:t>
      </w:r>
      <w:r>
        <w:rPr>
          <w:rFonts w:ascii="Times New Roman" w:hAnsi="Times New Roman" w:cs="Times New Roman"/>
          <w:sz w:val="24"/>
          <w:szCs w:val="24"/>
          <w:lang w:val="uk-UA"/>
        </w:rPr>
        <w:t xml:space="preserve"> На ранньому етапі:</w:t>
      </w:r>
    </w:p>
    <w:p w:rsidR="00F65AB6" w:rsidRPr="00F65AB6" w:rsidRDefault="00F65AB6" w:rsidP="00F65AB6">
      <w:pPr>
        <w:ind w:left="-993" w:right="-143"/>
        <w:rPr>
          <w:rFonts w:ascii="Times New Roman" w:hAnsi="Times New Roman" w:cs="Times New Roman"/>
          <w:sz w:val="24"/>
          <w:szCs w:val="24"/>
          <w:lang w:val="uk-UA"/>
        </w:rPr>
      </w:pPr>
      <w:r>
        <w:rPr>
          <w:rFonts w:ascii="Times New Roman" w:hAnsi="Times New Roman" w:cs="Times New Roman"/>
          <w:sz w:val="24"/>
          <w:szCs w:val="24"/>
          <w:lang w:val="uk-UA"/>
        </w:rPr>
        <w:t>Уповільнене мислення;</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Тр</w:t>
      </w:r>
      <w:r>
        <w:rPr>
          <w:rFonts w:ascii="Times New Roman" w:hAnsi="Times New Roman" w:cs="Times New Roman"/>
          <w:sz w:val="24"/>
          <w:szCs w:val="24"/>
          <w:lang w:val="uk-UA"/>
        </w:rPr>
        <w:t>уднощі у підборі слів (анемія);</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lastRenderedPageBreak/>
        <w:t>Зниження</w:t>
      </w:r>
      <w:r>
        <w:rPr>
          <w:rFonts w:ascii="Times New Roman" w:hAnsi="Times New Roman" w:cs="Times New Roman"/>
          <w:sz w:val="24"/>
          <w:szCs w:val="24"/>
          <w:lang w:val="uk-UA"/>
        </w:rPr>
        <w:t xml:space="preserve"> розуміння складних інструкцій.</w:t>
      </w:r>
    </w:p>
    <w:p w:rsidR="00F65AB6" w:rsidRPr="00F65AB6" w:rsidRDefault="00F65AB6" w:rsidP="00F65AB6">
      <w:pPr>
        <w:ind w:left="-993" w:right="-143"/>
        <w:rPr>
          <w:rFonts w:ascii="Times New Roman" w:hAnsi="Times New Roman" w:cs="Times New Roman"/>
          <w:sz w:val="24"/>
          <w:szCs w:val="24"/>
          <w:lang w:val="uk-UA"/>
        </w:rPr>
      </w:pPr>
      <w:r w:rsidRPr="00F65AB6">
        <w:rPr>
          <w:rFonts w:ascii="Segoe UI Symbol" w:hAnsi="Segoe UI Symbol" w:cs="Segoe UI Symbol"/>
          <w:sz w:val="24"/>
          <w:szCs w:val="24"/>
          <w:lang w:val="uk-UA"/>
        </w:rPr>
        <w:t>✅</w:t>
      </w:r>
      <w:r>
        <w:rPr>
          <w:rFonts w:ascii="Times New Roman" w:hAnsi="Times New Roman" w:cs="Times New Roman"/>
          <w:sz w:val="24"/>
          <w:szCs w:val="24"/>
          <w:lang w:val="uk-UA"/>
        </w:rPr>
        <w:t xml:space="preserve"> На середньому етапі:</w:t>
      </w:r>
    </w:p>
    <w:p w:rsidR="00F65AB6" w:rsidRPr="00F65AB6" w:rsidRDefault="00F65AB6" w:rsidP="00F65AB6">
      <w:pPr>
        <w:ind w:left="-993" w:right="-143"/>
        <w:rPr>
          <w:rFonts w:ascii="Times New Roman" w:hAnsi="Times New Roman" w:cs="Times New Roman"/>
          <w:sz w:val="24"/>
          <w:szCs w:val="24"/>
          <w:lang w:val="uk-UA"/>
        </w:rPr>
      </w:pPr>
      <w:r>
        <w:rPr>
          <w:rFonts w:ascii="Times New Roman" w:hAnsi="Times New Roman" w:cs="Times New Roman"/>
          <w:sz w:val="24"/>
          <w:szCs w:val="24"/>
          <w:lang w:val="uk-UA"/>
        </w:rPr>
        <w:t>Сплутаність мовлення;</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Порушенн</w:t>
      </w:r>
      <w:r>
        <w:rPr>
          <w:rFonts w:ascii="Times New Roman" w:hAnsi="Times New Roman" w:cs="Times New Roman"/>
          <w:sz w:val="24"/>
          <w:szCs w:val="24"/>
          <w:lang w:val="uk-UA"/>
        </w:rPr>
        <w:t>я граматичної структури речень;</w:t>
      </w:r>
    </w:p>
    <w:p w:rsidR="00F65AB6" w:rsidRPr="00F65AB6" w:rsidRDefault="00F65AB6" w:rsidP="00F65AB6">
      <w:pPr>
        <w:ind w:left="-993" w:right="-143"/>
        <w:rPr>
          <w:rFonts w:ascii="Times New Roman" w:hAnsi="Times New Roman" w:cs="Times New Roman"/>
          <w:sz w:val="24"/>
          <w:szCs w:val="24"/>
          <w:lang w:val="uk-UA"/>
        </w:rPr>
      </w:pPr>
      <w:r>
        <w:rPr>
          <w:rFonts w:ascii="Times New Roman" w:hAnsi="Times New Roman" w:cs="Times New Roman"/>
          <w:sz w:val="24"/>
          <w:szCs w:val="24"/>
          <w:lang w:val="uk-UA"/>
        </w:rPr>
        <w:t>Втрата розуміння контексту.</w:t>
      </w:r>
    </w:p>
    <w:p w:rsidR="00F65AB6" w:rsidRPr="00F65AB6" w:rsidRDefault="00F65AB6" w:rsidP="00F65AB6">
      <w:pPr>
        <w:ind w:left="-993" w:right="-143"/>
        <w:rPr>
          <w:rFonts w:ascii="Times New Roman" w:hAnsi="Times New Roman" w:cs="Times New Roman"/>
          <w:sz w:val="24"/>
          <w:szCs w:val="24"/>
          <w:lang w:val="uk-UA"/>
        </w:rPr>
      </w:pPr>
      <w:r w:rsidRPr="00F65AB6">
        <w:rPr>
          <w:rFonts w:ascii="Segoe UI Symbol" w:hAnsi="Segoe UI Symbol" w:cs="Segoe UI Symbol"/>
          <w:sz w:val="24"/>
          <w:szCs w:val="24"/>
          <w:lang w:val="uk-UA"/>
        </w:rPr>
        <w:t>✅</w:t>
      </w:r>
      <w:r>
        <w:rPr>
          <w:rFonts w:ascii="Times New Roman" w:hAnsi="Times New Roman" w:cs="Times New Roman"/>
          <w:sz w:val="24"/>
          <w:szCs w:val="24"/>
          <w:lang w:val="uk-UA"/>
        </w:rPr>
        <w:t xml:space="preserve"> На пізньому етапі:</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Втрат</w:t>
      </w:r>
      <w:r>
        <w:rPr>
          <w:rFonts w:ascii="Times New Roman" w:hAnsi="Times New Roman" w:cs="Times New Roman"/>
          <w:sz w:val="24"/>
          <w:szCs w:val="24"/>
          <w:lang w:val="uk-UA"/>
        </w:rPr>
        <w:t>а розпізнавання слів і значень;</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Мовлення ста</w:t>
      </w:r>
      <w:r>
        <w:rPr>
          <w:rFonts w:ascii="Times New Roman" w:hAnsi="Times New Roman" w:cs="Times New Roman"/>
          <w:sz w:val="24"/>
          <w:szCs w:val="24"/>
          <w:lang w:val="uk-UA"/>
        </w:rPr>
        <w:t>є малозрозумілим або відсутнім;</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Можлива повна відм</w:t>
      </w:r>
      <w:r>
        <w:rPr>
          <w:rFonts w:ascii="Times New Roman" w:hAnsi="Times New Roman" w:cs="Times New Roman"/>
          <w:sz w:val="24"/>
          <w:szCs w:val="24"/>
          <w:lang w:val="uk-UA"/>
        </w:rPr>
        <w:t>ова від вербальної комунікації.</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3. Завдання логопеда при хворобі Альцгеймера</w:t>
      </w:r>
    </w:p>
    <w:p w:rsidR="00F65AB6" w:rsidRPr="00F65AB6" w:rsidRDefault="00F65AB6" w:rsidP="00F65AB6">
      <w:pPr>
        <w:ind w:left="-993" w:right="-143"/>
        <w:rPr>
          <w:rFonts w:ascii="Times New Roman" w:hAnsi="Times New Roman" w:cs="Times New Roman"/>
          <w:sz w:val="24"/>
          <w:szCs w:val="24"/>
          <w:lang w:val="uk-UA"/>
        </w:rPr>
      </w:pPr>
      <w:r w:rsidRPr="00F65AB6">
        <w:rPr>
          <w:rFonts w:ascii="Segoe UI Symbol" w:hAnsi="Segoe UI Symbol" w:cs="Segoe UI Symbol"/>
          <w:sz w:val="24"/>
          <w:szCs w:val="24"/>
          <w:lang w:val="uk-UA"/>
        </w:rPr>
        <w:t>🔹</w:t>
      </w:r>
      <w:r w:rsidRPr="00F65AB6">
        <w:rPr>
          <w:rFonts w:ascii="Times New Roman" w:hAnsi="Times New Roman" w:cs="Times New Roman"/>
          <w:sz w:val="24"/>
          <w:szCs w:val="24"/>
          <w:lang w:val="uk-UA"/>
        </w:rPr>
        <w:t xml:space="preserve"> Збереження доступних комунікативних навичок;</w:t>
      </w:r>
    </w:p>
    <w:p w:rsidR="00F65AB6" w:rsidRPr="00F65AB6" w:rsidRDefault="00F65AB6" w:rsidP="00F65AB6">
      <w:pPr>
        <w:ind w:left="-993" w:right="-143"/>
        <w:rPr>
          <w:rFonts w:ascii="Times New Roman" w:hAnsi="Times New Roman" w:cs="Times New Roman"/>
          <w:sz w:val="24"/>
          <w:szCs w:val="24"/>
          <w:lang w:val="uk-UA"/>
        </w:rPr>
      </w:pPr>
      <w:r w:rsidRPr="00F65AB6">
        <w:rPr>
          <w:rFonts w:ascii="Segoe UI Symbol" w:hAnsi="Segoe UI Symbol" w:cs="Segoe UI Symbol"/>
          <w:sz w:val="24"/>
          <w:szCs w:val="24"/>
          <w:lang w:val="uk-UA"/>
        </w:rPr>
        <w:t>🔹</w:t>
      </w:r>
      <w:r w:rsidRPr="00F65AB6">
        <w:rPr>
          <w:rFonts w:ascii="Times New Roman" w:hAnsi="Times New Roman" w:cs="Times New Roman"/>
          <w:sz w:val="24"/>
          <w:szCs w:val="24"/>
          <w:lang w:val="uk-UA"/>
        </w:rPr>
        <w:t xml:space="preserve"> Підтримка здатності до розуміння мови;</w:t>
      </w:r>
    </w:p>
    <w:p w:rsidR="00F65AB6" w:rsidRPr="00F65AB6" w:rsidRDefault="00F65AB6" w:rsidP="00F65AB6">
      <w:pPr>
        <w:ind w:left="-993" w:right="-143"/>
        <w:rPr>
          <w:rFonts w:ascii="Times New Roman" w:hAnsi="Times New Roman" w:cs="Times New Roman"/>
          <w:sz w:val="24"/>
          <w:szCs w:val="24"/>
          <w:lang w:val="uk-UA"/>
        </w:rPr>
      </w:pPr>
      <w:r w:rsidRPr="00F65AB6">
        <w:rPr>
          <w:rFonts w:ascii="Segoe UI Symbol" w:hAnsi="Segoe UI Symbol" w:cs="Segoe UI Symbol"/>
          <w:sz w:val="24"/>
          <w:szCs w:val="24"/>
          <w:lang w:val="uk-UA"/>
        </w:rPr>
        <w:t>🔹</w:t>
      </w:r>
      <w:r w:rsidRPr="00F65AB6">
        <w:rPr>
          <w:rFonts w:ascii="Times New Roman" w:hAnsi="Times New Roman" w:cs="Times New Roman"/>
          <w:sz w:val="24"/>
          <w:szCs w:val="24"/>
          <w:lang w:val="uk-UA"/>
        </w:rPr>
        <w:t xml:space="preserve"> Робота з альтернативною комунікацією;</w:t>
      </w:r>
    </w:p>
    <w:p w:rsidR="00F65AB6" w:rsidRPr="00F65AB6" w:rsidRDefault="00F65AB6" w:rsidP="00F65AB6">
      <w:pPr>
        <w:ind w:left="-993" w:right="-143"/>
        <w:rPr>
          <w:rFonts w:ascii="Times New Roman" w:hAnsi="Times New Roman" w:cs="Times New Roman"/>
          <w:sz w:val="24"/>
          <w:szCs w:val="24"/>
          <w:lang w:val="uk-UA"/>
        </w:rPr>
      </w:pPr>
      <w:r w:rsidRPr="00F65AB6">
        <w:rPr>
          <w:rFonts w:ascii="Segoe UI Symbol" w:hAnsi="Segoe UI Symbol" w:cs="Segoe UI Symbol"/>
          <w:sz w:val="24"/>
          <w:szCs w:val="24"/>
          <w:lang w:val="uk-UA"/>
        </w:rPr>
        <w:t>🔹</w:t>
      </w:r>
      <w:r w:rsidRPr="00F65AB6">
        <w:rPr>
          <w:rFonts w:ascii="Times New Roman" w:hAnsi="Times New Roman" w:cs="Times New Roman"/>
          <w:sz w:val="24"/>
          <w:szCs w:val="24"/>
          <w:lang w:val="uk-UA"/>
        </w:rPr>
        <w:t xml:space="preserve"> Стимулювання пам’яті, уваги, категоризації через мовленнєві завдання;</w:t>
      </w:r>
    </w:p>
    <w:p w:rsidR="00F65AB6" w:rsidRPr="00F65AB6" w:rsidRDefault="00F65AB6" w:rsidP="00F65AB6">
      <w:pPr>
        <w:ind w:left="-993" w:right="-143"/>
        <w:rPr>
          <w:rFonts w:ascii="Times New Roman" w:hAnsi="Times New Roman" w:cs="Times New Roman"/>
          <w:sz w:val="24"/>
          <w:szCs w:val="24"/>
          <w:lang w:val="uk-UA"/>
        </w:rPr>
      </w:pPr>
      <w:r w:rsidRPr="00F65AB6">
        <w:rPr>
          <w:rFonts w:ascii="Segoe UI Symbol" w:hAnsi="Segoe UI Symbol" w:cs="Segoe UI Symbol"/>
          <w:sz w:val="24"/>
          <w:szCs w:val="24"/>
          <w:lang w:val="uk-UA"/>
        </w:rPr>
        <w:t>🔹</w:t>
      </w:r>
      <w:r w:rsidRPr="00F65AB6">
        <w:rPr>
          <w:rFonts w:ascii="Times New Roman" w:hAnsi="Times New Roman" w:cs="Times New Roman"/>
          <w:sz w:val="24"/>
          <w:szCs w:val="24"/>
          <w:lang w:val="uk-UA"/>
        </w:rPr>
        <w:t xml:space="preserve"> Психоемоційна під</w:t>
      </w:r>
      <w:r>
        <w:rPr>
          <w:rFonts w:ascii="Times New Roman" w:hAnsi="Times New Roman" w:cs="Times New Roman"/>
          <w:sz w:val="24"/>
          <w:szCs w:val="24"/>
          <w:lang w:val="uk-UA"/>
        </w:rPr>
        <w:t>тримка пацієнта та його родини.</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4. Методи та стратегії логопедичної роботи</w:t>
      </w:r>
    </w:p>
    <w:p w:rsidR="00F65AB6" w:rsidRPr="00F65AB6" w:rsidRDefault="00F65AB6" w:rsidP="00F65AB6">
      <w:pPr>
        <w:ind w:left="-993" w:right="-143"/>
        <w:rPr>
          <w:rFonts w:ascii="Times New Roman" w:hAnsi="Times New Roman" w:cs="Times New Roman"/>
          <w:sz w:val="24"/>
          <w:szCs w:val="24"/>
          <w:lang w:val="uk-UA"/>
        </w:rPr>
      </w:pPr>
      <w:r w:rsidRPr="00F65AB6">
        <w:rPr>
          <w:rFonts w:ascii="Segoe UI Symbol" w:hAnsi="Segoe UI Symbol" w:cs="Segoe UI Symbol"/>
          <w:sz w:val="24"/>
          <w:szCs w:val="24"/>
          <w:lang w:val="uk-UA"/>
        </w:rPr>
        <w:t>🔹</w:t>
      </w:r>
      <w:r w:rsidRPr="00F65AB6">
        <w:rPr>
          <w:rFonts w:ascii="Times New Roman" w:hAnsi="Times New Roman" w:cs="Times New Roman"/>
          <w:sz w:val="24"/>
          <w:szCs w:val="24"/>
          <w:lang w:val="uk-UA"/>
        </w:rPr>
        <w:t xml:space="preserve"> Компенсаторні методи</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Використання візуальних підказок (фото</w:t>
      </w:r>
      <w:r>
        <w:rPr>
          <w:rFonts w:ascii="Times New Roman" w:hAnsi="Times New Roman" w:cs="Times New Roman"/>
          <w:sz w:val="24"/>
          <w:szCs w:val="24"/>
          <w:lang w:val="uk-UA"/>
        </w:rPr>
        <w:t>, символи, підписані предмети);</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Альтернативна і додаткова комунікація (AAC): картки, таблиці, пла</w:t>
      </w:r>
      <w:r>
        <w:rPr>
          <w:rFonts w:ascii="Times New Roman" w:hAnsi="Times New Roman" w:cs="Times New Roman"/>
          <w:sz w:val="24"/>
          <w:szCs w:val="24"/>
          <w:lang w:val="uk-UA"/>
        </w:rPr>
        <w:t>ншети.</w:t>
      </w:r>
    </w:p>
    <w:p w:rsidR="00F65AB6" w:rsidRPr="00F65AB6" w:rsidRDefault="00F65AB6" w:rsidP="00F65AB6">
      <w:pPr>
        <w:ind w:left="-993" w:right="-143"/>
        <w:rPr>
          <w:rFonts w:ascii="Times New Roman" w:hAnsi="Times New Roman" w:cs="Times New Roman"/>
          <w:sz w:val="24"/>
          <w:szCs w:val="24"/>
          <w:lang w:val="uk-UA"/>
        </w:rPr>
      </w:pPr>
      <w:r w:rsidRPr="00F65AB6">
        <w:rPr>
          <w:rFonts w:ascii="Segoe UI Symbol" w:hAnsi="Segoe UI Symbol" w:cs="Segoe UI Symbol"/>
          <w:sz w:val="24"/>
          <w:szCs w:val="24"/>
          <w:lang w:val="uk-UA"/>
        </w:rPr>
        <w:t>🔹</w:t>
      </w:r>
      <w:r w:rsidRPr="00F65AB6">
        <w:rPr>
          <w:rFonts w:ascii="Times New Roman" w:hAnsi="Times New Roman" w:cs="Times New Roman"/>
          <w:sz w:val="24"/>
          <w:szCs w:val="24"/>
          <w:lang w:val="uk-UA"/>
        </w:rPr>
        <w:t xml:space="preserve"> </w:t>
      </w:r>
      <w:proofErr w:type="spellStart"/>
      <w:r w:rsidRPr="00F65AB6">
        <w:rPr>
          <w:rFonts w:ascii="Times New Roman" w:hAnsi="Times New Roman" w:cs="Times New Roman"/>
          <w:sz w:val="24"/>
          <w:szCs w:val="24"/>
          <w:lang w:val="uk-UA"/>
        </w:rPr>
        <w:t>Когнітивно</w:t>
      </w:r>
      <w:proofErr w:type="spellEnd"/>
      <w:r w:rsidRPr="00F65AB6">
        <w:rPr>
          <w:rFonts w:ascii="Times New Roman" w:hAnsi="Times New Roman" w:cs="Times New Roman"/>
          <w:sz w:val="24"/>
          <w:szCs w:val="24"/>
          <w:lang w:val="uk-UA"/>
        </w:rPr>
        <w:t>-лінгвістичні вправи</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 xml:space="preserve">Називання </w:t>
      </w:r>
      <w:r>
        <w:rPr>
          <w:rFonts w:ascii="Times New Roman" w:hAnsi="Times New Roman" w:cs="Times New Roman"/>
          <w:sz w:val="24"/>
          <w:szCs w:val="24"/>
          <w:lang w:val="uk-UA"/>
        </w:rPr>
        <w:t>об’єктів, описування зображень;</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Зн</w:t>
      </w:r>
      <w:r>
        <w:rPr>
          <w:rFonts w:ascii="Times New Roman" w:hAnsi="Times New Roman" w:cs="Times New Roman"/>
          <w:sz w:val="24"/>
          <w:szCs w:val="24"/>
          <w:lang w:val="uk-UA"/>
        </w:rPr>
        <w:t>аходження синонімів, антонімів;</w:t>
      </w:r>
    </w:p>
    <w:p w:rsidR="00F65AB6" w:rsidRPr="00F65AB6" w:rsidRDefault="00F65AB6" w:rsidP="00F65AB6">
      <w:pPr>
        <w:ind w:left="-993" w:right="-143"/>
        <w:rPr>
          <w:rFonts w:ascii="Times New Roman" w:hAnsi="Times New Roman" w:cs="Times New Roman"/>
          <w:sz w:val="24"/>
          <w:szCs w:val="24"/>
          <w:lang w:val="uk-UA"/>
        </w:rPr>
      </w:pPr>
      <w:proofErr w:type="spellStart"/>
      <w:r w:rsidRPr="00F65AB6">
        <w:rPr>
          <w:rFonts w:ascii="Times New Roman" w:hAnsi="Times New Roman" w:cs="Times New Roman"/>
          <w:sz w:val="24"/>
          <w:szCs w:val="24"/>
          <w:lang w:val="uk-UA"/>
        </w:rPr>
        <w:t>Сері</w:t>
      </w:r>
      <w:r>
        <w:rPr>
          <w:rFonts w:ascii="Times New Roman" w:hAnsi="Times New Roman" w:cs="Times New Roman"/>
          <w:sz w:val="24"/>
          <w:szCs w:val="24"/>
          <w:lang w:val="uk-UA"/>
        </w:rPr>
        <w:t>ація</w:t>
      </w:r>
      <w:proofErr w:type="spellEnd"/>
      <w:r>
        <w:rPr>
          <w:rFonts w:ascii="Times New Roman" w:hAnsi="Times New Roman" w:cs="Times New Roman"/>
          <w:sz w:val="24"/>
          <w:szCs w:val="24"/>
          <w:lang w:val="uk-UA"/>
        </w:rPr>
        <w:t xml:space="preserve"> подій: «Що було спочатку?»</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 xml:space="preserve">Застосування біографічного </w:t>
      </w:r>
      <w:r>
        <w:rPr>
          <w:rFonts w:ascii="Times New Roman" w:hAnsi="Times New Roman" w:cs="Times New Roman"/>
          <w:sz w:val="24"/>
          <w:szCs w:val="24"/>
          <w:lang w:val="uk-UA"/>
        </w:rPr>
        <w:t>мовлення (розповіді про життя).</w:t>
      </w:r>
    </w:p>
    <w:p w:rsidR="00F65AB6" w:rsidRPr="00F65AB6" w:rsidRDefault="00F65AB6" w:rsidP="00F65AB6">
      <w:pPr>
        <w:ind w:left="-993" w:right="-143"/>
        <w:rPr>
          <w:rFonts w:ascii="Times New Roman" w:hAnsi="Times New Roman" w:cs="Times New Roman"/>
          <w:sz w:val="24"/>
          <w:szCs w:val="24"/>
          <w:lang w:val="uk-UA"/>
        </w:rPr>
      </w:pPr>
      <w:r w:rsidRPr="00F65AB6">
        <w:rPr>
          <w:rFonts w:ascii="Segoe UI Symbol" w:hAnsi="Segoe UI Symbol" w:cs="Segoe UI Symbol"/>
          <w:sz w:val="24"/>
          <w:szCs w:val="24"/>
          <w:lang w:val="uk-UA"/>
        </w:rPr>
        <w:t>🔹</w:t>
      </w:r>
      <w:r w:rsidRPr="00F65AB6">
        <w:rPr>
          <w:rFonts w:ascii="Times New Roman" w:hAnsi="Times New Roman" w:cs="Times New Roman"/>
          <w:sz w:val="24"/>
          <w:szCs w:val="24"/>
          <w:lang w:val="uk-UA"/>
        </w:rPr>
        <w:t xml:space="preserve"> Підтримка розуміння мови</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Спрощення мови: ко</w:t>
      </w:r>
      <w:r>
        <w:rPr>
          <w:rFonts w:ascii="Times New Roman" w:hAnsi="Times New Roman" w:cs="Times New Roman"/>
          <w:sz w:val="24"/>
          <w:szCs w:val="24"/>
          <w:lang w:val="uk-UA"/>
        </w:rPr>
        <w:t>роткі фрази, повільне мовлення;</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Підкріплення мов</w:t>
      </w:r>
      <w:r>
        <w:rPr>
          <w:rFonts w:ascii="Times New Roman" w:hAnsi="Times New Roman" w:cs="Times New Roman"/>
          <w:sz w:val="24"/>
          <w:szCs w:val="24"/>
          <w:lang w:val="uk-UA"/>
        </w:rPr>
        <w:t>и жестами, мімікою, інтонацією;</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Повторення та переф</w:t>
      </w:r>
      <w:r>
        <w:rPr>
          <w:rFonts w:ascii="Times New Roman" w:hAnsi="Times New Roman" w:cs="Times New Roman"/>
          <w:sz w:val="24"/>
          <w:szCs w:val="24"/>
          <w:lang w:val="uk-UA"/>
        </w:rPr>
        <w:t>разування важливих повідомлень.</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5. Співпраця з родиною та міждисциплінарною командою</w:t>
      </w:r>
    </w:p>
    <w:p w:rsidR="00F65AB6" w:rsidRPr="00F65AB6" w:rsidRDefault="00F65AB6" w:rsidP="00F65AB6">
      <w:pPr>
        <w:ind w:left="-993" w:right="-143"/>
        <w:rPr>
          <w:rFonts w:ascii="Times New Roman" w:hAnsi="Times New Roman" w:cs="Times New Roman"/>
          <w:sz w:val="24"/>
          <w:szCs w:val="24"/>
          <w:lang w:val="uk-UA"/>
        </w:rPr>
      </w:pPr>
      <w:r w:rsidRPr="00F65AB6">
        <w:rPr>
          <w:rFonts w:ascii="Segoe UI Symbol" w:hAnsi="Segoe UI Symbol" w:cs="Segoe UI Symbol"/>
          <w:sz w:val="24"/>
          <w:szCs w:val="24"/>
          <w:lang w:val="uk-UA"/>
        </w:rPr>
        <w:t>✅</w:t>
      </w:r>
      <w:r w:rsidRPr="00F65AB6">
        <w:rPr>
          <w:rFonts w:ascii="Times New Roman" w:hAnsi="Times New Roman" w:cs="Times New Roman"/>
          <w:sz w:val="24"/>
          <w:szCs w:val="24"/>
          <w:lang w:val="uk-UA"/>
        </w:rPr>
        <w:t xml:space="preserve"> Інформування родини про характер мовленнєвих змін;</w:t>
      </w:r>
    </w:p>
    <w:p w:rsidR="00F65AB6" w:rsidRPr="00F65AB6" w:rsidRDefault="00F65AB6" w:rsidP="00F65AB6">
      <w:pPr>
        <w:ind w:left="-993" w:right="-143"/>
        <w:rPr>
          <w:rFonts w:ascii="Times New Roman" w:hAnsi="Times New Roman" w:cs="Times New Roman"/>
          <w:sz w:val="24"/>
          <w:szCs w:val="24"/>
          <w:lang w:val="uk-UA"/>
        </w:rPr>
      </w:pPr>
      <w:r w:rsidRPr="00F65AB6">
        <w:rPr>
          <w:rFonts w:ascii="Segoe UI Symbol" w:hAnsi="Segoe UI Symbol" w:cs="Segoe UI Symbol"/>
          <w:sz w:val="24"/>
          <w:szCs w:val="24"/>
          <w:lang w:val="uk-UA"/>
        </w:rPr>
        <w:t>✅</w:t>
      </w:r>
      <w:r w:rsidRPr="00F65AB6">
        <w:rPr>
          <w:rFonts w:ascii="Times New Roman" w:hAnsi="Times New Roman" w:cs="Times New Roman"/>
          <w:sz w:val="24"/>
          <w:szCs w:val="24"/>
          <w:lang w:val="uk-UA"/>
        </w:rPr>
        <w:t xml:space="preserve"> Навчання на</w:t>
      </w:r>
      <w:r>
        <w:rPr>
          <w:rFonts w:ascii="Times New Roman" w:hAnsi="Times New Roman" w:cs="Times New Roman"/>
          <w:sz w:val="24"/>
          <w:szCs w:val="24"/>
          <w:lang w:val="uk-UA"/>
        </w:rPr>
        <w:t>вичкам спілкування з пацієнтом:</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lastRenderedPageBreak/>
        <w:t xml:space="preserve">Використання простої мови, </w:t>
      </w:r>
      <w:r>
        <w:rPr>
          <w:rFonts w:ascii="Times New Roman" w:hAnsi="Times New Roman" w:cs="Times New Roman"/>
          <w:sz w:val="24"/>
          <w:szCs w:val="24"/>
          <w:lang w:val="uk-UA"/>
        </w:rPr>
        <w:t>встановлення зорового контакту;</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Терпимість до помилок, підтримка пацієнта.</w:t>
      </w:r>
    </w:p>
    <w:p w:rsidR="00F65AB6" w:rsidRPr="00F65AB6" w:rsidRDefault="00F65AB6" w:rsidP="00F65AB6">
      <w:pPr>
        <w:ind w:left="-993" w:right="-143"/>
        <w:rPr>
          <w:rFonts w:ascii="Times New Roman" w:hAnsi="Times New Roman" w:cs="Times New Roman"/>
          <w:sz w:val="24"/>
          <w:szCs w:val="24"/>
          <w:lang w:val="uk-UA"/>
        </w:rPr>
      </w:pPr>
      <w:r w:rsidRPr="00F65AB6">
        <w:rPr>
          <w:rFonts w:ascii="Segoe UI Symbol" w:hAnsi="Segoe UI Symbol" w:cs="Segoe UI Symbol"/>
          <w:sz w:val="24"/>
          <w:szCs w:val="24"/>
          <w:lang w:val="uk-UA"/>
        </w:rPr>
        <w:t>✅</w:t>
      </w:r>
      <w:r w:rsidRPr="00F65AB6">
        <w:rPr>
          <w:rFonts w:ascii="Times New Roman" w:hAnsi="Times New Roman" w:cs="Times New Roman"/>
          <w:sz w:val="24"/>
          <w:szCs w:val="24"/>
          <w:lang w:val="uk-UA"/>
        </w:rPr>
        <w:t xml:space="preserve"> Спільна робота з геріатр</w:t>
      </w:r>
      <w:r>
        <w:rPr>
          <w:rFonts w:ascii="Times New Roman" w:hAnsi="Times New Roman" w:cs="Times New Roman"/>
          <w:sz w:val="24"/>
          <w:szCs w:val="24"/>
          <w:lang w:val="uk-UA"/>
        </w:rPr>
        <w:t xml:space="preserve">ом, психологом, </w:t>
      </w:r>
      <w:proofErr w:type="spellStart"/>
      <w:r>
        <w:rPr>
          <w:rFonts w:ascii="Times New Roman" w:hAnsi="Times New Roman" w:cs="Times New Roman"/>
          <w:sz w:val="24"/>
          <w:szCs w:val="24"/>
          <w:lang w:val="uk-UA"/>
        </w:rPr>
        <w:t>ерготерапевтом</w:t>
      </w:r>
      <w:proofErr w:type="spellEnd"/>
      <w:r>
        <w:rPr>
          <w:rFonts w:ascii="Times New Roman" w:hAnsi="Times New Roman" w:cs="Times New Roman"/>
          <w:sz w:val="24"/>
          <w:szCs w:val="24"/>
          <w:lang w:val="uk-UA"/>
        </w:rPr>
        <w:t>.</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6. Рекомендовані формати роботи логопеда</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Індивідуальні заняття 2–3 рази на тиждень, 20–</w:t>
      </w:r>
      <w:r>
        <w:rPr>
          <w:rFonts w:ascii="Times New Roman" w:hAnsi="Times New Roman" w:cs="Times New Roman"/>
          <w:sz w:val="24"/>
          <w:szCs w:val="24"/>
          <w:lang w:val="uk-UA"/>
        </w:rPr>
        <w:t>40 хвилин (залежно від стадії);</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 xml:space="preserve">Домашні завдання для родини (спільні вправи, </w:t>
      </w:r>
      <w:r>
        <w:rPr>
          <w:rFonts w:ascii="Times New Roman" w:hAnsi="Times New Roman" w:cs="Times New Roman"/>
          <w:sz w:val="24"/>
          <w:szCs w:val="24"/>
          <w:lang w:val="uk-UA"/>
        </w:rPr>
        <w:t>перегляд фото, читання вголос);</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Залучення музики, казок, знайомих ситуацій дл</w:t>
      </w:r>
      <w:r>
        <w:rPr>
          <w:rFonts w:ascii="Times New Roman" w:hAnsi="Times New Roman" w:cs="Times New Roman"/>
          <w:sz w:val="24"/>
          <w:szCs w:val="24"/>
          <w:lang w:val="uk-UA"/>
        </w:rPr>
        <w:t xml:space="preserve">я збереження </w:t>
      </w:r>
      <w:proofErr w:type="spellStart"/>
      <w:r>
        <w:rPr>
          <w:rFonts w:ascii="Times New Roman" w:hAnsi="Times New Roman" w:cs="Times New Roman"/>
          <w:sz w:val="24"/>
          <w:szCs w:val="24"/>
          <w:lang w:val="uk-UA"/>
        </w:rPr>
        <w:t>мовної</w:t>
      </w:r>
      <w:proofErr w:type="spellEnd"/>
      <w:r>
        <w:rPr>
          <w:rFonts w:ascii="Times New Roman" w:hAnsi="Times New Roman" w:cs="Times New Roman"/>
          <w:sz w:val="24"/>
          <w:szCs w:val="24"/>
          <w:lang w:val="uk-UA"/>
        </w:rPr>
        <w:t xml:space="preserve"> активності.</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7. Очікувані результати</w:t>
      </w:r>
    </w:p>
    <w:p w:rsidR="00F65AB6" w:rsidRPr="00F65AB6" w:rsidRDefault="00F65AB6" w:rsidP="00F65AB6">
      <w:pPr>
        <w:ind w:left="-993" w:right="-143"/>
        <w:rPr>
          <w:rFonts w:ascii="Times New Roman" w:hAnsi="Times New Roman" w:cs="Times New Roman"/>
          <w:sz w:val="24"/>
          <w:szCs w:val="24"/>
          <w:lang w:val="uk-UA"/>
        </w:rPr>
      </w:pPr>
      <w:r w:rsidRPr="00F65AB6">
        <w:rPr>
          <w:rFonts w:ascii="Segoe UI Symbol" w:hAnsi="Segoe UI Symbol" w:cs="Segoe UI Symbol"/>
          <w:sz w:val="24"/>
          <w:szCs w:val="24"/>
          <w:lang w:val="uk-UA"/>
        </w:rPr>
        <w:t>🔹</w:t>
      </w:r>
      <w:r w:rsidRPr="00F65AB6">
        <w:rPr>
          <w:rFonts w:ascii="Times New Roman" w:hAnsi="Times New Roman" w:cs="Times New Roman"/>
          <w:sz w:val="24"/>
          <w:szCs w:val="24"/>
          <w:lang w:val="uk-UA"/>
        </w:rPr>
        <w:t xml:space="preserve"> Не відновлення, а сповільнення прогресування мовленнєвого дефіциту;</w:t>
      </w:r>
    </w:p>
    <w:p w:rsidR="00F65AB6" w:rsidRPr="00F65AB6" w:rsidRDefault="00F65AB6" w:rsidP="00F65AB6">
      <w:pPr>
        <w:ind w:left="-993" w:right="-143"/>
        <w:rPr>
          <w:rFonts w:ascii="Times New Roman" w:hAnsi="Times New Roman" w:cs="Times New Roman"/>
          <w:sz w:val="24"/>
          <w:szCs w:val="24"/>
          <w:lang w:val="uk-UA"/>
        </w:rPr>
      </w:pPr>
      <w:r w:rsidRPr="00F65AB6">
        <w:rPr>
          <w:rFonts w:ascii="Segoe UI Symbol" w:hAnsi="Segoe UI Symbol" w:cs="Segoe UI Symbol"/>
          <w:sz w:val="24"/>
          <w:szCs w:val="24"/>
          <w:lang w:val="uk-UA"/>
        </w:rPr>
        <w:t>🔹</w:t>
      </w:r>
      <w:r w:rsidRPr="00F65AB6">
        <w:rPr>
          <w:rFonts w:ascii="Times New Roman" w:hAnsi="Times New Roman" w:cs="Times New Roman"/>
          <w:sz w:val="24"/>
          <w:szCs w:val="24"/>
          <w:lang w:val="uk-UA"/>
        </w:rPr>
        <w:t xml:space="preserve"> Оптимізація комунікації в межах залишкових можливостей;</w:t>
      </w:r>
    </w:p>
    <w:p w:rsidR="00F65AB6" w:rsidRPr="00F65AB6" w:rsidRDefault="00F65AB6" w:rsidP="00F65AB6">
      <w:pPr>
        <w:ind w:left="-993" w:right="-143"/>
        <w:rPr>
          <w:rFonts w:ascii="Times New Roman" w:hAnsi="Times New Roman" w:cs="Times New Roman"/>
          <w:sz w:val="24"/>
          <w:szCs w:val="24"/>
          <w:lang w:val="uk-UA"/>
        </w:rPr>
      </w:pPr>
      <w:r w:rsidRPr="00F65AB6">
        <w:rPr>
          <w:rFonts w:ascii="Segoe UI Symbol" w:hAnsi="Segoe UI Symbol" w:cs="Segoe UI Symbol"/>
          <w:sz w:val="24"/>
          <w:szCs w:val="24"/>
          <w:lang w:val="uk-UA"/>
        </w:rPr>
        <w:t>🔹</w:t>
      </w:r>
      <w:r w:rsidRPr="00F65AB6">
        <w:rPr>
          <w:rFonts w:ascii="Times New Roman" w:hAnsi="Times New Roman" w:cs="Times New Roman"/>
          <w:sz w:val="24"/>
          <w:szCs w:val="24"/>
          <w:lang w:val="uk-UA"/>
        </w:rPr>
        <w:t xml:space="preserve"> Підвищення якості життя пацієнта і зменшення тривоги;</w:t>
      </w:r>
    </w:p>
    <w:p w:rsidR="00F65AB6" w:rsidRPr="00F65AB6" w:rsidRDefault="00F65AB6" w:rsidP="00F65AB6">
      <w:pPr>
        <w:ind w:left="-993" w:right="-143"/>
        <w:rPr>
          <w:rFonts w:ascii="Times New Roman" w:hAnsi="Times New Roman" w:cs="Times New Roman"/>
          <w:sz w:val="24"/>
          <w:szCs w:val="24"/>
          <w:lang w:val="uk-UA"/>
        </w:rPr>
      </w:pPr>
      <w:r w:rsidRPr="00F65AB6">
        <w:rPr>
          <w:rFonts w:ascii="Segoe UI Symbol" w:hAnsi="Segoe UI Symbol" w:cs="Segoe UI Symbol"/>
          <w:sz w:val="24"/>
          <w:szCs w:val="24"/>
          <w:lang w:val="uk-UA"/>
        </w:rPr>
        <w:t>🔹</w:t>
      </w:r>
      <w:r w:rsidRPr="00F65AB6">
        <w:rPr>
          <w:rFonts w:ascii="Times New Roman" w:hAnsi="Times New Roman" w:cs="Times New Roman"/>
          <w:sz w:val="24"/>
          <w:szCs w:val="24"/>
          <w:lang w:val="uk-UA"/>
        </w:rPr>
        <w:t xml:space="preserve"> Збереження соціальної активності на максимально можливому рівні</w:t>
      </w:r>
      <w:r>
        <w:rPr>
          <w:rFonts w:ascii="Times New Roman" w:hAnsi="Times New Roman" w:cs="Times New Roman"/>
          <w:sz w:val="24"/>
          <w:szCs w:val="24"/>
          <w:lang w:val="uk-UA"/>
        </w:rPr>
        <w:t>.</w:t>
      </w:r>
    </w:p>
    <w:p w:rsidR="00F65AB6" w:rsidRPr="00F65AB6" w:rsidRDefault="00F65AB6" w:rsidP="00F65AB6">
      <w:pPr>
        <w:ind w:left="-993" w:right="-143"/>
        <w:rPr>
          <w:rFonts w:ascii="Times New Roman" w:hAnsi="Times New Roman" w:cs="Times New Roman"/>
          <w:sz w:val="24"/>
          <w:szCs w:val="24"/>
          <w:lang w:val="uk-UA"/>
        </w:rPr>
      </w:pPr>
      <w:r w:rsidRPr="00F65AB6">
        <w:rPr>
          <w:rFonts w:ascii="Times New Roman" w:hAnsi="Times New Roman" w:cs="Times New Roman"/>
          <w:sz w:val="24"/>
          <w:szCs w:val="24"/>
          <w:lang w:val="uk-UA"/>
        </w:rPr>
        <w:t xml:space="preserve"> Висновки</w:t>
      </w:r>
    </w:p>
    <w:p w:rsidR="00F65AB6" w:rsidRPr="00F65AB6" w:rsidRDefault="00F65AB6" w:rsidP="00F65AB6">
      <w:pPr>
        <w:ind w:left="-993" w:right="-143"/>
        <w:rPr>
          <w:rFonts w:ascii="Times New Roman" w:hAnsi="Times New Roman" w:cs="Times New Roman"/>
          <w:sz w:val="24"/>
          <w:szCs w:val="24"/>
          <w:lang w:val="uk-UA"/>
        </w:rPr>
      </w:pPr>
      <w:r w:rsidRPr="00F65AB6">
        <w:rPr>
          <w:rFonts w:ascii="Segoe UI Symbol" w:hAnsi="Segoe UI Symbol" w:cs="Segoe UI Symbol"/>
          <w:sz w:val="24"/>
          <w:szCs w:val="24"/>
          <w:lang w:val="uk-UA"/>
        </w:rPr>
        <w:t>🔸</w:t>
      </w:r>
      <w:r w:rsidRPr="00F65AB6">
        <w:rPr>
          <w:rFonts w:ascii="Times New Roman" w:hAnsi="Times New Roman" w:cs="Times New Roman"/>
          <w:sz w:val="24"/>
          <w:szCs w:val="24"/>
          <w:lang w:val="uk-UA"/>
        </w:rPr>
        <w:t xml:space="preserve"> Логопедична реабілітація при хворобі Альцгеймера — це процес підтримки, а не повного відновлення мовлення.</w:t>
      </w:r>
    </w:p>
    <w:p w:rsidR="00F65AB6" w:rsidRPr="00F65AB6" w:rsidRDefault="00F65AB6" w:rsidP="00F65AB6">
      <w:pPr>
        <w:ind w:left="-993" w:right="-143"/>
        <w:rPr>
          <w:rFonts w:ascii="Times New Roman" w:hAnsi="Times New Roman" w:cs="Times New Roman"/>
          <w:sz w:val="24"/>
          <w:szCs w:val="24"/>
          <w:lang w:val="uk-UA"/>
        </w:rPr>
      </w:pPr>
      <w:r w:rsidRPr="00F65AB6">
        <w:rPr>
          <w:rFonts w:ascii="Segoe UI Symbol" w:hAnsi="Segoe UI Symbol" w:cs="Segoe UI Symbol"/>
          <w:sz w:val="24"/>
          <w:szCs w:val="24"/>
          <w:lang w:val="uk-UA"/>
        </w:rPr>
        <w:t>🔸</w:t>
      </w:r>
      <w:r w:rsidRPr="00F65AB6">
        <w:rPr>
          <w:rFonts w:ascii="Times New Roman" w:hAnsi="Times New Roman" w:cs="Times New Roman"/>
          <w:sz w:val="24"/>
          <w:szCs w:val="24"/>
          <w:lang w:val="uk-UA"/>
        </w:rPr>
        <w:t xml:space="preserve"> Ефективність залежить від поєднання когнітивної терапії, емоційного супроводу та участі родини.</w:t>
      </w:r>
    </w:p>
    <w:p w:rsidR="00F65AB6" w:rsidRPr="00F65AB6" w:rsidRDefault="00F65AB6" w:rsidP="00F65AB6">
      <w:pPr>
        <w:ind w:left="-993" w:right="-143"/>
        <w:rPr>
          <w:rFonts w:ascii="Times New Roman" w:hAnsi="Times New Roman" w:cs="Times New Roman"/>
          <w:sz w:val="24"/>
          <w:szCs w:val="24"/>
          <w:lang w:val="uk-UA"/>
        </w:rPr>
      </w:pPr>
      <w:r w:rsidRPr="00F65AB6">
        <w:rPr>
          <w:rFonts w:ascii="Segoe UI Symbol" w:hAnsi="Segoe UI Symbol" w:cs="Segoe UI Symbol"/>
          <w:sz w:val="24"/>
          <w:szCs w:val="24"/>
          <w:lang w:val="uk-UA"/>
        </w:rPr>
        <w:t>🔸</w:t>
      </w:r>
      <w:r w:rsidRPr="00F65AB6">
        <w:rPr>
          <w:rFonts w:ascii="Times New Roman" w:hAnsi="Times New Roman" w:cs="Times New Roman"/>
          <w:sz w:val="24"/>
          <w:szCs w:val="24"/>
          <w:lang w:val="uk-UA"/>
        </w:rPr>
        <w:t xml:space="preserve"> Головне завдання логопеда — допомогти пацієнту залиш</w:t>
      </w:r>
      <w:r>
        <w:rPr>
          <w:rFonts w:ascii="Times New Roman" w:hAnsi="Times New Roman" w:cs="Times New Roman"/>
          <w:sz w:val="24"/>
          <w:szCs w:val="24"/>
          <w:lang w:val="uk-UA"/>
        </w:rPr>
        <w:t>атися у спілкуванні якнайдовше.</w:t>
      </w:r>
    </w:p>
    <w:p w:rsidR="00192B4D" w:rsidRPr="00192B4D" w:rsidRDefault="00F65AB6" w:rsidP="008303E9">
      <w:pPr>
        <w:ind w:left="-993" w:right="-143"/>
        <w:rPr>
          <w:rFonts w:cs="Segoe UI Symbol"/>
          <w:sz w:val="24"/>
          <w:szCs w:val="24"/>
          <w:lang w:val="uk-UA"/>
        </w:rPr>
      </w:pPr>
      <w:r w:rsidRPr="00F65AB6">
        <w:rPr>
          <w:rFonts w:ascii="Segoe UI Symbol" w:hAnsi="Segoe UI Symbol" w:cs="Segoe UI Symbol"/>
          <w:sz w:val="24"/>
          <w:szCs w:val="24"/>
          <w:lang w:val="uk-UA"/>
        </w:rPr>
        <w:t>💡</w:t>
      </w:r>
      <w:r w:rsidRPr="00F65AB6">
        <w:rPr>
          <w:rFonts w:ascii="Times New Roman" w:hAnsi="Times New Roman" w:cs="Times New Roman"/>
          <w:sz w:val="24"/>
          <w:szCs w:val="24"/>
          <w:lang w:val="uk-UA"/>
        </w:rPr>
        <w:t xml:space="preserve"> Навіть при хворобі Альцгеймера слово, сказане з підтримкою, має силу повертати гідність і зв’язок із близькими. </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b/>
          <w:sz w:val="24"/>
          <w:szCs w:val="24"/>
          <w:lang w:val="uk-UA"/>
        </w:rPr>
        <w:t>Хвороба Паркінсона (ХП)</w:t>
      </w:r>
      <w:r w:rsidRPr="008303E9">
        <w:rPr>
          <w:rFonts w:ascii="Times New Roman" w:hAnsi="Times New Roman" w:cs="Times New Roman"/>
          <w:sz w:val="24"/>
          <w:szCs w:val="24"/>
          <w:lang w:val="uk-UA"/>
        </w:rPr>
        <w:t xml:space="preserve"> — це прогресуюче </w:t>
      </w:r>
      <w:proofErr w:type="spellStart"/>
      <w:r w:rsidRPr="008303E9">
        <w:rPr>
          <w:rFonts w:ascii="Times New Roman" w:hAnsi="Times New Roman" w:cs="Times New Roman"/>
          <w:sz w:val="24"/>
          <w:szCs w:val="24"/>
          <w:lang w:val="uk-UA"/>
        </w:rPr>
        <w:t>нейродегенеративне</w:t>
      </w:r>
      <w:proofErr w:type="spellEnd"/>
      <w:r w:rsidRPr="008303E9">
        <w:rPr>
          <w:rFonts w:ascii="Times New Roman" w:hAnsi="Times New Roman" w:cs="Times New Roman"/>
          <w:sz w:val="24"/>
          <w:szCs w:val="24"/>
          <w:lang w:val="uk-UA"/>
        </w:rPr>
        <w:t xml:space="preserve"> захворювання, при якому порушується робота </w:t>
      </w:r>
      <w:proofErr w:type="spellStart"/>
      <w:r w:rsidRPr="008303E9">
        <w:rPr>
          <w:rFonts w:ascii="Times New Roman" w:hAnsi="Times New Roman" w:cs="Times New Roman"/>
          <w:sz w:val="24"/>
          <w:szCs w:val="24"/>
          <w:lang w:val="uk-UA"/>
        </w:rPr>
        <w:t>дофамінергічної</w:t>
      </w:r>
      <w:proofErr w:type="spellEnd"/>
      <w:r w:rsidRPr="008303E9">
        <w:rPr>
          <w:rFonts w:ascii="Times New Roman" w:hAnsi="Times New Roman" w:cs="Times New Roman"/>
          <w:sz w:val="24"/>
          <w:szCs w:val="24"/>
          <w:lang w:val="uk-UA"/>
        </w:rPr>
        <w:t xml:space="preserve"> системи головного мозку.</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 xml:space="preserve"> Порушення мовлення є одним із ранніх і характерних симптомів захворювання.</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Логопедична реабілітація має на меті покращення мовленнєвої виразності, дихання, голосу та ковтання.</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2. Особливості мовленнєвих порушень при хворобі Паркінсона</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Гіпокінетична дизартрія — найбільш поширене мовленнєве порушення.</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Характеризується:</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Зниженням гучності голосу (</w:t>
      </w:r>
      <w:proofErr w:type="spellStart"/>
      <w:r w:rsidRPr="008303E9">
        <w:rPr>
          <w:rFonts w:ascii="Times New Roman" w:hAnsi="Times New Roman" w:cs="Times New Roman"/>
          <w:sz w:val="24"/>
          <w:szCs w:val="24"/>
          <w:lang w:val="uk-UA"/>
        </w:rPr>
        <w:t>гіфонія</w:t>
      </w:r>
      <w:proofErr w:type="spellEnd"/>
      <w:r w:rsidRPr="008303E9">
        <w:rPr>
          <w:rFonts w:ascii="Times New Roman" w:hAnsi="Times New Roman" w:cs="Times New Roman"/>
          <w:sz w:val="24"/>
          <w:szCs w:val="24"/>
          <w:lang w:val="uk-UA"/>
        </w:rPr>
        <w:t>);</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Сповільненим або пришвидшеним темпом мовлення (</w:t>
      </w:r>
      <w:proofErr w:type="spellStart"/>
      <w:r w:rsidRPr="008303E9">
        <w:rPr>
          <w:rFonts w:ascii="Times New Roman" w:hAnsi="Times New Roman" w:cs="Times New Roman"/>
          <w:sz w:val="24"/>
          <w:szCs w:val="24"/>
          <w:lang w:val="uk-UA"/>
        </w:rPr>
        <w:t>фестинація</w:t>
      </w:r>
      <w:proofErr w:type="spellEnd"/>
      <w:r w:rsidRPr="008303E9">
        <w:rPr>
          <w:rFonts w:ascii="Times New Roman" w:hAnsi="Times New Roman" w:cs="Times New Roman"/>
          <w:sz w:val="24"/>
          <w:szCs w:val="24"/>
          <w:lang w:val="uk-UA"/>
        </w:rPr>
        <w:t>);</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Монотонністю, бідністю інтонацій;</w:t>
      </w:r>
    </w:p>
    <w:p w:rsidR="00192B4D" w:rsidRPr="008303E9" w:rsidRDefault="00192B4D" w:rsidP="00192B4D">
      <w:pPr>
        <w:ind w:left="-993" w:right="-143"/>
        <w:rPr>
          <w:rFonts w:ascii="Times New Roman" w:hAnsi="Times New Roman" w:cs="Times New Roman"/>
          <w:sz w:val="24"/>
          <w:szCs w:val="24"/>
          <w:lang w:val="uk-UA"/>
        </w:rPr>
      </w:pPr>
      <w:proofErr w:type="spellStart"/>
      <w:r w:rsidRPr="008303E9">
        <w:rPr>
          <w:rFonts w:ascii="Times New Roman" w:hAnsi="Times New Roman" w:cs="Times New Roman"/>
          <w:sz w:val="24"/>
          <w:szCs w:val="24"/>
          <w:lang w:val="uk-UA"/>
        </w:rPr>
        <w:t>Мікрофонією</w:t>
      </w:r>
      <w:proofErr w:type="spellEnd"/>
      <w:r w:rsidRPr="008303E9">
        <w:rPr>
          <w:rFonts w:ascii="Times New Roman" w:hAnsi="Times New Roman" w:cs="Times New Roman"/>
          <w:sz w:val="24"/>
          <w:szCs w:val="24"/>
          <w:lang w:val="uk-UA"/>
        </w:rPr>
        <w:t xml:space="preserve"> — голос слабшає на кінці фрази;</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Уповільненою артикуляцією, "розмазаною" вимовою;</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lastRenderedPageBreak/>
        <w:t>Порушенням мовленнєвого дихання.</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w:t>
      </w:r>
      <w:proofErr w:type="spellStart"/>
      <w:r w:rsidRPr="008303E9">
        <w:rPr>
          <w:rFonts w:ascii="Times New Roman" w:hAnsi="Times New Roman" w:cs="Times New Roman"/>
          <w:sz w:val="24"/>
          <w:szCs w:val="24"/>
          <w:lang w:val="uk-UA"/>
        </w:rPr>
        <w:t>Дисфагія</w:t>
      </w:r>
      <w:proofErr w:type="spellEnd"/>
      <w:r w:rsidRPr="008303E9">
        <w:rPr>
          <w:rFonts w:ascii="Times New Roman" w:hAnsi="Times New Roman" w:cs="Times New Roman"/>
          <w:sz w:val="24"/>
          <w:szCs w:val="24"/>
          <w:lang w:val="uk-UA"/>
        </w:rPr>
        <w:t>:</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Уповільнене або небезпечне ковтання, ризик аспірації.</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Часто виникає на середній і пізній стадії.</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3. Завдання логопедичної терапії</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Підвищити гучність і чіткість мовлення.</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Формувати контроль дихання і видиху під час мовлення.</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Зберегти комунікативну функцію якнайдовше.</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Навчити стратегіям безпечного ковтання.</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Підвищити якість життя пацієнта через комунікацію.</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4. Методи і стратегії логопедичної терапії</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Голосова терапія</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Метод LSVT LOUD (</w:t>
      </w:r>
      <w:proofErr w:type="spellStart"/>
      <w:r w:rsidRPr="008303E9">
        <w:rPr>
          <w:rFonts w:ascii="Times New Roman" w:hAnsi="Times New Roman" w:cs="Times New Roman"/>
          <w:sz w:val="24"/>
          <w:szCs w:val="24"/>
          <w:lang w:val="uk-UA"/>
        </w:rPr>
        <w:t>Lee</w:t>
      </w:r>
      <w:proofErr w:type="spellEnd"/>
      <w:r w:rsidRPr="008303E9">
        <w:rPr>
          <w:rFonts w:ascii="Times New Roman" w:hAnsi="Times New Roman" w:cs="Times New Roman"/>
          <w:sz w:val="24"/>
          <w:szCs w:val="24"/>
          <w:lang w:val="uk-UA"/>
        </w:rPr>
        <w:t xml:space="preserve"> </w:t>
      </w:r>
      <w:proofErr w:type="spellStart"/>
      <w:r w:rsidRPr="008303E9">
        <w:rPr>
          <w:rFonts w:ascii="Times New Roman" w:hAnsi="Times New Roman" w:cs="Times New Roman"/>
          <w:sz w:val="24"/>
          <w:szCs w:val="24"/>
          <w:lang w:val="uk-UA"/>
        </w:rPr>
        <w:t>Silverman</w:t>
      </w:r>
      <w:proofErr w:type="spellEnd"/>
      <w:r w:rsidRPr="008303E9">
        <w:rPr>
          <w:rFonts w:ascii="Times New Roman" w:hAnsi="Times New Roman" w:cs="Times New Roman"/>
          <w:sz w:val="24"/>
          <w:szCs w:val="24"/>
          <w:lang w:val="uk-UA"/>
        </w:rPr>
        <w:t xml:space="preserve"> </w:t>
      </w:r>
      <w:proofErr w:type="spellStart"/>
      <w:r w:rsidRPr="008303E9">
        <w:rPr>
          <w:rFonts w:ascii="Times New Roman" w:hAnsi="Times New Roman" w:cs="Times New Roman"/>
          <w:sz w:val="24"/>
          <w:szCs w:val="24"/>
          <w:lang w:val="uk-UA"/>
        </w:rPr>
        <w:t>Voice</w:t>
      </w:r>
      <w:proofErr w:type="spellEnd"/>
      <w:r w:rsidRPr="008303E9">
        <w:rPr>
          <w:rFonts w:ascii="Times New Roman" w:hAnsi="Times New Roman" w:cs="Times New Roman"/>
          <w:sz w:val="24"/>
          <w:szCs w:val="24"/>
          <w:lang w:val="uk-UA"/>
        </w:rPr>
        <w:t xml:space="preserve"> </w:t>
      </w:r>
      <w:proofErr w:type="spellStart"/>
      <w:r w:rsidRPr="008303E9">
        <w:rPr>
          <w:rFonts w:ascii="Times New Roman" w:hAnsi="Times New Roman" w:cs="Times New Roman"/>
          <w:sz w:val="24"/>
          <w:szCs w:val="24"/>
          <w:lang w:val="uk-UA"/>
        </w:rPr>
        <w:t>Treatment</w:t>
      </w:r>
      <w:proofErr w:type="spellEnd"/>
      <w:r w:rsidRPr="008303E9">
        <w:rPr>
          <w:rFonts w:ascii="Times New Roman" w:hAnsi="Times New Roman" w:cs="Times New Roman"/>
          <w:sz w:val="24"/>
          <w:szCs w:val="24"/>
          <w:lang w:val="uk-UA"/>
        </w:rPr>
        <w:t>):</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Інтенсивна програма з фокусом на збільшення гучності мовлення.</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Щоденні заняття (4 тижні по 4 дні, 50–60 хв).</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Результати: підвищення гучності, покращення дикції, емоційності мови.</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 xml:space="preserve"> Додаткові голосові вправи:</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Протяжне вимовляння голосних;</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Контрастні інтонації (запитання/ствердження);</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Читання вголос із інтонаційною виразністю.</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Артикуляційна гімнастика</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Вправи для язика, губ, нижньої щелепи;</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Імітація голосних і приголосних з дзеркалом;</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Вправи на координацію артикуляції з диханням.</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Дихальні вправи</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Тренування діафрагмального дихання;</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Подовжений видих із вимовою ("с-с-с", "ф-ф-ф", "ш-ш-ш");</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Вправи «дуй на пір’їну», «погаси свічку».</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Тренування темпу мовлення</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Ритмічне промовляння слів у такт з метрономом;</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Вправи з паузами (розділення фраз на частини);</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lastRenderedPageBreak/>
        <w:t>Промовляння фраз по одному слову з опорою на дихання.</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Робота з </w:t>
      </w:r>
      <w:proofErr w:type="spellStart"/>
      <w:r w:rsidRPr="008303E9">
        <w:rPr>
          <w:rFonts w:ascii="Times New Roman" w:hAnsi="Times New Roman" w:cs="Times New Roman"/>
          <w:sz w:val="24"/>
          <w:szCs w:val="24"/>
          <w:lang w:val="uk-UA"/>
        </w:rPr>
        <w:t>дисфагією</w:t>
      </w:r>
      <w:proofErr w:type="spellEnd"/>
      <w:r w:rsidRPr="008303E9">
        <w:rPr>
          <w:rFonts w:ascii="Times New Roman" w:hAnsi="Times New Roman" w:cs="Times New Roman"/>
          <w:sz w:val="24"/>
          <w:szCs w:val="24"/>
          <w:lang w:val="uk-UA"/>
        </w:rPr>
        <w:t xml:space="preserve"> (за потреби)</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 xml:space="preserve">Техніки контролю ковтання (поза </w:t>
      </w:r>
      <w:proofErr w:type="spellStart"/>
      <w:r w:rsidRPr="008303E9">
        <w:rPr>
          <w:rFonts w:ascii="Times New Roman" w:hAnsi="Times New Roman" w:cs="Times New Roman"/>
          <w:sz w:val="24"/>
          <w:szCs w:val="24"/>
          <w:lang w:val="uk-UA"/>
        </w:rPr>
        <w:t>Менделсона</w:t>
      </w:r>
      <w:proofErr w:type="spellEnd"/>
      <w:r w:rsidRPr="008303E9">
        <w:rPr>
          <w:rFonts w:ascii="Times New Roman" w:hAnsi="Times New Roman" w:cs="Times New Roman"/>
          <w:sz w:val="24"/>
          <w:szCs w:val="24"/>
          <w:lang w:val="uk-UA"/>
        </w:rPr>
        <w:t>, сухе ковтання);</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Зміна консистенції їжі (пюре, желе);</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Тренування рухів гортані та язика.</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 xml:space="preserve">5. Співпраця з родиною та </w:t>
      </w:r>
      <w:proofErr w:type="spellStart"/>
      <w:r w:rsidRPr="008303E9">
        <w:rPr>
          <w:rFonts w:ascii="Times New Roman" w:hAnsi="Times New Roman" w:cs="Times New Roman"/>
          <w:sz w:val="24"/>
          <w:szCs w:val="24"/>
          <w:lang w:val="uk-UA"/>
        </w:rPr>
        <w:t>мультидисциплінарною</w:t>
      </w:r>
      <w:proofErr w:type="spellEnd"/>
      <w:r w:rsidRPr="008303E9">
        <w:rPr>
          <w:rFonts w:ascii="Times New Roman" w:hAnsi="Times New Roman" w:cs="Times New Roman"/>
          <w:sz w:val="24"/>
          <w:szCs w:val="24"/>
          <w:lang w:val="uk-UA"/>
        </w:rPr>
        <w:t xml:space="preserve"> командою</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Навчання близьких стратегіям ефективного спілкування:</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Повільна мова, зоровий контакт, повторення.</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Взаємодія з неврологом, фізіотерапевтом, </w:t>
      </w:r>
      <w:proofErr w:type="spellStart"/>
      <w:r w:rsidRPr="008303E9">
        <w:rPr>
          <w:rFonts w:ascii="Times New Roman" w:hAnsi="Times New Roman" w:cs="Times New Roman"/>
          <w:sz w:val="24"/>
          <w:szCs w:val="24"/>
          <w:lang w:val="uk-UA"/>
        </w:rPr>
        <w:t>ерготерапевтом</w:t>
      </w:r>
      <w:proofErr w:type="spellEnd"/>
      <w:r w:rsidRPr="008303E9">
        <w:rPr>
          <w:rFonts w:ascii="Times New Roman" w:hAnsi="Times New Roman" w:cs="Times New Roman"/>
          <w:sz w:val="24"/>
          <w:szCs w:val="24"/>
          <w:lang w:val="uk-UA"/>
        </w:rPr>
        <w:t>.</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Підтримка мотивації пацієнта до комунікації.</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6. Рекомендований формат роботи</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Індивідуальні заняття 2–3 рази на тиждень.</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Щоденні домашні вправи (10–15 хв).</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Запис голосу до і після курсу для самоконтролю.</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Використання дзеркала, диктофона, мобільних додатків.</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7. Очікувані результати</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Покращення гучності і виразності мовлення.</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Зменшення </w:t>
      </w:r>
      <w:proofErr w:type="spellStart"/>
      <w:r w:rsidRPr="008303E9">
        <w:rPr>
          <w:rFonts w:ascii="Times New Roman" w:hAnsi="Times New Roman" w:cs="Times New Roman"/>
          <w:sz w:val="24"/>
          <w:szCs w:val="24"/>
          <w:lang w:val="uk-UA"/>
        </w:rPr>
        <w:t>фестинації</w:t>
      </w:r>
      <w:proofErr w:type="spellEnd"/>
      <w:r w:rsidRPr="008303E9">
        <w:rPr>
          <w:rFonts w:ascii="Times New Roman" w:hAnsi="Times New Roman" w:cs="Times New Roman"/>
          <w:sz w:val="24"/>
          <w:szCs w:val="24"/>
          <w:lang w:val="uk-UA"/>
        </w:rPr>
        <w:t>, більш контрольований темп.</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Покращення безпеки ковтання.</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Підвищення впевненості пацієнта у соціальній взаємодії.</w:t>
      </w:r>
    </w:p>
    <w:p w:rsidR="00192B4D" w:rsidRPr="008303E9" w:rsidRDefault="00192B4D" w:rsidP="00192B4D">
      <w:pPr>
        <w:ind w:left="-993" w:right="-143"/>
        <w:rPr>
          <w:rFonts w:ascii="Times New Roman" w:hAnsi="Times New Roman" w:cs="Times New Roman"/>
          <w:sz w:val="24"/>
          <w:szCs w:val="24"/>
          <w:lang w:val="uk-UA"/>
        </w:rPr>
      </w:pPr>
      <w:r w:rsidRPr="008303E9">
        <w:rPr>
          <w:rFonts w:ascii="Times New Roman" w:hAnsi="Times New Roman" w:cs="Times New Roman"/>
          <w:sz w:val="24"/>
          <w:szCs w:val="24"/>
          <w:lang w:val="uk-UA"/>
        </w:rPr>
        <w:t>Висновки</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Логопедична реабілітація при хворобі Паркінсона — ключовий елемент підтримки комунікативної функції.</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Своєчасна робота дозволяє сповільнити мовленнєвий регрес, уникнути ізоляції та підтримати гідність пацієнта.</w:t>
      </w:r>
    </w:p>
    <w:p w:rsidR="00192B4D" w:rsidRPr="008303E9" w:rsidRDefault="00192B4D" w:rsidP="00192B4D">
      <w:pPr>
        <w:ind w:left="-993" w:right="-143"/>
        <w:rPr>
          <w:rFonts w:ascii="Times New Roman" w:hAnsi="Times New Roman" w:cs="Times New Roman"/>
          <w:sz w:val="24"/>
          <w:szCs w:val="24"/>
          <w:lang w:val="uk-UA"/>
        </w:rPr>
      </w:pPr>
      <w:r w:rsidRPr="008303E9">
        <w:rPr>
          <w:rFonts w:ascii="Segoe UI Symbol" w:hAnsi="Segoe UI Symbol" w:cs="Segoe UI Symbol"/>
          <w:sz w:val="24"/>
          <w:szCs w:val="24"/>
          <w:lang w:val="uk-UA"/>
        </w:rPr>
        <w:t>🔸</w:t>
      </w:r>
      <w:r w:rsidRPr="008303E9">
        <w:rPr>
          <w:rFonts w:ascii="Times New Roman" w:hAnsi="Times New Roman" w:cs="Times New Roman"/>
          <w:sz w:val="24"/>
          <w:szCs w:val="24"/>
          <w:lang w:val="uk-UA"/>
        </w:rPr>
        <w:t xml:space="preserve"> Програма повинна бути інтенсивною, підтримувальною і адаптованою до змін стану.</w:t>
      </w:r>
    </w:p>
    <w:p w:rsidR="00192B4D" w:rsidRPr="008303E9" w:rsidRDefault="00192B4D" w:rsidP="00192B4D">
      <w:pPr>
        <w:ind w:left="-993" w:right="-143"/>
        <w:rPr>
          <w:rFonts w:cs="Times New Roman"/>
          <w:sz w:val="24"/>
          <w:szCs w:val="24"/>
          <w:lang w:val="uk-UA"/>
        </w:rPr>
      </w:pPr>
      <w:r w:rsidRPr="008303E9">
        <w:rPr>
          <w:rFonts w:ascii="Times New Roman" w:hAnsi="Times New Roman" w:cs="Times New Roman"/>
          <w:sz w:val="24"/>
          <w:szCs w:val="24"/>
          <w:lang w:val="uk-UA"/>
        </w:rPr>
        <w:t xml:space="preserve"> </w:t>
      </w:r>
      <w:bookmarkStart w:id="0" w:name="_GoBack"/>
      <w:bookmarkEnd w:id="0"/>
    </w:p>
    <w:p w:rsidR="00192B4D" w:rsidRPr="00192B4D" w:rsidRDefault="00192B4D" w:rsidP="00F65AB6">
      <w:pPr>
        <w:ind w:left="-993" w:right="-143"/>
        <w:rPr>
          <w:rFonts w:cs="Times New Roman"/>
          <w:sz w:val="24"/>
          <w:szCs w:val="24"/>
          <w:lang w:val="uk-UA"/>
        </w:rPr>
      </w:pPr>
    </w:p>
    <w:p w:rsidR="007503B0" w:rsidRPr="007B4741" w:rsidRDefault="007503B0" w:rsidP="0085441A">
      <w:pPr>
        <w:ind w:left="-993" w:right="-143"/>
        <w:rPr>
          <w:rFonts w:ascii="Times New Roman" w:hAnsi="Times New Roman" w:cs="Times New Roman"/>
          <w:sz w:val="24"/>
          <w:szCs w:val="24"/>
          <w:lang w:val="uk-UA"/>
        </w:rPr>
      </w:pPr>
    </w:p>
    <w:sectPr w:rsidR="007503B0" w:rsidRPr="007B47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741"/>
    <w:rsid w:val="00192B4D"/>
    <w:rsid w:val="00661A26"/>
    <w:rsid w:val="006F2C2D"/>
    <w:rsid w:val="007503B0"/>
    <w:rsid w:val="007B4741"/>
    <w:rsid w:val="00820497"/>
    <w:rsid w:val="008303E9"/>
    <w:rsid w:val="0085441A"/>
    <w:rsid w:val="00897586"/>
    <w:rsid w:val="00BC33D4"/>
    <w:rsid w:val="00BD51EE"/>
    <w:rsid w:val="00C31B20"/>
    <w:rsid w:val="00DB7E9F"/>
    <w:rsid w:val="00ED3725"/>
    <w:rsid w:val="00F65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4ACD6-F869-4AAB-9D17-431E7B67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5AB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65A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6783</Words>
  <Characters>38669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2025-04-30T08:13:00Z</cp:lastPrinted>
  <dcterms:created xsi:type="dcterms:W3CDTF">2025-04-29T16:45:00Z</dcterms:created>
  <dcterms:modified xsi:type="dcterms:W3CDTF">2025-04-30T19:31:00Z</dcterms:modified>
</cp:coreProperties>
</file>