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6900" w:rsidRPr="00F96900" w:rsidRDefault="00F96900" w:rsidP="00F9690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96900">
        <w:rPr>
          <w:rFonts w:ascii="Times New Roman" w:hAnsi="Times New Roman" w:cs="Times New Roman"/>
          <w:sz w:val="28"/>
          <w:szCs w:val="28"/>
          <w:lang w:val="uk-UA"/>
        </w:rPr>
        <w:t xml:space="preserve">Скориставшись навчальним посібником </w:t>
      </w:r>
      <w:proofErr w:type="spellStart"/>
      <w:r w:rsidRPr="00F96900">
        <w:rPr>
          <w:rFonts w:ascii="Times New Roman" w:hAnsi="Times New Roman" w:cs="Times New Roman"/>
          <w:b/>
          <w:sz w:val="28"/>
          <w:szCs w:val="28"/>
        </w:rPr>
        <w:t>Коломієць</w:t>
      </w:r>
      <w:proofErr w:type="spellEnd"/>
      <w:r w:rsidRPr="00F96900">
        <w:rPr>
          <w:rFonts w:ascii="Times New Roman" w:hAnsi="Times New Roman" w:cs="Times New Roman"/>
          <w:b/>
          <w:sz w:val="28"/>
          <w:szCs w:val="28"/>
        </w:rPr>
        <w:t xml:space="preserve"> Л. В. </w:t>
      </w:r>
      <w:proofErr w:type="spellStart"/>
      <w:r w:rsidRPr="00F96900">
        <w:rPr>
          <w:rFonts w:ascii="Times New Roman" w:hAnsi="Times New Roman" w:cs="Times New Roman"/>
          <w:b/>
          <w:sz w:val="28"/>
          <w:szCs w:val="28"/>
        </w:rPr>
        <w:t>Український</w:t>
      </w:r>
      <w:proofErr w:type="spellEnd"/>
      <w:r w:rsidRPr="00F9690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96900">
        <w:rPr>
          <w:rFonts w:ascii="Times New Roman" w:hAnsi="Times New Roman" w:cs="Times New Roman"/>
          <w:b/>
          <w:sz w:val="28"/>
          <w:szCs w:val="28"/>
        </w:rPr>
        <w:t>художній</w:t>
      </w:r>
      <w:proofErr w:type="spellEnd"/>
      <w:r w:rsidRPr="00F96900">
        <w:rPr>
          <w:rFonts w:ascii="Times New Roman" w:hAnsi="Times New Roman" w:cs="Times New Roman"/>
          <w:b/>
          <w:sz w:val="28"/>
          <w:szCs w:val="28"/>
        </w:rPr>
        <w:t xml:space="preserve"> переклад та </w:t>
      </w:r>
      <w:proofErr w:type="spellStart"/>
      <w:r w:rsidRPr="00F96900">
        <w:rPr>
          <w:rFonts w:ascii="Times New Roman" w:hAnsi="Times New Roman" w:cs="Times New Roman"/>
          <w:b/>
          <w:sz w:val="28"/>
          <w:szCs w:val="28"/>
        </w:rPr>
        <w:t>перекладачі</w:t>
      </w:r>
      <w:proofErr w:type="spellEnd"/>
      <w:r w:rsidRPr="00F96900">
        <w:rPr>
          <w:rFonts w:ascii="Times New Roman" w:hAnsi="Times New Roman" w:cs="Times New Roman"/>
          <w:b/>
          <w:sz w:val="28"/>
          <w:szCs w:val="28"/>
        </w:rPr>
        <w:t xml:space="preserve"> 1920-30-х </w:t>
      </w:r>
      <w:proofErr w:type="spellStart"/>
      <w:r w:rsidRPr="00F96900">
        <w:rPr>
          <w:rFonts w:ascii="Times New Roman" w:hAnsi="Times New Roman" w:cs="Times New Roman"/>
          <w:b/>
          <w:sz w:val="28"/>
          <w:szCs w:val="28"/>
        </w:rPr>
        <w:t>років</w:t>
      </w:r>
      <w:proofErr w:type="spellEnd"/>
      <w:r w:rsidRPr="00F96900">
        <w:rPr>
          <w:rFonts w:ascii="Times New Roman" w:hAnsi="Times New Roman" w:cs="Times New Roman"/>
          <w:b/>
          <w:sz w:val="28"/>
          <w:szCs w:val="28"/>
        </w:rPr>
        <w:t xml:space="preserve">: </w:t>
      </w:r>
      <w:proofErr w:type="spellStart"/>
      <w:r w:rsidRPr="00F96900">
        <w:rPr>
          <w:rFonts w:ascii="Times New Roman" w:hAnsi="Times New Roman" w:cs="Times New Roman"/>
          <w:b/>
          <w:sz w:val="28"/>
          <w:szCs w:val="28"/>
        </w:rPr>
        <w:t>матеріали</w:t>
      </w:r>
      <w:proofErr w:type="spellEnd"/>
      <w:r w:rsidRPr="00F96900">
        <w:rPr>
          <w:rFonts w:ascii="Times New Roman" w:hAnsi="Times New Roman" w:cs="Times New Roman"/>
          <w:b/>
          <w:sz w:val="28"/>
          <w:szCs w:val="28"/>
        </w:rPr>
        <w:t xml:space="preserve"> до курсу "</w:t>
      </w:r>
      <w:proofErr w:type="spellStart"/>
      <w:r w:rsidRPr="00F96900">
        <w:rPr>
          <w:rFonts w:ascii="Times New Roman" w:hAnsi="Times New Roman" w:cs="Times New Roman"/>
          <w:b/>
          <w:sz w:val="28"/>
          <w:szCs w:val="28"/>
        </w:rPr>
        <w:t>Історія</w:t>
      </w:r>
      <w:proofErr w:type="spellEnd"/>
      <w:r w:rsidRPr="00F96900">
        <w:rPr>
          <w:rFonts w:ascii="Times New Roman" w:hAnsi="Times New Roman" w:cs="Times New Roman"/>
          <w:b/>
          <w:sz w:val="28"/>
          <w:szCs w:val="28"/>
        </w:rPr>
        <w:t xml:space="preserve"> перекладу"</w:t>
      </w:r>
      <w:r w:rsidRPr="00F96900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gramStart"/>
      <w:r w:rsidRPr="00F96900">
        <w:rPr>
          <w:rFonts w:ascii="Times New Roman" w:hAnsi="Times New Roman" w:cs="Times New Roman"/>
          <w:sz w:val="28"/>
          <w:szCs w:val="28"/>
          <w:lang w:val="uk-UA"/>
        </w:rPr>
        <w:t>п</w:t>
      </w:r>
      <w:proofErr w:type="gramEnd"/>
      <w:r w:rsidRPr="00F96900">
        <w:rPr>
          <w:rFonts w:ascii="Times New Roman" w:hAnsi="Times New Roman" w:cs="Times New Roman"/>
          <w:sz w:val="28"/>
          <w:szCs w:val="28"/>
          <w:lang w:val="uk-UA"/>
        </w:rPr>
        <w:t>ідготувати доповідь на одну з запропонованих тем</w:t>
      </w:r>
      <w:r w:rsidR="004249A0">
        <w:rPr>
          <w:rFonts w:ascii="Times New Roman" w:hAnsi="Times New Roman" w:cs="Times New Roman"/>
          <w:sz w:val="28"/>
          <w:szCs w:val="28"/>
          <w:lang w:val="uk-UA"/>
        </w:rPr>
        <w:t xml:space="preserve"> та доповнити її презентацією</w:t>
      </w:r>
      <w:r w:rsidRPr="00F96900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F96900" w:rsidRDefault="00F96900" w:rsidP="00F9690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96900">
        <w:rPr>
          <w:rFonts w:ascii="Times New Roman" w:hAnsi="Times New Roman" w:cs="Times New Roman"/>
          <w:sz w:val="28"/>
          <w:szCs w:val="28"/>
          <w:lang w:val="uk-UA"/>
        </w:rPr>
        <w:t>Загальний огляд перекладацької діяльності українських літераторів у 1920-30-ті роки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ХХ ст.</w:t>
      </w:r>
    </w:p>
    <w:p w:rsidR="00F96900" w:rsidRDefault="00F96900" w:rsidP="00F9690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Українські переклади Біблії.</w:t>
      </w:r>
    </w:p>
    <w:p w:rsidR="00F96900" w:rsidRPr="00F96900" w:rsidRDefault="00F96900" w:rsidP="00F9690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F96900">
        <w:rPr>
          <w:rFonts w:ascii="Times New Roman" w:hAnsi="Times New Roman" w:cs="Times New Roman"/>
          <w:sz w:val="28"/>
          <w:szCs w:val="28"/>
          <w:lang w:val="uk-UA"/>
        </w:rPr>
        <w:t>Українські переклади з античних літератур.</w:t>
      </w:r>
    </w:p>
    <w:p w:rsidR="00F96900" w:rsidRDefault="00F96900" w:rsidP="00F9690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F96900">
        <w:rPr>
          <w:rFonts w:ascii="Times New Roman" w:hAnsi="Times New Roman" w:cs="Times New Roman"/>
          <w:sz w:val="28"/>
          <w:szCs w:val="28"/>
          <w:lang w:val="uk-UA"/>
        </w:rPr>
        <w:t xml:space="preserve">Українські переклади з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давніх </w:t>
      </w:r>
      <w:r w:rsidRPr="00F96900">
        <w:rPr>
          <w:rFonts w:ascii="Times New Roman" w:hAnsi="Times New Roman" w:cs="Times New Roman"/>
          <w:sz w:val="28"/>
          <w:szCs w:val="28"/>
          <w:lang w:val="uk-UA"/>
        </w:rPr>
        <w:t>літератур.</w:t>
      </w:r>
    </w:p>
    <w:p w:rsidR="004249A0" w:rsidRPr="004249A0" w:rsidRDefault="004249A0" w:rsidP="004249A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4249A0">
        <w:rPr>
          <w:rFonts w:ascii="Times New Roman" w:hAnsi="Times New Roman" w:cs="Times New Roman"/>
          <w:sz w:val="28"/>
          <w:szCs w:val="28"/>
          <w:lang w:val="uk-UA"/>
        </w:rPr>
        <w:t xml:space="preserve">Українські переклади з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єврейської </w:t>
      </w:r>
      <w:r w:rsidRPr="004249A0">
        <w:rPr>
          <w:rFonts w:ascii="Times New Roman" w:hAnsi="Times New Roman" w:cs="Times New Roman"/>
          <w:sz w:val="28"/>
          <w:szCs w:val="28"/>
          <w:lang w:val="uk-UA"/>
        </w:rPr>
        <w:t>літератур</w:t>
      </w:r>
      <w:r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4249A0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4249A0" w:rsidRPr="004249A0" w:rsidRDefault="004249A0" w:rsidP="00F9690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4249A0">
        <w:rPr>
          <w:rFonts w:ascii="Times New Roman" w:hAnsi="Times New Roman" w:cs="Times New Roman"/>
          <w:sz w:val="28"/>
          <w:szCs w:val="28"/>
          <w:lang w:val="uk-UA"/>
        </w:rPr>
        <w:t xml:space="preserve">Українські переклади з літератур </w:t>
      </w:r>
      <w:r>
        <w:rPr>
          <w:rFonts w:ascii="Times New Roman" w:hAnsi="Times New Roman" w:cs="Times New Roman"/>
          <w:sz w:val="28"/>
          <w:szCs w:val="28"/>
          <w:lang w:val="uk-UA"/>
        </w:rPr>
        <w:t>Центральної Європи</w:t>
      </w:r>
    </w:p>
    <w:p w:rsidR="004249A0" w:rsidRPr="004249A0" w:rsidRDefault="004249A0" w:rsidP="004249A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4249A0">
        <w:rPr>
          <w:rFonts w:ascii="Times New Roman" w:hAnsi="Times New Roman" w:cs="Times New Roman"/>
          <w:sz w:val="28"/>
          <w:szCs w:val="28"/>
          <w:lang w:val="uk-UA"/>
        </w:rPr>
        <w:t xml:space="preserve">Українські переклади з літератур </w:t>
      </w:r>
      <w:r>
        <w:rPr>
          <w:rFonts w:ascii="Times New Roman" w:hAnsi="Times New Roman" w:cs="Times New Roman"/>
          <w:sz w:val="28"/>
          <w:szCs w:val="28"/>
          <w:lang w:val="uk-UA"/>
        </w:rPr>
        <w:t>Південно-Східної</w:t>
      </w:r>
      <w:r w:rsidRPr="004249A0">
        <w:rPr>
          <w:rFonts w:ascii="Times New Roman" w:hAnsi="Times New Roman" w:cs="Times New Roman"/>
          <w:sz w:val="28"/>
          <w:szCs w:val="28"/>
          <w:lang w:val="uk-UA"/>
        </w:rPr>
        <w:t xml:space="preserve"> Європи</w:t>
      </w:r>
    </w:p>
    <w:p w:rsidR="004249A0" w:rsidRDefault="004249A0" w:rsidP="00F9690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Українські переклади Східних літератур </w:t>
      </w:r>
    </w:p>
    <w:p w:rsidR="004249A0" w:rsidRDefault="004249A0" w:rsidP="00F9690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Українські переклади літератур Центрально-Західної Європи.</w:t>
      </w:r>
    </w:p>
    <w:p w:rsidR="004249A0" w:rsidRPr="004249A0" w:rsidRDefault="004249A0" w:rsidP="004249A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4249A0">
        <w:rPr>
          <w:rFonts w:ascii="Times New Roman" w:hAnsi="Times New Roman" w:cs="Times New Roman"/>
          <w:sz w:val="28"/>
          <w:szCs w:val="28"/>
          <w:lang w:val="uk-UA"/>
        </w:rPr>
        <w:t>Українські переклади літератур Західної Європи.</w:t>
      </w:r>
    </w:p>
    <w:p w:rsidR="004249A0" w:rsidRPr="004249A0" w:rsidRDefault="004249A0" w:rsidP="004249A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4249A0">
        <w:rPr>
          <w:rFonts w:ascii="Times New Roman" w:hAnsi="Times New Roman" w:cs="Times New Roman"/>
          <w:sz w:val="28"/>
          <w:szCs w:val="28"/>
          <w:lang w:val="uk-UA"/>
        </w:rPr>
        <w:t>Українські переклади літератур</w:t>
      </w:r>
      <w:r>
        <w:rPr>
          <w:rFonts w:ascii="Times New Roman" w:hAnsi="Times New Roman" w:cs="Times New Roman"/>
          <w:sz w:val="28"/>
          <w:szCs w:val="28"/>
          <w:lang w:val="uk-UA"/>
        </w:rPr>
        <w:t>и Великої Британії</w:t>
      </w:r>
      <w:r w:rsidRPr="004249A0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4249A0" w:rsidRDefault="004249A0" w:rsidP="004249A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4249A0">
        <w:rPr>
          <w:rFonts w:ascii="Times New Roman" w:hAnsi="Times New Roman" w:cs="Times New Roman"/>
          <w:sz w:val="28"/>
          <w:szCs w:val="28"/>
          <w:lang w:val="uk-UA"/>
        </w:rPr>
        <w:t xml:space="preserve">Українські переклади літератур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Північної </w:t>
      </w:r>
      <w:r w:rsidRPr="004249A0">
        <w:rPr>
          <w:rFonts w:ascii="Times New Roman" w:hAnsi="Times New Roman" w:cs="Times New Roman"/>
          <w:sz w:val="28"/>
          <w:szCs w:val="28"/>
          <w:lang w:val="uk-UA"/>
        </w:rPr>
        <w:t>Європи.</w:t>
      </w:r>
    </w:p>
    <w:p w:rsidR="004249A0" w:rsidRPr="004249A0" w:rsidRDefault="004249A0" w:rsidP="004249A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Українські переклади літератур Південної </w:t>
      </w:r>
      <w:r w:rsidRPr="004249A0">
        <w:rPr>
          <w:rFonts w:ascii="Times New Roman" w:hAnsi="Times New Roman" w:cs="Times New Roman"/>
          <w:sz w:val="28"/>
          <w:szCs w:val="28"/>
          <w:lang w:val="uk-UA"/>
        </w:rPr>
        <w:t xml:space="preserve"> Європи.</w:t>
      </w:r>
    </w:p>
    <w:p w:rsidR="004249A0" w:rsidRPr="004249A0" w:rsidRDefault="004249A0" w:rsidP="004249A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4249A0">
        <w:rPr>
          <w:rFonts w:ascii="Times New Roman" w:hAnsi="Times New Roman" w:cs="Times New Roman"/>
          <w:sz w:val="28"/>
          <w:szCs w:val="28"/>
          <w:lang w:val="uk-UA"/>
        </w:rPr>
        <w:t>Українські переклади літератур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США та Канади</w:t>
      </w:r>
      <w:r w:rsidRPr="004249A0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4249A0" w:rsidRPr="00F96900" w:rsidRDefault="004249A0" w:rsidP="004249A0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</w:p>
    <w:p w:rsidR="00F96900" w:rsidRPr="00F96900" w:rsidRDefault="00F96900" w:rsidP="004249A0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F96900" w:rsidRPr="00F969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CB0A8E"/>
    <w:multiLevelType w:val="hybridMultilevel"/>
    <w:tmpl w:val="F646A3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71D2"/>
    <w:rsid w:val="004249A0"/>
    <w:rsid w:val="007C3302"/>
    <w:rsid w:val="008771D2"/>
    <w:rsid w:val="00F96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690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69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139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 Николова</dc:creator>
  <cp:keywords/>
  <dc:description/>
  <cp:lastModifiedBy>Александра Николова</cp:lastModifiedBy>
  <cp:revision>2</cp:revision>
  <dcterms:created xsi:type="dcterms:W3CDTF">2025-07-07T12:04:00Z</dcterms:created>
  <dcterms:modified xsi:type="dcterms:W3CDTF">2025-07-07T12:21:00Z</dcterms:modified>
</cp:coreProperties>
</file>