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95" w:rsidRDefault="00305995" w:rsidP="00305995">
      <w:pPr>
        <w:jc w:val="both"/>
        <w:rPr>
          <w:lang w:val="uk-UA"/>
        </w:rPr>
      </w:pPr>
      <w:r w:rsidRPr="00305995">
        <w:rPr>
          <w:rFonts w:ascii="Times New Roman" w:hAnsi="Times New Roman" w:cs="Times New Roman"/>
          <w:sz w:val="24"/>
          <w:szCs w:val="24"/>
          <w:lang w:val="uk-UA"/>
        </w:rPr>
        <w:t>Культура будь-якого етносу починається саме з міфів. Для давніх людей міфи не були фантастикою: міфи пояснювали їм світ та сприймалися як істина. Незважаючи на величезну кількість різноманітних міфологічних сюжетів авантюрного змісту, всі їх можна звести всього до двох основних формул, які згодом були успадковані фантастикою та детективом.</w:t>
      </w:r>
      <w:r w:rsidRPr="00305995">
        <w:t xml:space="preserve"> </w:t>
      </w:r>
    </w:p>
    <w:p w:rsidR="00795769" w:rsidRDefault="00305995" w:rsidP="00305995">
      <w:pPr>
        <w:jc w:val="both"/>
        <w:rPr>
          <w:rFonts w:ascii="Times New Roman" w:hAnsi="Times New Roman" w:cs="Times New Roman"/>
          <w:sz w:val="24"/>
          <w:szCs w:val="24"/>
          <w:lang w:val="uk-UA"/>
        </w:rPr>
      </w:pPr>
      <w:r>
        <w:rPr>
          <w:lang w:val="uk-UA"/>
        </w:rPr>
        <w:t>П</w:t>
      </w:r>
      <w:r w:rsidRPr="00305995">
        <w:rPr>
          <w:rFonts w:ascii="Times New Roman" w:hAnsi="Times New Roman" w:cs="Times New Roman"/>
          <w:sz w:val="24"/>
          <w:szCs w:val="24"/>
          <w:lang w:val="uk-UA"/>
        </w:rPr>
        <w:t xml:space="preserve">ерша формула, перша схема міфічного генезису виглядає наступним чином: герой + монстр. </w:t>
      </w:r>
      <w:r>
        <w:rPr>
          <w:rFonts w:ascii="Times New Roman" w:hAnsi="Times New Roman" w:cs="Times New Roman"/>
          <w:sz w:val="24"/>
          <w:szCs w:val="24"/>
          <w:lang w:val="uk-UA"/>
        </w:rPr>
        <w:t xml:space="preserve">Історія </w:t>
      </w:r>
      <w:r w:rsidRPr="00305995">
        <w:rPr>
          <w:rFonts w:ascii="Times New Roman" w:hAnsi="Times New Roman" w:cs="Times New Roman"/>
          <w:sz w:val="24"/>
          <w:szCs w:val="24"/>
          <w:lang w:val="uk-UA"/>
        </w:rPr>
        <w:t xml:space="preserve">ґрунтується на розповіді про те, як герой витупає у боротьбу із чудовиськом, ворогом, антагоністом. Наприклад, Персей + </w:t>
      </w:r>
      <w:proofErr w:type="spellStart"/>
      <w:r w:rsidRPr="00305995">
        <w:rPr>
          <w:rFonts w:ascii="Times New Roman" w:hAnsi="Times New Roman" w:cs="Times New Roman"/>
          <w:sz w:val="24"/>
          <w:szCs w:val="24"/>
          <w:lang w:val="uk-UA"/>
        </w:rPr>
        <w:t>Горгона</w:t>
      </w:r>
      <w:proofErr w:type="spellEnd"/>
      <w:r w:rsidRPr="00305995">
        <w:rPr>
          <w:rFonts w:ascii="Times New Roman" w:hAnsi="Times New Roman" w:cs="Times New Roman"/>
          <w:sz w:val="24"/>
          <w:szCs w:val="24"/>
          <w:lang w:val="uk-UA"/>
        </w:rPr>
        <w:t xml:space="preserve">, Мінотавр + </w:t>
      </w:r>
      <w:proofErr w:type="spellStart"/>
      <w:r w:rsidRPr="00305995">
        <w:rPr>
          <w:rFonts w:ascii="Times New Roman" w:hAnsi="Times New Roman" w:cs="Times New Roman"/>
          <w:sz w:val="24"/>
          <w:szCs w:val="24"/>
          <w:lang w:val="uk-UA"/>
        </w:rPr>
        <w:t>Тесей</w:t>
      </w:r>
      <w:proofErr w:type="spellEnd"/>
      <w:r w:rsidRPr="00305995">
        <w:rPr>
          <w:rFonts w:ascii="Times New Roman" w:hAnsi="Times New Roman" w:cs="Times New Roman"/>
          <w:sz w:val="24"/>
          <w:szCs w:val="24"/>
          <w:lang w:val="uk-UA"/>
        </w:rPr>
        <w:t xml:space="preserve">, </w:t>
      </w:r>
      <w:proofErr w:type="spellStart"/>
      <w:r w:rsidRPr="00305995">
        <w:rPr>
          <w:rFonts w:ascii="Times New Roman" w:hAnsi="Times New Roman" w:cs="Times New Roman"/>
          <w:sz w:val="24"/>
          <w:szCs w:val="24"/>
          <w:lang w:val="uk-UA"/>
        </w:rPr>
        <w:t>Геркал</w:t>
      </w:r>
      <w:proofErr w:type="spellEnd"/>
      <w:r w:rsidRPr="00305995">
        <w:rPr>
          <w:rFonts w:ascii="Times New Roman" w:hAnsi="Times New Roman" w:cs="Times New Roman"/>
          <w:sz w:val="24"/>
          <w:szCs w:val="24"/>
          <w:lang w:val="uk-UA"/>
        </w:rPr>
        <w:t xml:space="preserve"> + </w:t>
      </w:r>
      <w:proofErr w:type="spellStart"/>
      <w:r w:rsidRPr="00305995">
        <w:rPr>
          <w:rFonts w:ascii="Times New Roman" w:hAnsi="Times New Roman" w:cs="Times New Roman"/>
          <w:sz w:val="24"/>
          <w:szCs w:val="24"/>
          <w:lang w:val="uk-UA"/>
        </w:rPr>
        <w:t>Лерне́йська</w:t>
      </w:r>
      <w:proofErr w:type="spellEnd"/>
      <w:r w:rsidRPr="00305995">
        <w:rPr>
          <w:rFonts w:ascii="Times New Roman" w:hAnsi="Times New Roman" w:cs="Times New Roman"/>
          <w:sz w:val="24"/>
          <w:szCs w:val="24"/>
          <w:lang w:val="uk-UA"/>
        </w:rPr>
        <w:t xml:space="preserve"> Гідра тощо.</w:t>
      </w:r>
      <w:r w:rsidRPr="00305995">
        <w:t xml:space="preserve"> </w:t>
      </w:r>
      <w:r w:rsidRPr="00305995">
        <w:rPr>
          <w:rFonts w:ascii="Times New Roman" w:hAnsi="Times New Roman" w:cs="Times New Roman"/>
          <w:sz w:val="24"/>
          <w:szCs w:val="24"/>
          <w:lang w:val="uk-UA"/>
        </w:rPr>
        <w:t>Друга фо</w:t>
      </w:r>
      <w:r>
        <w:rPr>
          <w:rFonts w:ascii="Times New Roman" w:hAnsi="Times New Roman" w:cs="Times New Roman"/>
          <w:sz w:val="24"/>
          <w:szCs w:val="24"/>
          <w:lang w:val="uk-UA"/>
        </w:rPr>
        <w:t xml:space="preserve">рмула, друга схема </w:t>
      </w:r>
      <w:r w:rsidRPr="00305995">
        <w:rPr>
          <w:rFonts w:ascii="Times New Roman" w:hAnsi="Times New Roman" w:cs="Times New Roman"/>
          <w:sz w:val="24"/>
          <w:szCs w:val="24"/>
          <w:lang w:val="uk-UA"/>
        </w:rPr>
        <w:t>міфіч</w:t>
      </w:r>
      <w:r>
        <w:rPr>
          <w:rFonts w:ascii="Times New Roman" w:hAnsi="Times New Roman" w:cs="Times New Roman"/>
          <w:sz w:val="24"/>
          <w:szCs w:val="24"/>
          <w:lang w:val="uk-UA"/>
        </w:rPr>
        <w:t>ного генезису</w:t>
      </w:r>
      <w:r w:rsidRPr="00305995">
        <w:rPr>
          <w:rFonts w:ascii="Times New Roman" w:hAnsi="Times New Roman" w:cs="Times New Roman"/>
          <w:sz w:val="24"/>
          <w:szCs w:val="24"/>
          <w:lang w:val="uk-UA"/>
        </w:rPr>
        <w:t xml:space="preserve">  виглядає так: герой + проблема/нестача = подорож/випробування. Герой стикається з певною проблемою, яка порушує гармонію світу, він повинен її вирішити, аби відновити статус кво і часто задля цього треба знайти якусь значущу річ (істоту). Вирішення проблеми передбачає пошуки, подорож, пов’язану із небезпеками та випробуваннями, через які успішно проходить герой. Наприклад, міф про плавання Ясона за золотим руном, повернення Одіссея після Троянської війни на рідний острів або здобуття Гераклом </w:t>
      </w:r>
      <w:proofErr w:type="spellStart"/>
      <w:r w:rsidRPr="00305995">
        <w:rPr>
          <w:rFonts w:ascii="Times New Roman" w:hAnsi="Times New Roman" w:cs="Times New Roman"/>
          <w:sz w:val="24"/>
          <w:szCs w:val="24"/>
          <w:lang w:val="uk-UA"/>
        </w:rPr>
        <w:t>пояса</w:t>
      </w:r>
      <w:proofErr w:type="spellEnd"/>
      <w:r w:rsidRPr="00305995">
        <w:rPr>
          <w:rFonts w:ascii="Times New Roman" w:hAnsi="Times New Roman" w:cs="Times New Roman"/>
          <w:sz w:val="24"/>
          <w:szCs w:val="24"/>
          <w:lang w:val="uk-UA"/>
        </w:rPr>
        <w:t xml:space="preserve"> цариці амазонок </w:t>
      </w:r>
      <w:proofErr w:type="spellStart"/>
      <w:r w:rsidRPr="00305995">
        <w:rPr>
          <w:rFonts w:ascii="Times New Roman" w:hAnsi="Times New Roman" w:cs="Times New Roman"/>
          <w:sz w:val="24"/>
          <w:szCs w:val="24"/>
          <w:lang w:val="uk-UA"/>
        </w:rPr>
        <w:t>Іпполіти</w:t>
      </w:r>
      <w:proofErr w:type="spellEnd"/>
      <w:r w:rsidRPr="00305995">
        <w:rPr>
          <w:rFonts w:ascii="Times New Roman" w:hAnsi="Times New Roman" w:cs="Times New Roman"/>
          <w:sz w:val="24"/>
          <w:szCs w:val="24"/>
          <w:lang w:val="uk-UA"/>
        </w:rPr>
        <w:t xml:space="preserve"> чи золотих яблук із саду </w:t>
      </w:r>
      <w:proofErr w:type="spellStart"/>
      <w:r w:rsidRPr="00305995">
        <w:rPr>
          <w:rFonts w:ascii="Times New Roman" w:hAnsi="Times New Roman" w:cs="Times New Roman"/>
          <w:sz w:val="24"/>
          <w:szCs w:val="24"/>
          <w:lang w:val="uk-UA"/>
        </w:rPr>
        <w:t>Гесперид</w:t>
      </w:r>
      <w:proofErr w:type="spellEnd"/>
      <w:r w:rsidRPr="00305995">
        <w:rPr>
          <w:rFonts w:ascii="Times New Roman" w:hAnsi="Times New Roman" w:cs="Times New Roman"/>
          <w:sz w:val="24"/>
          <w:szCs w:val="24"/>
          <w:lang w:val="uk-UA"/>
        </w:rPr>
        <w:t xml:space="preserve">. Або подорож Орфея до царства смерті, Аїду за своєю померлою коханою – </w:t>
      </w:r>
      <w:proofErr w:type="spellStart"/>
      <w:r w:rsidRPr="00305995">
        <w:rPr>
          <w:rFonts w:ascii="Times New Roman" w:hAnsi="Times New Roman" w:cs="Times New Roman"/>
          <w:sz w:val="24"/>
          <w:szCs w:val="24"/>
          <w:lang w:val="uk-UA"/>
        </w:rPr>
        <w:t>Еврідікою</w:t>
      </w:r>
      <w:proofErr w:type="spellEnd"/>
      <w:r w:rsidRPr="00305995">
        <w:rPr>
          <w:rFonts w:ascii="Times New Roman" w:hAnsi="Times New Roman" w:cs="Times New Roman"/>
          <w:sz w:val="24"/>
          <w:szCs w:val="24"/>
          <w:lang w:val="uk-UA"/>
        </w:rPr>
        <w:t>.</w:t>
      </w:r>
    </w:p>
    <w:p w:rsidR="00305995" w:rsidRDefault="00305995" w:rsidP="00305995">
      <w:pPr>
        <w:jc w:val="both"/>
        <w:rPr>
          <w:rFonts w:ascii="Times New Roman" w:hAnsi="Times New Roman" w:cs="Times New Roman"/>
          <w:sz w:val="24"/>
          <w:szCs w:val="24"/>
          <w:lang w:val="uk-UA"/>
        </w:rPr>
      </w:pPr>
      <w:r w:rsidRPr="00305995">
        <w:rPr>
          <w:rFonts w:ascii="Times New Roman" w:hAnsi="Times New Roman" w:cs="Times New Roman"/>
          <w:sz w:val="24"/>
          <w:szCs w:val="24"/>
          <w:lang w:val="uk-UA"/>
        </w:rPr>
        <w:t>Міфологічні вірування на Європейському континенті починають втрачати своє сакральне значення з поширенням християнської релігії.</w:t>
      </w:r>
      <w:r w:rsidRPr="00305995">
        <w:t xml:space="preserve"> </w:t>
      </w:r>
      <w:r>
        <w:rPr>
          <w:rFonts w:ascii="Times New Roman" w:hAnsi="Times New Roman" w:cs="Times New Roman"/>
          <w:sz w:val="24"/>
          <w:szCs w:val="24"/>
          <w:lang w:val="uk-UA"/>
        </w:rPr>
        <w:t>Т</w:t>
      </w:r>
      <w:r w:rsidRPr="00305995">
        <w:rPr>
          <w:rFonts w:ascii="Times New Roman" w:hAnsi="Times New Roman" w:cs="Times New Roman"/>
          <w:sz w:val="24"/>
          <w:szCs w:val="24"/>
          <w:lang w:val="uk-UA"/>
        </w:rPr>
        <w:t xml:space="preserve">акож відбувається перетворення міфу з універсальної системи знань про світ всього лише на культурний артефакт. Тобто міф тепер вже стає однією з форм фантастичного </w:t>
      </w:r>
      <w:proofErr w:type="spellStart"/>
      <w:r w:rsidRPr="00305995">
        <w:rPr>
          <w:rFonts w:ascii="Times New Roman" w:hAnsi="Times New Roman" w:cs="Times New Roman"/>
          <w:sz w:val="24"/>
          <w:szCs w:val="24"/>
          <w:lang w:val="uk-UA"/>
        </w:rPr>
        <w:t>наративу</w:t>
      </w:r>
      <w:proofErr w:type="spellEnd"/>
      <w:r w:rsidRPr="00305995">
        <w:rPr>
          <w:rFonts w:ascii="Times New Roman" w:hAnsi="Times New Roman" w:cs="Times New Roman"/>
          <w:sz w:val="24"/>
          <w:szCs w:val="24"/>
          <w:lang w:val="uk-UA"/>
        </w:rPr>
        <w:t>.</w:t>
      </w:r>
    </w:p>
    <w:p w:rsidR="00CF0145" w:rsidRDefault="00CF0145" w:rsidP="00CF014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сучасній масовій культурі міфологічні сюжети та образи сприймаються як фанатичні. </w:t>
      </w:r>
      <w:r w:rsidRPr="00CF0145">
        <w:rPr>
          <w:rFonts w:ascii="Times New Roman" w:hAnsi="Times New Roman" w:cs="Times New Roman"/>
          <w:sz w:val="24"/>
          <w:szCs w:val="24"/>
          <w:lang w:val="uk-UA"/>
        </w:rPr>
        <w:t>Особливим попитом в цьому аспекті користуються антична, кельтська, германо-скандинавська та так звана «нижча міфологія» (демонологія) міфології.</w:t>
      </w:r>
      <w:r w:rsidRPr="00CF0145">
        <w:t xml:space="preserve"> </w:t>
      </w:r>
      <w:r>
        <w:rPr>
          <w:rFonts w:ascii="Times New Roman" w:hAnsi="Times New Roman" w:cs="Times New Roman"/>
          <w:sz w:val="24"/>
          <w:szCs w:val="24"/>
          <w:lang w:val="uk-UA"/>
        </w:rPr>
        <w:t xml:space="preserve">З античної міфології сучасна фантастика </w:t>
      </w:r>
      <w:r w:rsidRPr="00CF0145">
        <w:rPr>
          <w:rFonts w:ascii="Times New Roman" w:hAnsi="Times New Roman" w:cs="Times New Roman"/>
          <w:sz w:val="24"/>
          <w:szCs w:val="24"/>
          <w:lang w:val="uk-UA"/>
        </w:rPr>
        <w:t>запозичу</w:t>
      </w:r>
      <w:r>
        <w:rPr>
          <w:rFonts w:ascii="Times New Roman" w:hAnsi="Times New Roman" w:cs="Times New Roman"/>
          <w:sz w:val="24"/>
          <w:szCs w:val="24"/>
          <w:lang w:val="uk-UA"/>
        </w:rPr>
        <w:t>є</w:t>
      </w:r>
      <w:r w:rsidRPr="00CF0145">
        <w:rPr>
          <w:rFonts w:ascii="Times New Roman" w:hAnsi="Times New Roman" w:cs="Times New Roman"/>
          <w:sz w:val="24"/>
          <w:szCs w:val="24"/>
          <w:lang w:val="uk-UA"/>
        </w:rPr>
        <w:t xml:space="preserve"> матеріал, на основі якого створюються наступні оповідні схеми: «битва богів»;</w:t>
      </w:r>
      <w:r>
        <w:rPr>
          <w:rFonts w:ascii="Times New Roman" w:hAnsi="Times New Roman" w:cs="Times New Roman"/>
          <w:sz w:val="24"/>
          <w:szCs w:val="24"/>
          <w:lang w:val="uk-UA"/>
        </w:rPr>
        <w:t xml:space="preserve"> </w:t>
      </w:r>
      <w:r w:rsidRPr="00CF0145">
        <w:rPr>
          <w:rFonts w:ascii="Times New Roman" w:hAnsi="Times New Roman" w:cs="Times New Roman"/>
          <w:sz w:val="24"/>
          <w:szCs w:val="24"/>
          <w:lang w:val="uk-UA"/>
        </w:rPr>
        <w:t xml:space="preserve"> «міфічний герой в сучасному світі»;</w:t>
      </w:r>
      <w:r>
        <w:rPr>
          <w:rFonts w:ascii="Times New Roman" w:hAnsi="Times New Roman" w:cs="Times New Roman"/>
          <w:sz w:val="24"/>
          <w:szCs w:val="24"/>
          <w:lang w:val="uk-UA"/>
        </w:rPr>
        <w:t xml:space="preserve"> </w:t>
      </w:r>
      <w:r w:rsidRPr="00CF0145">
        <w:rPr>
          <w:rFonts w:ascii="Times New Roman" w:hAnsi="Times New Roman" w:cs="Times New Roman"/>
          <w:sz w:val="24"/>
          <w:szCs w:val="24"/>
          <w:lang w:val="uk-UA"/>
        </w:rPr>
        <w:t>«світ античних міфів = сучасність»</w:t>
      </w:r>
      <w:r>
        <w:rPr>
          <w:rFonts w:ascii="Times New Roman" w:hAnsi="Times New Roman" w:cs="Times New Roman"/>
          <w:sz w:val="24"/>
          <w:szCs w:val="24"/>
          <w:lang w:val="uk-UA"/>
        </w:rPr>
        <w:t xml:space="preserve">. З кельтської міфології запозичуються, наприклад, такі схеми як </w:t>
      </w:r>
      <w:r w:rsidRPr="00CF0145">
        <w:rPr>
          <w:rFonts w:ascii="Times New Roman" w:hAnsi="Times New Roman" w:cs="Times New Roman"/>
          <w:sz w:val="24"/>
          <w:szCs w:val="24"/>
          <w:lang w:val="uk-UA"/>
        </w:rPr>
        <w:t>«Люди + духи кельтської міфології»</w:t>
      </w:r>
      <w:r>
        <w:rPr>
          <w:rFonts w:ascii="Times New Roman" w:hAnsi="Times New Roman" w:cs="Times New Roman"/>
          <w:sz w:val="24"/>
          <w:szCs w:val="24"/>
          <w:lang w:val="uk-UA"/>
        </w:rPr>
        <w:t xml:space="preserve">, </w:t>
      </w:r>
      <w:r w:rsidRPr="00CF0145">
        <w:rPr>
          <w:rFonts w:ascii="Times New Roman" w:hAnsi="Times New Roman" w:cs="Times New Roman"/>
          <w:sz w:val="24"/>
          <w:szCs w:val="24"/>
          <w:lang w:val="uk-UA"/>
        </w:rPr>
        <w:t>«Священні дерева/рослини»</w:t>
      </w:r>
      <w:r>
        <w:rPr>
          <w:rFonts w:ascii="Times New Roman" w:hAnsi="Times New Roman" w:cs="Times New Roman"/>
          <w:sz w:val="24"/>
          <w:szCs w:val="24"/>
          <w:lang w:val="uk-UA"/>
        </w:rPr>
        <w:t>, з германо-скандинавської -</w:t>
      </w:r>
      <w:r w:rsidRPr="00CF0145">
        <w:rPr>
          <w:rFonts w:ascii="Times New Roman" w:hAnsi="Times New Roman" w:cs="Times New Roman"/>
          <w:sz w:val="24"/>
          <w:szCs w:val="24"/>
          <w:lang w:val="uk-UA"/>
        </w:rPr>
        <w:t>«Люди + ельфи, гноми та тролі»</w:t>
      </w:r>
      <w:r>
        <w:rPr>
          <w:rFonts w:ascii="Times New Roman" w:hAnsi="Times New Roman" w:cs="Times New Roman"/>
          <w:sz w:val="24"/>
          <w:szCs w:val="24"/>
          <w:lang w:val="uk-UA"/>
        </w:rPr>
        <w:t xml:space="preserve">, «Кінець світу» тощо. З «нижчої міфології» - «людина + вовкулака», «людина + вампіри». </w:t>
      </w:r>
    </w:p>
    <w:p w:rsidR="00CF0145" w:rsidRDefault="00CF0145" w:rsidP="00CF0145">
      <w:pPr>
        <w:jc w:val="both"/>
        <w:rPr>
          <w:rFonts w:ascii="Times New Roman" w:hAnsi="Times New Roman" w:cs="Times New Roman"/>
          <w:sz w:val="24"/>
          <w:szCs w:val="24"/>
          <w:lang w:val="uk-UA"/>
        </w:rPr>
      </w:pPr>
      <w:r w:rsidRPr="00CF0145">
        <w:rPr>
          <w:rFonts w:ascii="Times New Roman" w:hAnsi="Times New Roman" w:cs="Times New Roman"/>
          <w:sz w:val="24"/>
          <w:szCs w:val="24"/>
          <w:lang w:val="uk-UA"/>
        </w:rPr>
        <w:t>Процеси переродження різних національних міфів (античного. кельтського, скандинавського) та відповідних їм ритуалів, обрядів у казки мають схожі механізми, які ґрунтуються на конкретних принципах. Міфологічні сюжети, мотиви (типові ситу</w:t>
      </w:r>
      <w:r w:rsidR="00D67BE8">
        <w:rPr>
          <w:rFonts w:ascii="Times New Roman" w:hAnsi="Times New Roman" w:cs="Times New Roman"/>
          <w:sz w:val="24"/>
          <w:szCs w:val="24"/>
          <w:lang w:val="uk-UA"/>
        </w:rPr>
        <w:t xml:space="preserve">ація, на яких базується сюжет) </w:t>
      </w:r>
      <w:bookmarkStart w:id="0" w:name="_GoBack"/>
      <w:bookmarkEnd w:id="0"/>
      <w:r w:rsidRPr="00CF0145">
        <w:rPr>
          <w:rFonts w:ascii="Times New Roman" w:hAnsi="Times New Roman" w:cs="Times New Roman"/>
          <w:sz w:val="24"/>
          <w:szCs w:val="24"/>
          <w:lang w:val="uk-UA"/>
        </w:rPr>
        <w:t xml:space="preserve">зберігаються формально, проте наповнюються новим змістом. А міфологічні образи, типи персонажів </w:t>
      </w:r>
      <w:proofErr w:type="spellStart"/>
      <w:r w:rsidRPr="00CF0145">
        <w:rPr>
          <w:rFonts w:ascii="Times New Roman" w:hAnsi="Times New Roman" w:cs="Times New Roman"/>
          <w:sz w:val="24"/>
          <w:szCs w:val="24"/>
          <w:lang w:val="uk-UA"/>
        </w:rPr>
        <w:t>десакралізуються</w:t>
      </w:r>
      <w:proofErr w:type="spellEnd"/>
      <w:r w:rsidRPr="00CF0145">
        <w:rPr>
          <w:rFonts w:ascii="Times New Roman" w:hAnsi="Times New Roman" w:cs="Times New Roman"/>
          <w:sz w:val="24"/>
          <w:szCs w:val="24"/>
          <w:lang w:val="uk-UA"/>
        </w:rPr>
        <w:t xml:space="preserve"> (позбавляються священного смислу), спрощуються, примітивізуються та можуть набувати невластивих їм раніше функцій у </w:t>
      </w:r>
      <w:proofErr w:type="spellStart"/>
      <w:r w:rsidRPr="00CF0145">
        <w:rPr>
          <w:rFonts w:ascii="Times New Roman" w:hAnsi="Times New Roman" w:cs="Times New Roman"/>
          <w:sz w:val="24"/>
          <w:szCs w:val="24"/>
          <w:lang w:val="uk-UA"/>
        </w:rPr>
        <w:t>наративі</w:t>
      </w:r>
      <w:proofErr w:type="spellEnd"/>
      <w:r w:rsidRPr="00CF0145">
        <w:rPr>
          <w:rFonts w:ascii="Times New Roman" w:hAnsi="Times New Roman" w:cs="Times New Roman"/>
          <w:sz w:val="24"/>
          <w:szCs w:val="24"/>
          <w:lang w:val="uk-UA"/>
        </w:rPr>
        <w:t>.</w:t>
      </w:r>
    </w:p>
    <w:p w:rsidR="00CF0145" w:rsidRDefault="00CF0145" w:rsidP="00CF0145">
      <w:pPr>
        <w:jc w:val="both"/>
        <w:rPr>
          <w:rFonts w:ascii="Times New Roman" w:hAnsi="Times New Roman" w:cs="Times New Roman"/>
          <w:sz w:val="24"/>
          <w:szCs w:val="24"/>
          <w:lang w:val="uk-UA"/>
        </w:rPr>
      </w:pPr>
      <w:r w:rsidRPr="00CF0145">
        <w:rPr>
          <w:rFonts w:ascii="Times New Roman" w:hAnsi="Times New Roman" w:cs="Times New Roman"/>
          <w:sz w:val="24"/>
          <w:szCs w:val="24"/>
          <w:lang w:val="uk-UA"/>
        </w:rPr>
        <w:t>Казка пов’язана генетично не лише з міфом, але й з ритуалом.</w:t>
      </w:r>
      <w:r>
        <w:rPr>
          <w:rFonts w:ascii="Times New Roman" w:hAnsi="Times New Roman" w:cs="Times New Roman"/>
          <w:sz w:val="24"/>
          <w:szCs w:val="24"/>
          <w:lang w:val="uk-UA"/>
        </w:rPr>
        <w:t xml:space="preserve"> Найбільше – з ритуалом ініціації. </w:t>
      </w:r>
    </w:p>
    <w:p w:rsidR="00CF0145" w:rsidRPr="00305995" w:rsidRDefault="00CF0145" w:rsidP="00CF0145">
      <w:pPr>
        <w:jc w:val="both"/>
        <w:rPr>
          <w:rFonts w:ascii="Times New Roman" w:hAnsi="Times New Roman" w:cs="Times New Roman"/>
          <w:sz w:val="24"/>
          <w:szCs w:val="24"/>
          <w:lang w:val="uk-UA"/>
        </w:rPr>
      </w:pPr>
      <w:r w:rsidRPr="00CF0145">
        <w:rPr>
          <w:rFonts w:ascii="Times New Roman" w:hAnsi="Times New Roman" w:cs="Times New Roman"/>
          <w:sz w:val="24"/>
          <w:szCs w:val="24"/>
          <w:lang w:val="uk-UA"/>
        </w:rPr>
        <w:t xml:space="preserve">На схемі ініціації ґрунтується чарівна казка та похідні від неї </w:t>
      </w:r>
      <w:r>
        <w:rPr>
          <w:rFonts w:ascii="Times New Roman" w:hAnsi="Times New Roman" w:cs="Times New Roman"/>
          <w:sz w:val="24"/>
          <w:szCs w:val="24"/>
          <w:lang w:val="uk-UA"/>
        </w:rPr>
        <w:t xml:space="preserve">сюжети у масовій культурі сучасності.  </w:t>
      </w:r>
      <w:r w:rsidRPr="00CF0145">
        <w:rPr>
          <w:rFonts w:ascii="Times New Roman" w:hAnsi="Times New Roman" w:cs="Times New Roman"/>
          <w:sz w:val="24"/>
          <w:szCs w:val="24"/>
          <w:lang w:val="uk-UA"/>
        </w:rPr>
        <w:t xml:space="preserve">Типова казка починається з виникнення проблеми, яку має вирішити герой. Це початок, який символізує необхідність змінити статус, тобто початок проходження </w:t>
      </w:r>
      <w:r w:rsidRPr="00CF0145">
        <w:rPr>
          <w:rFonts w:ascii="Times New Roman" w:hAnsi="Times New Roman" w:cs="Times New Roman"/>
          <w:sz w:val="24"/>
          <w:szCs w:val="24"/>
          <w:lang w:val="uk-UA"/>
        </w:rPr>
        <w:lastRenderedPageBreak/>
        <w:t xml:space="preserve">ініціації. Для цього герой залишає свій дім, королівство, країну та вирушає в путь. Цей шлях є символом випробувань, пов’язаних з ініціацією, в ході подорожі герой випробовується, перевіряється його відвага, сила, моральні якості. Головне випробування – битва з антагоністом, тобто з собою, подолання внутрішніх демонів. Також в ході казкового </w:t>
      </w:r>
      <w:proofErr w:type="spellStart"/>
      <w:r w:rsidRPr="00CF0145">
        <w:rPr>
          <w:rFonts w:ascii="Times New Roman" w:hAnsi="Times New Roman" w:cs="Times New Roman"/>
          <w:sz w:val="24"/>
          <w:szCs w:val="24"/>
          <w:lang w:val="uk-UA"/>
        </w:rPr>
        <w:t>наративу</w:t>
      </w:r>
      <w:proofErr w:type="spellEnd"/>
      <w:r w:rsidRPr="00CF0145">
        <w:rPr>
          <w:rFonts w:ascii="Times New Roman" w:hAnsi="Times New Roman" w:cs="Times New Roman"/>
          <w:sz w:val="24"/>
          <w:szCs w:val="24"/>
          <w:lang w:val="uk-UA"/>
        </w:rPr>
        <w:t xml:space="preserve"> герой потрапляє у ситуацію, яка символізує його тимчасову смерть в старому статусі заради відродження в новому. Символами такої тимчасової смерті може бути, наприклад, перебування в темному чарівному лісі, перебування в підземному або підводному фантастичному світі, ув’язненні, коли герой випиває мертвої води, засинає довгим сном тощо. Коли статусний герой змушений перевдягатися в жебрацький одяг, удавати з себе бідняка (тобто вдаватися до обманного зниження статусу) – це теж символізує тимчасову смерть, оскільки йдеться про втрату героєм своєї сутності, свого Я, що теж рівноцінно смерті.  В фіналі герой отримує перемогу, яка символізує його перехід на інший, більш високий рівень. </w:t>
      </w:r>
    </w:p>
    <w:sectPr w:rsidR="00CF0145" w:rsidRPr="00305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07"/>
    <w:rsid w:val="00305995"/>
    <w:rsid w:val="00606307"/>
    <w:rsid w:val="00795769"/>
    <w:rsid w:val="00CF0145"/>
    <w:rsid w:val="00D6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629</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Николова</dc:creator>
  <cp:keywords/>
  <dc:description/>
  <cp:lastModifiedBy>Александра Николова</cp:lastModifiedBy>
  <cp:revision>3</cp:revision>
  <dcterms:created xsi:type="dcterms:W3CDTF">2025-07-12T15:26:00Z</dcterms:created>
  <dcterms:modified xsi:type="dcterms:W3CDTF">2025-07-12T15:50:00Z</dcterms:modified>
</cp:coreProperties>
</file>