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E3" w:rsidRDefault="00D44AC5" w:rsidP="00D44A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На формування Агати Крісті як письменниці вплинули твори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Конан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Дойла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>, якими вона захоплювалася ще  з молоду.</w:t>
      </w:r>
    </w:p>
    <w:p w:rsidR="00D44AC5" w:rsidRDefault="00D44AC5" w:rsidP="00D44A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Серед усього написаного Крісті особливо популярними є твори: "Убивство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Роджера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Екройда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>", "Убивство за абеткою", "Десять негренят", "Труп у бібліотеці", "Кривий будиночок", "Блідий кінь", п'єса "Мишоловка". В Лондоні ця вистава йде щодня вже протягом багатьох років і продовжує збирати вдячних глядачів. Кращим своїм твором Агата Крісті вважала роман "Десять негренят", який зараз задля дотримання політкоректності перейменували на «І нікого не стало».</w:t>
      </w:r>
    </w:p>
    <w:p w:rsidR="00D44AC5" w:rsidRDefault="00D44AC5" w:rsidP="00D44A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Критики називають твори </w:t>
      </w:r>
      <w:r>
        <w:rPr>
          <w:rFonts w:ascii="Times New Roman" w:hAnsi="Times New Roman" w:cs="Times New Roman"/>
          <w:sz w:val="28"/>
          <w:szCs w:val="28"/>
          <w:lang w:val="uk-UA"/>
        </w:rPr>
        <w:t>Крісті</w:t>
      </w:r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 "інтуїтивними" детективами, бо в них розкриття злочину відбувається завдяки притаманній героям психологічній проникливості. Головний акцент робиться не на дослідженні доказів, а на змісті та структурі діалогу, на спостереженнях за поведінкою персонажів, на виявленні аналогій, котрі дозволяють зробити певні висновки. Все вивірено, деталі значущі, реалії побуту достеменні та виразні, і все освітлено тонким гумором, різноманітні можливості якого Крісті майстерно використовує.</w:t>
      </w:r>
    </w:p>
    <w:p w:rsidR="00D44AC5" w:rsidRDefault="00D44AC5" w:rsidP="00D44A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Образи детективів-слідчих у романах Крісті різноманітні: це вишуканий бельгієць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Пуаро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, старенька міс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Марпл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, містер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Квін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 і Паркер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Пайн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, кожен з яких веде розслідування за своїм методом — один, наслідуючи в усьому приклад Шерлока Холмса, а другий — розмірковуючи про злочин у своєму улюбленому кріслі й, зрештою, це детективи-аматори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Бересфорди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AC5" w:rsidRDefault="00D44AC5" w:rsidP="00D44A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Якщо події багатьох творів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Конан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Дойла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 відбуваються саме у Лондоні, то світ романів Крісті — це світ саме провінційної Англії, невеличких маєтків, де під покровом зовнішнього добробуту і благопристойності криються страшні таємниці.</w:t>
      </w:r>
      <w:r w:rsidRPr="00D44AC5">
        <w:t xml:space="preserve"> </w:t>
      </w:r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Але несподівано цей зовнішній добробут руйнує страшний злочин і під підозрою опиняються всі жителі містечка. Далі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наратив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 будується на поступовому викритті всіх таємниць місцевих жителів, і кожен з них виявляється не тим, ким здається на початку твору, в кожного є свій скелет у шафі, а отже всі опиняються під підозрою. Мотив злочину має відношення до подій далекого минулого.</w:t>
      </w:r>
    </w:p>
    <w:p w:rsidR="00D44AC5" w:rsidRDefault="00D44AC5" w:rsidP="00D44A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Детективи </w:t>
      </w:r>
      <w:r>
        <w:rPr>
          <w:rFonts w:ascii="Times New Roman" w:hAnsi="Times New Roman" w:cs="Times New Roman"/>
          <w:sz w:val="28"/>
          <w:szCs w:val="28"/>
          <w:lang w:val="uk-UA"/>
        </w:rPr>
        <w:t>Агати Крісті</w:t>
      </w:r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, як і Холмс та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Дюпен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інтелектуально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 вищі за поліцейських і не завжди визнають справедливість англійського правосуддя. Наприклад, як мінімум у двох романах Крісті («П'ять поросят» і «Випробування невинністю») описувалися випадки судових помилок, пов'язаних зі смертною карою.</w:t>
      </w:r>
    </w:p>
    <w:p w:rsidR="00D44AC5" w:rsidRPr="00D44AC5" w:rsidRDefault="00D44AC5" w:rsidP="00D44A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AC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 і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Конан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Дойл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Крісті</w:t>
      </w:r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 не зображує сексуального насильства та брутальних сцен насильства взагалі. Злочинець завжди покараний, добро перемагає. Письменниця зазначила свого часу: «</w:t>
      </w:r>
      <w:bookmarkStart w:id="0" w:name="_GoBack"/>
      <w:r w:rsidRPr="00D44AC5">
        <w:rPr>
          <w:rFonts w:ascii="Times New Roman" w:hAnsi="Times New Roman" w:cs="Times New Roman"/>
          <w:sz w:val="28"/>
          <w:szCs w:val="28"/>
          <w:lang w:val="uk-UA"/>
        </w:rPr>
        <w:t>Детектив був розповіддю з мораллю</w:t>
      </w:r>
      <w:bookmarkEnd w:id="0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. Як і всі, хто писав і читав ці книги, я була проти злочинця і за безневинну жертву. Нікому в голову прийти не могло, що настане час, коли детективи будуть </w:t>
      </w:r>
      <w:proofErr w:type="spellStart"/>
      <w:r w:rsidRPr="00D44AC5">
        <w:rPr>
          <w:rFonts w:ascii="Times New Roman" w:hAnsi="Times New Roman" w:cs="Times New Roman"/>
          <w:sz w:val="28"/>
          <w:szCs w:val="28"/>
          <w:lang w:val="uk-UA"/>
        </w:rPr>
        <w:t>читатися</w:t>
      </w:r>
      <w:proofErr w:type="spellEnd"/>
      <w:r w:rsidRPr="00D44AC5">
        <w:rPr>
          <w:rFonts w:ascii="Times New Roman" w:hAnsi="Times New Roman" w:cs="Times New Roman"/>
          <w:sz w:val="28"/>
          <w:szCs w:val="28"/>
          <w:lang w:val="uk-UA"/>
        </w:rPr>
        <w:t xml:space="preserve"> через те, що описуються в них сцени насильства, заради отримання садистського задоволення від жорстокості заради жорстокості …». На її думку, такі сцени притупляють почуття жалю і не дозволяють читачеві зосередитися на головній темі роману.</w:t>
      </w:r>
    </w:p>
    <w:sectPr w:rsidR="00D44AC5" w:rsidRPr="00D4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CB"/>
    <w:rsid w:val="000302CB"/>
    <w:rsid w:val="009333E3"/>
    <w:rsid w:val="00D4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2503</Characters>
  <Application>Microsoft Office Word</Application>
  <DocSecurity>0</DocSecurity>
  <Lines>20</Lines>
  <Paragraphs>5</Paragraphs>
  <ScaleCrop>false</ScaleCrop>
  <Company>HP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2</cp:revision>
  <dcterms:created xsi:type="dcterms:W3CDTF">2025-07-13T11:10:00Z</dcterms:created>
  <dcterms:modified xsi:type="dcterms:W3CDTF">2025-07-13T11:21:00Z</dcterms:modified>
</cp:coreProperties>
</file>