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9CF1" w14:textId="3B7D855E" w:rsidR="00D94553" w:rsidRPr="00C160CA" w:rsidRDefault="00DA3535" w:rsidP="00DA3535">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Pr>
          <w:rFonts w:ascii="Times New Roman" w:eastAsia="MS Mincho" w:hAnsi="Times New Roman" w:cs="Times New Roman"/>
          <w:noProof/>
          <w:sz w:val="24"/>
          <w:szCs w:val="28"/>
          <w:lang w:val="uk-UA" w:eastAsia="zh-CN"/>
        </w:rPr>
        <w:drawing>
          <wp:inline distT="0" distB="0" distL="0" distR="0" wp14:anchorId="6AE049A3" wp14:editId="3F1CEAE2">
            <wp:extent cx="6467475" cy="9105900"/>
            <wp:effectExtent l="0" t="0" r="9525" b="0"/>
            <wp:docPr id="633565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9105900"/>
                    </a:xfrm>
                    <a:prstGeom prst="rect">
                      <a:avLst/>
                    </a:prstGeom>
                    <a:noFill/>
                    <a:ln>
                      <a:noFill/>
                    </a:ln>
                  </pic:spPr>
                </pic:pic>
              </a:graphicData>
            </a:graphic>
          </wp:inline>
        </w:drawing>
      </w:r>
      <w:r w:rsidR="00D94553" w:rsidRPr="00C160CA">
        <w:rPr>
          <w:rFonts w:ascii="Times New Roman Полужирный" w:eastAsia="MS Mincho" w:hAnsi="Times New Roman Полужирный" w:cs="Times New Roman"/>
          <w:b/>
          <w:bCs/>
          <w:sz w:val="28"/>
          <w:szCs w:val="28"/>
          <w:lang w:val="uk-UA" w:eastAsia="zh-CN"/>
        </w:rPr>
        <w:br w:type="page"/>
      </w:r>
    </w:p>
    <w:p w14:paraId="06856C89" w14:textId="77777777" w:rsidR="00F1572C" w:rsidRDefault="00F1572C" w:rsidP="00F1572C">
      <w:pPr>
        <w:suppressAutoHyphens/>
        <w:spacing w:after="140" w:line="276" w:lineRule="auto"/>
        <w:ind w:firstLine="240"/>
        <w:jc w:val="center"/>
        <w:rPr>
          <w:rFonts w:ascii="Times New Roman" w:eastAsia="MS Mincho" w:hAnsi="Times New Roman" w:cs="Times New Roman"/>
          <w:b/>
          <w:bCs/>
          <w:sz w:val="28"/>
          <w:szCs w:val="28"/>
          <w:lang w:val="uk-UA" w:eastAsia="zh-CN"/>
        </w:rPr>
      </w:pPr>
      <w:r w:rsidRPr="00F1572C">
        <w:rPr>
          <w:rFonts w:ascii="Times New Roman" w:eastAsia="MS Mincho" w:hAnsi="Times New Roman" w:cs="Times New Roman"/>
          <w:b/>
          <w:bCs/>
          <w:sz w:val="28"/>
          <w:szCs w:val="28"/>
          <w:lang w:val="uk-UA" w:eastAsia="zh-CN"/>
        </w:rPr>
        <w:lastRenderedPageBreak/>
        <w:t>РЕІНЖИНІРИНГ БІЗНЕС-ПРОЦЕСІВ</w:t>
      </w:r>
    </w:p>
    <w:p w14:paraId="6F8687D6" w14:textId="6B71C452" w:rsidR="00C160CA" w:rsidRPr="00C160CA" w:rsidRDefault="009445F7" w:rsidP="00D94553">
      <w:pPr>
        <w:suppressAutoHyphens/>
        <w:spacing w:after="140" w:line="276" w:lineRule="auto"/>
        <w:ind w:firstLine="240"/>
        <w:jc w:val="both"/>
        <w:rPr>
          <w:rFonts w:ascii="Times New Roman" w:eastAsia="MS Mincho" w:hAnsi="Times New Roman" w:cs="Times New Roman"/>
          <w:b/>
          <w:bCs/>
          <w:sz w:val="24"/>
          <w:szCs w:val="24"/>
          <w:lang w:val="uk-UA" w:eastAsia="zh-CN"/>
        </w:rPr>
      </w:pPr>
      <w:r w:rsidRPr="009445F7">
        <w:rPr>
          <w:rFonts w:ascii="Times New Roman" w:eastAsia="MS Mincho" w:hAnsi="Times New Roman" w:cs="Times New Roman"/>
          <w:b/>
          <w:bCs/>
          <w:sz w:val="24"/>
          <w:szCs w:val="24"/>
          <w:lang w:val="uk-UA" w:eastAsia="zh-CN"/>
        </w:rPr>
        <w:t>Зв`язок з викладачем (викладачами):</w:t>
      </w:r>
    </w:p>
    <w:p w14:paraId="7E707EBF" w14:textId="5E4A2C2A"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Викладач: </w:t>
      </w:r>
      <w:r w:rsidRPr="00C160CA">
        <w:rPr>
          <w:rFonts w:ascii="Times New Roman" w:eastAsia="MS Mincho" w:hAnsi="Times New Roman" w:cs="Times New Roman"/>
          <w:sz w:val="24"/>
          <w:szCs w:val="24"/>
          <w:lang w:val="uk-UA" w:eastAsia="zh-CN"/>
        </w:rPr>
        <w:t xml:space="preserve">к </w:t>
      </w:r>
      <w:proofErr w:type="spellStart"/>
      <w:r w:rsidRPr="00C160CA">
        <w:rPr>
          <w:rFonts w:ascii="Times New Roman" w:eastAsia="MS Mincho" w:hAnsi="Times New Roman" w:cs="Times New Roman"/>
          <w:sz w:val="24"/>
          <w:szCs w:val="24"/>
          <w:lang w:val="uk-UA" w:eastAsia="zh-CN"/>
        </w:rPr>
        <w:t>філос.н</w:t>
      </w:r>
      <w:proofErr w:type="spellEnd"/>
      <w:r w:rsidRPr="00C160CA">
        <w:rPr>
          <w:rFonts w:ascii="Times New Roman" w:eastAsia="MS Mincho" w:hAnsi="Times New Roman" w:cs="Times New Roman"/>
          <w:sz w:val="24"/>
          <w:szCs w:val="24"/>
          <w:lang w:val="uk-UA" w:eastAsia="zh-CN"/>
        </w:rPr>
        <w:t>., доцент Олійник Олександр Миколайович</w:t>
      </w:r>
    </w:p>
    <w:p w14:paraId="3CBB643E"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E-</w:t>
      </w:r>
      <w:proofErr w:type="spellStart"/>
      <w:r w:rsidRPr="00C160CA">
        <w:rPr>
          <w:rFonts w:ascii="Times New Roman" w:eastAsia="MS Mincho" w:hAnsi="Times New Roman" w:cs="Times New Roman"/>
          <w:b/>
          <w:bCs/>
          <w:sz w:val="24"/>
          <w:szCs w:val="24"/>
          <w:lang w:val="uk-UA" w:eastAsia="zh-CN"/>
        </w:rPr>
        <w:t>mail</w:t>
      </w:r>
      <w:proofErr w:type="spellEnd"/>
      <w:r w:rsidRPr="00C160CA">
        <w:rPr>
          <w:rFonts w:ascii="Times New Roman" w:eastAsia="MS Mincho" w:hAnsi="Times New Roman" w:cs="Times New Roman"/>
          <w:b/>
          <w:bCs/>
          <w:sz w:val="24"/>
          <w:szCs w:val="24"/>
          <w:lang w:val="uk-UA" w:eastAsia="zh-CN"/>
        </w:rPr>
        <w:t>:</w:t>
      </w:r>
      <w:hyperlink r:id="rId9" w:history="1">
        <w:r w:rsidRPr="00C160CA">
          <w:rPr>
            <w:rStyle w:val="a4"/>
            <w:rFonts w:ascii="Times New Roman" w:eastAsia="MS Mincho" w:hAnsi="Times New Roman"/>
            <w:b/>
            <w:bCs/>
            <w:sz w:val="24"/>
            <w:szCs w:val="24"/>
            <w:lang w:val="uk-UA" w:eastAsia="zh-CN"/>
          </w:rPr>
          <w:t xml:space="preserve"> </w:t>
        </w:r>
        <w:r w:rsidRPr="00C160CA">
          <w:rPr>
            <w:rStyle w:val="a4"/>
            <w:rFonts w:ascii="Times New Roman" w:eastAsia="MS Mincho" w:hAnsi="Times New Roman"/>
            <w:sz w:val="24"/>
            <w:szCs w:val="24"/>
            <w:lang w:val="uk-UA" w:eastAsia="zh-CN"/>
          </w:rPr>
          <w:t xml:space="preserve">a.n.oleynick@gmail.com </w:t>
        </w:r>
      </w:hyperlink>
    </w:p>
    <w:p w14:paraId="7C0165ED" w14:textId="77777777" w:rsidR="00D94553" w:rsidRPr="00C160CA" w:rsidRDefault="00D94553" w:rsidP="00D94553">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Телефон: </w:t>
      </w:r>
      <w:r w:rsidRPr="00C160CA">
        <w:rPr>
          <w:rFonts w:ascii="Times New Roman" w:eastAsia="MS Mincho" w:hAnsi="Times New Roman" w:cs="Times New Roman"/>
          <w:sz w:val="24"/>
          <w:szCs w:val="24"/>
          <w:lang w:val="uk-UA" w:eastAsia="zh-CN"/>
        </w:rPr>
        <w:t>(061) 289-41-39 (кафедра)</w:t>
      </w:r>
    </w:p>
    <w:p w14:paraId="5CB03945" w14:textId="77777777" w:rsidR="00D94553" w:rsidRPr="00C160CA" w:rsidRDefault="00D94553" w:rsidP="00D94553">
      <w:pPr>
        <w:suppressAutoHyphens/>
        <w:spacing w:after="26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Інші засоби зв’язку: </w:t>
      </w:r>
      <w:proofErr w:type="spellStart"/>
      <w:r w:rsidRPr="00C160CA">
        <w:rPr>
          <w:rFonts w:ascii="Times New Roman" w:eastAsia="MS Mincho" w:hAnsi="Times New Roman" w:cs="Times New Roman"/>
          <w:sz w:val="24"/>
          <w:szCs w:val="24"/>
          <w:lang w:val="uk-UA" w:eastAsia="zh-CN"/>
        </w:rPr>
        <w:t>Moodle</w:t>
      </w:r>
      <w:proofErr w:type="spellEnd"/>
      <w:r w:rsidRPr="00C160CA">
        <w:rPr>
          <w:rFonts w:ascii="Times New Roman" w:eastAsia="MS Mincho" w:hAnsi="Times New Roman" w:cs="Times New Roman"/>
          <w:sz w:val="24"/>
          <w:szCs w:val="24"/>
          <w:lang w:val="uk-UA" w:eastAsia="zh-CN"/>
        </w:rPr>
        <w:t xml:space="preserve"> (форум курсу, приватні повідомлення)</w:t>
      </w:r>
    </w:p>
    <w:p w14:paraId="4507A104" w14:textId="77777777" w:rsidR="00C160CA" w:rsidRPr="00C160CA" w:rsidRDefault="00C160CA" w:rsidP="00C160CA">
      <w:pPr>
        <w:suppressAutoHyphens/>
        <w:spacing w:after="140" w:line="276" w:lineRule="auto"/>
        <w:ind w:firstLine="240"/>
        <w:jc w:val="both"/>
        <w:rPr>
          <w:rFonts w:ascii="Times New Roman" w:eastAsia="MS Mincho" w:hAnsi="Times New Roman" w:cs="Times New Roman"/>
          <w:sz w:val="24"/>
          <w:szCs w:val="24"/>
          <w:lang w:val="uk-UA" w:eastAsia="zh-CN"/>
        </w:rPr>
      </w:pPr>
      <w:r w:rsidRPr="00C160CA">
        <w:rPr>
          <w:rFonts w:ascii="Times New Roman" w:eastAsia="MS Mincho" w:hAnsi="Times New Roman" w:cs="Times New Roman"/>
          <w:b/>
          <w:bCs/>
          <w:sz w:val="24"/>
          <w:szCs w:val="24"/>
          <w:lang w:val="uk-UA" w:eastAsia="zh-CN"/>
        </w:rPr>
        <w:t xml:space="preserve">Кафедра: </w:t>
      </w:r>
      <w:r w:rsidRPr="00C160CA">
        <w:rPr>
          <w:rFonts w:ascii="Times New Roman" w:eastAsia="MS Mincho" w:hAnsi="Times New Roman" w:cs="Times New Roman"/>
          <w:sz w:val="24"/>
          <w:szCs w:val="24"/>
          <w:lang w:val="uk-UA" w:eastAsia="zh-CN"/>
        </w:rPr>
        <w:t xml:space="preserve">бізнес-адміністрування та менеджменту ЗЕД, 6й </w:t>
      </w:r>
      <w:proofErr w:type="spellStart"/>
      <w:r w:rsidRPr="00C160CA">
        <w:rPr>
          <w:rFonts w:ascii="Times New Roman" w:eastAsia="MS Mincho" w:hAnsi="Times New Roman" w:cs="Times New Roman"/>
          <w:sz w:val="24"/>
          <w:szCs w:val="24"/>
          <w:lang w:val="uk-UA" w:eastAsia="zh-CN"/>
        </w:rPr>
        <w:t>корп</w:t>
      </w:r>
      <w:proofErr w:type="spellEnd"/>
      <w:r w:rsidRPr="00C160CA">
        <w:rPr>
          <w:rFonts w:ascii="Times New Roman" w:eastAsia="MS Mincho" w:hAnsi="Times New Roman" w:cs="Times New Roman"/>
          <w:sz w:val="24"/>
          <w:szCs w:val="24"/>
          <w:lang w:val="uk-UA" w:eastAsia="zh-CN"/>
        </w:rPr>
        <w:t xml:space="preserve">. ЗНУ, </w:t>
      </w:r>
      <w:proofErr w:type="spellStart"/>
      <w:r w:rsidRPr="00C160CA">
        <w:rPr>
          <w:rFonts w:ascii="Times New Roman" w:eastAsia="MS Mincho" w:hAnsi="Times New Roman" w:cs="Times New Roman"/>
          <w:sz w:val="24"/>
          <w:szCs w:val="24"/>
          <w:lang w:val="uk-UA" w:eastAsia="zh-CN"/>
        </w:rPr>
        <w:t>ауд</w:t>
      </w:r>
      <w:proofErr w:type="spellEnd"/>
      <w:r w:rsidRPr="00C160CA">
        <w:rPr>
          <w:rFonts w:ascii="Times New Roman" w:eastAsia="MS Mincho" w:hAnsi="Times New Roman" w:cs="Times New Roman"/>
          <w:sz w:val="24"/>
          <w:szCs w:val="24"/>
          <w:lang w:val="uk-UA" w:eastAsia="zh-CN"/>
        </w:rPr>
        <w:t>. 108 (1</w:t>
      </w:r>
      <w:r w:rsidRPr="00C160CA">
        <w:rPr>
          <w:rFonts w:ascii="Times New Roman" w:eastAsia="MS Mincho" w:hAnsi="Times New Roman" w:cs="Times New Roman"/>
          <w:sz w:val="24"/>
          <w:szCs w:val="24"/>
          <w:vertAlign w:val="superscript"/>
          <w:lang w:val="uk-UA" w:eastAsia="zh-CN"/>
        </w:rPr>
        <w:t xml:space="preserve">й </w:t>
      </w:r>
      <w:r w:rsidRPr="00C160CA">
        <w:rPr>
          <w:rFonts w:ascii="Times New Roman" w:eastAsia="MS Mincho" w:hAnsi="Times New Roman" w:cs="Times New Roman"/>
          <w:sz w:val="24"/>
          <w:szCs w:val="24"/>
          <w:lang w:val="uk-UA" w:eastAsia="zh-CN"/>
        </w:rPr>
        <w:t>поверх)</w:t>
      </w:r>
    </w:p>
    <w:p w14:paraId="0887DD78" w14:textId="77777777" w:rsidR="00AA43B1" w:rsidRDefault="00AA43B1" w:rsidP="00D94553">
      <w:pPr>
        <w:suppressAutoHyphens/>
        <w:spacing w:after="120" w:line="240" w:lineRule="auto"/>
        <w:ind w:left="283"/>
        <w:jc w:val="center"/>
        <w:rPr>
          <w:rFonts w:ascii="Times New Roman Полужирный" w:eastAsia="MS Mincho" w:hAnsi="Times New Roman Полужирный" w:cs="Times New Roman" w:hint="eastAsia"/>
          <w:b/>
          <w:bCs/>
          <w:sz w:val="20"/>
          <w:szCs w:val="20"/>
          <w:lang w:val="uk-UA" w:eastAsia="zh-CN"/>
        </w:rPr>
      </w:pPr>
    </w:p>
    <w:p w14:paraId="4D8F2B89" w14:textId="2BBCE41C" w:rsidR="00D94553" w:rsidRPr="003115C2" w:rsidRDefault="00D94553" w:rsidP="00D94553">
      <w:pPr>
        <w:suppressAutoHyphens/>
        <w:spacing w:after="120" w:line="240" w:lineRule="auto"/>
        <w:ind w:left="283"/>
        <w:jc w:val="center"/>
        <w:rPr>
          <w:rFonts w:ascii="Times New Roman Полужирный" w:eastAsia="MS Mincho" w:hAnsi="Times New Roman Полужирный" w:cs="Times New Roman" w:hint="eastAsia"/>
          <w:bCs/>
          <w:i/>
          <w:sz w:val="20"/>
          <w:szCs w:val="20"/>
          <w:lang w:val="uk-UA" w:eastAsia="zh-CN"/>
        </w:rPr>
      </w:pPr>
      <w:r w:rsidRPr="003115C2">
        <w:rPr>
          <w:rFonts w:ascii="Times New Roman Полужирный" w:eastAsia="MS Mincho" w:hAnsi="Times New Roman Полужирный" w:cs="Times New Roman"/>
          <w:b/>
          <w:bCs/>
          <w:sz w:val="20"/>
          <w:szCs w:val="20"/>
          <w:lang w:val="uk-UA" w:eastAsia="zh-CN"/>
        </w:rPr>
        <w:t xml:space="preserve">1. </w:t>
      </w:r>
      <w:r w:rsidRPr="003115C2">
        <w:rPr>
          <w:rFonts w:ascii="Times New Roman" w:eastAsia="MS Mincho" w:hAnsi="Times New Roman" w:cs="Times New Roman"/>
          <w:b/>
          <w:bCs/>
          <w:sz w:val="20"/>
          <w:szCs w:val="20"/>
          <w:lang w:val="uk-UA" w:eastAsia="zh-CN"/>
        </w:rPr>
        <w:t>Опис</w:t>
      </w:r>
      <w:r w:rsidRPr="003115C2">
        <w:rPr>
          <w:rFonts w:ascii="Times New Roman Полужирный" w:eastAsia="MS Mincho" w:hAnsi="Times New Roman Полужирный" w:cs="Times New Roman"/>
          <w:b/>
          <w:bCs/>
          <w:sz w:val="20"/>
          <w:szCs w:val="20"/>
          <w:lang w:val="uk-UA" w:eastAsia="zh-CN"/>
        </w:rPr>
        <w:t xml:space="preserve"> </w:t>
      </w:r>
      <w:r w:rsidRPr="003115C2">
        <w:rPr>
          <w:rFonts w:ascii="Times New Roman" w:eastAsia="MS Mincho" w:hAnsi="Times New Roman" w:cs="Times New Roman"/>
          <w:b/>
          <w:bCs/>
          <w:sz w:val="20"/>
          <w:szCs w:val="20"/>
          <w:lang w:val="uk-UA" w:eastAsia="zh-CN"/>
        </w:rPr>
        <w:t>навчальної дисципліни</w:t>
      </w:r>
    </w:p>
    <w:p w14:paraId="08860901" w14:textId="5C16F4C6" w:rsidR="00D94553"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Метою</w:t>
      </w:r>
      <w:r w:rsidRPr="003115C2">
        <w:rPr>
          <w:rFonts w:ascii="Times New Roman" w:eastAsia="Times New Roman" w:hAnsi="Times New Roman" w:cs="Times New Roman"/>
          <w:sz w:val="20"/>
          <w:szCs w:val="20"/>
          <w:lang w:val="uk-UA" w:eastAsia="ru-RU"/>
        </w:rPr>
        <w:t xml:space="preserve"> вивчення навчальної дисципліни «</w:t>
      </w:r>
      <w:r w:rsidR="00CF3264" w:rsidRPr="00CF3264">
        <w:rPr>
          <w:rFonts w:ascii="Times New Roman" w:eastAsia="Times New Roman" w:hAnsi="Times New Roman" w:cs="Times New Roman"/>
          <w:i/>
          <w:iCs/>
          <w:sz w:val="20"/>
          <w:szCs w:val="20"/>
          <w:lang w:val="uk-UA" w:eastAsia="ru-RU"/>
        </w:rPr>
        <w:t>Реінжиніринг бізнес-процесів</w:t>
      </w:r>
      <w:r w:rsidRPr="003115C2">
        <w:rPr>
          <w:rFonts w:ascii="Times New Roman" w:eastAsia="Times New Roman" w:hAnsi="Times New Roman" w:cs="Times New Roman"/>
          <w:sz w:val="20"/>
          <w:szCs w:val="20"/>
          <w:lang w:val="uk-UA" w:eastAsia="ru-RU"/>
        </w:rPr>
        <w:t xml:space="preserve">» </w:t>
      </w:r>
      <w:r w:rsidR="00EE390C" w:rsidRPr="003115C2">
        <w:rPr>
          <w:rFonts w:ascii="Times New Roman" w:eastAsia="Times New Roman" w:hAnsi="Times New Roman" w:cs="Times New Roman"/>
          <w:sz w:val="20"/>
          <w:szCs w:val="20"/>
          <w:lang w:val="uk-UA" w:eastAsia="ru-RU"/>
        </w:rPr>
        <w:t xml:space="preserve">є </w:t>
      </w:r>
      <w:r w:rsidR="00CF3264" w:rsidRPr="00CF3264">
        <w:rPr>
          <w:rFonts w:ascii="Times New Roman" w:eastAsia="Times New Roman" w:hAnsi="Times New Roman" w:cs="Times New Roman"/>
          <w:sz w:val="20"/>
          <w:szCs w:val="20"/>
          <w:lang w:val="uk-UA" w:eastAsia="ru-RU"/>
        </w:rPr>
        <w:t>формування у здобувачів вищої освіти системних знань та практичних навичок з методології, інструментів та технологій проектування бізнес-процесів з метою досягнення покращення показників діяльності організації в умовах динамічного зовнішнього середовища та цифрової трансформації.</w:t>
      </w:r>
    </w:p>
    <w:p w14:paraId="434D8E77" w14:textId="67F694C2" w:rsidR="00C160CA" w:rsidRPr="003115C2" w:rsidRDefault="00D94553" w:rsidP="00D94553">
      <w:pPr>
        <w:suppressAutoHyphens/>
        <w:spacing w:after="0" w:line="240" w:lineRule="auto"/>
        <w:ind w:firstLine="709"/>
        <w:jc w:val="both"/>
        <w:rPr>
          <w:rFonts w:ascii="Times New Roman" w:eastAsia="Times New Roman" w:hAnsi="Times New Roman" w:cs="Times New Roman"/>
          <w:sz w:val="20"/>
          <w:szCs w:val="20"/>
          <w:lang w:val="uk-UA" w:eastAsia="ru-RU"/>
        </w:rPr>
      </w:pPr>
      <w:r w:rsidRPr="003115C2">
        <w:rPr>
          <w:rFonts w:ascii="Times New Roman" w:eastAsia="Times New Roman" w:hAnsi="Times New Roman" w:cs="Times New Roman"/>
          <w:i/>
          <w:iCs/>
          <w:sz w:val="20"/>
          <w:szCs w:val="20"/>
          <w:lang w:val="uk-UA" w:eastAsia="ru-RU"/>
        </w:rPr>
        <w:t xml:space="preserve">Основними завданнями </w:t>
      </w:r>
      <w:r w:rsidRPr="003115C2">
        <w:rPr>
          <w:rFonts w:ascii="Times New Roman" w:eastAsia="Times New Roman" w:hAnsi="Times New Roman" w:cs="Times New Roman"/>
          <w:sz w:val="20"/>
          <w:szCs w:val="20"/>
          <w:lang w:val="uk-UA" w:eastAsia="ru-RU"/>
        </w:rPr>
        <w:t>вивчення дисципліни «</w:t>
      </w:r>
      <w:r w:rsidR="00CF3264" w:rsidRPr="00CF3264">
        <w:rPr>
          <w:rFonts w:ascii="Times New Roman" w:eastAsia="Times New Roman" w:hAnsi="Times New Roman" w:cs="Times New Roman"/>
          <w:i/>
          <w:iCs/>
          <w:sz w:val="20"/>
          <w:szCs w:val="20"/>
          <w:lang w:val="uk-UA" w:eastAsia="ru-RU"/>
        </w:rPr>
        <w:t>Реінжиніринг бізнес-процесів</w:t>
      </w:r>
      <w:r w:rsidRPr="003115C2">
        <w:rPr>
          <w:rFonts w:ascii="Times New Roman" w:eastAsia="Times New Roman" w:hAnsi="Times New Roman" w:cs="Times New Roman"/>
          <w:sz w:val="20"/>
          <w:szCs w:val="20"/>
          <w:lang w:val="uk-UA" w:eastAsia="ru-RU"/>
        </w:rPr>
        <w:t xml:space="preserve">» є: </w:t>
      </w:r>
    </w:p>
    <w:p w14:paraId="2DBC2659" w14:textId="6AD45A22" w:rsidR="006F2F90" w:rsidRPr="006F2F90" w:rsidRDefault="006F2F90" w:rsidP="006F2F90">
      <w:pPr>
        <w:pStyle w:val="afc"/>
        <w:numPr>
          <w:ilvl w:val="0"/>
          <w:numId w:val="22"/>
        </w:numPr>
        <w:tabs>
          <w:tab w:val="left" w:pos="993"/>
        </w:tabs>
        <w:suppressAutoHyphens/>
        <w:ind w:left="0" w:firstLine="709"/>
        <w:rPr>
          <w:rFonts w:ascii="Times New Roman" w:eastAsia="Times New Roman" w:hAnsi="Times New Roman"/>
          <w:sz w:val="20"/>
          <w:szCs w:val="20"/>
          <w:lang w:val="uk-UA" w:eastAsia="ru-RU"/>
        </w:rPr>
      </w:pPr>
      <w:r w:rsidRPr="006F2F90">
        <w:rPr>
          <w:rFonts w:ascii="Times New Roman" w:eastAsia="Times New Roman" w:hAnsi="Times New Roman"/>
          <w:sz w:val="20"/>
          <w:szCs w:val="20"/>
          <w:lang w:val="uk-UA" w:eastAsia="ru-RU"/>
        </w:rPr>
        <w:t xml:space="preserve">теоретична та практична підготовка студентів з питань: формування ефективної системи управління в організації; </w:t>
      </w:r>
    </w:p>
    <w:p w14:paraId="2617ECCA" w14:textId="1566C250" w:rsidR="006F2F90" w:rsidRPr="006F2F90" w:rsidRDefault="006F2F90" w:rsidP="006F2F90">
      <w:pPr>
        <w:pStyle w:val="afc"/>
        <w:numPr>
          <w:ilvl w:val="0"/>
          <w:numId w:val="22"/>
        </w:numPr>
        <w:tabs>
          <w:tab w:val="left" w:pos="993"/>
        </w:tabs>
        <w:suppressAutoHyphens/>
        <w:ind w:left="0" w:firstLine="709"/>
        <w:rPr>
          <w:rFonts w:ascii="Times New Roman" w:eastAsia="Times New Roman" w:hAnsi="Times New Roman"/>
          <w:sz w:val="20"/>
          <w:szCs w:val="20"/>
          <w:lang w:val="uk-UA" w:eastAsia="ru-RU"/>
        </w:rPr>
      </w:pPr>
      <w:r w:rsidRPr="006F2F90">
        <w:rPr>
          <w:rFonts w:ascii="Times New Roman" w:eastAsia="Times New Roman" w:hAnsi="Times New Roman"/>
          <w:sz w:val="20"/>
          <w:szCs w:val="20"/>
          <w:lang w:val="uk-UA" w:eastAsia="ru-RU"/>
        </w:rPr>
        <w:t xml:space="preserve">обґрунтовування концептуальних засад та методологічних принципів управління бізнес-процесами компанії; </w:t>
      </w:r>
    </w:p>
    <w:p w14:paraId="7EE3CDA8" w14:textId="5AA113B7" w:rsidR="006F2F90" w:rsidRPr="006F2F90" w:rsidRDefault="006F2F90" w:rsidP="006F2F90">
      <w:pPr>
        <w:pStyle w:val="afc"/>
        <w:numPr>
          <w:ilvl w:val="0"/>
          <w:numId w:val="22"/>
        </w:numPr>
        <w:tabs>
          <w:tab w:val="left" w:pos="993"/>
        </w:tabs>
        <w:suppressAutoHyphens/>
        <w:ind w:left="0" w:firstLine="709"/>
        <w:rPr>
          <w:rFonts w:ascii="Times New Roman" w:eastAsia="Times New Roman" w:hAnsi="Times New Roman"/>
          <w:sz w:val="20"/>
          <w:szCs w:val="20"/>
          <w:lang w:val="uk-UA" w:eastAsia="ru-RU"/>
        </w:rPr>
      </w:pPr>
      <w:r w:rsidRPr="006F2F90">
        <w:rPr>
          <w:rFonts w:ascii="Times New Roman" w:eastAsia="Times New Roman" w:hAnsi="Times New Roman"/>
          <w:sz w:val="20"/>
          <w:szCs w:val="20"/>
          <w:lang w:val="uk-UA" w:eastAsia="ru-RU"/>
        </w:rPr>
        <w:t xml:space="preserve">формування та аналіз системи управління бізнес-процесами, узгодження бізнес-процесів організації; </w:t>
      </w:r>
    </w:p>
    <w:p w14:paraId="7FBC5B55" w14:textId="75E5134E" w:rsidR="006F2F90" w:rsidRPr="006F2F90" w:rsidRDefault="006F2F90" w:rsidP="006F2F90">
      <w:pPr>
        <w:pStyle w:val="afc"/>
        <w:numPr>
          <w:ilvl w:val="0"/>
          <w:numId w:val="22"/>
        </w:numPr>
        <w:tabs>
          <w:tab w:val="left" w:pos="993"/>
        </w:tabs>
        <w:suppressAutoHyphens/>
        <w:ind w:left="0" w:firstLine="709"/>
        <w:rPr>
          <w:rFonts w:ascii="Times New Roman" w:eastAsia="Times New Roman" w:hAnsi="Times New Roman"/>
          <w:sz w:val="20"/>
          <w:szCs w:val="20"/>
          <w:lang w:val="uk-UA" w:eastAsia="ru-RU"/>
        </w:rPr>
      </w:pPr>
      <w:r w:rsidRPr="006F2F90">
        <w:rPr>
          <w:rFonts w:ascii="Times New Roman" w:eastAsia="Times New Roman" w:hAnsi="Times New Roman"/>
          <w:sz w:val="20"/>
          <w:szCs w:val="20"/>
          <w:lang w:val="uk-UA" w:eastAsia="ru-RU"/>
        </w:rPr>
        <w:t xml:space="preserve">порівняння </w:t>
      </w:r>
      <w:proofErr w:type="spellStart"/>
      <w:r w:rsidRPr="006F2F90">
        <w:rPr>
          <w:rFonts w:ascii="Times New Roman" w:eastAsia="Times New Roman" w:hAnsi="Times New Roman"/>
          <w:sz w:val="20"/>
          <w:szCs w:val="20"/>
          <w:lang w:val="uk-UA" w:eastAsia="ru-RU"/>
        </w:rPr>
        <w:t>методик</w:t>
      </w:r>
      <w:proofErr w:type="spellEnd"/>
      <w:r w:rsidRPr="006F2F90">
        <w:rPr>
          <w:rFonts w:ascii="Times New Roman" w:eastAsia="Times New Roman" w:hAnsi="Times New Roman"/>
          <w:sz w:val="20"/>
          <w:szCs w:val="20"/>
          <w:lang w:val="uk-UA" w:eastAsia="ru-RU"/>
        </w:rPr>
        <w:t xml:space="preserve"> моделювання бізнес-процесів, ідентифікації та виділення бізнес-процесів, технології опису бізнес-процесів та їх ранжування, визначення цілей і критеріїв оптимізації бізнес-процесів, ключових показників результативності бізнес-процесів. </w:t>
      </w:r>
    </w:p>
    <w:p w14:paraId="3501001B" w14:textId="5AEE36E2" w:rsidR="00222B72" w:rsidRPr="003115C2" w:rsidRDefault="00222B72" w:rsidP="006F2F90">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00CF3264" w:rsidRPr="00CF3264">
        <w:rPr>
          <w:rFonts w:ascii="Times New Roman" w:eastAsia="Times New Roman" w:hAnsi="Times New Roman" w:cs="Times New Roman"/>
          <w:i/>
          <w:iCs/>
          <w:sz w:val="20"/>
          <w:szCs w:val="20"/>
          <w:lang w:val="uk-UA" w:eastAsia="ru-RU"/>
        </w:rPr>
        <w:t>Реінжиніринг бізнес-процесів</w:t>
      </w:r>
      <w:r w:rsidRPr="003115C2">
        <w:rPr>
          <w:rFonts w:ascii="Times New Roman" w:eastAsia="Calibri" w:hAnsi="Times New Roman" w:cs="Times New Roman"/>
          <w:sz w:val="20"/>
          <w:szCs w:val="20"/>
          <w:lang w:val="uk-UA" w:eastAsia="zh-CN"/>
        </w:rPr>
        <w:t xml:space="preserve">» як компонент освітньо-професійної програми підготовки відповідає таким програмним </w:t>
      </w:r>
      <w:proofErr w:type="spellStart"/>
      <w:r w:rsidRPr="003115C2">
        <w:rPr>
          <w:rFonts w:ascii="Times New Roman" w:eastAsia="Calibri" w:hAnsi="Times New Roman" w:cs="Times New Roman"/>
          <w:sz w:val="20"/>
          <w:szCs w:val="20"/>
          <w:lang w:val="uk-UA" w:eastAsia="zh-CN"/>
        </w:rPr>
        <w:t>компетентностям</w:t>
      </w:r>
      <w:proofErr w:type="spellEnd"/>
      <w:r w:rsidRPr="003115C2">
        <w:rPr>
          <w:rFonts w:ascii="Times New Roman" w:eastAsia="Calibri" w:hAnsi="Times New Roman" w:cs="Times New Roman"/>
          <w:sz w:val="20"/>
          <w:szCs w:val="20"/>
          <w:lang w:val="uk-UA" w:eastAsia="zh-CN"/>
        </w:rPr>
        <w:t>:</w:t>
      </w:r>
    </w:p>
    <w:p w14:paraId="5FE62AB6" w14:textId="77777777" w:rsidR="007E1016" w:rsidRPr="003115C2"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CF3264">
        <w:rPr>
          <w:rFonts w:ascii="Times New Roman" w:eastAsia="Times New Roman" w:hAnsi="Times New Roman" w:cs="Times New Roman"/>
          <w:i/>
          <w:iCs/>
          <w:sz w:val="20"/>
          <w:szCs w:val="20"/>
          <w:lang w:val="uk-UA" w:eastAsia="ru-RU"/>
        </w:rPr>
        <w:t>Реінжиніринг бізнес-процесів</w:t>
      </w:r>
      <w:r w:rsidRPr="003115C2">
        <w:rPr>
          <w:rFonts w:ascii="Times New Roman" w:eastAsia="Calibri" w:hAnsi="Times New Roman" w:cs="Times New Roman"/>
          <w:sz w:val="20"/>
          <w:szCs w:val="20"/>
          <w:lang w:val="uk-UA" w:eastAsia="zh-CN"/>
        </w:rPr>
        <w:t xml:space="preserve">» як компонент освітньо-професійної програми підготовки відповідає таким програмним </w:t>
      </w:r>
      <w:proofErr w:type="spellStart"/>
      <w:r w:rsidRPr="003115C2">
        <w:rPr>
          <w:rFonts w:ascii="Times New Roman" w:eastAsia="Calibri" w:hAnsi="Times New Roman" w:cs="Times New Roman"/>
          <w:sz w:val="20"/>
          <w:szCs w:val="20"/>
          <w:lang w:val="uk-UA" w:eastAsia="zh-CN"/>
        </w:rPr>
        <w:t>компетентностям</w:t>
      </w:r>
      <w:proofErr w:type="spellEnd"/>
      <w:r w:rsidRPr="003115C2">
        <w:rPr>
          <w:rFonts w:ascii="Times New Roman" w:eastAsia="Calibri" w:hAnsi="Times New Roman" w:cs="Times New Roman"/>
          <w:sz w:val="20"/>
          <w:szCs w:val="20"/>
          <w:lang w:val="uk-UA" w:eastAsia="zh-CN"/>
        </w:rPr>
        <w:t>:</w:t>
      </w:r>
    </w:p>
    <w:p w14:paraId="1C017763"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 xml:space="preserve">СК4. Здатність до ефективного використання та розвитку ресурсів організації; </w:t>
      </w:r>
    </w:p>
    <w:p w14:paraId="7F4DE0AF"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 xml:space="preserve">СК7. Здатність розробляти </w:t>
      </w:r>
      <w:proofErr w:type="spellStart"/>
      <w:r w:rsidRPr="003F53F7">
        <w:rPr>
          <w:rFonts w:ascii="Times New Roman" w:eastAsia="Calibri" w:hAnsi="Times New Roman" w:cs="Times New Roman"/>
          <w:sz w:val="20"/>
          <w:szCs w:val="20"/>
          <w:lang w:val="uk-UA" w:eastAsia="zh-CN"/>
        </w:rPr>
        <w:t>проєкти</w:t>
      </w:r>
      <w:proofErr w:type="spellEnd"/>
      <w:r w:rsidRPr="003F53F7">
        <w:rPr>
          <w:rFonts w:ascii="Times New Roman" w:eastAsia="Calibri" w:hAnsi="Times New Roman" w:cs="Times New Roman"/>
          <w:sz w:val="20"/>
          <w:szCs w:val="20"/>
          <w:lang w:val="uk-UA" w:eastAsia="zh-CN"/>
        </w:rPr>
        <w:t xml:space="preserve">, управляти ними, виявляти ініціативу та підприємливість; </w:t>
      </w:r>
    </w:p>
    <w:p w14:paraId="69B1A3F7"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СК 9. Здатність аналізувати й структурувати проблеми організації, приймати ефективні управлінські рішення та забезпечувати їх реалізацію;</w:t>
      </w:r>
    </w:p>
    <w:p w14:paraId="5EEC2773" w14:textId="77777777" w:rsidR="007E1016"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СК11. Здатність до управління бізнес-процесами, їх реінжинірингу та консалтингового супроводу, прийняття обґрунтованих рішень з урахуванням ризиків і викликів сучасного бізнес-середовища.</w:t>
      </w:r>
    </w:p>
    <w:p w14:paraId="24B2561F" w14:textId="77777777" w:rsidR="007E1016" w:rsidRPr="003115C2"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115C2">
        <w:rPr>
          <w:rFonts w:ascii="Times New Roman" w:eastAsia="Calibri" w:hAnsi="Times New Roman" w:cs="Times New Roman"/>
          <w:sz w:val="20"/>
          <w:szCs w:val="20"/>
          <w:lang w:val="uk-UA" w:eastAsia="zh-CN"/>
        </w:rPr>
        <w:t>«</w:t>
      </w:r>
      <w:r w:rsidRPr="006F2F90">
        <w:rPr>
          <w:rFonts w:ascii="Times New Roman" w:eastAsia="Calibri" w:hAnsi="Times New Roman" w:cs="Times New Roman"/>
          <w:i/>
          <w:iCs/>
          <w:sz w:val="20"/>
          <w:szCs w:val="20"/>
          <w:lang w:val="uk-UA" w:eastAsia="zh-CN"/>
        </w:rPr>
        <w:t>Реінжиніринг бізнес-процесів</w:t>
      </w:r>
      <w:r w:rsidRPr="003115C2">
        <w:rPr>
          <w:rFonts w:ascii="Times New Roman" w:eastAsia="Calibri" w:hAnsi="Times New Roman" w:cs="Times New Roman"/>
          <w:sz w:val="20"/>
          <w:szCs w:val="20"/>
          <w:lang w:val="uk-UA" w:eastAsia="zh-CN"/>
        </w:rPr>
        <w:t>» як компонент освітньо-професійної програми підготовки забезпечує такі програмні результати навчання (ПРН):</w:t>
      </w:r>
    </w:p>
    <w:p w14:paraId="689EB9F4"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 xml:space="preserve">РН5. Планувати діяльність організації в стратегічному та тактичному розрізах; </w:t>
      </w:r>
    </w:p>
    <w:p w14:paraId="2C50A58D"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 xml:space="preserve">РН 8. Застосовувати спеціалізоване програмне забезпечення та інформаційні системи для вирішення задач управління організацією; </w:t>
      </w:r>
    </w:p>
    <w:p w14:paraId="2CEBD8E2" w14:textId="77777777" w:rsidR="007E1016" w:rsidRPr="003F53F7"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РН 13. Вміти планувати і здійснювати інформаційне, методичне, матеріальне, фінансове та кадрове забезпечення організації (підрозділу).</w:t>
      </w:r>
    </w:p>
    <w:p w14:paraId="6EEC1497" w14:textId="77777777" w:rsidR="007E1016" w:rsidRDefault="007E1016" w:rsidP="007E1016">
      <w:pPr>
        <w:suppressAutoHyphens/>
        <w:spacing w:after="0" w:line="240" w:lineRule="auto"/>
        <w:ind w:firstLine="709"/>
        <w:jc w:val="both"/>
        <w:rPr>
          <w:rFonts w:ascii="Times New Roman" w:eastAsia="Calibri" w:hAnsi="Times New Roman" w:cs="Times New Roman"/>
          <w:sz w:val="20"/>
          <w:szCs w:val="20"/>
          <w:lang w:val="uk-UA" w:eastAsia="zh-CN"/>
        </w:rPr>
      </w:pPr>
      <w:r w:rsidRPr="003F53F7">
        <w:rPr>
          <w:rFonts w:ascii="Times New Roman" w:eastAsia="Calibri" w:hAnsi="Times New Roman" w:cs="Times New Roman"/>
          <w:sz w:val="20"/>
          <w:szCs w:val="20"/>
          <w:lang w:val="uk-UA" w:eastAsia="zh-CN"/>
        </w:rPr>
        <w:t>РН14. Вміти застосовувати інструменти управління та реінжинірингу бізнес-процесів, розробляти й реалізовувати бізнес-стратегії, спрямовані на підвищення ефективності та конкурентоспроможності організації.</w:t>
      </w:r>
    </w:p>
    <w:p w14:paraId="1E862FFC" w14:textId="2FA4061D" w:rsidR="00DF214E" w:rsidRPr="00AA43B1" w:rsidRDefault="00DF214E" w:rsidP="00AA43B1">
      <w:pPr>
        <w:suppressAutoHyphens/>
        <w:spacing w:after="0" w:line="240" w:lineRule="auto"/>
        <w:ind w:firstLine="709"/>
        <w:jc w:val="both"/>
        <w:rPr>
          <w:rFonts w:ascii="Times New Roman" w:eastAsia="Calibri" w:hAnsi="Times New Roman" w:cs="Times New Roman"/>
          <w:sz w:val="20"/>
          <w:szCs w:val="20"/>
          <w:lang w:val="uk-UA" w:eastAsia="zh-CN"/>
        </w:rPr>
      </w:pPr>
      <w:r w:rsidRPr="00AA43B1">
        <w:rPr>
          <w:rFonts w:ascii="Times New Roman" w:eastAsia="Calibri" w:hAnsi="Times New Roman" w:cs="Times New Roman"/>
          <w:sz w:val="20"/>
          <w:szCs w:val="20"/>
          <w:lang w:val="uk-UA" w:eastAsia="zh-CN"/>
        </w:rPr>
        <w:t>Курс «</w:t>
      </w:r>
      <w:r w:rsidR="006F2F90" w:rsidRPr="00AA43B1">
        <w:rPr>
          <w:rFonts w:ascii="Times New Roman" w:eastAsia="Calibri" w:hAnsi="Times New Roman" w:cs="Times New Roman"/>
          <w:i/>
          <w:iCs/>
          <w:sz w:val="20"/>
          <w:szCs w:val="20"/>
          <w:lang w:val="uk-UA" w:eastAsia="zh-CN"/>
        </w:rPr>
        <w:t>Реінжиніринг бізнес-процесів</w:t>
      </w:r>
      <w:r w:rsidRPr="00AA43B1">
        <w:rPr>
          <w:rFonts w:ascii="Times New Roman" w:eastAsia="Calibri" w:hAnsi="Times New Roman" w:cs="Times New Roman"/>
          <w:sz w:val="20"/>
          <w:szCs w:val="20"/>
          <w:lang w:val="uk-UA" w:eastAsia="zh-CN"/>
        </w:rPr>
        <w:t xml:space="preserve">» </w:t>
      </w:r>
      <w:r w:rsidR="00AA43B1" w:rsidRPr="00AA43B1">
        <w:rPr>
          <w:rFonts w:ascii="Times New Roman" w:eastAsia="Calibri" w:hAnsi="Times New Roman" w:cs="Times New Roman"/>
          <w:sz w:val="20"/>
          <w:szCs w:val="20"/>
          <w:lang w:val="uk-UA" w:eastAsia="zh-CN"/>
        </w:rPr>
        <w:t xml:space="preserve">розкриває сутність реінжинірингу як ключового інструменту радикальної трансформації бізнесу в умовах </w:t>
      </w:r>
      <w:proofErr w:type="spellStart"/>
      <w:r w:rsidR="00AA43B1" w:rsidRPr="00AA43B1">
        <w:rPr>
          <w:rFonts w:ascii="Times New Roman" w:eastAsia="Calibri" w:hAnsi="Times New Roman" w:cs="Times New Roman"/>
          <w:sz w:val="20"/>
          <w:szCs w:val="20"/>
          <w:lang w:val="uk-UA" w:eastAsia="zh-CN"/>
        </w:rPr>
        <w:t>діджиталізації</w:t>
      </w:r>
      <w:proofErr w:type="spellEnd"/>
      <w:r w:rsidR="00AA43B1" w:rsidRPr="00AA43B1">
        <w:rPr>
          <w:rFonts w:ascii="Times New Roman" w:eastAsia="Calibri" w:hAnsi="Times New Roman" w:cs="Times New Roman"/>
          <w:sz w:val="20"/>
          <w:szCs w:val="20"/>
          <w:lang w:val="uk-UA" w:eastAsia="zh-CN"/>
        </w:rPr>
        <w:t xml:space="preserve"> та мінливості ринку, особливості методології та етапи його проведення, від діагностики до впровадження та контролю</w:t>
      </w:r>
      <w:r w:rsidRPr="00AA43B1">
        <w:rPr>
          <w:rFonts w:ascii="Times New Roman" w:eastAsia="Calibri" w:hAnsi="Times New Roman" w:cs="Times New Roman"/>
          <w:sz w:val="20"/>
          <w:szCs w:val="20"/>
          <w:lang w:val="uk-UA" w:eastAsia="zh-CN"/>
        </w:rPr>
        <w:t>.</w:t>
      </w:r>
    </w:p>
    <w:p w14:paraId="128B2052" w14:textId="163EAEB1" w:rsidR="00DF214E" w:rsidRPr="00AA43B1" w:rsidRDefault="00DF214E" w:rsidP="00DF214E">
      <w:pPr>
        <w:suppressAutoHyphens/>
        <w:spacing w:after="0" w:line="240" w:lineRule="auto"/>
        <w:ind w:firstLine="709"/>
        <w:jc w:val="both"/>
        <w:rPr>
          <w:rFonts w:ascii="Times New Roman" w:eastAsia="Calibri" w:hAnsi="Times New Roman" w:cs="Times New Roman"/>
          <w:sz w:val="20"/>
          <w:szCs w:val="20"/>
          <w:lang w:val="uk-UA" w:eastAsia="zh-CN"/>
        </w:rPr>
      </w:pPr>
      <w:r w:rsidRPr="00AA43B1">
        <w:rPr>
          <w:rFonts w:ascii="Times New Roman" w:eastAsia="Calibri" w:hAnsi="Times New Roman" w:cs="Times New Roman"/>
          <w:sz w:val="20"/>
          <w:szCs w:val="20"/>
          <w:lang w:val="uk-UA" w:eastAsia="zh-CN"/>
        </w:rPr>
        <w:t>Курс дає можливість:</w:t>
      </w:r>
    </w:p>
    <w:p w14:paraId="732270B7" w14:textId="579B88A6" w:rsidR="00B05D74" w:rsidRPr="00B05D74" w:rsidRDefault="00AA43B1" w:rsidP="00B05D74">
      <w:pPr>
        <w:suppressAutoHyphens/>
        <w:spacing w:after="0" w:line="240" w:lineRule="auto"/>
        <w:ind w:firstLine="709"/>
        <w:jc w:val="both"/>
        <w:rPr>
          <w:rFonts w:ascii="Times New Roman" w:eastAsia="Calibri" w:hAnsi="Times New Roman" w:cs="Times New Roman"/>
          <w:sz w:val="20"/>
          <w:szCs w:val="20"/>
          <w:lang w:val="uk-UA" w:eastAsia="zh-CN"/>
        </w:rPr>
      </w:pPr>
      <w:r>
        <w:rPr>
          <w:rFonts w:ascii="Times New Roman" w:eastAsia="Calibri" w:hAnsi="Times New Roman" w:cs="Times New Roman"/>
          <w:sz w:val="20"/>
          <w:szCs w:val="20"/>
          <w:lang w:val="uk-UA" w:eastAsia="zh-CN"/>
        </w:rPr>
        <w:t>- г</w:t>
      </w:r>
      <w:r w:rsidR="00B05D74" w:rsidRPr="00B05D74">
        <w:rPr>
          <w:rFonts w:ascii="Times New Roman" w:eastAsia="Calibri" w:hAnsi="Times New Roman" w:cs="Times New Roman"/>
          <w:sz w:val="20"/>
          <w:szCs w:val="20"/>
          <w:lang w:val="uk-UA" w:eastAsia="zh-CN"/>
        </w:rPr>
        <w:t xml:space="preserve">либше зрозуміти механізми функціонування бізнес-процесів та їх вплив на ефективність </w:t>
      </w:r>
      <w:r>
        <w:rPr>
          <w:rFonts w:ascii="Times New Roman" w:eastAsia="Calibri" w:hAnsi="Times New Roman" w:cs="Times New Roman"/>
          <w:sz w:val="20"/>
          <w:szCs w:val="20"/>
          <w:lang w:val="uk-UA" w:eastAsia="zh-CN"/>
        </w:rPr>
        <w:t xml:space="preserve">роботи </w:t>
      </w:r>
      <w:r w:rsidR="00B05D74" w:rsidRPr="00B05D74">
        <w:rPr>
          <w:rFonts w:ascii="Times New Roman" w:eastAsia="Calibri" w:hAnsi="Times New Roman" w:cs="Times New Roman"/>
          <w:sz w:val="20"/>
          <w:szCs w:val="20"/>
          <w:lang w:val="uk-UA" w:eastAsia="zh-CN"/>
        </w:rPr>
        <w:t>організації</w:t>
      </w:r>
      <w:r>
        <w:rPr>
          <w:rFonts w:ascii="Times New Roman" w:eastAsia="Calibri" w:hAnsi="Times New Roman" w:cs="Times New Roman"/>
          <w:sz w:val="20"/>
          <w:szCs w:val="20"/>
          <w:lang w:val="uk-UA" w:eastAsia="zh-CN"/>
        </w:rPr>
        <w:t>;</w:t>
      </w:r>
    </w:p>
    <w:p w14:paraId="587BFB38" w14:textId="02CA3145" w:rsidR="00B05D74" w:rsidRPr="00B05D74" w:rsidRDefault="00AA43B1" w:rsidP="00B05D74">
      <w:pPr>
        <w:suppressAutoHyphens/>
        <w:spacing w:after="0" w:line="240" w:lineRule="auto"/>
        <w:ind w:firstLine="709"/>
        <w:jc w:val="both"/>
        <w:rPr>
          <w:rFonts w:ascii="Times New Roman" w:eastAsia="Calibri" w:hAnsi="Times New Roman" w:cs="Times New Roman"/>
          <w:sz w:val="20"/>
          <w:szCs w:val="20"/>
          <w:lang w:val="uk-UA" w:eastAsia="zh-CN"/>
        </w:rPr>
      </w:pPr>
      <w:r>
        <w:rPr>
          <w:rFonts w:ascii="Times New Roman" w:eastAsia="Calibri" w:hAnsi="Times New Roman" w:cs="Times New Roman"/>
          <w:sz w:val="20"/>
          <w:szCs w:val="20"/>
          <w:lang w:val="uk-UA" w:eastAsia="zh-CN"/>
        </w:rPr>
        <w:t xml:space="preserve">- </w:t>
      </w:r>
      <w:r w:rsidRPr="00B05D74">
        <w:rPr>
          <w:rFonts w:ascii="Times New Roman" w:eastAsia="Calibri" w:hAnsi="Times New Roman" w:cs="Times New Roman"/>
          <w:sz w:val="20"/>
          <w:szCs w:val="20"/>
          <w:lang w:val="uk-UA" w:eastAsia="zh-CN"/>
        </w:rPr>
        <w:t xml:space="preserve">сформувати </w:t>
      </w:r>
      <w:r w:rsidR="00B05D74" w:rsidRPr="00B05D74">
        <w:rPr>
          <w:rFonts w:ascii="Times New Roman" w:eastAsia="Calibri" w:hAnsi="Times New Roman" w:cs="Times New Roman"/>
          <w:sz w:val="20"/>
          <w:szCs w:val="20"/>
          <w:lang w:val="uk-UA" w:eastAsia="zh-CN"/>
        </w:rPr>
        <w:t>практичні навички з використання програмних продуктів для моделювання та аналізу бізнес-процесів</w:t>
      </w:r>
      <w:r>
        <w:rPr>
          <w:rFonts w:ascii="Times New Roman" w:eastAsia="Calibri" w:hAnsi="Times New Roman" w:cs="Times New Roman"/>
          <w:sz w:val="20"/>
          <w:szCs w:val="20"/>
          <w:lang w:val="uk-UA" w:eastAsia="zh-CN"/>
        </w:rPr>
        <w:t>;</w:t>
      </w:r>
    </w:p>
    <w:p w14:paraId="60448EA2" w14:textId="01DD425C" w:rsidR="00B05D74" w:rsidRPr="00B05D74" w:rsidRDefault="00AA43B1" w:rsidP="00B05D74">
      <w:pPr>
        <w:suppressAutoHyphens/>
        <w:spacing w:after="0" w:line="240" w:lineRule="auto"/>
        <w:ind w:firstLine="709"/>
        <w:jc w:val="both"/>
        <w:rPr>
          <w:rFonts w:ascii="Times New Roman" w:eastAsia="Calibri" w:hAnsi="Times New Roman" w:cs="Times New Roman"/>
          <w:sz w:val="20"/>
          <w:szCs w:val="20"/>
          <w:lang w:val="uk-UA" w:eastAsia="zh-CN"/>
        </w:rPr>
      </w:pPr>
      <w:r>
        <w:rPr>
          <w:rFonts w:ascii="Times New Roman" w:eastAsia="Calibri" w:hAnsi="Times New Roman" w:cs="Times New Roman"/>
          <w:sz w:val="20"/>
          <w:szCs w:val="20"/>
          <w:lang w:val="uk-UA" w:eastAsia="zh-CN"/>
        </w:rPr>
        <w:t>- н</w:t>
      </w:r>
      <w:r w:rsidR="00B05D74" w:rsidRPr="00B05D74">
        <w:rPr>
          <w:rFonts w:ascii="Times New Roman" w:eastAsia="Calibri" w:hAnsi="Times New Roman" w:cs="Times New Roman"/>
          <w:sz w:val="20"/>
          <w:szCs w:val="20"/>
          <w:lang w:val="uk-UA" w:eastAsia="zh-CN"/>
        </w:rPr>
        <w:t>абути вмінь розробляти дорожні карти реінжинірингу та плани впровадження змін</w:t>
      </w:r>
      <w:r>
        <w:rPr>
          <w:rFonts w:ascii="Times New Roman" w:eastAsia="Calibri" w:hAnsi="Times New Roman" w:cs="Times New Roman"/>
          <w:sz w:val="20"/>
          <w:szCs w:val="20"/>
          <w:lang w:val="uk-UA" w:eastAsia="zh-CN"/>
        </w:rPr>
        <w:t>;</w:t>
      </w:r>
    </w:p>
    <w:p w14:paraId="11A6ED60" w14:textId="6AB9FC2D" w:rsidR="00B05D74" w:rsidRDefault="00AA43B1" w:rsidP="00B05D74">
      <w:pPr>
        <w:suppressAutoHyphens/>
        <w:spacing w:after="0" w:line="240" w:lineRule="auto"/>
        <w:ind w:firstLine="709"/>
        <w:jc w:val="both"/>
        <w:rPr>
          <w:rFonts w:ascii="Times New Roman" w:eastAsia="Calibri" w:hAnsi="Times New Roman" w:cs="Times New Roman"/>
          <w:sz w:val="20"/>
          <w:szCs w:val="20"/>
          <w:lang w:val="uk-UA" w:eastAsia="zh-CN"/>
        </w:rPr>
      </w:pPr>
      <w:r>
        <w:rPr>
          <w:rFonts w:ascii="Times New Roman" w:eastAsia="Calibri" w:hAnsi="Times New Roman" w:cs="Times New Roman"/>
          <w:sz w:val="20"/>
          <w:szCs w:val="20"/>
          <w:lang w:val="uk-UA" w:eastAsia="zh-CN"/>
        </w:rPr>
        <w:t>- р</w:t>
      </w:r>
      <w:r w:rsidR="00B05D74" w:rsidRPr="00B05D74">
        <w:rPr>
          <w:rFonts w:ascii="Times New Roman" w:eastAsia="Calibri" w:hAnsi="Times New Roman" w:cs="Times New Roman"/>
          <w:sz w:val="20"/>
          <w:szCs w:val="20"/>
          <w:lang w:val="uk-UA" w:eastAsia="zh-CN"/>
        </w:rPr>
        <w:t>озвинути здатність формувати власну точку зору при аналізі нагальних проблем бізнесу та використовувати набуті знання для вирішення комплексних управлінських дилем.</w:t>
      </w:r>
    </w:p>
    <w:p w14:paraId="34B0871D" w14:textId="2445FB0D" w:rsidR="00D94553" w:rsidRPr="003115C2" w:rsidRDefault="00EA040D" w:rsidP="00EA040D">
      <w:pPr>
        <w:suppressAutoHyphens/>
        <w:spacing w:after="0" w:line="240" w:lineRule="auto"/>
        <w:ind w:firstLine="709"/>
        <w:jc w:val="both"/>
        <w:rPr>
          <w:rFonts w:ascii="Times New Roman" w:eastAsia="Calibri" w:hAnsi="Times New Roman" w:cs="Times New Roman"/>
          <w:sz w:val="20"/>
          <w:szCs w:val="20"/>
          <w:lang w:val="uk-UA" w:eastAsia="zh-CN"/>
        </w:rPr>
      </w:pPr>
      <w:r w:rsidRPr="00EA040D">
        <w:rPr>
          <w:rFonts w:ascii="Times New Roman" w:eastAsia="Calibri" w:hAnsi="Times New Roman" w:cs="Times New Roman"/>
          <w:i/>
          <w:iCs/>
          <w:sz w:val="20"/>
          <w:szCs w:val="20"/>
          <w:lang w:val="uk-UA" w:eastAsia="zh-CN"/>
        </w:rPr>
        <w:lastRenderedPageBreak/>
        <w:t>Необхідні навчальні компоненти</w:t>
      </w:r>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пререквізити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Pr="00EA040D">
        <w:rPr>
          <w:rFonts w:ascii="Times New Roman" w:eastAsia="Calibri" w:hAnsi="Times New Roman" w:cs="Times New Roman"/>
          <w:sz w:val="20"/>
          <w:szCs w:val="20"/>
          <w:lang w:val="uk-UA" w:eastAsia="zh-CN"/>
        </w:rPr>
        <w:t>кореквізити</w:t>
      </w:r>
      <w:proofErr w:type="spellEnd"/>
      <w:r w:rsidRPr="00EA040D">
        <w:rPr>
          <w:rFonts w:ascii="Times New Roman" w:eastAsia="Calibri" w:hAnsi="Times New Roman" w:cs="Times New Roman"/>
          <w:sz w:val="20"/>
          <w:szCs w:val="20"/>
          <w:lang w:val="uk-UA" w:eastAsia="zh-CN"/>
        </w:rPr>
        <w:t xml:space="preserve"> і </w:t>
      </w:r>
      <w:proofErr w:type="spellStart"/>
      <w:r w:rsidRPr="00EA040D">
        <w:rPr>
          <w:rFonts w:ascii="Times New Roman" w:eastAsia="Calibri" w:hAnsi="Times New Roman" w:cs="Times New Roman"/>
          <w:sz w:val="20"/>
          <w:szCs w:val="20"/>
          <w:lang w:val="uk-UA" w:eastAsia="zh-CN"/>
        </w:rPr>
        <w:t>постреквізити</w:t>
      </w:r>
      <w:proofErr w:type="spellEnd"/>
      <w:r w:rsidRPr="00EA040D">
        <w:rPr>
          <w:rFonts w:ascii="Times New Roman" w:eastAsia="Calibri" w:hAnsi="Times New Roman" w:cs="Times New Roman"/>
          <w:sz w:val="20"/>
          <w:szCs w:val="20"/>
          <w:lang w:val="uk-UA" w:eastAsia="zh-CN"/>
        </w:rPr>
        <w:t xml:space="preserve">): </w:t>
      </w:r>
      <w:proofErr w:type="spellStart"/>
      <w:r w:rsidR="00AA43B1" w:rsidRPr="00AA43B1">
        <w:rPr>
          <w:rFonts w:ascii="Times New Roman" w:eastAsia="Calibri" w:hAnsi="Times New Roman" w:cs="Times New Roman"/>
          <w:sz w:val="20"/>
          <w:szCs w:val="20"/>
          <w:lang w:eastAsia="zh-CN"/>
        </w:rPr>
        <w:t>Інформаційно-аналітичне</w:t>
      </w:r>
      <w:proofErr w:type="spellEnd"/>
      <w:r w:rsidR="00AA43B1" w:rsidRPr="00AA43B1">
        <w:rPr>
          <w:rFonts w:ascii="Times New Roman" w:eastAsia="Calibri" w:hAnsi="Times New Roman" w:cs="Times New Roman"/>
          <w:sz w:val="20"/>
          <w:szCs w:val="20"/>
          <w:lang w:eastAsia="zh-CN"/>
        </w:rPr>
        <w:t xml:space="preserve"> </w:t>
      </w:r>
      <w:proofErr w:type="spellStart"/>
      <w:r w:rsidR="00AA43B1" w:rsidRPr="00AA43B1">
        <w:rPr>
          <w:rFonts w:ascii="Times New Roman" w:eastAsia="Calibri" w:hAnsi="Times New Roman" w:cs="Times New Roman"/>
          <w:sz w:val="20"/>
          <w:szCs w:val="20"/>
          <w:lang w:eastAsia="zh-CN"/>
        </w:rPr>
        <w:t>забезпечення</w:t>
      </w:r>
      <w:proofErr w:type="spellEnd"/>
      <w:r w:rsidR="00AA43B1" w:rsidRPr="00AA43B1">
        <w:rPr>
          <w:rFonts w:ascii="Times New Roman" w:eastAsia="Calibri" w:hAnsi="Times New Roman" w:cs="Times New Roman"/>
          <w:sz w:val="20"/>
          <w:szCs w:val="20"/>
          <w:lang w:eastAsia="zh-CN"/>
        </w:rPr>
        <w:t xml:space="preserve"> в </w:t>
      </w:r>
      <w:proofErr w:type="spellStart"/>
      <w:r w:rsidR="00AA43B1" w:rsidRPr="00AA43B1">
        <w:rPr>
          <w:rFonts w:ascii="Times New Roman" w:eastAsia="Calibri" w:hAnsi="Times New Roman" w:cs="Times New Roman"/>
          <w:sz w:val="20"/>
          <w:szCs w:val="20"/>
          <w:lang w:eastAsia="zh-CN"/>
        </w:rPr>
        <w:t>менеджменті</w:t>
      </w:r>
      <w:proofErr w:type="spellEnd"/>
      <w:r w:rsidRPr="00EA040D">
        <w:rPr>
          <w:rFonts w:ascii="Times New Roman" w:eastAsia="Calibri" w:hAnsi="Times New Roman" w:cs="Times New Roman"/>
          <w:sz w:val="20"/>
          <w:szCs w:val="20"/>
          <w:lang w:val="uk-UA" w:eastAsia="zh-CN"/>
        </w:rPr>
        <w:t xml:space="preserve">, </w:t>
      </w:r>
      <w:r w:rsidR="00AA43B1" w:rsidRPr="00AA43B1">
        <w:rPr>
          <w:rFonts w:ascii="Times New Roman" w:eastAsia="Calibri" w:hAnsi="Times New Roman" w:cs="Times New Roman"/>
          <w:sz w:val="20"/>
          <w:szCs w:val="20"/>
          <w:lang w:eastAsia="zh-CN"/>
        </w:rPr>
        <w:t xml:space="preserve">Менеджмент </w:t>
      </w:r>
      <w:proofErr w:type="spellStart"/>
      <w:r w:rsidR="00AA43B1" w:rsidRPr="00AA43B1">
        <w:rPr>
          <w:rFonts w:ascii="Times New Roman" w:eastAsia="Calibri" w:hAnsi="Times New Roman" w:cs="Times New Roman"/>
          <w:sz w:val="20"/>
          <w:szCs w:val="20"/>
          <w:lang w:eastAsia="zh-CN"/>
        </w:rPr>
        <w:t>бізнес-процесів</w:t>
      </w:r>
      <w:proofErr w:type="spellEnd"/>
      <w:r w:rsidR="00AA43B1">
        <w:rPr>
          <w:rFonts w:ascii="Times New Roman" w:eastAsia="Calibri" w:hAnsi="Times New Roman" w:cs="Times New Roman"/>
          <w:sz w:val="20"/>
          <w:szCs w:val="20"/>
          <w:lang w:val="uk-UA" w:eastAsia="zh-CN"/>
        </w:rPr>
        <w:t xml:space="preserve">, </w:t>
      </w:r>
      <w:proofErr w:type="spellStart"/>
      <w:r w:rsidR="00AA43B1" w:rsidRPr="00AA43B1">
        <w:rPr>
          <w:rFonts w:ascii="Times New Roman" w:eastAsia="Calibri" w:hAnsi="Times New Roman" w:cs="Times New Roman"/>
          <w:sz w:val="20"/>
          <w:szCs w:val="20"/>
          <w:lang w:eastAsia="zh-CN"/>
        </w:rPr>
        <w:t>Управління</w:t>
      </w:r>
      <w:proofErr w:type="spellEnd"/>
      <w:r w:rsidR="00AA43B1" w:rsidRPr="00AA43B1">
        <w:rPr>
          <w:rFonts w:ascii="Times New Roman" w:eastAsia="Calibri" w:hAnsi="Times New Roman" w:cs="Times New Roman"/>
          <w:sz w:val="20"/>
          <w:szCs w:val="20"/>
          <w:lang w:eastAsia="zh-CN"/>
        </w:rPr>
        <w:t xml:space="preserve"> </w:t>
      </w:r>
      <w:proofErr w:type="spellStart"/>
      <w:r w:rsidR="00AA43B1" w:rsidRPr="00AA43B1">
        <w:rPr>
          <w:rFonts w:ascii="Times New Roman" w:eastAsia="Calibri" w:hAnsi="Times New Roman" w:cs="Times New Roman"/>
          <w:sz w:val="20"/>
          <w:szCs w:val="20"/>
          <w:lang w:eastAsia="zh-CN"/>
        </w:rPr>
        <w:t>проєктами</w:t>
      </w:r>
      <w:proofErr w:type="spellEnd"/>
      <w:r w:rsidR="00AA43B1">
        <w:rPr>
          <w:rFonts w:ascii="Times New Roman" w:eastAsia="Calibri" w:hAnsi="Times New Roman" w:cs="Times New Roman"/>
          <w:sz w:val="20"/>
          <w:szCs w:val="20"/>
          <w:lang w:val="uk-UA" w:eastAsia="zh-CN"/>
        </w:rPr>
        <w:t xml:space="preserve">, </w:t>
      </w:r>
      <w:proofErr w:type="spellStart"/>
      <w:r w:rsidR="00AA43B1" w:rsidRPr="00AA43B1">
        <w:rPr>
          <w:rFonts w:ascii="Times New Roman" w:eastAsia="Calibri" w:hAnsi="Times New Roman" w:cs="Times New Roman"/>
          <w:sz w:val="20"/>
          <w:szCs w:val="20"/>
          <w:lang w:eastAsia="zh-CN"/>
        </w:rPr>
        <w:t>Стратегування</w:t>
      </w:r>
      <w:proofErr w:type="spellEnd"/>
      <w:r w:rsidR="00AA43B1" w:rsidRPr="00AA43B1">
        <w:rPr>
          <w:rFonts w:ascii="Times New Roman" w:eastAsia="Calibri" w:hAnsi="Times New Roman" w:cs="Times New Roman"/>
          <w:sz w:val="20"/>
          <w:szCs w:val="20"/>
          <w:lang w:eastAsia="zh-CN"/>
        </w:rPr>
        <w:t xml:space="preserve"> та </w:t>
      </w:r>
      <w:proofErr w:type="spellStart"/>
      <w:r w:rsidR="00AA43B1" w:rsidRPr="00AA43B1">
        <w:rPr>
          <w:rFonts w:ascii="Times New Roman" w:eastAsia="Calibri" w:hAnsi="Times New Roman" w:cs="Times New Roman"/>
          <w:sz w:val="20"/>
          <w:szCs w:val="20"/>
          <w:lang w:eastAsia="zh-CN"/>
        </w:rPr>
        <w:t>бізнес-аналітика</w:t>
      </w:r>
      <w:proofErr w:type="spellEnd"/>
      <w:r w:rsidR="00AA43B1" w:rsidRPr="00AA43B1">
        <w:rPr>
          <w:rFonts w:ascii="Times New Roman" w:eastAsia="Calibri" w:hAnsi="Times New Roman" w:cs="Times New Roman"/>
          <w:sz w:val="20"/>
          <w:szCs w:val="20"/>
          <w:lang w:eastAsia="zh-CN"/>
        </w:rPr>
        <w:t xml:space="preserve"> в </w:t>
      </w:r>
      <w:proofErr w:type="spellStart"/>
      <w:r w:rsidR="00AA43B1" w:rsidRPr="00AA43B1">
        <w:rPr>
          <w:rFonts w:ascii="Times New Roman" w:eastAsia="Calibri" w:hAnsi="Times New Roman" w:cs="Times New Roman"/>
          <w:sz w:val="20"/>
          <w:szCs w:val="20"/>
          <w:lang w:eastAsia="zh-CN"/>
        </w:rPr>
        <w:t>менеджменті</w:t>
      </w:r>
      <w:proofErr w:type="spellEnd"/>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Виробнича практика</w:t>
      </w:r>
      <w:r>
        <w:rPr>
          <w:rFonts w:ascii="Times New Roman" w:eastAsia="Calibri" w:hAnsi="Times New Roman" w:cs="Times New Roman"/>
          <w:sz w:val="20"/>
          <w:szCs w:val="20"/>
          <w:lang w:val="uk-UA" w:eastAsia="zh-CN"/>
        </w:rPr>
        <w:t xml:space="preserve">, </w:t>
      </w:r>
      <w:r w:rsidRPr="00EA040D">
        <w:rPr>
          <w:rFonts w:ascii="Times New Roman" w:eastAsia="Calibri" w:hAnsi="Times New Roman" w:cs="Times New Roman"/>
          <w:sz w:val="20"/>
          <w:szCs w:val="20"/>
          <w:lang w:val="uk-UA" w:eastAsia="zh-CN"/>
        </w:rPr>
        <w:t>Кваліфікаційна робота магістра</w:t>
      </w:r>
      <w:r w:rsidR="00D94553" w:rsidRPr="003115C2">
        <w:rPr>
          <w:rFonts w:ascii="Times New Roman" w:eastAsia="Calibri" w:hAnsi="Times New Roman" w:cs="Times New Roman"/>
          <w:sz w:val="20"/>
          <w:szCs w:val="20"/>
          <w:lang w:val="uk-UA" w:eastAsia="zh-CN"/>
        </w:rPr>
        <w:t xml:space="preserve">. </w:t>
      </w:r>
    </w:p>
    <w:p w14:paraId="278631FC" w14:textId="77777777" w:rsidR="00EA040D" w:rsidRDefault="00EA040D"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64C895F2" w14:textId="77777777" w:rsidR="00AA43B1" w:rsidRDefault="00AA43B1"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2AE6CB9A" w14:textId="77777777" w:rsidR="00AA43B1" w:rsidRDefault="00AA43B1"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53EAB328" w14:textId="77777777" w:rsidR="00AA43B1" w:rsidRDefault="00AA43B1"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p>
    <w:p w14:paraId="67D7CB62" w14:textId="731DA909" w:rsidR="00D94553" w:rsidRPr="003115C2" w:rsidRDefault="00D94553" w:rsidP="00D94553">
      <w:pPr>
        <w:suppressAutoHyphens/>
        <w:spacing w:after="120" w:line="240" w:lineRule="auto"/>
        <w:ind w:left="283"/>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t>Паспорт навчальної дисципліни</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gridCol w:w="3261"/>
      </w:tblGrid>
      <w:tr w:rsidR="00D94553" w:rsidRPr="003115C2" w14:paraId="2101A018" w14:textId="77777777" w:rsidTr="00D9455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CA25B05"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Нормативні показники </w:t>
            </w:r>
          </w:p>
        </w:tc>
        <w:tc>
          <w:tcPr>
            <w:tcW w:w="3685" w:type="dxa"/>
            <w:tcBorders>
              <w:top w:val="single" w:sz="4" w:space="0" w:color="auto"/>
              <w:left w:val="single" w:sz="4" w:space="0" w:color="auto"/>
              <w:right w:val="single" w:sz="4" w:space="0" w:color="auto"/>
            </w:tcBorders>
            <w:vAlign w:val="center"/>
            <w:hideMark/>
          </w:tcPr>
          <w:p w14:paraId="5B8AC8A6"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денна форма здобуття освіти</w:t>
            </w:r>
          </w:p>
        </w:tc>
        <w:tc>
          <w:tcPr>
            <w:tcW w:w="3261" w:type="dxa"/>
            <w:tcBorders>
              <w:top w:val="single" w:sz="4" w:space="0" w:color="auto"/>
              <w:left w:val="single" w:sz="4" w:space="0" w:color="auto"/>
              <w:right w:val="single" w:sz="4" w:space="0" w:color="auto"/>
            </w:tcBorders>
            <w:vAlign w:val="center"/>
          </w:tcPr>
          <w:p w14:paraId="76406F7A"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заочна форма здобуття освіти</w:t>
            </w:r>
          </w:p>
        </w:tc>
      </w:tr>
      <w:tr w:rsidR="00D94553" w:rsidRPr="003115C2" w14:paraId="7D571195" w14:textId="77777777" w:rsidTr="00D94553">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56678D76"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Статус дисципліни</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DAAD26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Обов’язкова</w:t>
            </w:r>
          </w:p>
        </w:tc>
      </w:tr>
      <w:tr w:rsidR="00D94553" w:rsidRPr="003115C2" w14:paraId="29CC7DB6" w14:textId="77777777" w:rsidTr="00D9455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04A829C"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Семестр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81495B" w14:textId="4E308865"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c>
          <w:tcPr>
            <w:tcW w:w="3261" w:type="dxa"/>
            <w:tcBorders>
              <w:top w:val="single" w:sz="4" w:space="0" w:color="auto"/>
              <w:left w:val="single" w:sz="4" w:space="0" w:color="auto"/>
              <w:bottom w:val="single" w:sz="4" w:space="0" w:color="auto"/>
              <w:right w:val="single" w:sz="4" w:space="0" w:color="auto"/>
            </w:tcBorders>
            <w:vAlign w:val="center"/>
          </w:tcPr>
          <w:p w14:paraId="1BE7E1C2" w14:textId="4D6A193D" w:rsidR="00D94553" w:rsidRPr="003115C2" w:rsidRDefault="003B45CB"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2</w:t>
            </w:r>
            <w:r w:rsidR="00D94553" w:rsidRPr="003115C2">
              <w:rPr>
                <w:rFonts w:ascii="Times New Roman" w:eastAsia="MS Mincho" w:hAnsi="Times New Roman" w:cs="Times New Roman"/>
                <w:sz w:val="20"/>
                <w:szCs w:val="20"/>
                <w:lang w:val="uk-UA" w:eastAsia="zh-CN"/>
              </w:rPr>
              <w:t xml:space="preserve"> -й</w:t>
            </w:r>
          </w:p>
        </w:tc>
      </w:tr>
      <w:tr w:rsidR="00D94553" w:rsidRPr="003115C2" w14:paraId="65B87C2C" w14:textId="77777777" w:rsidTr="00D94553">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4FF655E"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sz w:val="20"/>
                <w:szCs w:val="20"/>
                <w:lang w:val="uk-UA" w:eastAsia="zh-CN"/>
              </w:rPr>
              <w:t xml:space="preserve">Кількість кредитів ECTS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74E08E1A"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3</w:t>
            </w:r>
          </w:p>
        </w:tc>
      </w:tr>
      <w:tr w:rsidR="00D94553" w:rsidRPr="003115C2" w14:paraId="18D65B32" w14:textId="77777777" w:rsidTr="00D94553">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1808038" w14:textId="77777777" w:rsidR="00D94553" w:rsidRPr="003115C2" w:rsidRDefault="00D94553" w:rsidP="00D94553">
            <w:pPr>
              <w:widowControl w:val="0"/>
              <w:suppressAutoHyphens/>
              <w:autoSpaceDE w:val="0"/>
              <w:autoSpaceDN w:val="0"/>
              <w:spacing w:before="60" w:after="6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Кількість годин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9C3D52F"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90</w:t>
            </w:r>
          </w:p>
        </w:tc>
      </w:tr>
      <w:tr w:rsidR="00D94553" w:rsidRPr="003115C2" w14:paraId="1A165568" w14:textId="77777777" w:rsidTr="00D9455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72754EF3"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Лекційні заняття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62AC8D"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20 год.</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98262D4"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4B995E14" w14:textId="77777777" w:rsidTr="00D94553">
        <w:trPr>
          <w:trHeight w:val="679"/>
        </w:trPr>
        <w:tc>
          <w:tcPr>
            <w:tcW w:w="2977" w:type="dxa"/>
            <w:tcBorders>
              <w:top w:val="single" w:sz="4" w:space="0" w:color="auto"/>
              <w:left w:val="single" w:sz="4" w:space="0" w:color="auto"/>
              <w:right w:val="single" w:sz="4" w:space="0" w:color="auto"/>
            </w:tcBorders>
            <w:vAlign w:val="center"/>
          </w:tcPr>
          <w:p w14:paraId="65D729F5"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Практичні заняття</w:t>
            </w:r>
          </w:p>
        </w:tc>
        <w:tc>
          <w:tcPr>
            <w:tcW w:w="3685" w:type="dxa"/>
            <w:tcBorders>
              <w:top w:val="single" w:sz="4" w:space="0" w:color="auto"/>
              <w:left w:val="single" w:sz="4" w:space="0" w:color="auto"/>
              <w:right w:val="single" w:sz="4" w:space="0" w:color="auto"/>
            </w:tcBorders>
            <w:vAlign w:val="center"/>
            <w:hideMark/>
          </w:tcPr>
          <w:p w14:paraId="0A71782B"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10 год.</w:t>
            </w:r>
          </w:p>
        </w:tc>
        <w:tc>
          <w:tcPr>
            <w:tcW w:w="3261" w:type="dxa"/>
            <w:tcBorders>
              <w:top w:val="single" w:sz="4" w:space="0" w:color="auto"/>
              <w:left w:val="single" w:sz="4" w:space="0" w:color="auto"/>
              <w:right w:val="single" w:sz="4" w:space="0" w:color="auto"/>
            </w:tcBorders>
            <w:vAlign w:val="center"/>
            <w:hideMark/>
          </w:tcPr>
          <w:p w14:paraId="3E1BCD22"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4 год.</w:t>
            </w:r>
          </w:p>
        </w:tc>
      </w:tr>
      <w:tr w:rsidR="00D94553" w:rsidRPr="003115C2" w14:paraId="21624F22" w14:textId="77777777" w:rsidTr="00D9455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55BAFF1B" w14:textId="77777777" w:rsidR="00D94553" w:rsidRPr="003115C2" w:rsidRDefault="00D94553" w:rsidP="00D94553">
            <w:pPr>
              <w:widowControl w:val="0"/>
              <w:suppressAutoHyphens/>
              <w:autoSpaceDE w:val="0"/>
              <w:autoSpaceDN w:val="0"/>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Самостійна робота</w:t>
            </w:r>
          </w:p>
        </w:tc>
        <w:tc>
          <w:tcPr>
            <w:tcW w:w="3685" w:type="dxa"/>
            <w:tcBorders>
              <w:left w:val="single" w:sz="4" w:space="0" w:color="auto"/>
              <w:bottom w:val="single" w:sz="4" w:space="0" w:color="auto"/>
              <w:right w:val="single" w:sz="4" w:space="0" w:color="auto"/>
            </w:tcBorders>
            <w:vAlign w:val="center"/>
            <w:hideMark/>
          </w:tcPr>
          <w:p w14:paraId="01D9807C" w14:textId="77777777" w:rsidR="00D94553" w:rsidRPr="003115C2" w:rsidRDefault="00D94553" w:rsidP="00D94553">
            <w:pPr>
              <w:widowControl w:val="0"/>
              <w:suppressAutoHyphens/>
              <w:autoSpaceDE w:val="0"/>
              <w:autoSpaceDN w:val="0"/>
              <w:spacing w:after="0" w:line="276" w:lineRule="auto"/>
              <w:jc w:val="center"/>
              <w:rPr>
                <w:rFonts w:ascii="Times New Roman" w:eastAsia="MS Mincho" w:hAnsi="Times New Roman" w:cs="Times New Roman"/>
                <w:i/>
                <w:sz w:val="20"/>
                <w:szCs w:val="20"/>
                <w:lang w:val="uk-UA"/>
              </w:rPr>
            </w:pPr>
            <w:r w:rsidRPr="003115C2">
              <w:rPr>
                <w:rFonts w:ascii="Times New Roman" w:eastAsia="MS Mincho" w:hAnsi="Times New Roman" w:cs="Times New Roman"/>
                <w:sz w:val="20"/>
                <w:szCs w:val="20"/>
                <w:lang w:val="uk-UA" w:eastAsia="zh-CN"/>
              </w:rPr>
              <w:t>60 год.</w:t>
            </w:r>
          </w:p>
        </w:tc>
        <w:tc>
          <w:tcPr>
            <w:tcW w:w="3261" w:type="dxa"/>
            <w:tcBorders>
              <w:left w:val="single" w:sz="4" w:space="0" w:color="auto"/>
              <w:bottom w:val="single" w:sz="4" w:space="0" w:color="auto"/>
              <w:right w:val="single" w:sz="4" w:space="0" w:color="auto"/>
            </w:tcBorders>
            <w:vAlign w:val="center"/>
            <w:hideMark/>
          </w:tcPr>
          <w:p w14:paraId="1022C814" w14:textId="77777777" w:rsidR="00D94553" w:rsidRPr="003115C2" w:rsidRDefault="00CC2686" w:rsidP="00D94553">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82</w:t>
            </w:r>
            <w:r w:rsidR="00D94553" w:rsidRPr="003115C2">
              <w:rPr>
                <w:rFonts w:ascii="Times New Roman" w:eastAsia="MS Mincho" w:hAnsi="Times New Roman" w:cs="Times New Roman"/>
                <w:sz w:val="20"/>
                <w:szCs w:val="20"/>
                <w:lang w:val="uk-UA" w:eastAsia="zh-CN"/>
              </w:rPr>
              <w:t xml:space="preserve"> год.</w:t>
            </w:r>
          </w:p>
        </w:tc>
      </w:tr>
      <w:tr w:rsidR="00D94553" w:rsidRPr="003115C2" w14:paraId="45D3DE51" w14:textId="77777777" w:rsidTr="00D9455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538287B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Консультації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A0805F2" w14:textId="24B37C67" w:rsidR="00D94553"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Консультації: </w:t>
            </w:r>
            <w:r w:rsidR="00BC6E89" w:rsidRPr="003115C2">
              <w:rPr>
                <w:rFonts w:ascii="Times New Roman" w:eastAsia="MS Mincho" w:hAnsi="Times New Roman" w:cs="Times New Roman"/>
                <w:sz w:val="20"/>
                <w:szCs w:val="20"/>
                <w:lang w:val="uk-UA"/>
              </w:rPr>
              <w:t>вівторок 16</w:t>
            </w:r>
            <w:r w:rsidR="00377FB3" w:rsidRPr="003115C2">
              <w:rPr>
                <w:rFonts w:ascii="Times New Roman" w:eastAsia="MS Mincho" w:hAnsi="Times New Roman" w:cs="Times New Roman"/>
                <w:sz w:val="20"/>
                <w:szCs w:val="20"/>
                <w:lang w:val="uk-UA"/>
              </w:rPr>
              <w:t>:</w:t>
            </w:r>
            <w:r w:rsidR="00BC6E89" w:rsidRPr="003115C2">
              <w:rPr>
                <w:rFonts w:ascii="Times New Roman" w:eastAsia="MS Mincho" w:hAnsi="Times New Roman" w:cs="Times New Roman"/>
                <w:sz w:val="20"/>
                <w:szCs w:val="20"/>
                <w:lang w:val="uk-UA"/>
              </w:rPr>
              <w:t>0</w:t>
            </w:r>
            <w:r w:rsidR="00377FB3" w:rsidRPr="003115C2">
              <w:rPr>
                <w:rFonts w:ascii="Times New Roman" w:eastAsia="MS Mincho" w:hAnsi="Times New Roman" w:cs="Times New Roman"/>
                <w:sz w:val="20"/>
                <w:szCs w:val="20"/>
                <w:lang w:val="uk-UA"/>
              </w:rPr>
              <w:t>0</w:t>
            </w:r>
          </w:p>
          <w:p w14:paraId="3107739D" w14:textId="5AC58353" w:rsidR="003B45CB" w:rsidRPr="003115C2" w:rsidRDefault="003B45CB" w:rsidP="00D9455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очний формат: 108 кабінет 6 навчальний корпус</w:t>
            </w:r>
            <w:r w:rsidR="00377FB3" w:rsidRPr="003115C2">
              <w:rPr>
                <w:rFonts w:ascii="Times New Roman" w:eastAsia="MS Mincho" w:hAnsi="Times New Roman" w:cs="Times New Roman"/>
                <w:sz w:val="20"/>
                <w:szCs w:val="20"/>
                <w:lang w:val="uk-UA"/>
              </w:rPr>
              <w:t>, кафедра бізнес-адміністрування та менеджменту ЗЕД</w:t>
            </w:r>
          </w:p>
          <w:p w14:paraId="5F944385" w14:textId="722CDB0D" w:rsidR="00E6745D" w:rsidRPr="003115C2" w:rsidRDefault="003B45CB"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uk-UA"/>
              </w:rPr>
              <w:t>- дистанційний формат</w:t>
            </w:r>
            <w:r w:rsidR="00BC6E89" w:rsidRPr="003115C2">
              <w:rPr>
                <w:rFonts w:ascii="Times New Roman" w:eastAsia="MS Mincho" w:hAnsi="Times New Roman" w:cs="Times New Roman"/>
                <w:sz w:val="20"/>
                <w:szCs w:val="20"/>
                <w:lang w:val="uk-UA"/>
              </w:rPr>
              <w:t xml:space="preserve">: </w:t>
            </w:r>
            <w:r w:rsidR="00E6745D" w:rsidRPr="003115C2">
              <w:rPr>
                <w:rFonts w:ascii="Times New Roman" w:eastAsia="MS Mincho" w:hAnsi="Times New Roman" w:cs="Times New Roman"/>
                <w:sz w:val="20"/>
                <w:szCs w:val="20"/>
                <w:lang w:val="en-US"/>
              </w:rPr>
              <w:t>Zoom meeting</w:t>
            </w:r>
          </w:p>
          <w:p w14:paraId="5E10569B"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https://us02web.zoom.us/j/9512325238?pwd=RzZObEpMenNBOExGTHprRkNtVXlMUT09</w:t>
            </w:r>
          </w:p>
          <w:p w14:paraId="69516CA0" w14:textId="77777777" w:rsidR="00E6745D" w:rsidRPr="003115C2" w:rsidRDefault="00E6745D" w:rsidP="00E6745D">
            <w:pPr>
              <w:suppressAutoHyphens/>
              <w:spacing w:after="0" w:line="240" w:lineRule="auto"/>
              <w:rPr>
                <w:rFonts w:ascii="Times New Roman" w:eastAsia="MS Mincho" w:hAnsi="Times New Roman" w:cs="Times New Roman"/>
                <w:sz w:val="20"/>
                <w:szCs w:val="20"/>
                <w:lang w:val="en-US"/>
              </w:rPr>
            </w:pPr>
            <w:r w:rsidRPr="003115C2">
              <w:rPr>
                <w:rFonts w:ascii="Times New Roman" w:eastAsia="MS Mincho" w:hAnsi="Times New Roman" w:cs="Times New Roman"/>
                <w:sz w:val="20"/>
                <w:szCs w:val="20"/>
                <w:lang w:val="en-US"/>
              </w:rPr>
              <w:t>Meeting ID: 951 232 5238</w:t>
            </w:r>
          </w:p>
          <w:p w14:paraId="519E6D4C" w14:textId="4A22FBB7" w:rsidR="009C7A93" w:rsidRPr="009C7A93" w:rsidRDefault="00E6745D" w:rsidP="009C7A93">
            <w:pPr>
              <w:suppressAutoHyphens/>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en-US"/>
              </w:rPr>
              <w:t>Passcode: 278601</w:t>
            </w:r>
          </w:p>
        </w:tc>
      </w:tr>
      <w:tr w:rsidR="00D94553" w:rsidRPr="003115C2" w14:paraId="31F0294A" w14:textId="77777777" w:rsidTr="00D9455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C049DDE"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Вид підсумкового семестрового контролю: </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82942B1" w14:textId="77777777" w:rsidR="00D94553" w:rsidRPr="003115C2" w:rsidRDefault="00D94553" w:rsidP="00D94553">
            <w:pPr>
              <w:suppressAutoHyphens/>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b/>
                <w:sz w:val="20"/>
                <w:szCs w:val="20"/>
                <w:lang w:val="uk-UA" w:eastAsia="zh-CN"/>
              </w:rPr>
              <w:t>залік</w:t>
            </w:r>
          </w:p>
        </w:tc>
      </w:tr>
      <w:tr w:rsidR="00D94553" w:rsidRPr="003115C2" w14:paraId="2B9ADA1A" w14:textId="77777777" w:rsidTr="00D9455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56CBD12" w14:textId="77777777" w:rsidR="00D94553" w:rsidRPr="003115C2" w:rsidRDefault="00D94553" w:rsidP="00D94553">
            <w:pPr>
              <w:suppressAutoHyphens/>
              <w:spacing w:after="0" w:line="276"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Посилання на електронний курс у СЕЗН ЗНУ (платформа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79E366E" w14:textId="46AC7BD7" w:rsidR="00D94553" w:rsidRPr="003115C2" w:rsidRDefault="00AA43B1" w:rsidP="00D94553">
            <w:pPr>
              <w:suppressAutoHyphens/>
              <w:spacing w:after="0" w:line="276" w:lineRule="auto"/>
              <w:jc w:val="center"/>
              <w:rPr>
                <w:rFonts w:ascii="Times New Roman" w:eastAsia="MS Mincho" w:hAnsi="Times New Roman" w:cs="Times New Roman"/>
                <w:sz w:val="20"/>
                <w:szCs w:val="20"/>
                <w:lang w:val="uk-UA" w:eastAsia="zh-CN"/>
              </w:rPr>
            </w:pPr>
            <w:r w:rsidRPr="00AA43B1">
              <w:rPr>
                <w:rFonts w:ascii="Times New Roman" w:eastAsia="MS Mincho" w:hAnsi="Times New Roman" w:cs="Times New Roman"/>
                <w:sz w:val="20"/>
                <w:szCs w:val="20"/>
                <w:lang w:val="uk-UA" w:eastAsia="zh-CN"/>
              </w:rPr>
              <w:t>https://moodle.znu.edu.ua/course/view.php?id=1742</w:t>
            </w:r>
          </w:p>
        </w:tc>
      </w:tr>
    </w:tbl>
    <w:p w14:paraId="6EADDD80"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lang w:val="uk-UA" w:eastAsia="zh-CN"/>
        </w:rPr>
      </w:pPr>
    </w:p>
    <w:p w14:paraId="1F177156"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r w:rsidRPr="003115C2">
        <w:rPr>
          <w:rFonts w:ascii="Times New Roman" w:eastAsia="MS Mincho" w:hAnsi="Times New Roman" w:cs="Times New Roman"/>
          <w:b/>
          <w:bCs/>
          <w:color w:val="000000"/>
          <w:sz w:val="20"/>
          <w:szCs w:val="20"/>
          <w:lang w:val="uk-UA" w:eastAsia="zh-CN"/>
        </w:rPr>
        <w:t>2. Методи досягнення з</w:t>
      </w:r>
      <w:r w:rsidRPr="003115C2">
        <w:rPr>
          <w:rFonts w:ascii="Times New Roman" w:eastAsia="MS Mincho" w:hAnsi="Times New Roman" w:cs="Times New Roman"/>
          <w:b/>
          <w:color w:val="000000"/>
          <w:sz w:val="20"/>
          <w:szCs w:val="20"/>
          <w:lang w:val="uk-UA" w:eastAsia="zh-CN"/>
        </w:rPr>
        <w:t>апланованих освітньою програмою</w:t>
      </w:r>
      <w:r w:rsidRPr="003115C2">
        <w:rPr>
          <w:rFonts w:ascii="Times New Roman" w:eastAsia="MS Mincho" w:hAnsi="Times New Roman" w:cs="Times New Roman"/>
          <w:b/>
          <w:bCs/>
          <w:color w:val="000000"/>
          <w:sz w:val="20"/>
          <w:szCs w:val="20"/>
          <w:lang w:val="uk-UA" w:eastAsia="zh-CN"/>
        </w:rPr>
        <w:t xml:space="preserve"> </w:t>
      </w:r>
      <w:proofErr w:type="spellStart"/>
      <w:r w:rsidRPr="003115C2">
        <w:rPr>
          <w:rFonts w:ascii="Times New Roman" w:eastAsia="MS Mincho" w:hAnsi="Times New Roman" w:cs="Times New Roman"/>
          <w:b/>
          <w:bCs/>
          <w:color w:val="000000"/>
          <w:sz w:val="20"/>
          <w:szCs w:val="20"/>
          <w:lang w:val="uk-UA" w:eastAsia="zh-CN"/>
        </w:rPr>
        <w:t>компетентностей</w:t>
      </w:r>
      <w:proofErr w:type="spellEnd"/>
      <w:r w:rsidRPr="003115C2">
        <w:rPr>
          <w:rFonts w:ascii="Times New Roman" w:eastAsia="MS Mincho" w:hAnsi="Times New Roman" w:cs="Times New Roman"/>
          <w:b/>
          <w:bCs/>
          <w:color w:val="000000"/>
          <w:sz w:val="20"/>
          <w:szCs w:val="20"/>
          <w:lang w:val="uk-UA" w:eastAsia="zh-CN"/>
        </w:rPr>
        <w:t xml:space="preserve"> і результатів навчання</w:t>
      </w:r>
      <w:r w:rsidRPr="003115C2">
        <w:rPr>
          <w:rFonts w:ascii="Times New Roman" w:eastAsia="MS Mincho" w:hAnsi="Times New Roman" w:cs="Times New Roman"/>
          <w:b/>
          <w:bCs/>
          <w:color w:val="FF0000"/>
          <w:sz w:val="20"/>
          <w:szCs w:val="20"/>
          <w:lang w:val="uk-UA" w:eastAsia="zh-CN"/>
        </w:rPr>
        <w:t xml:space="preserve"> </w:t>
      </w:r>
    </w:p>
    <w:p w14:paraId="370C9059" w14:textId="77777777" w:rsidR="00D378BD" w:rsidRPr="003115C2" w:rsidRDefault="00D378BD" w:rsidP="00D94553">
      <w:pPr>
        <w:suppressAutoHyphens/>
        <w:spacing w:after="0" w:line="240" w:lineRule="auto"/>
        <w:jc w:val="center"/>
        <w:rPr>
          <w:rFonts w:ascii="Times New Roman" w:eastAsia="MS Mincho" w:hAnsi="Times New Roman" w:cs="Times New Roman"/>
          <w:b/>
          <w:bCs/>
          <w:color w:val="FF0000"/>
          <w:sz w:val="20"/>
          <w:szCs w:val="20"/>
          <w:lang w:val="uk-UA"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7"/>
        <w:gridCol w:w="3691"/>
        <w:gridCol w:w="68"/>
        <w:gridCol w:w="3759"/>
      </w:tblGrid>
      <w:tr w:rsidR="000B2570" w:rsidRPr="00EA2A31" w14:paraId="4633EA04" w14:textId="77777777" w:rsidTr="000B2570">
        <w:tc>
          <w:tcPr>
            <w:tcW w:w="2263" w:type="dxa"/>
            <w:hideMark/>
          </w:tcPr>
          <w:p w14:paraId="18FE267C" w14:textId="2D9546FE" w:rsidR="00DF214E" w:rsidRPr="00EA2A31" w:rsidRDefault="00DF214E" w:rsidP="006C5C02">
            <w:pPr>
              <w:spacing w:after="0" w:line="240" w:lineRule="auto"/>
              <w:jc w:val="center"/>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Компетентності / результати навчання</w:t>
            </w:r>
          </w:p>
        </w:tc>
        <w:tc>
          <w:tcPr>
            <w:tcW w:w="3828" w:type="dxa"/>
            <w:gridSpan w:val="2"/>
            <w:hideMark/>
          </w:tcPr>
          <w:p w14:paraId="69172B20" w14:textId="4478DED8" w:rsidR="00DF214E" w:rsidRPr="00EA2A31" w:rsidRDefault="00DF214E" w:rsidP="006C5C02">
            <w:pPr>
              <w:spacing w:after="0" w:line="240" w:lineRule="auto"/>
              <w:jc w:val="center"/>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Методи навчання</w:t>
            </w:r>
          </w:p>
        </w:tc>
        <w:tc>
          <w:tcPr>
            <w:tcW w:w="3827" w:type="dxa"/>
            <w:gridSpan w:val="2"/>
            <w:hideMark/>
          </w:tcPr>
          <w:p w14:paraId="38DE60CA" w14:textId="52C1C170" w:rsidR="00DF214E" w:rsidRPr="00EA2A31" w:rsidRDefault="00DF214E" w:rsidP="006C5C02">
            <w:pPr>
              <w:spacing w:after="0" w:line="240" w:lineRule="auto"/>
              <w:jc w:val="center"/>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Форми і методи оцінювання</w:t>
            </w:r>
          </w:p>
        </w:tc>
      </w:tr>
      <w:tr w:rsidR="000B2570" w:rsidRPr="00EA2A31" w14:paraId="644985E1" w14:textId="77777777" w:rsidTr="00EE4FA6">
        <w:tc>
          <w:tcPr>
            <w:tcW w:w="9918" w:type="dxa"/>
            <w:gridSpan w:val="5"/>
            <w:hideMark/>
          </w:tcPr>
          <w:p w14:paraId="37341655" w14:textId="23343585" w:rsidR="000B2570" w:rsidRPr="00EA2A31" w:rsidRDefault="000B2570" w:rsidP="000B2570">
            <w:pPr>
              <w:spacing w:after="0" w:line="240" w:lineRule="auto"/>
              <w:jc w:val="center"/>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Компетентності</w:t>
            </w:r>
          </w:p>
        </w:tc>
      </w:tr>
      <w:tr w:rsidR="00EA2A31" w:rsidRPr="00EA2A31" w14:paraId="2DD90DBA" w14:textId="77777777" w:rsidTr="000B2570">
        <w:tc>
          <w:tcPr>
            <w:tcW w:w="2263" w:type="dxa"/>
            <w:hideMark/>
          </w:tcPr>
          <w:p w14:paraId="73A2021F" w14:textId="4329D6A0"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здатність до ефективного використання та розвитку ресурсів організації</w:t>
            </w:r>
          </w:p>
        </w:tc>
        <w:tc>
          <w:tcPr>
            <w:tcW w:w="3828" w:type="dxa"/>
            <w:gridSpan w:val="2"/>
            <w:hideMark/>
          </w:tcPr>
          <w:p w14:paraId="5A7CC959" w14:textId="7581F962" w:rsid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лекції-бесіди</w:t>
            </w:r>
            <w:r>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t xml:space="preserve"> </w:t>
            </w:r>
          </w:p>
          <w:p w14:paraId="293842FE" w14:textId="5932E399"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w:t>
            </w:r>
            <w:proofErr w:type="spellStart"/>
            <w:r w:rsidR="00AC76D5" w:rsidRPr="00AC76D5">
              <w:rPr>
                <w:rFonts w:ascii="Times New Roman" w:eastAsia="Times New Roman" w:hAnsi="Times New Roman" w:cs="Times New Roman"/>
                <w:sz w:val="20"/>
                <w:szCs w:val="20"/>
                <w:lang w:val="uk-UA" w:eastAsia="uk-UA"/>
              </w:rPr>
              <w:t>проєктна</w:t>
            </w:r>
            <w:proofErr w:type="spellEnd"/>
            <w:r w:rsidR="00AC76D5" w:rsidRPr="00AC76D5">
              <w:rPr>
                <w:rFonts w:ascii="Times New Roman" w:eastAsia="Times New Roman" w:hAnsi="Times New Roman" w:cs="Times New Roman"/>
                <w:sz w:val="20"/>
                <w:szCs w:val="20"/>
                <w:lang w:val="uk-UA" w:eastAsia="uk-UA"/>
              </w:rPr>
              <w:t xml:space="preserve"> робота з моделювання ресурсів компанії</w:t>
            </w:r>
            <w:r w:rsidRPr="00EA2A31">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br/>
              <w:t xml:space="preserve">- дискусії та дебати на питання </w:t>
            </w:r>
            <w:r>
              <w:rPr>
                <w:rFonts w:ascii="Times New Roman" w:eastAsia="Times New Roman" w:hAnsi="Times New Roman" w:cs="Times New Roman"/>
                <w:sz w:val="20"/>
                <w:szCs w:val="20"/>
                <w:lang w:val="uk-UA" w:eastAsia="uk-UA"/>
              </w:rPr>
              <w:t xml:space="preserve">визначення напрямків та методів забезпечення підвищення </w:t>
            </w:r>
            <w:r w:rsidRPr="00EA2A31">
              <w:rPr>
                <w:rFonts w:ascii="Times New Roman" w:hAnsi="Times New Roman" w:cs="Times New Roman"/>
                <w:sz w:val="20"/>
                <w:szCs w:val="20"/>
                <w:lang w:val="uk-UA"/>
              </w:rPr>
              <w:t>ефективно</w:t>
            </w:r>
            <w:r>
              <w:rPr>
                <w:rFonts w:ascii="Times New Roman" w:hAnsi="Times New Roman" w:cs="Times New Roman"/>
                <w:sz w:val="20"/>
                <w:szCs w:val="20"/>
                <w:lang w:val="uk-UA"/>
              </w:rPr>
              <w:t>сті</w:t>
            </w:r>
            <w:r w:rsidRPr="00EA2A31">
              <w:rPr>
                <w:rFonts w:ascii="Times New Roman" w:hAnsi="Times New Roman" w:cs="Times New Roman"/>
                <w:sz w:val="20"/>
                <w:szCs w:val="20"/>
                <w:lang w:val="uk-UA"/>
              </w:rPr>
              <w:t xml:space="preserve"> використання та розвитку ресурсів організації</w:t>
            </w:r>
            <w:r w:rsidRPr="00EA2A31">
              <w:rPr>
                <w:rFonts w:ascii="Times New Roman" w:eastAsia="Times New Roman" w:hAnsi="Times New Roman" w:cs="Times New Roman"/>
                <w:sz w:val="20"/>
                <w:szCs w:val="20"/>
                <w:lang w:val="uk-UA" w:eastAsia="uk-UA"/>
              </w:rPr>
              <w:t xml:space="preserve"> </w:t>
            </w:r>
            <w:r w:rsidRPr="00EA2A31">
              <w:rPr>
                <w:rFonts w:ascii="Times New Roman" w:eastAsia="Times New Roman" w:hAnsi="Times New Roman" w:cs="Times New Roman"/>
                <w:sz w:val="20"/>
                <w:szCs w:val="20"/>
                <w:lang w:val="uk-UA" w:eastAsia="uk-UA"/>
              </w:rPr>
              <w:br/>
              <w:t>- моделювання ситуацій, де потрібно приймати рішення</w:t>
            </w:r>
            <w:r>
              <w:rPr>
                <w:rFonts w:ascii="Times New Roman" w:eastAsia="Times New Roman" w:hAnsi="Times New Roman" w:cs="Times New Roman"/>
                <w:sz w:val="20"/>
                <w:szCs w:val="20"/>
                <w:lang w:val="uk-UA" w:eastAsia="uk-UA"/>
              </w:rPr>
              <w:t xml:space="preserve"> щодо розподілу ресурсів організації </w:t>
            </w:r>
          </w:p>
        </w:tc>
        <w:tc>
          <w:tcPr>
            <w:tcW w:w="3827" w:type="dxa"/>
            <w:gridSpan w:val="2"/>
            <w:hideMark/>
          </w:tcPr>
          <w:p w14:paraId="42A6D89B" w14:textId="2FA0EAD6"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бліц-опитування;</w:t>
            </w:r>
          </w:p>
          <w:p w14:paraId="3D207331" w14:textId="4A234B2A" w:rsidR="00AC76D5"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аналіз кейсів (письмовий/усний, оцінка обґрунтованості рішень);</w:t>
            </w:r>
            <w:r w:rsidRPr="00EA2A31">
              <w:rPr>
                <w:rFonts w:ascii="Times New Roman" w:eastAsia="Times New Roman" w:hAnsi="Times New Roman" w:cs="Times New Roman"/>
                <w:sz w:val="20"/>
                <w:szCs w:val="20"/>
                <w:lang w:val="uk-UA" w:eastAsia="uk-UA"/>
              </w:rPr>
              <w:br/>
              <w:t xml:space="preserve">- </w:t>
            </w:r>
            <w:r w:rsidR="00AC76D5">
              <w:rPr>
                <w:rFonts w:ascii="Times New Roman" w:eastAsia="Times New Roman" w:hAnsi="Times New Roman" w:cs="Times New Roman"/>
                <w:sz w:val="20"/>
                <w:szCs w:val="20"/>
                <w:lang w:val="uk-UA" w:eastAsia="uk-UA"/>
              </w:rPr>
              <w:t xml:space="preserve">презентація та захист </w:t>
            </w:r>
            <w:proofErr w:type="spellStart"/>
            <w:r w:rsidR="00AC76D5">
              <w:rPr>
                <w:rFonts w:ascii="Times New Roman" w:eastAsia="Times New Roman" w:hAnsi="Times New Roman" w:cs="Times New Roman"/>
                <w:sz w:val="20"/>
                <w:szCs w:val="20"/>
                <w:lang w:val="uk-UA" w:eastAsia="uk-UA"/>
              </w:rPr>
              <w:t>проєкту</w:t>
            </w:r>
            <w:proofErr w:type="spellEnd"/>
            <w:r w:rsidR="00AC76D5">
              <w:rPr>
                <w:rFonts w:ascii="Times New Roman" w:eastAsia="Times New Roman" w:hAnsi="Times New Roman" w:cs="Times New Roman"/>
                <w:sz w:val="20"/>
                <w:szCs w:val="20"/>
                <w:lang w:val="uk-UA" w:eastAsia="uk-UA"/>
              </w:rPr>
              <w:t>;</w:t>
            </w:r>
          </w:p>
          <w:p w14:paraId="6E6EDB1E" w14:textId="323F1073" w:rsidR="00EA2A31" w:rsidRPr="00EA2A31" w:rsidRDefault="00AC76D5" w:rsidP="00EA2A31">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00EA2A31" w:rsidRPr="00EA2A31">
              <w:rPr>
                <w:rFonts w:ascii="Times New Roman" w:eastAsia="Times New Roman" w:hAnsi="Times New Roman" w:cs="Times New Roman"/>
                <w:sz w:val="20"/>
                <w:szCs w:val="20"/>
                <w:lang w:val="uk-UA" w:eastAsia="uk-UA"/>
              </w:rPr>
              <w:t>участь у дискусіях (активність, якість аргументів);</w:t>
            </w:r>
            <w:r w:rsidR="00EA2A31" w:rsidRPr="00EA2A31">
              <w:rPr>
                <w:rFonts w:ascii="Times New Roman" w:eastAsia="Times New Roman" w:hAnsi="Times New Roman" w:cs="Times New Roman"/>
                <w:sz w:val="20"/>
                <w:szCs w:val="20"/>
                <w:lang w:val="uk-UA" w:eastAsia="uk-UA"/>
              </w:rPr>
              <w:br/>
              <w:t xml:space="preserve">- виконання письмових завдань на тему </w:t>
            </w:r>
            <w:r w:rsidR="00EA2A31">
              <w:rPr>
                <w:rFonts w:ascii="Times New Roman" w:eastAsia="Times New Roman" w:hAnsi="Times New Roman" w:cs="Times New Roman"/>
                <w:sz w:val="20"/>
                <w:szCs w:val="20"/>
                <w:lang w:val="uk-UA" w:eastAsia="uk-UA"/>
              </w:rPr>
              <w:t>забезпечення ефективності використання ресурсів</w:t>
            </w:r>
            <w:r w:rsidR="00EA2A31" w:rsidRPr="00EA2A31">
              <w:rPr>
                <w:rFonts w:ascii="Times New Roman" w:eastAsia="Times New Roman" w:hAnsi="Times New Roman" w:cs="Times New Roman"/>
                <w:sz w:val="20"/>
                <w:szCs w:val="20"/>
                <w:lang w:val="uk-UA" w:eastAsia="uk-UA"/>
              </w:rPr>
              <w:t>;</w:t>
            </w:r>
            <w:r w:rsidR="00EA2A31" w:rsidRPr="00EA2A31">
              <w:rPr>
                <w:rFonts w:ascii="Times New Roman" w:eastAsia="Times New Roman" w:hAnsi="Times New Roman" w:cs="Times New Roman"/>
                <w:sz w:val="20"/>
                <w:szCs w:val="20"/>
                <w:lang w:val="uk-UA" w:eastAsia="uk-UA"/>
              </w:rPr>
              <w:br/>
              <w:t>- самооцінка/</w:t>
            </w:r>
            <w:proofErr w:type="spellStart"/>
            <w:r w:rsidR="00EA2A31" w:rsidRPr="00EA2A31">
              <w:rPr>
                <w:rFonts w:ascii="Times New Roman" w:eastAsia="Times New Roman" w:hAnsi="Times New Roman" w:cs="Times New Roman"/>
                <w:sz w:val="20"/>
                <w:szCs w:val="20"/>
                <w:lang w:val="uk-UA" w:eastAsia="uk-UA"/>
              </w:rPr>
              <w:t>взаємооцінка</w:t>
            </w:r>
            <w:proofErr w:type="spellEnd"/>
            <w:r w:rsidR="00EA2A31" w:rsidRPr="00EA2A31">
              <w:rPr>
                <w:rFonts w:ascii="Times New Roman" w:eastAsia="Times New Roman" w:hAnsi="Times New Roman" w:cs="Times New Roman"/>
                <w:sz w:val="20"/>
                <w:szCs w:val="20"/>
                <w:lang w:val="uk-UA" w:eastAsia="uk-UA"/>
              </w:rPr>
              <w:t xml:space="preserve"> / рецензування доробок колег.</w:t>
            </w:r>
          </w:p>
        </w:tc>
      </w:tr>
      <w:tr w:rsidR="00EA2A31" w:rsidRPr="00EA2A31" w14:paraId="08EF734E" w14:textId="77777777" w:rsidTr="000B2570">
        <w:tc>
          <w:tcPr>
            <w:tcW w:w="2263" w:type="dxa"/>
            <w:hideMark/>
          </w:tcPr>
          <w:p w14:paraId="7AF06DE9" w14:textId="55149D9C"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 xml:space="preserve">здатність розробляти </w:t>
            </w:r>
            <w:proofErr w:type="spellStart"/>
            <w:r w:rsidRPr="00EA2A31">
              <w:rPr>
                <w:rFonts w:ascii="Times New Roman" w:hAnsi="Times New Roman" w:cs="Times New Roman"/>
                <w:sz w:val="20"/>
                <w:szCs w:val="20"/>
                <w:lang w:val="uk-UA"/>
              </w:rPr>
              <w:t>проєкти</w:t>
            </w:r>
            <w:proofErr w:type="spellEnd"/>
            <w:r w:rsidRPr="00EA2A31">
              <w:rPr>
                <w:rFonts w:ascii="Times New Roman" w:hAnsi="Times New Roman" w:cs="Times New Roman"/>
                <w:sz w:val="20"/>
                <w:szCs w:val="20"/>
                <w:lang w:val="uk-UA"/>
              </w:rPr>
              <w:t xml:space="preserve">, управляти ними, виявляти </w:t>
            </w:r>
            <w:r w:rsidRPr="00EA2A31">
              <w:rPr>
                <w:rFonts w:ascii="Times New Roman" w:hAnsi="Times New Roman" w:cs="Times New Roman"/>
                <w:sz w:val="20"/>
                <w:szCs w:val="20"/>
                <w:lang w:val="uk-UA"/>
              </w:rPr>
              <w:lastRenderedPageBreak/>
              <w:t>ініціативу та підприємливість</w:t>
            </w:r>
          </w:p>
        </w:tc>
        <w:tc>
          <w:tcPr>
            <w:tcW w:w="3828" w:type="dxa"/>
            <w:gridSpan w:val="2"/>
            <w:hideMark/>
          </w:tcPr>
          <w:p w14:paraId="514387E0" w14:textId="705355E1" w:rsidR="00DB24EF"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lastRenderedPageBreak/>
              <w:t xml:space="preserve">- лекції-бесіди та обговорення </w:t>
            </w:r>
            <w:r>
              <w:rPr>
                <w:rFonts w:ascii="Times New Roman" w:eastAsia="Times New Roman" w:hAnsi="Times New Roman" w:cs="Times New Roman"/>
                <w:sz w:val="20"/>
                <w:szCs w:val="20"/>
                <w:lang w:val="uk-UA" w:eastAsia="uk-UA"/>
              </w:rPr>
              <w:t>підприємництва</w:t>
            </w:r>
            <w:r w:rsidRPr="00EA2A31">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br/>
            </w:r>
            <w:r w:rsidR="00DB24EF" w:rsidRPr="00EA2A31">
              <w:rPr>
                <w:rFonts w:ascii="Times New Roman" w:eastAsia="Times New Roman" w:hAnsi="Times New Roman" w:cs="Times New Roman"/>
                <w:sz w:val="20"/>
                <w:szCs w:val="20"/>
                <w:lang w:val="uk-UA" w:eastAsia="uk-UA"/>
              </w:rPr>
              <w:t xml:space="preserve">- </w:t>
            </w:r>
            <w:proofErr w:type="spellStart"/>
            <w:r w:rsidR="00DB24EF" w:rsidRPr="00EA2A31">
              <w:rPr>
                <w:rFonts w:ascii="Times New Roman" w:eastAsia="Times New Roman" w:hAnsi="Times New Roman" w:cs="Times New Roman"/>
                <w:sz w:val="20"/>
                <w:szCs w:val="20"/>
                <w:lang w:val="uk-UA" w:eastAsia="uk-UA"/>
              </w:rPr>
              <w:t>про</w:t>
            </w:r>
            <w:r w:rsidR="00AA43B1">
              <w:rPr>
                <w:rFonts w:ascii="Times New Roman" w:eastAsia="Times New Roman" w:hAnsi="Times New Roman" w:cs="Times New Roman"/>
                <w:sz w:val="20"/>
                <w:szCs w:val="20"/>
                <w:lang w:val="uk-UA" w:eastAsia="uk-UA"/>
              </w:rPr>
              <w:t>є</w:t>
            </w:r>
            <w:r w:rsidR="00DB24EF" w:rsidRPr="00EA2A31">
              <w:rPr>
                <w:rFonts w:ascii="Times New Roman" w:eastAsia="Times New Roman" w:hAnsi="Times New Roman" w:cs="Times New Roman"/>
                <w:sz w:val="20"/>
                <w:szCs w:val="20"/>
                <w:lang w:val="uk-UA" w:eastAsia="uk-UA"/>
              </w:rPr>
              <w:t>ктна</w:t>
            </w:r>
            <w:proofErr w:type="spellEnd"/>
            <w:r w:rsidR="00DB24EF" w:rsidRPr="00EA2A31">
              <w:rPr>
                <w:rFonts w:ascii="Times New Roman" w:eastAsia="Times New Roman" w:hAnsi="Times New Roman" w:cs="Times New Roman"/>
                <w:sz w:val="20"/>
                <w:szCs w:val="20"/>
                <w:lang w:val="uk-UA" w:eastAsia="uk-UA"/>
              </w:rPr>
              <w:t xml:space="preserve"> робота;</w:t>
            </w:r>
          </w:p>
          <w:p w14:paraId="079F0347" w14:textId="77777777" w:rsidR="00AA43B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lastRenderedPageBreak/>
              <w:t>- проблемно-орієнтоване навчання (завдання на виявлення сутності проблем);</w:t>
            </w:r>
          </w:p>
          <w:p w14:paraId="74B57F93" w14:textId="0E2F27B8" w:rsidR="00EA2A31" w:rsidRPr="00EA2A31" w:rsidRDefault="00AA43B1" w:rsidP="00EA2A31">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Pr="00AA43B1">
              <w:rPr>
                <w:rFonts w:ascii="Times New Roman" w:eastAsia="Times New Roman" w:hAnsi="Times New Roman" w:cs="Times New Roman"/>
                <w:sz w:val="20"/>
                <w:szCs w:val="20"/>
                <w:lang w:val="uk-UA" w:eastAsia="uk-UA"/>
              </w:rPr>
              <w:t>симуляція бізнес-процесів</w:t>
            </w:r>
            <w:r>
              <w:rPr>
                <w:rFonts w:ascii="Times New Roman" w:eastAsia="Times New Roman" w:hAnsi="Times New Roman" w:cs="Times New Roman"/>
                <w:sz w:val="20"/>
                <w:szCs w:val="20"/>
                <w:lang w:val="uk-UA" w:eastAsia="uk-UA"/>
              </w:rPr>
              <w:t>;</w:t>
            </w:r>
            <w:r w:rsidR="00EA2A31" w:rsidRPr="00EA2A31">
              <w:rPr>
                <w:rFonts w:ascii="Times New Roman" w:eastAsia="Times New Roman" w:hAnsi="Times New Roman" w:cs="Times New Roman"/>
                <w:sz w:val="20"/>
                <w:szCs w:val="20"/>
                <w:lang w:val="uk-UA" w:eastAsia="uk-UA"/>
              </w:rPr>
              <w:br/>
              <w:t>- семінари-дискусії;</w:t>
            </w:r>
            <w:r w:rsidR="00EA2A31" w:rsidRPr="00EA2A31">
              <w:rPr>
                <w:rFonts w:ascii="Times New Roman" w:eastAsia="Times New Roman" w:hAnsi="Times New Roman" w:cs="Times New Roman"/>
                <w:sz w:val="20"/>
                <w:szCs w:val="20"/>
                <w:lang w:val="uk-UA" w:eastAsia="uk-UA"/>
              </w:rPr>
              <w:br/>
              <w:t>- розробка концептуальних моделей;</w:t>
            </w:r>
            <w:r w:rsidR="00EA2A31" w:rsidRPr="00EA2A31">
              <w:rPr>
                <w:rFonts w:ascii="Times New Roman" w:eastAsia="Times New Roman" w:hAnsi="Times New Roman" w:cs="Times New Roman"/>
                <w:sz w:val="20"/>
                <w:szCs w:val="20"/>
                <w:lang w:val="uk-UA" w:eastAsia="uk-UA"/>
              </w:rPr>
              <w:br/>
              <w:t>- мозковий штурм.</w:t>
            </w:r>
          </w:p>
        </w:tc>
        <w:tc>
          <w:tcPr>
            <w:tcW w:w="3827" w:type="dxa"/>
            <w:gridSpan w:val="2"/>
            <w:hideMark/>
          </w:tcPr>
          <w:p w14:paraId="5D1D5C8F" w14:textId="77777777"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lastRenderedPageBreak/>
              <w:t>- бліц-опитування;</w:t>
            </w:r>
          </w:p>
          <w:p w14:paraId="075545CD" w14:textId="110AFA5E" w:rsidR="00DB24EF" w:rsidRDefault="00DB24EF"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захист </w:t>
            </w:r>
            <w:proofErr w:type="spellStart"/>
            <w:r w:rsidRPr="00EA2A31">
              <w:rPr>
                <w:rFonts w:ascii="Times New Roman" w:eastAsia="Times New Roman" w:hAnsi="Times New Roman" w:cs="Times New Roman"/>
                <w:sz w:val="20"/>
                <w:szCs w:val="20"/>
                <w:lang w:val="uk-UA" w:eastAsia="uk-UA"/>
              </w:rPr>
              <w:t>про</w:t>
            </w:r>
            <w:r w:rsidR="00AA43B1">
              <w:rPr>
                <w:rFonts w:ascii="Times New Roman" w:eastAsia="Times New Roman" w:hAnsi="Times New Roman" w:cs="Times New Roman"/>
                <w:sz w:val="20"/>
                <w:szCs w:val="20"/>
                <w:lang w:val="uk-UA" w:eastAsia="uk-UA"/>
              </w:rPr>
              <w:t>є</w:t>
            </w:r>
            <w:r w:rsidRPr="00EA2A31">
              <w:rPr>
                <w:rFonts w:ascii="Times New Roman" w:eastAsia="Times New Roman" w:hAnsi="Times New Roman" w:cs="Times New Roman"/>
                <w:sz w:val="20"/>
                <w:szCs w:val="20"/>
                <w:lang w:val="uk-UA" w:eastAsia="uk-UA"/>
              </w:rPr>
              <w:t>кт</w:t>
            </w:r>
            <w:r w:rsidR="00AA43B1">
              <w:rPr>
                <w:rFonts w:ascii="Times New Roman" w:eastAsia="Times New Roman" w:hAnsi="Times New Roman" w:cs="Times New Roman"/>
                <w:sz w:val="20"/>
                <w:szCs w:val="20"/>
                <w:lang w:val="uk-UA" w:eastAsia="uk-UA"/>
              </w:rPr>
              <w:t>у</w:t>
            </w:r>
            <w:proofErr w:type="spellEnd"/>
            <w:r w:rsidRPr="00EA2A31">
              <w:rPr>
                <w:rFonts w:ascii="Times New Roman" w:eastAsia="Times New Roman" w:hAnsi="Times New Roman" w:cs="Times New Roman"/>
                <w:sz w:val="20"/>
                <w:szCs w:val="20"/>
                <w:lang w:val="uk-UA" w:eastAsia="uk-UA"/>
              </w:rPr>
              <w:t>;</w:t>
            </w:r>
          </w:p>
          <w:p w14:paraId="21708D99" w14:textId="25E03222" w:rsidR="00AA43B1" w:rsidRDefault="00AA43B1" w:rsidP="00EA2A31">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Pr="00AA43B1">
              <w:rPr>
                <w:rFonts w:ascii="Times New Roman" w:eastAsia="Times New Roman" w:hAnsi="Times New Roman" w:cs="Times New Roman"/>
                <w:sz w:val="20"/>
                <w:szCs w:val="20"/>
                <w:lang w:val="uk-UA" w:eastAsia="uk-UA"/>
              </w:rPr>
              <w:t xml:space="preserve">аналіз </w:t>
            </w:r>
            <w:proofErr w:type="spellStart"/>
            <w:r w:rsidRPr="00AA43B1">
              <w:rPr>
                <w:rFonts w:ascii="Times New Roman" w:eastAsia="Times New Roman" w:hAnsi="Times New Roman" w:cs="Times New Roman"/>
                <w:sz w:val="20"/>
                <w:szCs w:val="20"/>
                <w:lang w:val="uk-UA" w:eastAsia="uk-UA"/>
              </w:rPr>
              <w:t>симуляційних</w:t>
            </w:r>
            <w:proofErr w:type="spellEnd"/>
            <w:r w:rsidRPr="00AA43B1">
              <w:rPr>
                <w:rFonts w:ascii="Times New Roman" w:eastAsia="Times New Roman" w:hAnsi="Times New Roman" w:cs="Times New Roman"/>
                <w:sz w:val="20"/>
                <w:szCs w:val="20"/>
                <w:lang w:val="uk-UA" w:eastAsia="uk-UA"/>
              </w:rPr>
              <w:t xml:space="preserve"> вправ</w:t>
            </w:r>
            <w:r>
              <w:rPr>
                <w:rFonts w:ascii="Times New Roman" w:eastAsia="Times New Roman" w:hAnsi="Times New Roman" w:cs="Times New Roman"/>
                <w:sz w:val="20"/>
                <w:szCs w:val="20"/>
                <w:lang w:val="uk-UA" w:eastAsia="uk-UA"/>
              </w:rPr>
              <w:t>;</w:t>
            </w:r>
          </w:p>
          <w:p w14:paraId="71EC1506" w14:textId="1913A368"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lastRenderedPageBreak/>
              <w:t>- контрольні запитання/тести на розуміння категорій;</w:t>
            </w:r>
            <w:r w:rsidRPr="00EA2A31">
              <w:rPr>
                <w:rFonts w:ascii="Times New Roman" w:eastAsia="Times New Roman" w:hAnsi="Times New Roman" w:cs="Times New Roman"/>
                <w:sz w:val="20"/>
                <w:szCs w:val="20"/>
                <w:lang w:val="uk-UA" w:eastAsia="uk-UA"/>
              </w:rPr>
              <w:br/>
              <w:t>- презентації аналізу та синтезу концепцій;</w:t>
            </w:r>
            <w:r w:rsidRPr="00EA2A31">
              <w:rPr>
                <w:rFonts w:ascii="Times New Roman" w:eastAsia="Times New Roman" w:hAnsi="Times New Roman" w:cs="Times New Roman"/>
                <w:sz w:val="20"/>
                <w:szCs w:val="20"/>
                <w:lang w:val="uk-UA" w:eastAsia="uk-UA"/>
              </w:rPr>
              <w:br/>
              <w:t>- письмові аналітичні завдання.</w:t>
            </w:r>
            <w:r w:rsidRPr="00EA2A31">
              <w:rPr>
                <w:rFonts w:ascii="Times New Roman" w:eastAsia="Times New Roman" w:hAnsi="Times New Roman" w:cs="Times New Roman"/>
                <w:sz w:val="20"/>
                <w:szCs w:val="20"/>
                <w:lang w:val="uk-UA" w:eastAsia="uk-UA"/>
              </w:rPr>
              <w:br/>
            </w:r>
          </w:p>
        </w:tc>
      </w:tr>
      <w:tr w:rsidR="00EA2A31" w:rsidRPr="00EA2A31" w14:paraId="2B851D05" w14:textId="77777777" w:rsidTr="000B2570">
        <w:tc>
          <w:tcPr>
            <w:tcW w:w="2263" w:type="dxa"/>
            <w:hideMark/>
          </w:tcPr>
          <w:p w14:paraId="65272F01" w14:textId="0CF7AFBE"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lastRenderedPageBreak/>
              <w:t>здатність аналізувати й структурувати проблеми організації, приймати ефективні управлінські рішення та забезпечувати їх реалізацію</w:t>
            </w:r>
          </w:p>
        </w:tc>
        <w:tc>
          <w:tcPr>
            <w:tcW w:w="3828" w:type="dxa"/>
            <w:gridSpan w:val="2"/>
            <w:hideMark/>
          </w:tcPr>
          <w:p w14:paraId="2B4337FE" w14:textId="4CEFB0FB"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самостійне вивчення літератури;</w:t>
            </w:r>
            <w:r w:rsidRPr="00EA2A31">
              <w:rPr>
                <w:rFonts w:ascii="Times New Roman" w:eastAsia="Times New Roman" w:hAnsi="Times New Roman" w:cs="Times New Roman"/>
                <w:sz w:val="20"/>
                <w:szCs w:val="20"/>
                <w:lang w:val="uk-UA" w:eastAsia="uk-UA"/>
              </w:rPr>
              <w:br/>
              <w:t>- рефлексивні вправи (самоаналіз, визначення цінностей);</w:t>
            </w:r>
            <w:r w:rsidRPr="00EA2A31">
              <w:rPr>
                <w:rFonts w:ascii="Times New Roman" w:eastAsia="Times New Roman" w:hAnsi="Times New Roman" w:cs="Times New Roman"/>
                <w:sz w:val="20"/>
                <w:szCs w:val="20"/>
                <w:lang w:val="uk-UA" w:eastAsia="uk-UA"/>
              </w:rPr>
              <w:br/>
              <w:t>- майстер-класи/тренінги з</w:t>
            </w:r>
            <w:r>
              <w:rPr>
                <w:rFonts w:ascii="Times New Roman" w:eastAsia="Times New Roman" w:hAnsi="Times New Roman" w:cs="Times New Roman"/>
                <w:sz w:val="20"/>
                <w:szCs w:val="20"/>
                <w:lang w:val="uk-UA" w:eastAsia="uk-UA"/>
              </w:rPr>
              <w:t xml:space="preserve"> прийняття управлінських рішень.</w:t>
            </w:r>
          </w:p>
        </w:tc>
        <w:tc>
          <w:tcPr>
            <w:tcW w:w="3827" w:type="dxa"/>
            <w:gridSpan w:val="2"/>
            <w:hideMark/>
          </w:tcPr>
          <w:p w14:paraId="0A15EB8E" w14:textId="77777777" w:rsidR="00AC76D5"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бліц-опитування;</w:t>
            </w:r>
          </w:p>
          <w:p w14:paraId="0ACB9122" w14:textId="32127B6E" w:rsidR="00DB24EF"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звіт про самостійну роботу;</w:t>
            </w:r>
            <w:r w:rsidRPr="00EA2A31">
              <w:rPr>
                <w:rFonts w:ascii="Times New Roman" w:eastAsia="Times New Roman" w:hAnsi="Times New Roman" w:cs="Times New Roman"/>
                <w:sz w:val="20"/>
                <w:szCs w:val="20"/>
                <w:lang w:val="uk-UA" w:eastAsia="uk-UA"/>
              </w:rPr>
              <w:br/>
            </w:r>
            <w:r w:rsidR="00DB24EF" w:rsidRPr="00EA2A31">
              <w:rPr>
                <w:rFonts w:ascii="Times New Roman" w:eastAsia="Times New Roman" w:hAnsi="Times New Roman" w:cs="Times New Roman"/>
                <w:sz w:val="20"/>
                <w:szCs w:val="20"/>
                <w:lang w:val="uk-UA" w:eastAsia="uk-UA"/>
              </w:rPr>
              <w:t>- письмові завдання на аналіз проблем та пропозицію рішень;</w:t>
            </w:r>
          </w:p>
          <w:p w14:paraId="0E2CE0CC" w14:textId="1D52C13A" w:rsid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участь у дискусіях (активність, якість аргументів);</w:t>
            </w:r>
          </w:p>
          <w:p w14:paraId="4CC7E410" w14:textId="3E8B8EA2" w:rsidR="00EA2A31" w:rsidRPr="00EA2A31" w:rsidRDefault="00EA2A31"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самооцінка/</w:t>
            </w:r>
            <w:proofErr w:type="spellStart"/>
            <w:r w:rsidRPr="00EA2A31">
              <w:rPr>
                <w:rFonts w:ascii="Times New Roman" w:eastAsia="Times New Roman" w:hAnsi="Times New Roman" w:cs="Times New Roman"/>
                <w:sz w:val="20"/>
                <w:szCs w:val="20"/>
                <w:lang w:val="uk-UA" w:eastAsia="uk-UA"/>
              </w:rPr>
              <w:t>взаємооцінка</w:t>
            </w:r>
            <w:proofErr w:type="spellEnd"/>
            <w:r w:rsidRPr="00EA2A31">
              <w:rPr>
                <w:rFonts w:ascii="Times New Roman" w:eastAsia="Times New Roman" w:hAnsi="Times New Roman" w:cs="Times New Roman"/>
                <w:sz w:val="20"/>
                <w:szCs w:val="20"/>
                <w:lang w:val="uk-UA" w:eastAsia="uk-UA"/>
              </w:rPr>
              <w:t xml:space="preserve"> / рецензування доробок колег.</w:t>
            </w:r>
          </w:p>
        </w:tc>
      </w:tr>
      <w:tr w:rsidR="007E1016" w:rsidRPr="00EA2A31" w14:paraId="798C46E8" w14:textId="77777777" w:rsidTr="00D42E06">
        <w:tc>
          <w:tcPr>
            <w:tcW w:w="2263" w:type="dxa"/>
          </w:tcPr>
          <w:p w14:paraId="630B0838" w14:textId="77777777" w:rsidR="007E1016" w:rsidRPr="00EA2A31" w:rsidRDefault="007E1016" w:rsidP="00D42E06">
            <w:pPr>
              <w:spacing w:after="0" w:line="240" w:lineRule="auto"/>
              <w:rPr>
                <w:rFonts w:ascii="Times New Roman" w:hAnsi="Times New Roman" w:cs="Times New Roman"/>
                <w:sz w:val="20"/>
                <w:szCs w:val="20"/>
                <w:lang w:val="uk-UA"/>
              </w:rPr>
            </w:pPr>
            <w:r w:rsidRPr="009D2ED6">
              <w:rPr>
                <w:rFonts w:ascii="Times New Roman" w:hAnsi="Times New Roman" w:cs="Times New Roman"/>
                <w:sz w:val="20"/>
                <w:szCs w:val="20"/>
                <w:lang w:val="uk-UA"/>
              </w:rPr>
              <w:t>здатність до управління бізнес-процесами, їх реінжинірингу та консалтингового супроводу, прийняття обґрунтованих рішень з урахуванням ризиків і викликів сучасного бізнес-середовища</w:t>
            </w:r>
          </w:p>
        </w:tc>
        <w:tc>
          <w:tcPr>
            <w:tcW w:w="3828" w:type="dxa"/>
            <w:gridSpan w:val="2"/>
          </w:tcPr>
          <w:p w14:paraId="3947468D"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лекції-бесіди та обговорення підприємництва;</w:t>
            </w:r>
          </w:p>
          <w:p w14:paraId="7E6A72E0"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xml:space="preserve">- </w:t>
            </w:r>
            <w:proofErr w:type="spellStart"/>
            <w:r w:rsidRPr="009D2ED6">
              <w:rPr>
                <w:rFonts w:ascii="Times New Roman" w:eastAsia="Times New Roman" w:hAnsi="Times New Roman" w:cs="Times New Roman"/>
                <w:sz w:val="20"/>
                <w:szCs w:val="20"/>
                <w:lang w:val="uk-UA" w:eastAsia="uk-UA"/>
              </w:rPr>
              <w:t>проєктна</w:t>
            </w:r>
            <w:proofErr w:type="spellEnd"/>
            <w:r w:rsidRPr="009D2ED6">
              <w:rPr>
                <w:rFonts w:ascii="Times New Roman" w:eastAsia="Times New Roman" w:hAnsi="Times New Roman" w:cs="Times New Roman"/>
                <w:sz w:val="20"/>
                <w:szCs w:val="20"/>
                <w:lang w:val="uk-UA" w:eastAsia="uk-UA"/>
              </w:rPr>
              <w:t xml:space="preserve"> робота;</w:t>
            </w:r>
          </w:p>
          <w:p w14:paraId="54C5EB8B"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проблемно-орієнтоване навчання (завдання на виявлення сутності проблем);</w:t>
            </w:r>
          </w:p>
          <w:p w14:paraId="47EA0A30"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симуляція бізнес-процесів;</w:t>
            </w:r>
          </w:p>
          <w:p w14:paraId="7895B358"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семінари-дискусії;</w:t>
            </w:r>
          </w:p>
          <w:p w14:paraId="220E23FE" w14:textId="77777777" w:rsidR="007E1016" w:rsidRPr="00EA2A31"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мозковий штурм.</w:t>
            </w:r>
          </w:p>
        </w:tc>
        <w:tc>
          <w:tcPr>
            <w:tcW w:w="3827" w:type="dxa"/>
            <w:gridSpan w:val="2"/>
          </w:tcPr>
          <w:p w14:paraId="138785D7"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бліц-опитування;</w:t>
            </w:r>
          </w:p>
          <w:p w14:paraId="51265648"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xml:space="preserve">- захист </w:t>
            </w:r>
            <w:proofErr w:type="spellStart"/>
            <w:r w:rsidRPr="009D2ED6">
              <w:rPr>
                <w:rFonts w:ascii="Times New Roman" w:eastAsia="Times New Roman" w:hAnsi="Times New Roman" w:cs="Times New Roman"/>
                <w:sz w:val="20"/>
                <w:szCs w:val="20"/>
                <w:lang w:val="uk-UA" w:eastAsia="uk-UA"/>
              </w:rPr>
              <w:t>проєкту</w:t>
            </w:r>
            <w:proofErr w:type="spellEnd"/>
            <w:r w:rsidRPr="009D2ED6">
              <w:rPr>
                <w:rFonts w:ascii="Times New Roman" w:eastAsia="Times New Roman" w:hAnsi="Times New Roman" w:cs="Times New Roman"/>
                <w:sz w:val="20"/>
                <w:szCs w:val="20"/>
                <w:lang w:val="uk-UA" w:eastAsia="uk-UA"/>
              </w:rPr>
              <w:t>;</w:t>
            </w:r>
          </w:p>
          <w:p w14:paraId="46C8E571"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xml:space="preserve">- аналіз </w:t>
            </w:r>
            <w:proofErr w:type="spellStart"/>
            <w:r w:rsidRPr="009D2ED6">
              <w:rPr>
                <w:rFonts w:ascii="Times New Roman" w:eastAsia="Times New Roman" w:hAnsi="Times New Roman" w:cs="Times New Roman"/>
                <w:sz w:val="20"/>
                <w:szCs w:val="20"/>
                <w:lang w:val="uk-UA" w:eastAsia="uk-UA"/>
              </w:rPr>
              <w:t>симуляційних</w:t>
            </w:r>
            <w:proofErr w:type="spellEnd"/>
            <w:r w:rsidRPr="009D2ED6">
              <w:rPr>
                <w:rFonts w:ascii="Times New Roman" w:eastAsia="Times New Roman" w:hAnsi="Times New Roman" w:cs="Times New Roman"/>
                <w:sz w:val="20"/>
                <w:szCs w:val="20"/>
                <w:lang w:val="uk-UA" w:eastAsia="uk-UA"/>
              </w:rPr>
              <w:t xml:space="preserve"> вправ;</w:t>
            </w:r>
          </w:p>
          <w:p w14:paraId="2416FF5D"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контрольні запитання/тести на розуміння категорій;</w:t>
            </w:r>
          </w:p>
          <w:p w14:paraId="214F4810" w14:textId="77777777" w:rsidR="007E1016" w:rsidRPr="00EA2A31"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презентації аналізу та синтезу концепцій;</w:t>
            </w:r>
          </w:p>
        </w:tc>
      </w:tr>
      <w:tr w:rsidR="00362A92" w:rsidRPr="00EA2A31" w14:paraId="08C1FD00" w14:textId="77777777" w:rsidTr="00AC76D5">
        <w:tc>
          <w:tcPr>
            <w:tcW w:w="9918" w:type="dxa"/>
            <w:gridSpan w:val="5"/>
            <w:hideMark/>
          </w:tcPr>
          <w:p w14:paraId="3612C2A5" w14:textId="48920ECC" w:rsidR="00362A92" w:rsidRPr="00EA2A31" w:rsidRDefault="00362A92" w:rsidP="00362A92">
            <w:pPr>
              <w:spacing w:after="0" w:line="240" w:lineRule="auto"/>
              <w:jc w:val="center"/>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програмні результати навчання:</w:t>
            </w:r>
          </w:p>
        </w:tc>
      </w:tr>
      <w:tr w:rsidR="00EA2A31" w:rsidRPr="00EA2A31" w14:paraId="6A909452" w14:textId="77777777" w:rsidTr="00EA2A31">
        <w:tc>
          <w:tcPr>
            <w:tcW w:w="2263" w:type="dxa"/>
          </w:tcPr>
          <w:p w14:paraId="1513A04D" w14:textId="156505E6" w:rsidR="00EA2A31" w:rsidRPr="00EA2A31" w:rsidRDefault="007E1016" w:rsidP="007E1016">
            <w:pPr>
              <w:spacing w:after="0" w:line="240" w:lineRule="auto"/>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П</w:t>
            </w:r>
            <w:r w:rsidR="00DB24EF" w:rsidRPr="00EA2A31">
              <w:rPr>
                <w:rFonts w:ascii="Times New Roman" w:hAnsi="Times New Roman" w:cs="Times New Roman"/>
                <w:sz w:val="20"/>
                <w:szCs w:val="20"/>
                <w:lang w:val="uk-UA"/>
              </w:rPr>
              <w:t xml:space="preserve">ланувати </w:t>
            </w:r>
            <w:r w:rsidR="00EA2A31" w:rsidRPr="00EA2A31">
              <w:rPr>
                <w:rFonts w:ascii="Times New Roman" w:hAnsi="Times New Roman" w:cs="Times New Roman"/>
                <w:sz w:val="20"/>
                <w:szCs w:val="20"/>
                <w:lang w:val="uk-UA"/>
              </w:rPr>
              <w:t>діяльність організації в стратегічному та тактичному розрізах</w:t>
            </w:r>
          </w:p>
        </w:tc>
        <w:tc>
          <w:tcPr>
            <w:tcW w:w="3828" w:type="dxa"/>
            <w:gridSpan w:val="2"/>
            <w:hideMark/>
          </w:tcPr>
          <w:p w14:paraId="2CF95F66" w14:textId="48B77D2F" w:rsidR="00EA2A31" w:rsidRPr="00EA2A31" w:rsidRDefault="00DB24EF" w:rsidP="00AA43B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групові проекти та презентації</w:t>
            </w:r>
            <w:r w:rsidRPr="00EA2A31">
              <w:rPr>
                <w:rFonts w:ascii="Times New Roman" w:eastAsia="Times New Roman" w:hAnsi="Times New Roman" w:cs="Times New Roman"/>
                <w:sz w:val="20"/>
                <w:szCs w:val="20"/>
                <w:lang w:val="uk-UA" w:eastAsia="uk-UA"/>
              </w:rPr>
              <w:br/>
              <w:t>- рольові ігри (імітація</w:t>
            </w:r>
            <w:r>
              <w:rPr>
                <w:rFonts w:ascii="Times New Roman" w:eastAsia="Times New Roman" w:hAnsi="Times New Roman" w:cs="Times New Roman"/>
                <w:sz w:val="20"/>
                <w:szCs w:val="20"/>
                <w:lang w:val="uk-UA" w:eastAsia="uk-UA"/>
              </w:rPr>
              <w:t xml:space="preserve"> нарад з </w:t>
            </w:r>
            <w:r w:rsidR="00AA43B1">
              <w:rPr>
                <w:rFonts w:ascii="Times New Roman" w:eastAsia="Times New Roman" w:hAnsi="Times New Roman" w:cs="Times New Roman"/>
                <w:sz w:val="20"/>
                <w:szCs w:val="20"/>
                <w:lang w:val="uk-UA" w:eastAsia="uk-UA"/>
              </w:rPr>
              <w:t xml:space="preserve">розробки </w:t>
            </w:r>
            <w:r w:rsidR="00AA43B1" w:rsidRPr="00AA43B1">
              <w:rPr>
                <w:rFonts w:ascii="Times New Roman" w:eastAsia="Times New Roman" w:hAnsi="Times New Roman" w:cs="Times New Roman"/>
                <w:sz w:val="20"/>
                <w:szCs w:val="20"/>
                <w:lang w:val="uk-UA" w:eastAsia="uk-UA"/>
              </w:rPr>
              <w:t>стратегічних та тактичних планів</w:t>
            </w:r>
            <w:r w:rsidRPr="00EA2A31">
              <w:rPr>
                <w:rFonts w:ascii="Times New Roman" w:eastAsia="Times New Roman" w:hAnsi="Times New Roman" w:cs="Times New Roman"/>
                <w:sz w:val="20"/>
                <w:szCs w:val="20"/>
                <w:lang w:val="uk-UA" w:eastAsia="uk-UA"/>
              </w:rPr>
              <w:t>)</w:t>
            </w:r>
            <w:r>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br/>
              <w:t>- читання та обговорення</w:t>
            </w:r>
            <w:r>
              <w:rPr>
                <w:rFonts w:ascii="Times New Roman" w:eastAsia="Times New Roman" w:hAnsi="Times New Roman" w:cs="Times New Roman"/>
                <w:sz w:val="20"/>
                <w:szCs w:val="20"/>
                <w:lang w:val="uk-UA" w:eastAsia="uk-UA"/>
              </w:rPr>
              <w:t xml:space="preserve"> кейсів з прикладами;</w:t>
            </w:r>
            <w:r w:rsidRPr="00EA2A31">
              <w:rPr>
                <w:rFonts w:ascii="Times New Roman" w:eastAsia="Times New Roman" w:hAnsi="Times New Roman" w:cs="Times New Roman"/>
                <w:sz w:val="20"/>
                <w:szCs w:val="20"/>
                <w:lang w:val="uk-UA" w:eastAsia="uk-UA"/>
              </w:rPr>
              <w:br/>
            </w:r>
            <w:r w:rsidR="00EA2A31" w:rsidRPr="00EA2A31">
              <w:rPr>
                <w:rFonts w:ascii="Times New Roman" w:eastAsia="Times New Roman" w:hAnsi="Times New Roman" w:cs="Times New Roman"/>
                <w:sz w:val="20"/>
                <w:szCs w:val="20"/>
                <w:lang w:val="uk-UA" w:eastAsia="uk-UA"/>
              </w:rPr>
              <w:t>- аналітичні семінари (розбір фахових статей та навчальних відео);</w:t>
            </w:r>
            <w:r w:rsidR="00EA2A31" w:rsidRPr="00EA2A31">
              <w:rPr>
                <w:rFonts w:ascii="Times New Roman" w:eastAsia="Times New Roman" w:hAnsi="Times New Roman" w:cs="Times New Roman"/>
                <w:sz w:val="20"/>
                <w:szCs w:val="20"/>
                <w:lang w:val="uk-UA" w:eastAsia="uk-UA"/>
              </w:rPr>
              <w:br/>
              <w:t xml:space="preserve">- вправи на ідентифікацію </w:t>
            </w:r>
            <w:proofErr w:type="spellStart"/>
            <w:r w:rsidR="00EA2A31" w:rsidRPr="00EA2A31">
              <w:rPr>
                <w:rFonts w:ascii="Times New Roman" w:eastAsia="Times New Roman" w:hAnsi="Times New Roman" w:cs="Times New Roman"/>
                <w:sz w:val="20"/>
                <w:szCs w:val="20"/>
                <w:lang w:val="uk-UA" w:eastAsia="uk-UA"/>
              </w:rPr>
              <w:t>методологій</w:t>
            </w:r>
            <w:proofErr w:type="spellEnd"/>
            <w:r w:rsidR="00EA2A31" w:rsidRPr="00EA2A31">
              <w:rPr>
                <w:rFonts w:ascii="Times New Roman" w:eastAsia="Times New Roman" w:hAnsi="Times New Roman" w:cs="Times New Roman"/>
                <w:sz w:val="20"/>
                <w:szCs w:val="20"/>
                <w:lang w:val="uk-UA" w:eastAsia="uk-UA"/>
              </w:rPr>
              <w:t>;</w:t>
            </w:r>
            <w:r w:rsidR="00EA2A31" w:rsidRPr="00EA2A31">
              <w:rPr>
                <w:rFonts w:ascii="Times New Roman" w:eastAsia="Times New Roman" w:hAnsi="Times New Roman" w:cs="Times New Roman"/>
                <w:sz w:val="20"/>
                <w:szCs w:val="20"/>
                <w:lang w:val="uk-UA" w:eastAsia="uk-UA"/>
              </w:rPr>
              <w:br/>
              <w:t xml:space="preserve">- </w:t>
            </w:r>
            <w:proofErr w:type="spellStart"/>
            <w:r w:rsidR="00EA2A31" w:rsidRPr="00EA2A31">
              <w:rPr>
                <w:rFonts w:ascii="Times New Roman" w:eastAsia="Times New Roman" w:hAnsi="Times New Roman" w:cs="Times New Roman"/>
                <w:sz w:val="20"/>
                <w:szCs w:val="20"/>
                <w:lang w:val="uk-UA" w:eastAsia="uk-UA"/>
              </w:rPr>
              <w:t>симуляційні</w:t>
            </w:r>
            <w:proofErr w:type="spellEnd"/>
            <w:r w:rsidR="00EA2A31" w:rsidRPr="00EA2A31">
              <w:rPr>
                <w:rFonts w:ascii="Times New Roman" w:eastAsia="Times New Roman" w:hAnsi="Times New Roman" w:cs="Times New Roman"/>
                <w:sz w:val="20"/>
                <w:szCs w:val="20"/>
                <w:lang w:val="uk-UA" w:eastAsia="uk-UA"/>
              </w:rPr>
              <w:t xml:space="preserve"> ігри (моделювання ситуацій).</w:t>
            </w:r>
          </w:p>
        </w:tc>
        <w:tc>
          <w:tcPr>
            <w:tcW w:w="3827" w:type="dxa"/>
            <w:gridSpan w:val="2"/>
            <w:hideMark/>
          </w:tcPr>
          <w:p w14:paraId="6E4E76B9" w14:textId="77777777"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бліц-опитування;</w:t>
            </w:r>
          </w:p>
          <w:p w14:paraId="729203BD" w14:textId="77777777" w:rsidR="00AA43B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захист практичних завдань;</w:t>
            </w:r>
          </w:p>
          <w:p w14:paraId="468A4FD3" w14:textId="1FF70068" w:rsidR="00DB24EF" w:rsidRDefault="00AA43B1" w:rsidP="00EA2A31">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Pr="00AA43B1">
              <w:rPr>
                <w:rFonts w:ascii="Times New Roman" w:eastAsia="Times New Roman" w:hAnsi="Times New Roman" w:cs="Times New Roman"/>
                <w:sz w:val="20"/>
                <w:szCs w:val="20"/>
                <w:lang w:val="uk-UA" w:eastAsia="uk-UA"/>
              </w:rPr>
              <w:t>оцінювання стратегічних планів</w:t>
            </w:r>
            <w:r>
              <w:rPr>
                <w:rFonts w:ascii="Times New Roman" w:eastAsia="Times New Roman" w:hAnsi="Times New Roman" w:cs="Times New Roman"/>
                <w:sz w:val="20"/>
                <w:szCs w:val="20"/>
                <w:lang w:val="uk-UA" w:eastAsia="uk-UA"/>
              </w:rPr>
              <w:t>;</w:t>
            </w:r>
            <w:r w:rsidR="00EA2A31" w:rsidRPr="00EA2A31">
              <w:rPr>
                <w:rFonts w:ascii="Times New Roman" w:eastAsia="Times New Roman" w:hAnsi="Times New Roman" w:cs="Times New Roman"/>
                <w:sz w:val="20"/>
                <w:szCs w:val="20"/>
                <w:lang w:val="uk-UA" w:eastAsia="uk-UA"/>
              </w:rPr>
              <w:br/>
            </w:r>
            <w:r w:rsidR="00DB24EF" w:rsidRPr="00EA2A31">
              <w:rPr>
                <w:rFonts w:ascii="Times New Roman" w:eastAsia="Times New Roman" w:hAnsi="Times New Roman" w:cs="Times New Roman"/>
                <w:sz w:val="20"/>
                <w:szCs w:val="20"/>
                <w:lang w:val="uk-UA" w:eastAsia="uk-UA"/>
              </w:rPr>
              <w:t>- індивідуальні співбесіди</w:t>
            </w:r>
            <w:r w:rsidR="00DB24EF">
              <w:rPr>
                <w:rFonts w:ascii="Times New Roman" w:eastAsia="Times New Roman" w:hAnsi="Times New Roman" w:cs="Times New Roman"/>
                <w:sz w:val="20"/>
                <w:szCs w:val="20"/>
                <w:lang w:val="uk-UA" w:eastAsia="uk-UA"/>
              </w:rPr>
              <w:t>;</w:t>
            </w:r>
          </w:p>
          <w:p w14:paraId="75CD9315" w14:textId="384B9470" w:rsidR="00EA2A31" w:rsidRPr="00EA2A31" w:rsidRDefault="00EA2A31" w:rsidP="00EA2A31">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екзаменаційні завдання (демонстрація здатності обирати та обґрунтовувати інструменти).</w:t>
            </w:r>
          </w:p>
        </w:tc>
      </w:tr>
      <w:tr w:rsidR="00DB24EF" w:rsidRPr="00EA2A31" w14:paraId="60416CB1" w14:textId="77777777" w:rsidTr="00EA2A31">
        <w:tc>
          <w:tcPr>
            <w:tcW w:w="2263" w:type="dxa"/>
          </w:tcPr>
          <w:p w14:paraId="47970C31" w14:textId="612950CD"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hAnsi="Times New Roman" w:cs="Times New Roman"/>
                <w:sz w:val="20"/>
                <w:szCs w:val="20"/>
                <w:lang w:val="uk-UA"/>
              </w:rPr>
              <w:t>застосовувати спеціалізоване програмне забезпечення та інформаційні системи для вирішення задач управління організацією</w:t>
            </w:r>
          </w:p>
        </w:tc>
        <w:tc>
          <w:tcPr>
            <w:tcW w:w="3828" w:type="dxa"/>
            <w:gridSpan w:val="2"/>
            <w:hideMark/>
          </w:tcPr>
          <w:p w14:paraId="7080F60E" w14:textId="77777777" w:rsidR="00DB24EF"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w:t>
            </w:r>
            <w:r>
              <w:rPr>
                <w:rFonts w:ascii="Times New Roman" w:eastAsia="Times New Roman" w:hAnsi="Times New Roman" w:cs="Times New Roman"/>
                <w:sz w:val="20"/>
                <w:szCs w:val="20"/>
                <w:lang w:val="uk-UA" w:eastAsia="uk-UA"/>
              </w:rPr>
              <w:t>практичні завдання з використанням спеціалізованого програмного забезпечення;</w:t>
            </w:r>
          </w:p>
          <w:p w14:paraId="08BB9E0E" w14:textId="6E8573A3"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виконання самостійних завдань;</w:t>
            </w:r>
            <w:r w:rsidRPr="00EA2A31">
              <w:rPr>
                <w:rFonts w:ascii="Times New Roman" w:eastAsia="Times New Roman" w:hAnsi="Times New Roman" w:cs="Times New Roman"/>
                <w:sz w:val="20"/>
                <w:szCs w:val="20"/>
                <w:lang w:val="uk-UA" w:eastAsia="uk-UA"/>
              </w:rPr>
              <w:br/>
              <w:t>- регулярна рефлексія.</w:t>
            </w:r>
          </w:p>
        </w:tc>
        <w:tc>
          <w:tcPr>
            <w:tcW w:w="3827" w:type="dxa"/>
            <w:gridSpan w:val="2"/>
            <w:hideMark/>
          </w:tcPr>
          <w:p w14:paraId="1DA9149B" w14:textId="7A2CAB4E" w:rsidR="00DB24EF"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w:t>
            </w:r>
            <w:r>
              <w:rPr>
                <w:rFonts w:ascii="Times New Roman" w:eastAsia="Times New Roman" w:hAnsi="Times New Roman" w:cs="Times New Roman"/>
                <w:sz w:val="20"/>
                <w:szCs w:val="20"/>
                <w:lang w:val="uk-UA" w:eastAsia="uk-UA"/>
              </w:rPr>
              <w:t>формування звіту з виконання практичних завдань у спеціалізованому програмному забезпеченні;</w:t>
            </w:r>
          </w:p>
          <w:p w14:paraId="532D91DD" w14:textId="5866011C"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Pr="00EA2A31">
              <w:rPr>
                <w:rFonts w:ascii="Times New Roman" w:eastAsia="Times New Roman" w:hAnsi="Times New Roman" w:cs="Times New Roman"/>
                <w:sz w:val="20"/>
                <w:szCs w:val="20"/>
                <w:lang w:val="uk-UA" w:eastAsia="uk-UA"/>
              </w:rPr>
              <w:t>бліц-опитування;</w:t>
            </w:r>
          </w:p>
          <w:p w14:paraId="20AB21EE" w14:textId="604D8AB4"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усні презентації;</w:t>
            </w:r>
            <w:r w:rsidRPr="00EA2A31">
              <w:rPr>
                <w:rFonts w:ascii="Times New Roman" w:eastAsia="Times New Roman" w:hAnsi="Times New Roman" w:cs="Times New Roman"/>
                <w:sz w:val="20"/>
                <w:szCs w:val="20"/>
                <w:lang w:val="uk-UA" w:eastAsia="uk-UA"/>
              </w:rPr>
              <w:br/>
              <w:t>- участь у дискусіях;</w:t>
            </w:r>
            <w:r w:rsidRPr="00EA2A31">
              <w:rPr>
                <w:rFonts w:ascii="Times New Roman" w:eastAsia="Times New Roman" w:hAnsi="Times New Roman" w:cs="Times New Roman"/>
                <w:sz w:val="20"/>
                <w:szCs w:val="20"/>
                <w:lang w:val="uk-UA" w:eastAsia="uk-UA"/>
              </w:rPr>
              <w:br/>
              <w:t>- письмові завдання;</w:t>
            </w:r>
            <w:r w:rsidRPr="00EA2A31">
              <w:rPr>
                <w:rFonts w:ascii="Times New Roman" w:eastAsia="Times New Roman" w:hAnsi="Times New Roman" w:cs="Times New Roman"/>
                <w:sz w:val="20"/>
                <w:szCs w:val="20"/>
                <w:lang w:val="uk-UA" w:eastAsia="uk-UA"/>
              </w:rPr>
              <w:br/>
            </w:r>
          </w:p>
        </w:tc>
      </w:tr>
      <w:tr w:rsidR="00DB24EF" w:rsidRPr="00EA2A31" w14:paraId="7A2D7F16" w14:textId="77777777" w:rsidTr="00EA2A31">
        <w:tc>
          <w:tcPr>
            <w:tcW w:w="2263" w:type="dxa"/>
          </w:tcPr>
          <w:p w14:paraId="48F3BC35" w14:textId="3737EEF7" w:rsidR="00DB24EF" w:rsidRPr="00EA2A31" w:rsidRDefault="00226BDF" w:rsidP="00DB24EF">
            <w:pPr>
              <w:spacing w:after="0" w:line="240" w:lineRule="auto"/>
              <w:rPr>
                <w:rFonts w:ascii="Times New Roman" w:eastAsia="Times New Roman" w:hAnsi="Times New Roman" w:cs="Times New Roman"/>
                <w:sz w:val="20"/>
                <w:szCs w:val="20"/>
                <w:lang w:val="uk-UA" w:eastAsia="uk-UA"/>
              </w:rPr>
            </w:pPr>
            <w:r>
              <w:rPr>
                <w:rFonts w:ascii="Times New Roman" w:hAnsi="Times New Roman" w:cs="Times New Roman"/>
                <w:sz w:val="20"/>
                <w:szCs w:val="20"/>
                <w:lang w:val="uk-UA"/>
              </w:rPr>
              <w:t>в</w:t>
            </w:r>
            <w:r w:rsidR="00DB24EF" w:rsidRPr="00EA2A31">
              <w:rPr>
                <w:rFonts w:ascii="Times New Roman" w:hAnsi="Times New Roman" w:cs="Times New Roman"/>
                <w:sz w:val="20"/>
                <w:szCs w:val="20"/>
                <w:lang w:val="uk-UA"/>
              </w:rPr>
              <w:t>міти планувати і здійснювати інформаційне, методичне, матеріальне, фінансове та кадрове забезпечення організації (підрозділу)</w:t>
            </w:r>
          </w:p>
        </w:tc>
        <w:tc>
          <w:tcPr>
            <w:tcW w:w="3828" w:type="dxa"/>
            <w:gridSpan w:val="2"/>
            <w:hideMark/>
          </w:tcPr>
          <w:p w14:paraId="7821EE14" w14:textId="77777777" w:rsidR="00AA43B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командні проектні роботи</w:t>
            </w:r>
            <w:r w:rsidRPr="00EA2A31">
              <w:rPr>
                <w:rFonts w:ascii="Times New Roman" w:eastAsia="Times New Roman" w:hAnsi="Times New Roman" w:cs="Times New Roman"/>
                <w:sz w:val="20"/>
                <w:szCs w:val="20"/>
                <w:lang w:val="uk-UA" w:eastAsia="uk-UA"/>
              </w:rPr>
              <w:br/>
              <w:t>- групові вправи</w:t>
            </w:r>
            <w:r w:rsidR="00AA43B1">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br/>
            </w:r>
            <w:r w:rsidR="00AA43B1" w:rsidRPr="00EA2A31">
              <w:rPr>
                <w:rFonts w:ascii="Times New Roman" w:eastAsia="Times New Roman" w:hAnsi="Times New Roman" w:cs="Times New Roman"/>
                <w:sz w:val="20"/>
                <w:szCs w:val="20"/>
                <w:lang w:val="uk-UA" w:eastAsia="uk-UA"/>
              </w:rPr>
              <w:t xml:space="preserve">- залучення до міжнародних </w:t>
            </w:r>
            <w:proofErr w:type="spellStart"/>
            <w:r w:rsidR="00AA43B1" w:rsidRPr="00EA2A31">
              <w:rPr>
                <w:rFonts w:ascii="Times New Roman" w:eastAsia="Times New Roman" w:hAnsi="Times New Roman" w:cs="Times New Roman"/>
                <w:sz w:val="20"/>
                <w:szCs w:val="20"/>
                <w:lang w:val="uk-UA" w:eastAsia="uk-UA"/>
              </w:rPr>
              <w:t>вебінарів</w:t>
            </w:r>
            <w:proofErr w:type="spellEnd"/>
            <w:r w:rsidR="00AA43B1">
              <w:rPr>
                <w:rFonts w:ascii="Times New Roman" w:eastAsia="Times New Roman" w:hAnsi="Times New Roman" w:cs="Times New Roman"/>
                <w:sz w:val="20"/>
                <w:szCs w:val="20"/>
                <w:lang w:val="uk-UA" w:eastAsia="uk-UA"/>
              </w:rPr>
              <w:t>;</w:t>
            </w:r>
            <w:r w:rsidR="00AA43B1" w:rsidRPr="00EA2A31">
              <w:rPr>
                <w:rFonts w:ascii="Times New Roman" w:eastAsia="Times New Roman" w:hAnsi="Times New Roman" w:cs="Times New Roman"/>
                <w:sz w:val="20"/>
                <w:szCs w:val="20"/>
                <w:lang w:val="uk-UA" w:eastAsia="uk-UA"/>
              </w:rPr>
              <w:t xml:space="preserve"> </w:t>
            </w:r>
          </w:p>
          <w:p w14:paraId="49882B66" w14:textId="4ADF6B3D"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тренінги з </w:t>
            </w:r>
            <w:r w:rsidR="00AA43B1">
              <w:rPr>
                <w:rFonts w:ascii="Times New Roman" w:eastAsia="Times New Roman" w:hAnsi="Times New Roman" w:cs="Times New Roman"/>
                <w:sz w:val="20"/>
                <w:szCs w:val="20"/>
                <w:lang w:val="uk-UA" w:eastAsia="uk-UA"/>
              </w:rPr>
              <w:t>планування ресурсного забезпечення менеджменту.</w:t>
            </w:r>
            <w:r w:rsidRPr="00EA2A31">
              <w:rPr>
                <w:rFonts w:ascii="Times New Roman" w:eastAsia="Times New Roman" w:hAnsi="Times New Roman" w:cs="Times New Roman"/>
                <w:sz w:val="20"/>
                <w:szCs w:val="20"/>
                <w:lang w:val="uk-UA" w:eastAsia="uk-UA"/>
              </w:rPr>
              <w:br/>
            </w:r>
          </w:p>
        </w:tc>
        <w:tc>
          <w:tcPr>
            <w:tcW w:w="3827" w:type="dxa"/>
            <w:gridSpan w:val="2"/>
            <w:hideMark/>
          </w:tcPr>
          <w:p w14:paraId="1641B277" w14:textId="77777777"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бліц-опитування;</w:t>
            </w:r>
          </w:p>
          <w:p w14:paraId="492ABB6A" w14:textId="77777777" w:rsidR="006C5C02"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оцінка групової роботи;</w:t>
            </w:r>
            <w:r w:rsidRPr="00EA2A31">
              <w:rPr>
                <w:rFonts w:ascii="Times New Roman" w:eastAsia="Times New Roman" w:hAnsi="Times New Roman" w:cs="Times New Roman"/>
                <w:sz w:val="20"/>
                <w:szCs w:val="20"/>
                <w:lang w:val="uk-UA" w:eastAsia="uk-UA"/>
              </w:rPr>
              <w:br/>
              <w:t>- 360-градусна оцінка (взаємна оцінка членів команди);</w:t>
            </w:r>
            <w:r w:rsidRPr="00EA2A31">
              <w:rPr>
                <w:rFonts w:ascii="Times New Roman" w:eastAsia="Times New Roman" w:hAnsi="Times New Roman" w:cs="Times New Roman"/>
                <w:sz w:val="20"/>
                <w:szCs w:val="20"/>
                <w:lang w:val="uk-UA" w:eastAsia="uk-UA"/>
              </w:rPr>
              <w:br/>
            </w:r>
            <w:r w:rsidR="006C5C02" w:rsidRPr="00EA2A31">
              <w:rPr>
                <w:rFonts w:ascii="Times New Roman" w:eastAsia="Times New Roman" w:hAnsi="Times New Roman" w:cs="Times New Roman"/>
                <w:sz w:val="20"/>
                <w:szCs w:val="20"/>
                <w:lang w:val="uk-UA" w:eastAsia="uk-UA"/>
              </w:rPr>
              <w:t>- оцінка виконання самостійних завдань;</w:t>
            </w:r>
          </w:p>
          <w:p w14:paraId="07F5C259" w14:textId="6D0DE583" w:rsidR="00DB24EF" w:rsidRPr="00EA2A31" w:rsidRDefault="00DB24EF" w:rsidP="00DB24EF">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імітаційні ігри/ситуації.</w:t>
            </w:r>
          </w:p>
        </w:tc>
      </w:tr>
      <w:tr w:rsidR="007E1016" w:rsidRPr="00EA2A31" w14:paraId="49F5C643" w14:textId="77777777" w:rsidTr="007E1016">
        <w:tc>
          <w:tcPr>
            <w:tcW w:w="2400" w:type="dxa"/>
            <w:gridSpan w:val="2"/>
          </w:tcPr>
          <w:p w14:paraId="5E406A7C" w14:textId="77777777" w:rsidR="007E1016" w:rsidRPr="00EA2A31" w:rsidRDefault="007E1016" w:rsidP="00D42E06">
            <w:pPr>
              <w:spacing w:after="0" w:line="240" w:lineRule="auto"/>
              <w:rPr>
                <w:rFonts w:ascii="Times New Roman" w:hAnsi="Times New Roman" w:cs="Times New Roman"/>
                <w:sz w:val="20"/>
                <w:szCs w:val="20"/>
                <w:lang w:val="uk-UA"/>
              </w:rPr>
            </w:pPr>
            <w:r w:rsidRPr="003F53F7">
              <w:rPr>
                <w:rFonts w:ascii="Times New Roman" w:eastAsia="Calibri" w:hAnsi="Times New Roman" w:cs="Times New Roman"/>
                <w:sz w:val="20"/>
                <w:szCs w:val="20"/>
                <w:lang w:val="uk-UA" w:eastAsia="zh-CN"/>
              </w:rPr>
              <w:t>вміти застосовувати інструменти управління та реінжинірингу бізнес-процесів, розробляти й реалізовувати бізнес-стратегії, спрямовані на підвищення ефективності та конкурентоспроможності організації</w:t>
            </w:r>
          </w:p>
        </w:tc>
        <w:tc>
          <w:tcPr>
            <w:tcW w:w="3759" w:type="dxa"/>
            <w:gridSpan w:val="2"/>
          </w:tcPr>
          <w:p w14:paraId="6841FA66"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практичні завдання з використанням спеціалізованого програмного забезпечення;</w:t>
            </w:r>
          </w:p>
          <w:p w14:paraId="463015B6" w14:textId="77777777" w:rsidR="007E1016" w:rsidRPr="009D2ED6"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виконання самостійних завдань;</w:t>
            </w:r>
          </w:p>
          <w:p w14:paraId="3DBDCE38" w14:textId="77777777" w:rsidR="007E1016" w:rsidRPr="00EA2A31" w:rsidRDefault="007E1016" w:rsidP="00D42E06">
            <w:pPr>
              <w:spacing w:after="0" w:line="240" w:lineRule="auto"/>
              <w:rPr>
                <w:rFonts w:ascii="Times New Roman" w:eastAsia="Times New Roman" w:hAnsi="Times New Roman" w:cs="Times New Roman"/>
                <w:sz w:val="20"/>
                <w:szCs w:val="20"/>
                <w:lang w:val="uk-UA" w:eastAsia="uk-UA"/>
              </w:rPr>
            </w:pPr>
            <w:r w:rsidRPr="009D2ED6">
              <w:rPr>
                <w:rFonts w:ascii="Times New Roman" w:eastAsia="Times New Roman" w:hAnsi="Times New Roman" w:cs="Times New Roman"/>
                <w:sz w:val="20"/>
                <w:szCs w:val="20"/>
                <w:lang w:val="uk-UA" w:eastAsia="uk-UA"/>
              </w:rPr>
              <w:t>- регулярна рефлексія.</w:t>
            </w:r>
          </w:p>
        </w:tc>
        <w:tc>
          <w:tcPr>
            <w:tcW w:w="3759" w:type="dxa"/>
          </w:tcPr>
          <w:p w14:paraId="359D11C9" w14:textId="77777777" w:rsidR="007E1016" w:rsidRDefault="007E1016" w:rsidP="00D42E06">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xml:space="preserve">- </w:t>
            </w:r>
            <w:r>
              <w:rPr>
                <w:rFonts w:ascii="Times New Roman" w:eastAsia="Times New Roman" w:hAnsi="Times New Roman" w:cs="Times New Roman"/>
                <w:sz w:val="20"/>
                <w:szCs w:val="20"/>
                <w:lang w:val="uk-UA" w:eastAsia="uk-UA"/>
              </w:rPr>
              <w:t>формування звіту з виконання практичних завдань у спеціалізованому програмному забезпеченні;</w:t>
            </w:r>
          </w:p>
          <w:p w14:paraId="65C024E2" w14:textId="77777777" w:rsidR="007E1016" w:rsidRPr="00EA2A31" w:rsidRDefault="007E1016" w:rsidP="00D42E06">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 </w:t>
            </w:r>
            <w:r w:rsidRPr="00EA2A31">
              <w:rPr>
                <w:rFonts w:ascii="Times New Roman" w:eastAsia="Times New Roman" w:hAnsi="Times New Roman" w:cs="Times New Roman"/>
                <w:sz w:val="20"/>
                <w:szCs w:val="20"/>
                <w:lang w:val="uk-UA" w:eastAsia="uk-UA"/>
              </w:rPr>
              <w:t>бліц-опитування;</w:t>
            </w:r>
          </w:p>
          <w:p w14:paraId="1753DC47" w14:textId="77777777" w:rsidR="007E1016" w:rsidRDefault="007E1016" w:rsidP="00D42E06">
            <w:pPr>
              <w:spacing w:after="0" w:line="240" w:lineRule="auto"/>
              <w:rPr>
                <w:rFonts w:ascii="Times New Roman" w:eastAsia="Times New Roman" w:hAnsi="Times New Roman" w:cs="Times New Roman"/>
                <w:sz w:val="20"/>
                <w:szCs w:val="20"/>
                <w:lang w:val="uk-UA" w:eastAsia="uk-UA"/>
              </w:rPr>
            </w:pPr>
            <w:r w:rsidRPr="00EA2A31">
              <w:rPr>
                <w:rFonts w:ascii="Times New Roman" w:eastAsia="Times New Roman" w:hAnsi="Times New Roman" w:cs="Times New Roman"/>
                <w:sz w:val="20"/>
                <w:szCs w:val="20"/>
                <w:lang w:val="uk-UA" w:eastAsia="uk-UA"/>
              </w:rPr>
              <w:t>- усні презентації;</w:t>
            </w:r>
            <w:r w:rsidRPr="00EA2A31">
              <w:rPr>
                <w:rFonts w:ascii="Times New Roman" w:eastAsia="Times New Roman" w:hAnsi="Times New Roman" w:cs="Times New Roman"/>
                <w:sz w:val="20"/>
                <w:szCs w:val="20"/>
                <w:lang w:val="uk-UA" w:eastAsia="uk-UA"/>
              </w:rPr>
              <w:br/>
              <w:t>- участь у дискусіях;</w:t>
            </w:r>
            <w:r w:rsidRPr="00EA2A31">
              <w:rPr>
                <w:rFonts w:ascii="Times New Roman" w:eastAsia="Times New Roman" w:hAnsi="Times New Roman" w:cs="Times New Roman"/>
                <w:sz w:val="20"/>
                <w:szCs w:val="20"/>
                <w:lang w:val="uk-UA" w:eastAsia="uk-UA"/>
              </w:rPr>
              <w:br/>
              <w:t>- письмові завдання;</w:t>
            </w:r>
          </w:p>
          <w:p w14:paraId="07365209" w14:textId="77777777" w:rsidR="007E1016" w:rsidRPr="00EA2A31" w:rsidRDefault="007E1016" w:rsidP="00D42E06">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w:t>
            </w:r>
            <w:r w:rsidRPr="00EA2A31">
              <w:rPr>
                <w:rFonts w:ascii="Times New Roman" w:eastAsia="Times New Roman" w:hAnsi="Times New Roman" w:cs="Times New Roman"/>
                <w:sz w:val="20"/>
                <w:szCs w:val="20"/>
                <w:lang w:val="uk-UA" w:eastAsia="uk-UA"/>
              </w:rPr>
              <w:t xml:space="preserve"> екзаменаційні завдання (демонстрація здатності обирати та обґрунтовувати інструменти).</w:t>
            </w:r>
          </w:p>
        </w:tc>
      </w:tr>
    </w:tbl>
    <w:p w14:paraId="4341F01C" w14:textId="77777777" w:rsidR="00D378BD" w:rsidRDefault="00D378BD" w:rsidP="00D94553">
      <w:pPr>
        <w:suppressAutoHyphens/>
        <w:spacing w:after="0" w:line="240" w:lineRule="auto"/>
        <w:jc w:val="center"/>
        <w:rPr>
          <w:rFonts w:ascii="Times New Roman" w:eastAsia="MS Mincho" w:hAnsi="Times New Roman" w:cs="Times New Roman"/>
          <w:b/>
          <w:bCs/>
          <w:color w:val="000000" w:themeColor="text1"/>
          <w:sz w:val="20"/>
          <w:szCs w:val="20"/>
          <w:lang w:val="uk-UA" w:eastAsia="zh-CN"/>
        </w:rPr>
      </w:pPr>
    </w:p>
    <w:p w14:paraId="0F19C0C3" w14:textId="1CEF2620" w:rsidR="00D94553" w:rsidRPr="003115C2" w:rsidRDefault="00D94553"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r w:rsidRPr="003115C2">
        <w:rPr>
          <w:rFonts w:ascii="Times New Roman" w:eastAsia="MS Mincho" w:hAnsi="Times New Roman" w:cs="Times New Roman"/>
          <w:b/>
          <w:bCs/>
          <w:sz w:val="20"/>
          <w:szCs w:val="20"/>
          <w:lang w:val="uk-UA" w:eastAsia="zh-CN"/>
        </w:rPr>
        <w:lastRenderedPageBreak/>
        <w:t>3. Зміст навчальної дисципліни</w:t>
      </w:r>
    </w:p>
    <w:p w14:paraId="6A04A3B2" w14:textId="77777777" w:rsidR="00CC2686" w:rsidRPr="003115C2" w:rsidRDefault="00CC2686" w:rsidP="00D94553">
      <w:pPr>
        <w:tabs>
          <w:tab w:val="left" w:pos="284"/>
          <w:tab w:val="left" w:pos="567"/>
        </w:tabs>
        <w:suppressAutoHyphens/>
        <w:spacing w:after="0" w:line="240" w:lineRule="auto"/>
        <w:ind w:left="360" w:hanging="360"/>
        <w:jc w:val="center"/>
        <w:rPr>
          <w:rFonts w:ascii="Times New Roman" w:eastAsia="MS Mincho" w:hAnsi="Times New Roman" w:cs="Times New Roman"/>
          <w:b/>
          <w:bCs/>
          <w:sz w:val="20"/>
          <w:szCs w:val="20"/>
          <w:lang w:val="uk-UA" w:eastAsia="zh-CN"/>
        </w:rPr>
      </w:pPr>
    </w:p>
    <w:p w14:paraId="13770237" w14:textId="3BB28C16" w:rsidR="00907C81" w:rsidRPr="00907C81" w:rsidRDefault="00907C81" w:rsidP="00907C81">
      <w:pPr>
        <w:suppressAutoHyphens/>
        <w:spacing w:after="0" w:line="240" w:lineRule="auto"/>
        <w:jc w:val="center"/>
        <w:rPr>
          <w:rFonts w:ascii="Times New Roman" w:eastAsia="Times New Roman" w:hAnsi="Times New Roman" w:cs="Times New Roman"/>
          <w:b/>
          <w:i/>
          <w:sz w:val="24"/>
          <w:szCs w:val="24"/>
          <w:lang w:val="uk-UA" w:eastAsia="ar-SA"/>
        </w:rPr>
      </w:pPr>
      <w:r w:rsidRPr="00907C81">
        <w:rPr>
          <w:rFonts w:ascii="Times New Roman" w:eastAsia="Times New Roman" w:hAnsi="Times New Roman" w:cs="Times New Roman"/>
          <w:b/>
          <w:i/>
          <w:sz w:val="24"/>
          <w:szCs w:val="24"/>
          <w:lang w:val="uk-UA" w:eastAsia="ar-SA"/>
        </w:rPr>
        <w:t>Змістовий модуль 1 Система процесного менеджменту та ідентифікація бізнес-процесів</w:t>
      </w:r>
    </w:p>
    <w:p w14:paraId="579CB8C1" w14:textId="77777777" w:rsidR="00907C81" w:rsidRPr="00907C81" w:rsidRDefault="00907C81" w:rsidP="00907C8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1.</w:t>
      </w:r>
      <w:r w:rsidRPr="00907C81">
        <w:rPr>
          <w:rFonts w:ascii="Times New Roman" w:eastAsia="Times New Roman" w:hAnsi="Times New Roman" w:cs="Times New Roman"/>
          <w:sz w:val="24"/>
          <w:szCs w:val="24"/>
          <w:lang w:val="uk-UA" w:eastAsia="ar-SA"/>
        </w:rPr>
        <w:t xml:space="preserve"> Система процесного управління.</w:t>
      </w:r>
    </w:p>
    <w:p w14:paraId="3268B239" w14:textId="78508F87" w:rsidR="00907C81" w:rsidRPr="00907C81" w:rsidRDefault="00907C81" w:rsidP="00FF4A93">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Еволюція підходів до управління компанією. Поняття процесного підходу . Етапи формування процесної структури компанії. Впровадження процесного управління в існуючій компанії. Формула побудови та оптимізації організації. Моделювання бізнес-процесів. Об'єкти процесного управління: архітектура (система процесів) компанії; групи процесів/ процеси, закріплені за конкретними керівниками; типові процедури, що містять загальні вимоги для всієї компанії (або її частини); інформація про технології виконання процесів; база нормативно-методичних документів (регламенти процесів); автоматизовані ланцюжка операцій (</w:t>
      </w:r>
      <w:proofErr w:type="spellStart"/>
      <w:r w:rsidRPr="00907C81">
        <w:rPr>
          <w:rFonts w:ascii="Times New Roman" w:eastAsia="Times New Roman" w:hAnsi="Times New Roman" w:cs="Times New Roman"/>
          <w:sz w:val="24"/>
          <w:szCs w:val="24"/>
          <w:lang w:val="uk-UA" w:eastAsia="ar-SA"/>
        </w:rPr>
        <w:t>Work</w:t>
      </w:r>
      <w:proofErr w:type="spellEnd"/>
      <w:r w:rsidRPr="00907C81">
        <w:rPr>
          <w:rFonts w:ascii="Times New Roman" w:eastAsia="Times New Roman" w:hAnsi="Times New Roman" w:cs="Times New Roman"/>
          <w:sz w:val="24"/>
          <w:szCs w:val="24"/>
          <w:lang w:val="uk-UA" w:eastAsia="ar-SA"/>
        </w:rPr>
        <w:t xml:space="preserve"> </w:t>
      </w:r>
      <w:proofErr w:type="spellStart"/>
      <w:r w:rsidRPr="00907C81">
        <w:rPr>
          <w:rFonts w:ascii="Times New Roman" w:eastAsia="Times New Roman" w:hAnsi="Times New Roman" w:cs="Times New Roman"/>
          <w:sz w:val="24"/>
          <w:szCs w:val="24"/>
          <w:lang w:val="uk-UA" w:eastAsia="ar-SA"/>
        </w:rPr>
        <w:t>Flow</w:t>
      </w:r>
      <w:proofErr w:type="spellEnd"/>
      <w:r w:rsidRPr="00907C81">
        <w:rPr>
          <w:rFonts w:ascii="Times New Roman" w:eastAsia="Times New Roman" w:hAnsi="Times New Roman" w:cs="Times New Roman"/>
          <w:sz w:val="24"/>
          <w:szCs w:val="24"/>
          <w:lang w:val="uk-UA" w:eastAsia="ar-SA"/>
        </w:rPr>
        <w:t>).</w:t>
      </w:r>
      <w:r w:rsidR="00FF4A93">
        <w:rPr>
          <w:rFonts w:ascii="Times New Roman" w:eastAsia="Times New Roman" w:hAnsi="Times New Roman" w:cs="Times New Roman"/>
          <w:sz w:val="24"/>
          <w:szCs w:val="24"/>
          <w:lang w:val="uk-UA" w:eastAsia="ar-SA"/>
        </w:rPr>
        <w:t xml:space="preserve"> </w:t>
      </w:r>
      <w:r w:rsidR="00FF4A93" w:rsidRPr="00FF4A93">
        <w:rPr>
          <w:rFonts w:ascii="Times New Roman" w:eastAsia="Times New Roman" w:hAnsi="Times New Roman" w:cs="Times New Roman"/>
          <w:sz w:val="24"/>
          <w:szCs w:val="24"/>
          <w:lang w:val="uk-UA" w:eastAsia="ar-SA"/>
        </w:rPr>
        <w:t>Роль штучного інтелекту (ШІ) у розвитку процесного підходу</w:t>
      </w:r>
      <w:r w:rsidR="00FF4A93">
        <w:rPr>
          <w:rFonts w:ascii="Times New Roman" w:eastAsia="Times New Roman" w:hAnsi="Times New Roman" w:cs="Times New Roman"/>
          <w:sz w:val="24"/>
          <w:szCs w:val="24"/>
          <w:lang w:val="uk-UA" w:eastAsia="ar-SA"/>
        </w:rPr>
        <w:t xml:space="preserve">. </w:t>
      </w:r>
      <w:r w:rsidR="00FF4A93" w:rsidRPr="00FF4A93">
        <w:rPr>
          <w:rFonts w:ascii="Times New Roman" w:eastAsia="Times New Roman" w:hAnsi="Times New Roman" w:cs="Times New Roman"/>
          <w:sz w:val="24"/>
          <w:szCs w:val="24"/>
          <w:lang w:val="uk-UA" w:eastAsia="ar-SA"/>
        </w:rPr>
        <w:t>Інтернет речей (</w:t>
      </w:r>
      <w:proofErr w:type="spellStart"/>
      <w:r w:rsidR="00FF4A93" w:rsidRPr="00FF4A93">
        <w:rPr>
          <w:rFonts w:ascii="Times New Roman" w:eastAsia="Times New Roman" w:hAnsi="Times New Roman" w:cs="Times New Roman"/>
          <w:sz w:val="24"/>
          <w:szCs w:val="24"/>
          <w:lang w:val="uk-UA" w:eastAsia="ar-SA"/>
        </w:rPr>
        <w:t>IoT</w:t>
      </w:r>
      <w:proofErr w:type="spellEnd"/>
      <w:r w:rsidR="00FF4A93" w:rsidRPr="00FF4A93">
        <w:rPr>
          <w:rFonts w:ascii="Times New Roman" w:eastAsia="Times New Roman" w:hAnsi="Times New Roman" w:cs="Times New Roman"/>
          <w:sz w:val="24"/>
          <w:szCs w:val="24"/>
          <w:lang w:val="uk-UA" w:eastAsia="ar-SA"/>
        </w:rPr>
        <w:t>) як інструмент побудови та автоматизації процесної структури компанії</w:t>
      </w:r>
      <w:r w:rsidR="00FF4A93">
        <w:rPr>
          <w:rFonts w:ascii="Times New Roman" w:eastAsia="Times New Roman" w:hAnsi="Times New Roman" w:cs="Times New Roman"/>
          <w:sz w:val="24"/>
          <w:szCs w:val="24"/>
          <w:lang w:val="uk-UA" w:eastAsia="ar-SA"/>
        </w:rPr>
        <w:t xml:space="preserve">. </w:t>
      </w:r>
      <w:r w:rsidR="00FF4A93" w:rsidRPr="00FF4A93">
        <w:rPr>
          <w:rFonts w:ascii="Times New Roman" w:eastAsia="Times New Roman" w:hAnsi="Times New Roman" w:cs="Times New Roman"/>
          <w:sz w:val="24"/>
          <w:szCs w:val="24"/>
          <w:lang w:val="uk-UA" w:eastAsia="ar-SA"/>
        </w:rPr>
        <w:t xml:space="preserve">Використання технологій </w:t>
      </w:r>
      <w:proofErr w:type="spellStart"/>
      <w:r w:rsidR="00FF4A93" w:rsidRPr="00FF4A93">
        <w:rPr>
          <w:rFonts w:ascii="Times New Roman" w:eastAsia="Times New Roman" w:hAnsi="Times New Roman" w:cs="Times New Roman"/>
          <w:sz w:val="24"/>
          <w:szCs w:val="24"/>
          <w:lang w:val="uk-UA" w:eastAsia="ar-SA"/>
        </w:rPr>
        <w:t>IoT</w:t>
      </w:r>
      <w:proofErr w:type="spellEnd"/>
      <w:r w:rsidR="00FF4A93" w:rsidRPr="00FF4A93">
        <w:rPr>
          <w:rFonts w:ascii="Times New Roman" w:eastAsia="Times New Roman" w:hAnsi="Times New Roman" w:cs="Times New Roman"/>
          <w:sz w:val="24"/>
          <w:szCs w:val="24"/>
          <w:lang w:val="uk-UA" w:eastAsia="ar-SA"/>
        </w:rPr>
        <w:t xml:space="preserve"> та ШІ для покращення моніторингу бізнес-процесів</w:t>
      </w:r>
      <w:r w:rsidR="00FF4A93">
        <w:rPr>
          <w:rFonts w:ascii="Times New Roman" w:eastAsia="Times New Roman" w:hAnsi="Times New Roman" w:cs="Times New Roman"/>
          <w:sz w:val="24"/>
          <w:szCs w:val="24"/>
          <w:lang w:val="uk-UA" w:eastAsia="ar-SA"/>
        </w:rPr>
        <w:t>.</w:t>
      </w:r>
      <w:r w:rsidR="00FF4A93" w:rsidRPr="00FF4A93">
        <w:t xml:space="preserve"> </w:t>
      </w:r>
    </w:p>
    <w:p w14:paraId="7589F84A" w14:textId="77777777" w:rsidR="00907C81" w:rsidRPr="00907C81" w:rsidRDefault="00907C81" w:rsidP="00907C8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2.</w:t>
      </w:r>
      <w:r w:rsidRPr="00907C81">
        <w:rPr>
          <w:rFonts w:ascii="Times New Roman" w:eastAsia="Times New Roman" w:hAnsi="Times New Roman" w:cs="Times New Roman"/>
          <w:sz w:val="24"/>
          <w:szCs w:val="24"/>
          <w:lang w:val="uk-UA" w:eastAsia="ar-SA"/>
        </w:rPr>
        <w:t xml:space="preserve"> Ідентифікація і виділення бізнес-процесів.</w:t>
      </w:r>
    </w:p>
    <w:p w14:paraId="490728F1" w14:textId="7DD3FB41" w:rsidR="00907C81" w:rsidRP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Групи бізнес-процесів. Основні бізнес-процеси та їх характеристики. Бізнес-процеси</w:t>
      </w:r>
      <w:r w:rsidRPr="00907C81">
        <w:rPr>
          <w:rFonts w:ascii="Times New Roman" w:eastAsia="Times New Roman" w:hAnsi="Times New Roman" w:cs="Times New Roman"/>
          <w:sz w:val="24"/>
          <w:szCs w:val="24"/>
          <w:lang w:eastAsia="ar-SA"/>
        </w:rPr>
        <w:t xml:space="preserve"> </w:t>
      </w:r>
      <w:proofErr w:type="spellStart"/>
      <w:r w:rsidRPr="00907C81">
        <w:rPr>
          <w:rFonts w:ascii="Times New Roman" w:eastAsia="Times New Roman" w:hAnsi="Times New Roman" w:cs="Times New Roman"/>
          <w:sz w:val="24"/>
          <w:szCs w:val="24"/>
          <w:lang w:eastAsia="ar-SA"/>
        </w:rPr>
        <w:t>забе</w:t>
      </w:r>
      <w:r w:rsidRPr="00907C81">
        <w:rPr>
          <w:rFonts w:ascii="Times New Roman" w:eastAsia="Times New Roman" w:hAnsi="Times New Roman" w:cs="Times New Roman"/>
          <w:sz w:val="24"/>
          <w:szCs w:val="24"/>
          <w:lang w:val="uk-UA" w:eastAsia="ar-SA"/>
        </w:rPr>
        <w:t>зпечення</w:t>
      </w:r>
      <w:proofErr w:type="spellEnd"/>
      <w:r w:rsidRPr="00907C81">
        <w:rPr>
          <w:rFonts w:ascii="Times New Roman" w:eastAsia="Times New Roman" w:hAnsi="Times New Roman" w:cs="Times New Roman"/>
          <w:sz w:val="24"/>
          <w:szCs w:val="24"/>
          <w:lang w:val="uk-UA" w:eastAsia="ar-SA"/>
        </w:rPr>
        <w:t xml:space="preserve">. Бізнес-процеси управління. Бізнес-процеси розвитку. Вплив стратегії і специфіки підприємства на склад бізнес-процесів. Основні правила ідентифікації та виділення бізнес-процесів. Дерево бізнес-процесів компанії. Розробка мережі бізнес-процесів. Правила опису бізнес-процесів. Глибина опису бізнес-процесів. Інші способи класифікації бізнес -процесів. Аутсорсинг процесів. Аутсорсинг для холдингів, великих і середніх компаній. Фактори що впливають на ефективність аутсорсингу. Стратегічний </w:t>
      </w:r>
      <w:proofErr w:type="spellStart"/>
      <w:r w:rsidRPr="00907C81">
        <w:rPr>
          <w:rFonts w:ascii="Times New Roman" w:eastAsia="Times New Roman" w:hAnsi="Times New Roman" w:cs="Times New Roman"/>
          <w:sz w:val="24"/>
          <w:szCs w:val="24"/>
          <w:lang w:val="uk-UA" w:eastAsia="ar-SA"/>
        </w:rPr>
        <w:t>аутсорсінг</w:t>
      </w:r>
      <w:proofErr w:type="spellEnd"/>
      <w:r w:rsidRPr="00907C81">
        <w:rPr>
          <w:rFonts w:ascii="Times New Roman" w:eastAsia="Times New Roman" w:hAnsi="Times New Roman" w:cs="Times New Roman"/>
          <w:sz w:val="24"/>
          <w:szCs w:val="24"/>
          <w:lang w:val="uk-UA" w:eastAsia="ar-SA"/>
        </w:rPr>
        <w:t xml:space="preserve"> та особливості його застосування в практиці вітчизняного бізнесу.</w:t>
      </w:r>
    </w:p>
    <w:p w14:paraId="1711104C" w14:textId="61E5E4B4" w:rsidR="00907C81" w:rsidRPr="00907C81" w:rsidRDefault="00907C81" w:rsidP="00907C81">
      <w:pPr>
        <w:suppressAutoHyphens/>
        <w:spacing w:after="0" w:line="240" w:lineRule="auto"/>
        <w:jc w:val="center"/>
        <w:rPr>
          <w:rFonts w:ascii="Times New Roman" w:eastAsia="Times New Roman" w:hAnsi="Times New Roman" w:cs="Times New Roman"/>
          <w:b/>
          <w:i/>
          <w:sz w:val="24"/>
          <w:szCs w:val="24"/>
          <w:lang w:val="uk-UA" w:eastAsia="ar-SA"/>
        </w:rPr>
      </w:pPr>
      <w:r w:rsidRPr="00907C81">
        <w:rPr>
          <w:rFonts w:ascii="Times New Roman" w:eastAsia="Times New Roman" w:hAnsi="Times New Roman" w:cs="Times New Roman"/>
          <w:b/>
          <w:i/>
          <w:sz w:val="24"/>
          <w:szCs w:val="24"/>
          <w:lang w:val="uk-UA" w:eastAsia="ar-SA"/>
        </w:rPr>
        <w:t>Змістовий модуль 2 Технологія опису та ранжування бізнес-процесів.</w:t>
      </w:r>
    </w:p>
    <w:p w14:paraId="0C554AA2" w14:textId="77777777" w:rsidR="00AA43B1" w:rsidRPr="00907C81" w:rsidRDefault="00AA43B1" w:rsidP="00AA43B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3.</w:t>
      </w:r>
      <w:r w:rsidRPr="00907C81">
        <w:rPr>
          <w:rFonts w:ascii="Times New Roman" w:eastAsia="Times New Roman" w:hAnsi="Times New Roman" w:cs="Times New Roman"/>
          <w:sz w:val="24"/>
          <w:szCs w:val="24"/>
          <w:lang w:val="uk-UA" w:eastAsia="ar-SA"/>
        </w:rPr>
        <w:t xml:space="preserve"> Технологія опису бізнес-процесів.</w:t>
      </w:r>
    </w:p>
    <w:p w14:paraId="3F1CE2C6" w14:textId="39FA2595" w:rsidR="00AA43B1" w:rsidRDefault="00AA43B1" w:rsidP="00AA43B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Визначення меж бізнес-процесів. Визначення основних входів і виходів бізнес-процесів. Горизонтальний і вертикальний опис бізнес-процесів. Способи опису бізнес-процесів. Класичний підхід і методологія опису бізнес-процесу. Опис оточення бізнес-процесу. Визначення зовнішніх і внутрішніх постачальників і клієнтів бізнес-процесів. Визначення основних взаємодій між бізнес-процесами. Побудова діаграм потоків даних - DFD. Побудова діаграми потоків робіт - WFD. Методи збору інформації при описі бізнес-процесів. Сім «золотих» правил опису бізнес -процесів.</w:t>
      </w:r>
      <w:r w:rsidR="00FF4A93">
        <w:rPr>
          <w:rFonts w:ascii="Times New Roman" w:eastAsia="Times New Roman" w:hAnsi="Times New Roman" w:cs="Times New Roman"/>
          <w:sz w:val="24"/>
          <w:szCs w:val="24"/>
          <w:lang w:val="uk-UA" w:eastAsia="ar-SA"/>
        </w:rPr>
        <w:t xml:space="preserve"> </w:t>
      </w:r>
      <w:r w:rsidR="00FF4A93" w:rsidRPr="00FF4A93">
        <w:rPr>
          <w:rFonts w:ascii="Times New Roman" w:eastAsia="Times New Roman" w:hAnsi="Times New Roman" w:cs="Times New Roman"/>
          <w:sz w:val="24"/>
          <w:szCs w:val="24"/>
          <w:lang w:val="uk-UA" w:eastAsia="ar-SA"/>
        </w:rPr>
        <w:t>Програмні інструменти та нотації для опису бізнес-процесів</w:t>
      </w:r>
      <w:r w:rsidR="00FF4A93">
        <w:rPr>
          <w:rFonts w:ascii="Times New Roman" w:eastAsia="Times New Roman" w:hAnsi="Times New Roman" w:cs="Times New Roman"/>
          <w:sz w:val="24"/>
          <w:szCs w:val="24"/>
          <w:lang w:val="uk-UA" w:eastAsia="ar-SA"/>
        </w:rPr>
        <w:t xml:space="preserve"> - </w:t>
      </w:r>
      <w:r w:rsidR="00FF4A93" w:rsidRPr="00FF4A93">
        <w:rPr>
          <w:rFonts w:ascii="Times New Roman" w:eastAsia="Times New Roman" w:hAnsi="Times New Roman" w:cs="Times New Roman"/>
          <w:sz w:val="24"/>
          <w:szCs w:val="24"/>
          <w:lang w:val="uk-UA" w:eastAsia="ar-SA"/>
        </w:rPr>
        <w:t>BPMN 2.0 (</w:t>
      </w:r>
      <w:proofErr w:type="spellStart"/>
      <w:r w:rsidR="00FF4A93" w:rsidRPr="00FF4A93">
        <w:rPr>
          <w:rFonts w:ascii="Times New Roman" w:eastAsia="Times New Roman" w:hAnsi="Times New Roman" w:cs="Times New Roman"/>
          <w:sz w:val="24"/>
          <w:szCs w:val="24"/>
          <w:lang w:val="uk-UA" w:eastAsia="ar-SA"/>
        </w:rPr>
        <w:t>Business</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Process</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Model</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and</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Notation</w:t>
      </w:r>
      <w:proofErr w:type="spellEnd"/>
      <w:r w:rsidR="00FF4A93" w:rsidRPr="00FF4A93">
        <w:rPr>
          <w:rFonts w:ascii="Times New Roman" w:eastAsia="Times New Roman" w:hAnsi="Times New Roman" w:cs="Times New Roman"/>
          <w:sz w:val="24"/>
          <w:szCs w:val="24"/>
          <w:lang w:val="uk-UA" w:eastAsia="ar-SA"/>
        </w:rPr>
        <w:t>)</w:t>
      </w:r>
      <w:r w:rsidR="00FF4A93">
        <w:rPr>
          <w:rFonts w:ascii="Times New Roman" w:eastAsia="Times New Roman" w:hAnsi="Times New Roman" w:cs="Times New Roman"/>
          <w:sz w:val="24"/>
          <w:szCs w:val="24"/>
          <w:lang w:val="uk-UA" w:eastAsia="ar-SA"/>
        </w:rPr>
        <w:t xml:space="preserve">: </w:t>
      </w:r>
      <w:r w:rsidR="00FF4A93" w:rsidRPr="00FF4A93">
        <w:rPr>
          <w:rFonts w:ascii="Times New Roman" w:eastAsia="Times New Roman" w:hAnsi="Times New Roman" w:cs="Times New Roman"/>
          <w:sz w:val="24"/>
          <w:szCs w:val="24"/>
          <w:lang w:val="uk-UA" w:eastAsia="ar-SA"/>
        </w:rPr>
        <w:t>переваги</w:t>
      </w:r>
      <w:r w:rsidR="00FF4A93">
        <w:rPr>
          <w:rFonts w:ascii="Times New Roman" w:eastAsia="Times New Roman" w:hAnsi="Times New Roman" w:cs="Times New Roman"/>
          <w:sz w:val="24"/>
          <w:szCs w:val="24"/>
          <w:lang w:val="uk-UA" w:eastAsia="ar-SA"/>
        </w:rPr>
        <w:t xml:space="preserve"> та недоліки</w:t>
      </w:r>
      <w:r w:rsidR="00FF4A93" w:rsidRPr="00FF4A93">
        <w:rPr>
          <w:rFonts w:ascii="Times New Roman" w:eastAsia="Times New Roman" w:hAnsi="Times New Roman" w:cs="Times New Roman"/>
          <w:sz w:val="24"/>
          <w:szCs w:val="24"/>
          <w:lang w:val="uk-UA" w:eastAsia="ar-SA"/>
        </w:rPr>
        <w:t>.</w:t>
      </w:r>
    </w:p>
    <w:p w14:paraId="108EDE3E" w14:textId="77777777" w:rsidR="00FF4A93" w:rsidRPr="00907C81" w:rsidRDefault="00FF4A93" w:rsidP="00AA43B1">
      <w:pPr>
        <w:suppressAutoHyphens/>
        <w:spacing w:after="0" w:line="240" w:lineRule="auto"/>
        <w:ind w:firstLine="709"/>
        <w:jc w:val="both"/>
        <w:rPr>
          <w:rFonts w:ascii="Times New Roman" w:eastAsia="Times New Roman" w:hAnsi="Times New Roman" w:cs="Times New Roman"/>
          <w:sz w:val="24"/>
          <w:szCs w:val="24"/>
          <w:lang w:val="uk-UA" w:eastAsia="ar-SA"/>
        </w:rPr>
      </w:pPr>
    </w:p>
    <w:p w14:paraId="04AAED9C" w14:textId="77777777" w:rsidR="00907C81" w:rsidRPr="00907C81" w:rsidRDefault="00907C81" w:rsidP="00907C8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4.</w:t>
      </w:r>
      <w:r w:rsidRPr="00907C81">
        <w:rPr>
          <w:rFonts w:ascii="Times New Roman" w:eastAsia="Times New Roman" w:hAnsi="Times New Roman" w:cs="Times New Roman"/>
          <w:sz w:val="24"/>
          <w:szCs w:val="24"/>
          <w:lang w:val="uk-UA" w:eastAsia="ar-SA"/>
        </w:rPr>
        <w:t xml:space="preserve"> Ранжування бізнес-процесів і розробка стратегії процесного вдосконалення.</w:t>
      </w:r>
    </w:p>
    <w:p w14:paraId="7DBAAB8D" w14:textId="099495D8" w:rsid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 xml:space="preserve">Вибір пріоритетних бізнес-процесів. Критерії вибору. Оцінка важливості бізнес-процесів. Експертна оцінка. Розробка критеріїв важливості. Зіставлення бізнес-процесів і критичних чинників успіху. Вагове зіставлення бізнес-процесів і критичних чинників успіху. Розрахунок важливості бізнес-процесів. Оцінка проблемності бізнес-процесів. Експертна оцінка проблемності бізнес-процесів. </w:t>
      </w:r>
      <w:r w:rsidR="00FF4A93" w:rsidRPr="00FF4A93">
        <w:rPr>
          <w:rFonts w:ascii="Times New Roman" w:eastAsia="Times New Roman" w:hAnsi="Times New Roman" w:cs="Times New Roman"/>
          <w:sz w:val="24"/>
          <w:szCs w:val="24"/>
          <w:lang w:val="uk-UA" w:eastAsia="ar-SA"/>
        </w:rPr>
        <w:t>Коренев</w:t>
      </w:r>
      <w:r w:rsidR="00FF4A93">
        <w:rPr>
          <w:rFonts w:ascii="Times New Roman" w:eastAsia="Times New Roman" w:hAnsi="Times New Roman" w:cs="Times New Roman"/>
          <w:sz w:val="24"/>
          <w:szCs w:val="24"/>
          <w:lang w:val="uk-UA" w:eastAsia="ar-SA"/>
        </w:rPr>
        <w:t xml:space="preserve">ий </w:t>
      </w:r>
      <w:r w:rsidR="00FF4A93" w:rsidRPr="00FF4A93">
        <w:rPr>
          <w:rFonts w:ascii="Times New Roman" w:eastAsia="Times New Roman" w:hAnsi="Times New Roman" w:cs="Times New Roman"/>
          <w:sz w:val="24"/>
          <w:szCs w:val="24"/>
          <w:lang w:val="uk-UA" w:eastAsia="ar-SA"/>
        </w:rPr>
        <w:t>аналіз (</w:t>
      </w:r>
      <w:proofErr w:type="spellStart"/>
      <w:r w:rsidR="00FF4A93" w:rsidRPr="00FF4A93">
        <w:rPr>
          <w:rFonts w:ascii="Times New Roman" w:eastAsia="Times New Roman" w:hAnsi="Times New Roman" w:cs="Times New Roman"/>
          <w:sz w:val="24"/>
          <w:szCs w:val="24"/>
          <w:lang w:val="uk-UA" w:eastAsia="ar-SA"/>
        </w:rPr>
        <w:t>Root</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Cause</w:t>
      </w:r>
      <w:proofErr w:type="spellEnd"/>
      <w:r w:rsidR="00FF4A93" w:rsidRPr="00FF4A93">
        <w:rPr>
          <w:rFonts w:ascii="Times New Roman" w:eastAsia="Times New Roman" w:hAnsi="Times New Roman" w:cs="Times New Roman"/>
          <w:sz w:val="24"/>
          <w:szCs w:val="24"/>
          <w:lang w:val="uk-UA" w:eastAsia="ar-SA"/>
        </w:rPr>
        <w:t xml:space="preserve"> </w:t>
      </w:r>
      <w:proofErr w:type="spellStart"/>
      <w:r w:rsidR="00FF4A93" w:rsidRPr="00FF4A93">
        <w:rPr>
          <w:rFonts w:ascii="Times New Roman" w:eastAsia="Times New Roman" w:hAnsi="Times New Roman" w:cs="Times New Roman"/>
          <w:sz w:val="24"/>
          <w:szCs w:val="24"/>
          <w:lang w:val="uk-UA" w:eastAsia="ar-SA"/>
        </w:rPr>
        <w:t>Analysis</w:t>
      </w:r>
      <w:proofErr w:type="spellEnd"/>
      <w:r w:rsidR="00FF4A93" w:rsidRPr="00FF4A93">
        <w:rPr>
          <w:rFonts w:ascii="Times New Roman" w:eastAsia="Times New Roman" w:hAnsi="Times New Roman" w:cs="Times New Roman"/>
          <w:sz w:val="24"/>
          <w:szCs w:val="24"/>
          <w:lang w:val="uk-UA" w:eastAsia="ar-SA"/>
        </w:rPr>
        <w:t xml:space="preserve">) </w:t>
      </w:r>
      <w:r w:rsidR="00FF4A93">
        <w:rPr>
          <w:rFonts w:ascii="Times New Roman" w:eastAsia="Times New Roman" w:hAnsi="Times New Roman" w:cs="Times New Roman"/>
          <w:sz w:val="24"/>
          <w:szCs w:val="24"/>
          <w:lang w:val="uk-UA" w:eastAsia="ar-SA"/>
        </w:rPr>
        <w:t xml:space="preserve">в пошуку </w:t>
      </w:r>
      <w:r w:rsidR="00FF4A93" w:rsidRPr="00FF4A93">
        <w:rPr>
          <w:rFonts w:ascii="Times New Roman" w:eastAsia="Times New Roman" w:hAnsi="Times New Roman" w:cs="Times New Roman"/>
          <w:sz w:val="24"/>
          <w:szCs w:val="24"/>
          <w:lang w:val="uk-UA" w:eastAsia="ar-SA"/>
        </w:rPr>
        <w:t>причин проблем</w:t>
      </w:r>
      <w:r w:rsidR="00FF4A93">
        <w:rPr>
          <w:rFonts w:ascii="Times New Roman" w:eastAsia="Times New Roman" w:hAnsi="Times New Roman" w:cs="Times New Roman"/>
          <w:sz w:val="24"/>
          <w:szCs w:val="24"/>
          <w:lang w:val="uk-UA" w:eastAsia="ar-SA"/>
        </w:rPr>
        <w:t>.</w:t>
      </w:r>
      <w:r w:rsidR="00FF4A93" w:rsidRPr="00907C81">
        <w:rPr>
          <w:rFonts w:ascii="Times New Roman" w:eastAsia="Times New Roman" w:hAnsi="Times New Roman" w:cs="Times New Roman"/>
          <w:sz w:val="24"/>
          <w:szCs w:val="24"/>
          <w:lang w:val="uk-UA" w:eastAsia="ar-SA"/>
        </w:rPr>
        <w:t xml:space="preserve"> </w:t>
      </w:r>
      <w:r w:rsidRPr="00907C81">
        <w:rPr>
          <w:rFonts w:ascii="Times New Roman" w:eastAsia="Times New Roman" w:hAnsi="Times New Roman" w:cs="Times New Roman"/>
          <w:sz w:val="24"/>
          <w:szCs w:val="24"/>
          <w:lang w:val="uk-UA" w:eastAsia="ar-SA"/>
        </w:rPr>
        <w:t>Розробка критеріїв проблемності бізнес-процесів. Методика прост</w:t>
      </w:r>
      <w:r w:rsidR="00FF4A93">
        <w:rPr>
          <w:rFonts w:ascii="Times New Roman" w:eastAsia="Times New Roman" w:hAnsi="Times New Roman" w:cs="Times New Roman"/>
          <w:sz w:val="24"/>
          <w:szCs w:val="24"/>
          <w:lang w:val="uk-UA" w:eastAsia="ar-SA"/>
        </w:rPr>
        <w:t>ої</w:t>
      </w:r>
      <w:r w:rsidRPr="00907C81">
        <w:rPr>
          <w:rFonts w:ascii="Times New Roman" w:eastAsia="Times New Roman" w:hAnsi="Times New Roman" w:cs="Times New Roman"/>
          <w:sz w:val="24"/>
          <w:szCs w:val="24"/>
          <w:lang w:val="uk-UA" w:eastAsia="ar-SA"/>
        </w:rPr>
        <w:t xml:space="preserve"> оцінки проблем процесу. Методика ваговій оцінки проблем процесу. Аналіз проблем процесу. Сутність </w:t>
      </w:r>
      <w:proofErr w:type="spellStart"/>
      <w:r w:rsidRPr="00907C81">
        <w:rPr>
          <w:rFonts w:ascii="Times New Roman" w:eastAsia="Times New Roman" w:hAnsi="Times New Roman" w:cs="Times New Roman"/>
          <w:sz w:val="24"/>
          <w:szCs w:val="24"/>
          <w:lang w:val="uk-UA" w:eastAsia="ar-SA"/>
        </w:rPr>
        <w:t>методик</w:t>
      </w:r>
      <w:proofErr w:type="spellEnd"/>
      <w:r w:rsidRPr="00907C81">
        <w:rPr>
          <w:rFonts w:ascii="Times New Roman" w:eastAsia="Times New Roman" w:hAnsi="Times New Roman" w:cs="Times New Roman"/>
          <w:sz w:val="24"/>
          <w:szCs w:val="24"/>
          <w:lang w:val="uk-UA" w:eastAsia="ar-SA"/>
        </w:rPr>
        <w:t xml:space="preserve"> простої і вагової оцінок проблемності процесу.</w:t>
      </w:r>
      <w:r w:rsidR="00FF4A93">
        <w:rPr>
          <w:rFonts w:ascii="Times New Roman" w:eastAsia="Times New Roman" w:hAnsi="Times New Roman" w:cs="Times New Roman"/>
          <w:sz w:val="24"/>
          <w:szCs w:val="24"/>
          <w:lang w:val="uk-UA" w:eastAsia="ar-SA"/>
        </w:rPr>
        <w:t xml:space="preserve"> </w:t>
      </w:r>
      <w:r w:rsidRPr="00907C81">
        <w:rPr>
          <w:rFonts w:ascii="Times New Roman" w:eastAsia="Times New Roman" w:hAnsi="Times New Roman" w:cs="Times New Roman"/>
          <w:sz w:val="24"/>
          <w:szCs w:val="24"/>
          <w:lang w:val="uk-UA" w:eastAsia="ar-SA"/>
        </w:rPr>
        <w:t xml:space="preserve">Якісний граф зв'язків. Діаграма </w:t>
      </w:r>
      <w:proofErr w:type="spellStart"/>
      <w:r w:rsidRPr="00907C81">
        <w:rPr>
          <w:rFonts w:ascii="Times New Roman" w:eastAsia="Times New Roman" w:hAnsi="Times New Roman" w:cs="Times New Roman"/>
          <w:sz w:val="24"/>
          <w:szCs w:val="24"/>
          <w:lang w:val="uk-UA" w:eastAsia="ar-SA"/>
        </w:rPr>
        <w:t>Ісікави</w:t>
      </w:r>
      <w:proofErr w:type="spellEnd"/>
      <w:r w:rsidRPr="00907C81">
        <w:rPr>
          <w:rFonts w:ascii="Times New Roman" w:eastAsia="Times New Roman" w:hAnsi="Times New Roman" w:cs="Times New Roman"/>
          <w:sz w:val="24"/>
          <w:szCs w:val="24"/>
          <w:lang w:val="uk-UA" w:eastAsia="ar-SA"/>
        </w:rPr>
        <w:t xml:space="preserve">, або діаграма «риб'ячий скелет». Кількісний граф зв'язків. </w:t>
      </w:r>
      <w:proofErr w:type="spellStart"/>
      <w:r w:rsidRPr="00907C81">
        <w:rPr>
          <w:rFonts w:ascii="Times New Roman" w:eastAsia="Times New Roman" w:hAnsi="Times New Roman" w:cs="Times New Roman"/>
          <w:sz w:val="24"/>
          <w:szCs w:val="24"/>
          <w:lang w:val="uk-UA" w:eastAsia="ar-SA"/>
        </w:rPr>
        <w:t>Бенчмаркінг</w:t>
      </w:r>
      <w:proofErr w:type="spellEnd"/>
      <w:r w:rsidRPr="00907C81">
        <w:rPr>
          <w:rFonts w:ascii="Times New Roman" w:eastAsia="Times New Roman" w:hAnsi="Times New Roman" w:cs="Times New Roman"/>
          <w:sz w:val="24"/>
          <w:szCs w:val="24"/>
          <w:lang w:val="uk-UA" w:eastAsia="ar-SA"/>
        </w:rPr>
        <w:t xml:space="preserve"> як інструмент оцінки сили проблем, пов'язаних з бізнес-процесами. Оцінка можливості проведення змін у бізнес-процесі. Перешкоди змін бізнес-процесів. Оцінка </w:t>
      </w:r>
      <w:proofErr w:type="spellStart"/>
      <w:r w:rsidRPr="00907C81">
        <w:rPr>
          <w:rFonts w:ascii="Times New Roman" w:eastAsia="Times New Roman" w:hAnsi="Times New Roman" w:cs="Times New Roman"/>
          <w:sz w:val="24"/>
          <w:szCs w:val="24"/>
          <w:lang w:val="uk-UA" w:eastAsia="ar-SA"/>
        </w:rPr>
        <w:t>ресурсоємності</w:t>
      </w:r>
      <w:proofErr w:type="spellEnd"/>
      <w:r w:rsidRPr="00907C81">
        <w:rPr>
          <w:rFonts w:ascii="Times New Roman" w:eastAsia="Times New Roman" w:hAnsi="Times New Roman" w:cs="Times New Roman"/>
          <w:sz w:val="24"/>
          <w:szCs w:val="24"/>
          <w:lang w:val="uk-UA" w:eastAsia="ar-SA"/>
        </w:rPr>
        <w:t xml:space="preserve"> зміни бізнес-процесу. Кінцевий розрахунок індексу можливості проведення змін бізнес-процесів. Розробка матриці ранжування бізнес-процесів. Застосування методики вибору пріоритетних бізнес-процесів.</w:t>
      </w:r>
    </w:p>
    <w:p w14:paraId="5362D391" w14:textId="77777777" w:rsidR="00FF4A93" w:rsidRDefault="00FF4A93" w:rsidP="00907C81">
      <w:pPr>
        <w:suppressAutoHyphens/>
        <w:spacing w:after="0" w:line="240" w:lineRule="auto"/>
        <w:ind w:firstLine="709"/>
        <w:jc w:val="both"/>
        <w:rPr>
          <w:rFonts w:ascii="Times New Roman" w:eastAsia="Times New Roman" w:hAnsi="Times New Roman" w:cs="Times New Roman"/>
          <w:sz w:val="24"/>
          <w:szCs w:val="24"/>
          <w:lang w:val="uk-UA" w:eastAsia="ar-SA"/>
        </w:rPr>
      </w:pPr>
    </w:p>
    <w:p w14:paraId="2C6A1D6A" w14:textId="7D543E79" w:rsidR="00907C81" w:rsidRPr="00907C81" w:rsidRDefault="00907C81" w:rsidP="00907C81">
      <w:pPr>
        <w:suppressAutoHyphens/>
        <w:spacing w:after="0" w:line="240" w:lineRule="auto"/>
        <w:ind w:firstLine="709"/>
        <w:jc w:val="center"/>
        <w:rPr>
          <w:rFonts w:ascii="Times New Roman" w:eastAsia="Times New Roman" w:hAnsi="Times New Roman" w:cs="Times New Roman"/>
          <w:b/>
          <w:bCs/>
          <w:i/>
          <w:iCs/>
          <w:sz w:val="24"/>
          <w:szCs w:val="24"/>
          <w:lang w:val="uk-UA" w:eastAsia="ar-SA"/>
        </w:rPr>
      </w:pPr>
      <w:r w:rsidRPr="00907C81">
        <w:rPr>
          <w:rFonts w:ascii="Times New Roman" w:eastAsia="Times New Roman" w:hAnsi="Times New Roman" w:cs="Times New Roman"/>
          <w:b/>
          <w:bCs/>
          <w:i/>
          <w:iCs/>
          <w:sz w:val="24"/>
          <w:szCs w:val="24"/>
          <w:lang w:val="uk-UA" w:eastAsia="ar-SA"/>
        </w:rPr>
        <w:t>Змістовий модуль 3 Оптимізація бізнес-процесів</w:t>
      </w:r>
    </w:p>
    <w:p w14:paraId="7DF737A2" w14:textId="77777777" w:rsidR="00907C81" w:rsidRPr="00907C81" w:rsidRDefault="00907C81" w:rsidP="00907C8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5.</w:t>
      </w:r>
      <w:r w:rsidRPr="00907C81">
        <w:rPr>
          <w:rFonts w:ascii="Times New Roman" w:eastAsia="Times New Roman" w:hAnsi="Times New Roman" w:cs="Times New Roman"/>
          <w:sz w:val="24"/>
          <w:szCs w:val="24"/>
          <w:lang w:val="uk-UA" w:eastAsia="ar-SA"/>
        </w:rPr>
        <w:t xml:space="preserve"> Методи аналізу та оптимізації бізнес-процесів.</w:t>
      </w:r>
    </w:p>
    <w:p w14:paraId="101E30AC" w14:textId="77777777" w:rsidR="00907C81" w:rsidRP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lastRenderedPageBreak/>
        <w:t xml:space="preserve">Визначення цілей і критеріїв оптимізації бізнес-процесів. Ключові показники результативності бізнес-процесів (KPI = </w:t>
      </w:r>
      <w:proofErr w:type="spellStart"/>
      <w:r w:rsidRPr="00907C81">
        <w:rPr>
          <w:rFonts w:ascii="Times New Roman" w:eastAsia="Times New Roman" w:hAnsi="Times New Roman" w:cs="Times New Roman"/>
          <w:sz w:val="24"/>
          <w:szCs w:val="24"/>
          <w:lang w:val="uk-UA" w:eastAsia="ar-SA"/>
        </w:rPr>
        <w:t>Key</w:t>
      </w:r>
      <w:proofErr w:type="spellEnd"/>
      <w:r w:rsidRPr="00907C81">
        <w:rPr>
          <w:rFonts w:ascii="Times New Roman" w:eastAsia="Times New Roman" w:hAnsi="Times New Roman" w:cs="Times New Roman"/>
          <w:sz w:val="24"/>
          <w:szCs w:val="24"/>
          <w:lang w:val="uk-UA" w:eastAsia="ar-SA"/>
        </w:rPr>
        <w:t xml:space="preserve"> </w:t>
      </w:r>
      <w:proofErr w:type="spellStart"/>
      <w:r w:rsidRPr="00907C81">
        <w:rPr>
          <w:rFonts w:ascii="Times New Roman" w:eastAsia="Times New Roman" w:hAnsi="Times New Roman" w:cs="Times New Roman"/>
          <w:sz w:val="24"/>
          <w:szCs w:val="24"/>
          <w:lang w:val="uk-UA" w:eastAsia="ar-SA"/>
        </w:rPr>
        <w:t>Performance</w:t>
      </w:r>
      <w:proofErr w:type="spellEnd"/>
      <w:r w:rsidRPr="00907C81">
        <w:rPr>
          <w:rFonts w:ascii="Times New Roman" w:eastAsia="Times New Roman" w:hAnsi="Times New Roman" w:cs="Times New Roman"/>
          <w:sz w:val="24"/>
          <w:szCs w:val="24"/>
          <w:lang w:val="uk-UA" w:eastAsia="ar-SA"/>
        </w:rPr>
        <w:t xml:space="preserve"> </w:t>
      </w:r>
      <w:proofErr w:type="spellStart"/>
      <w:r w:rsidRPr="00907C81">
        <w:rPr>
          <w:rFonts w:ascii="Times New Roman" w:eastAsia="Times New Roman" w:hAnsi="Times New Roman" w:cs="Times New Roman"/>
          <w:sz w:val="24"/>
          <w:szCs w:val="24"/>
          <w:lang w:val="uk-UA" w:eastAsia="ar-SA"/>
        </w:rPr>
        <w:t>Indicator</w:t>
      </w:r>
      <w:proofErr w:type="spellEnd"/>
      <w:r w:rsidRPr="00907C81">
        <w:rPr>
          <w:rFonts w:ascii="Times New Roman" w:eastAsia="Times New Roman" w:hAnsi="Times New Roman" w:cs="Times New Roman"/>
          <w:sz w:val="24"/>
          <w:szCs w:val="24"/>
          <w:lang w:val="uk-UA" w:eastAsia="ar-SA"/>
        </w:rPr>
        <w:t>). Класифікація показників KPI. Показники бізнес-процесу. Критерії вибору KPI. Карта показників KPI. Кінцевий результат використання KPI.</w:t>
      </w:r>
    </w:p>
    <w:p w14:paraId="713E02D5" w14:textId="62ABA2B8" w:rsidR="00907C81" w:rsidRP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Етапи розробки KPI</w:t>
      </w:r>
      <w:r w:rsidR="00A3288B">
        <w:rPr>
          <w:rFonts w:ascii="Times New Roman" w:eastAsia="Times New Roman" w:hAnsi="Times New Roman" w:cs="Times New Roman"/>
          <w:sz w:val="24"/>
          <w:szCs w:val="24"/>
          <w:lang w:val="uk-UA" w:eastAsia="ar-SA"/>
        </w:rPr>
        <w:t>.</w:t>
      </w:r>
      <w:r w:rsidRPr="00907C81">
        <w:rPr>
          <w:rFonts w:ascii="Times New Roman" w:eastAsia="Times New Roman" w:hAnsi="Times New Roman" w:cs="Times New Roman"/>
          <w:sz w:val="24"/>
          <w:szCs w:val="24"/>
          <w:lang w:val="uk-UA" w:eastAsia="ar-SA"/>
        </w:rPr>
        <w:t xml:space="preserve"> </w:t>
      </w:r>
      <w:proofErr w:type="spellStart"/>
      <w:r w:rsidR="00A3288B" w:rsidRPr="00907C81">
        <w:rPr>
          <w:rFonts w:ascii="Times New Roman" w:eastAsia="Times New Roman" w:hAnsi="Times New Roman" w:cs="Times New Roman"/>
          <w:sz w:val="24"/>
          <w:szCs w:val="24"/>
          <w:lang w:val="uk-UA" w:eastAsia="ar-SA"/>
        </w:rPr>
        <w:t>Передпроектні</w:t>
      </w:r>
      <w:proofErr w:type="spellEnd"/>
      <w:r w:rsidR="00A3288B" w:rsidRPr="00907C81">
        <w:rPr>
          <w:rFonts w:ascii="Times New Roman" w:eastAsia="Times New Roman" w:hAnsi="Times New Roman" w:cs="Times New Roman"/>
          <w:sz w:val="24"/>
          <w:szCs w:val="24"/>
          <w:lang w:val="uk-UA" w:eastAsia="ar-SA"/>
        </w:rPr>
        <w:t xml:space="preserve"> </w:t>
      </w:r>
      <w:r w:rsidRPr="00907C81">
        <w:rPr>
          <w:rFonts w:ascii="Times New Roman" w:eastAsia="Times New Roman" w:hAnsi="Times New Roman" w:cs="Times New Roman"/>
          <w:sz w:val="24"/>
          <w:szCs w:val="24"/>
          <w:lang w:val="uk-UA" w:eastAsia="ar-SA"/>
        </w:rPr>
        <w:t xml:space="preserve">роботи: отримання схвалення та підтримки вищих керівників, ініціація та планування проекту, створення проектної групи, проведення </w:t>
      </w:r>
      <w:proofErr w:type="spellStart"/>
      <w:r w:rsidRPr="00907C81">
        <w:rPr>
          <w:rFonts w:ascii="Times New Roman" w:eastAsia="Times New Roman" w:hAnsi="Times New Roman" w:cs="Times New Roman"/>
          <w:sz w:val="24"/>
          <w:szCs w:val="24"/>
          <w:lang w:val="uk-UA" w:eastAsia="ar-SA"/>
        </w:rPr>
        <w:t>передпроектного</w:t>
      </w:r>
      <w:proofErr w:type="spellEnd"/>
      <w:r w:rsidRPr="00907C81">
        <w:rPr>
          <w:rFonts w:ascii="Times New Roman" w:eastAsia="Times New Roman" w:hAnsi="Times New Roman" w:cs="Times New Roman"/>
          <w:sz w:val="24"/>
          <w:szCs w:val="24"/>
          <w:lang w:val="uk-UA" w:eastAsia="ar-SA"/>
        </w:rPr>
        <w:t xml:space="preserve"> дослідження</w:t>
      </w:r>
      <w:r w:rsidR="00A3288B">
        <w:rPr>
          <w:rFonts w:ascii="Times New Roman" w:eastAsia="Times New Roman" w:hAnsi="Times New Roman" w:cs="Times New Roman"/>
          <w:sz w:val="24"/>
          <w:szCs w:val="24"/>
          <w:lang w:val="uk-UA" w:eastAsia="ar-SA"/>
        </w:rPr>
        <w:t>.</w:t>
      </w:r>
      <w:r w:rsidRPr="00907C81">
        <w:rPr>
          <w:rFonts w:ascii="Times New Roman" w:eastAsia="Times New Roman" w:hAnsi="Times New Roman" w:cs="Times New Roman"/>
          <w:sz w:val="24"/>
          <w:szCs w:val="24"/>
          <w:lang w:val="uk-UA" w:eastAsia="ar-SA"/>
        </w:rPr>
        <w:t xml:space="preserve"> </w:t>
      </w:r>
      <w:r w:rsidR="00A3288B" w:rsidRPr="00907C81">
        <w:rPr>
          <w:rFonts w:ascii="Times New Roman" w:eastAsia="Times New Roman" w:hAnsi="Times New Roman" w:cs="Times New Roman"/>
          <w:sz w:val="24"/>
          <w:szCs w:val="24"/>
          <w:lang w:val="uk-UA" w:eastAsia="ar-SA"/>
        </w:rPr>
        <w:t xml:space="preserve">Розробка </w:t>
      </w:r>
      <w:r w:rsidRPr="00907C81">
        <w:rPr>
          <w:rFonts w:ascii="Times New Roman" w:eastAsia="Times New Roman" w:hAnsi="Times New Roman" w:cs="Times New Roman"/>
          <w:sz w:val="24"/>
          <w:szCs w:val="24"/>
          <w:lang w:val="uk-UA" w:eastAsia="ar-SA"/>
        </w:rPr>
        <w:t>методології системи KPI: оптимізація організаційної структури, розробка методичної моделі, розробка процесу управління компанією на основі KPI, розробка системи нормативно-методичної документації (регламентація)</w:t>
      </w:r>
      <w:r w:rsidR="00A3288B">
        <w:rPr>
          <w:rFonts w:ascii="Times New Roman" w:eastAsia="Times New Roman" w:hAnsi="Times New Roman" w:cs="Times New Roman"/>
          <w:sz w:val="24"/>
          <w:szCs w:val="24"/>
          <w:lang w:val="uk-UA" w:eastAsia="ar-SA"/>
        </w:rPr>
        <w:t xml:space="preserve">. </w:t>
      </w:r>
      <w:r w:rsidR="00A3288B" w:rsidRPr="00907C81">
        <w:rPr>
          <w:rFonts w:ascii="Times New Roman" w:eastAsia="Times New Roman" w:hAnsi="Times New Roman" w:cs="Times New Roman"/>
          <w:sz w:val="24"/>
          <w:szCs w:val="24"/>
          <w:lang w:val="uk-UA" w:eastAsia="ar-SA"/>
        </w:rPr>
        <w:t xml:space="preserve">Розробка </w:t>
      </w:r>
      <w:r w:rsidRPr="00907C81">
        <w:rPr>
          <w:rFonts w:ascii="Times New Roman" w:eastAsia="Times New Roman" w:hAnsi="Times New Roman" w:cs="Times New Roman"/>
          <w:sz w:val="24"/>
          <w:szCs w:val="24"/>
          <w:lang w:val="uk-UA" w:eastAsia="ar-SA"/>
        </w:rPr>
        <w:t>інформаційної системи KPI: розробка технічного завдання для налаштування (програмування) інформаційної системи, налаштування (програмування) інформаційної системи, навчання користувачів, проведення дослідної експлуатації</w:t>
      </w:r>
      <w:r w:rsidR="00A3288B">
        <w:rPr>
          <w:rFonts w:ascii="Times New Roman" w:eastAsia="Times New Roman" w:hAnsi="Times New Roman" w:cs="Times New Roman"/>
          <w:sz w:val="24"/>
          <w:szCs w:val="24"/>
          <w:lang w:val="uk-UA" w:eastAsia="ar-SA"/>
        </w:rPr>
        <w:t>.</w:t>
      </w:r>
      <w:r w:rsidRPr="00907C81">
        <w:rPr>
          <w:rFonts w:ascii="Times New Roman" w:eastAsia="Times New Roman" w:hAnsi="Times New Roman" w:cs="Times New Roman"/>
          <w:sz w:val="24"/>
          <w:szCs w:val="24"/>
          <w:lang w:val="uk-UA" w:eastAsia="ar-SA"/>
        </w:rPr>
        <w:t xml:space="preserve"> </w:t>
      </w:r>
      <w:r w:rsidR="00A3288B" w:rsidRPr="00907C81">
        <w:rPr>
          <w:rFonts w:ascii="Times New Roman" w:eastAsia="Times New Roman" w:hAnsi="Times New Roman" w:cs="Times New Roman"/>
          <w:sz w:val="24"/>
          <w:szCs w:val="24"/>
          <w:lang w:val="uk-UA" w:eastAsia="ar-SA"/>
        </w:rPr>
        <w:t xml:space="preserve">Введення </w:t>
      </w:r>
      <w:r w:rsidR="00A3288B">
        <w:rPr>
          <w:rFonts w:ascii="Times New Roman" w:eastAsia="Times New Roman" w:hAnsi="Times New Roman" w:cs="Times New Roman"/>
          <w:sz w:val="24"/>
          <w:szCs w:val="24"/>
          <w:lang w:val="uk-UA" w:eastAsia="ar-SA"/>
        </w:rPr>
        <w:t xml:space="preserve">в дію </w:t>
      </w:r>
      <w:r w:rsidRPr="00907C81">
        <w:rPr>
          <w:rFonts w:ascii="Times New Roman" w:eastAsia="Times New Roman" w:hAnsi="Times New Roman" w:cs="Times New Roman"/>
          <w:sz w:val="24"/>
          <w:szCs w:val="24"/>
          <w:lang w:val="uk-UA" w:eastAsia="ar-SA"/>
        </w:rPr>
        <w:t>системи KPI (методології та інформаційної системи).</w:t>
      </w:r>
    </w:p>
    <w:p w14:paraId="02F164D2" w14:textId="6227175D" w:rsidR="00FF4A93" w:rsidRPr="00FF4A93" w:rsidRDefault="00FF4A93" w:rsidP="00FF4A93">
      <w:pPr>
        <w:suppressAutoHyphens/>
        <w:spacing w:after="0" w:line="240" w:lineRule="auto"/>
        <w:ind w:firstLine="709"/>
        <w:jc w:val="both"/>
        <w:rPr>
          <w:rFonts w:ascii="Times New Roman" w:eastAsia="Times New Roman" w:hAnsi="Times New Roman" w:cs="Times New Roman"/>
          <w:sz w:val="24"/>
          <w:szCs w:val="24"/>
          <w:lang w:val="uk-UA" w:eastAsia="ar-SA"/>
        </w:rPr>
      </w:pPr>
      <w:r w:rsidRPr="00FF4A93">
        <w:rPr>
          <w:rFonts w:ascii="Times New Roman" w:eastAsia="Times New Roman" w:hAnsi="Times New Roman" w:cs="Times New Roman"/>
          <w:sz w:val="24"/>
          <w:szCs w:val="24"/>
          <w:lang w:val="uk-UA" w:eastAsia="ar-SA"/>
        </w:rPr>
        <w:t>Застосування штучного інтелекту для автоматизації аналізу бізнес-процесів</w:t>
      </w:r>
      <w:r>
        <w:rPr>
          <w:rFonts w:ascii="Times New Roman" w:eastAsia="Times New Roman" w:hAnsi="Times New Roman" w:cs="Times New Roman"/>
          <w:sz w:val="24"/>
          <w:szCs w:val="24"/>
          <w:lang w:val="uk-UA" w:eastAsia="ar-SA"/>
        </w:rPr>
        <w:t xml:space="preserve">. </w:t>
      </w:r>
      <w:r w:rsidRPr="00FF4A93">
        <w:rPr>
          <w:rFonts w:ascii="Times New Roman" w:eastAsia="Times New Roman" w:hAnsi="Times New Roman" w:cs="Times New Roman"/>
          <w:sz w:val="24"/>
          <w:szCs w:val="24"/>
          <w:lang w:val="uk-UA" w:eastAsia="ar-SA"/>
        </w:rPr>
        <w:t xml:space="preserve">Інтеграція </w:t>
      </w:r>
      <w:proofErr w:type="spellStart"/>
      <w:r w:rsidRPr="00FF4A93">
        <w:rPr>
          <w:rFonts w:ascii="Times New Roman" w:eastAsia="Times New Roman" w:hAnsi="Times New Roman" w:cs="Times New Roman"/>
          <w:sz w:val="24"/>
          <w:szCs w:val="24"/>
          <w:lang w:val="uk-UA" w:eastAsia="ar-SA"/>
        </w:rPr>
        <w:t>IoT</w:t>
      </w:r>
      <w:proofErr w:type="spellEnd"/>
      <w:r w:rsidRPr="00FF4A93">
        <w:rPr>
          <w:rFonts w:ascii="Times New Roman" w:eastAsia="Times New Roman" w:hAnsi="Times New Roman" w:cs="Times New Roman"/>
          <w:sz w:val="24"/>
          <w:szCs w:val="24"/>
          <w:lang w:val="uk-UA" w:eastAsia="ar-SA"/>
        </w:rPr>
        <w:t xml:space="preserve"> і ШІ у створення «розумних» KPI для ефективного управління бізнес-процесами</w:t>
      </w:r>
      <w:r>
        <w:rPr>
          <w:rFonts w:ascii="Times New Roman" w:eastAsia="Times New Roman" w:hAnsi="Times New Roman" w:cs="Times New Roman"/>
          <w:sz w:val="24"/>
          <w:szCs w:val="24"/>
          <w:lang w:val="uk-UA" w:eastAsia="ar-SA"/>
        </w:rPr>
        <w:t xml:space="preserve">. </w:t>
      </w:r>
      <w:r w:rsidRPr="00FF4A93">
        <w:rPr>
          <w:rFonts w:ascii="Times New Roman" w:eastAsia="Times New Roman" w:hAnsi="Times New Roman" w:cs="Times New Roman"/>
          <w:sz w:val="24"/>
          <w:szCs w:val="24"/>
          <w:lang w:val="uk-UA" w:eastAsia="ar-SA"/>
        </w:rPr>
        <w:t xml:space="preserve">Практичні </w:t>
      </w:r>
      <w:r>
        <w:rPr>
          <w:rFonts w:ascii="Times New Roman" w:eastAsia="Times New Roman" w:hAnsi="Times New Roman" w:cs="Times New Roman"/>
          <w:sz w:val="24"/>
          <w:szCs w:val="24"/>
          <w:lang w:val="uk-UA" w:eastAsia="ar-SA"/>
        </w:rPr>
        <w:t>аспекти</w:t>
      </w:r>
      <w:r w:rsidRPr="00FF4A93">
        <w:rPr>
          <w:rFonts w:ascii="Times New Roman" w:eastAsia="Times New Roman" w:hAnsi="Times New Roman" w:cs="Times New Roman"/>
          <w:sz w:val="24"/>
          <w:szCs w:val="24"/>
          <w:lang w:val="uk-UA" w:eastAsia="ar-SA"/>
        </w:rPr>
        <w:t xml:space="preserve"> впровадження </w:t>
      </w:r>
      <w:proofErr w:type="spellStart"/>
      <w:r w:rsidRPr="00FF4A93">
        <w:rPr>
          <w:rFonts w:ascii="Times New Roman" w:eastAsia="Times New Roman" w:hAnsi="Times New Roman" w:cs="Times New Roman"/>
          <w:sz w:val="24"/>
          <w:szCs w:val="24"/>
          <w:lang w:val="uk-UA" w:eastAsia="ar-SA"/>
        </w:rPr>
        <w:t>IoT</w:t>
      </w:r>
      <w:proofErr w:type="spellEnd"/>
      <w:r w:rsidRPr="00FF4A93">
        <w:rPr>
          <w:rFonts w:ascii="Times New Roman" w:eastAsia="Times New Roman" w:hAnsi="Times New Roman" w:cs="Times New Roman"/>
          <w:sz w:val="24"/>
          <w:szCs w:val="24"/>
          <w:lang w:val="uk-UA" w:eastAsia="ar-SA"/>
        </w:rPr>
        <w:t xml:space="preserve"> і ШІ для оптимізації ресурсів і витрат підприємства</w:t>
      </w:r>
      <w:r>
        <w:rPr>
          <w:rFonts w:ascii="Times New Roman" w:eastAsia="Times New Roman" w:hAnsi="Times New Roman" w:cs="Times New Roman"/>
          <w:sz w:val="24"/>
          <w:szCs w:val="24"/>
          <w:lang w:val="uk-UA" w:eastAsia="ar-SA"/>
        </w:rPr>
        <w:t>.</w:t>
      </w:r>
      <w:r w:rsidRPr="00FF4A93">
        <w:t xml:space="preserve"> </w:t>
      </w:r>
      <w:r w:rsidRPr="00FF4A93">
        <w:rPr>
          <w:rFonts w:ascii="Times New Roman" w:eastAsia="Times New Roman" w:hAnsi="Times New Roman" w:cs="Times New Roman"/>
          <w:sz w:val="24"/>
          <w:szCs w:val="24"/>
          <w:lang w:val="uk-UA" w:eastAsia="ar-SA"/>
        </w:rPr>
        <w:t>Гнучкі методології (</w:t>
      </w:r>
      <w:proofErr w:type="spellStart"/>
      <w:r w:rsidRPr="00FF4A93">
        <w:rPr>
          <w:rFonts w:ascii="Times New Roman" w:eastAsia="Times New Roman" w:hAnsi="Times New Roman" w:cs="Times New Roman"/>
          <w:sz w:val="24"/>
          <w:szCs w:val="24"/>
          <w:lang w:val="uk-UA" w:eastAsia="ar-SA"/>
        </w:rPr>
        <w:t>Agile</w:t>
      </w:r>
      <w:proofErr w:type="spellEnd"/>
      <w:r w:rsidRPr="00FF4A93">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та</w:t>
      </w:r>
      <w:r w:rsidR="002E79CF">
        <w:rPr>
          <w:rFonts w:ascii="Times New Roman" w:eastAsia="Times New Roman" w:hAnsi="Times New Roman" w:cs="Times New Roman"/>
          <w:sz w:val="24"/>
          <w:szCs w:val="24"/>
          <w:lang w:val="uk-UA" w:eastAsia="ar-SA"/>
        </w:rPr>
        <w:t xml:space="preserve"> переваги та ризики </w:t>
      </w:r>
      <w:r>
        <w:rPr>
          <w:rFonts w:ascii="Times New Roman" w:eastAsia="Times New Roman" w:hAnsi="Times New Roman" w:cs="Times New Roman"/>
          <w:sz w:val="24"/>
          <w:szCs w:val="24"/>
          <w:lang w:val="uk-UA" w:eastAsia="ar-SA"/>
        </w:rPr>
        <w:t xml:space="preserve">їх </w:t>
      </w:r>
      <w:r w:rsidRPr="00FF4A93">
        <w:rPr>
          <w:rFonts w:ascii="Times New Roman" w:eastAsia="Times New Roman" w:hAnsi="Times New Roman" w:cs="Times New Roman"/>
          <w:sz w:val="24"/>
          <w:szCs w:val="24"/>
          <w:lang w:val="uk-UA" w:eastAsia="ar-SA"/>
        </w:rPr>
        <w:t>застос</w:t>
      </w:r>
      <w:r>
        <w:rPr>
          <w:rFonts w:ascii="Times New Roman" w:eastAsia="Times New Roman" w:hAnsi="Times New Roman" w:cs="Times New Roman"/>
          <w:sz w:val="24"/>
          <w:szCs w:val="24"/>
          <w:lang w:val="uk-UA" w:eastAsia="ar-SA"/>
        </w:rPr>
        <w:t>у</w:t>
      </w:r>
      <w:r w:rsidRPr="00FF4A93">
        <w:rPr>
          <w:rFonts w:ascii="Times New Roman" w:eastAsia="Times New Roman" w:hAnsi="Times New Roman" w:cs="Times New Roman"/>
          <w:sz w:val="24"/>
          <w:szCs w:val="24"/>
          <w:lang w:val="uk-UA" w:eastAsia="ar-SA"/>
        </w:rPr>
        <w:t>ван</w:t>
      </w:r>
      <w:r>
        <w:rPr>
          <w:rFonts w:ascii="Times New Roman" w:eastAsia="Times New Roman" w:hAnsi="Times New Roman" w:cs="Times New Roman"/>
          <w:sz w:val="24"/>
          <w:szCs w:val="24"/>
          <w:lang w:val="uk-UA" w:eastAsia="ar-SA"/>
        </w:rPr>
        <w:t>ня</w:t>
      </w:r>
      <w:r w:rsidRPr="00FF4A93">
        <w:rPr>
          <w:rFonts w:ascii="Times New Roman" w:eastAsia="Times New Roman" w:hAnsi="Times New Roman" w:cs="Times New Roman"/>
          <w:sz w:val="24"/>
          <w:szCs w:val="24"/>
          <w:lang w:val="uk-UA" w:eastAsia="ar-SA"/>
        </w:rPr>
        <w:t xml:space="preserve"> в процесному управлінні та реінжинірингу</w:t>
      </w:r>
      <w:r>
        <w:rPr>
          <w:rFonts w:ascii="Times New Roman" w:eastAsia="Times New Roman" w:hAnsi="Times New Roman" w:cs="Times New Roman"/>
          <w:sz w:val="24"/>
          <w:szCs w:val="24"/>
          <w:lang w:val="uk-UA" w:eastAsia="ar-SA"/>
        </w:rPr>
        <w:t>.</w:t>
      </w:r>
    </w:p>
    <w:p w14:paraId="72FFA91A" w14:textId="77777777" w:rsid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Принципи впровадження KPI: правило «10/80/10», принцип керованості та контрольованості, принцип партнерства, принцип перенесення зусиль на головні напрями, принцип інтеграції процесів оцінки показників, звітності та підвищення продуктивності, принцип узгодження виробничих показників зі стратегією.</w:t>
      </w:r>
    </w:p>
    <w:p w14:paraId="6FBABA3E" w14:textId="00405FAE" w:rsidR="00907C81" w:rsidRPr="00907C81" w:rsidRDefault="00907C81" w:rsidP="00907C81">
      <w:pPr>
        <w:suppressAutoHyphens/>
        <w:spacing w:after="0" w:line="240" w:lineRule="auto"/>
        <w:ind w:firstLine="709"/>
        <w:jc w:val="both"/>
        <w:rPr>
          <w:rFonts w:ascii="Times New Roman" w:eastAsia="Times New Roman" w:hAnsi="Times New Roman" w:cs="Times New Roman"/>
          <w:b/>
          <w:bCs/>
          <w:i/>
          <w:iCs/>
          <w:sz w:val="24"/>
          <w:szCs w:val="24"/>
          <w:lang w:val="uk-UA" w:eastAsia="ar-SA"/>
        </w:rPr>
      </w:pPr>
      <w:r w:rsidRPr="00907C81">
        <w:rPr>
          <w:rFonts w:ascii="Times New Roman" w:eastAsia="Times New Roman" w:hAnsi="Times New Roman" w:cs="Times New Roman"/>
          <w:b/>
          <w:bCs/>
          <w:i/>
          <w:iCs/>
          <w:sz w:val="24"/>
          <w:szCs w:val="24"/>
          <w:lang w:val="uk-UA" w:eastAsia="ar-SA"/>
        </w:rPr>
        <w:t>Змістовий модуль 4 Документарне забезпечення та ефективність бізнес-процесів</w:t>
      </w:r>
    </w:p>
    <w:p w14:paraId="550730DF" w14:textId="77777777" w:rsidR="00907C81" w:rsidRPr="00907C81" w:rsidRDefault="00907C81" w:rsidP="00907C81">
      <w:pPr>
        <w:suppressAutoHyphens/>
        <w:spacing w:after="0" w:line="240" w:lineRule="auto"/>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b/>
          <w:sz w:val="24"/>
          <w:szCs w:val="24"/>
          <w:lang w:val="uk-UA" w:eastAsia="ar-SA"/>
        </w:rPr>
        <w:t>Тема 6.</w:t>
      </w:r>
      <w:r w:rsidRPr="00907C81">
        <w:rPr>
          <w:rFonts w:ascii="Times New Roman" w:eastAsia="Times New Roman" w:hAnsi="Times New Roman" w:cs="Times New Roman"/>
          <w:sz w:val="24"/>
          <w:szCs w:val="24"/>
          <w:lang w:val="uk-UA" w:eastAsia="ar-SA"/>
        </w:rPr>
        <w:t xml:space="preserve"> Роль і значення регламентуючих документів.</w:t>
      </w:r>
    </w:p>
    <w:p w14:paraId="0FEAC08B" w14:textId="77777777" w:rsid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Етапи проектування організації. Основні призначення регламентів. Процесні і структурні регламенти. Структура системи регламентації. Правильний і неправильний підхід до регламентації. Технології бізнес-інжинірингу. Процесні регламентуючі документи. Характеристика розділів регламенту бізнес-процесу. Особливості використання регламенту бізнес-процесу. Регламент процедури. Структурні регламентуючі документи. Характеристика розділів регламентуючих документів.</w:t>
      </w:r>
    </w:p>
    <w:p w14:paraId="3906EDFE" w14:textId="43AF6C37" w:rsidR="002E79CF" w:rsidRDefault="002E79CF" w:rsidP="002E79CF">
      <w:pPr>
        <w:suppressAutoHyphens/>
        <w:spacing w:after="0" w:line="240" w:lineRule="auto"/>
        <w:ind w:firstLine="709"/>
        <w:jc w:val="both"/>
        <w:rPr>
          <w:rFonts w:ascii="Times New Roman" w:eastAsia="Times New Roman" w:hAnsi="Times New Roman" w:cs="Times New Roman"/>
          <w:sz w:val="24"/>
          <w:szCs w:val="24"/>
          <w:lang w:val="uk-UA" w:eastAsia="ar-SA"/>
        </w:rPr>
      </w:pPr>
      <w:r w:rsidRPr="002E79CF">
        <w:rPr>
          <w:rFonts w:ascii="Times New Roman" w:eastAsia="Times New Roman" w:hAnsi="Times New Roman" w:cs="Times New Roman"/>
          <w:sz w:val="24"/>
          <w:szCs w:val="24"/>
          <w:lang w:val="uk-UA" w:eastAsia="ar-SA"/>
        </w:rPr>
        <w:t>Типові помилки при розробці та впровадженні регламентуючих документів.</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Організація процесу актуалізації регламентів у компанії.</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Особливості впровадження регламентів для підприємств різного масштабу (малий, середній, великий бізнес).</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Методи оцінки ефективності використання регламентуючих документів.</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Формування системи контролю відповідності фактичних процесів регламентам компанії.</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Внутрішній аудит бізнес-процесів на основі затверджених регламентів.</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Вплив організаційної культури на ефективність використання регламентів.</w:t>
      </w:r>
    </w:p>
    <w:p w14:paraId="3BE94CB1" w14:textId="77777777" w:rsidR="00907C81" w:rsidRPr="00907C81" w:rsidRDefault="00907C81" w:rsidP="00907C81">
      <w:pPr>
        <w:suppressAutoHyphens/>
        <w:spacing w:after="0" w:line="240" w:lineRule="auto"/>
        <w:jc w:val="both"/>
        <w:rPr>
          <w:rFonts w:ascii="Times New Roman" w:eastAsia="Times New Roman" w:hAnsi="Times New Roman" w:cs="Times New Roman"/>
          <w:i/>
          <w:sz w:val="24"/>
          <w:szCs w:val="24"/>
          <w:lang w:val="uk-UA" w:eastAsia="ar-SA"/>
        </w:rPr>
      </w:pPr>
      <w:r w:rsidRPr="00AA43B1">
        <w:rPr>
          <w:rFonts w:ascii="Times New Roman" w:eastAsia="Times New Roman" w:hAnsi="Times New Roman" w:cs="Times New Roman"/>
          <w:b/>
          <w:bCs/>
          <w:i/>
          <w:sz w:val="24"/>
          <w:szCs w:val="24"/>
          <w:lang w:val="uk-UA" w:eastAsia="ar-SA"/>
        </w:rPr>
        <w:t>Тема 7.</w:t>
      </w:r>
      <w:r w:rsidRPr="00907C81">
        <w:rPr>
          <w:rFonts w:ascii="Times New Roman" w:eastAsia="Times New Roman" w:hAnsi="Times New Roman" w:cs="Times New Roman"/>
          <w:i/>
          <w:sz w:val="24"/>
          <w:szCs w:val="24"/>
          <w:lang w:val="uk-UA" w:eastAsia="ar-SA"/>
        </w:rPr>
        <w:t xml:space="preserve"> </w:t>
      </w:r>
      <w:r w:rsidRPr="00B47918">
        <w:rPr>
          <w:rFonts w:ascii="Times New Roman" w:eastAsia="Times New Roman" w:hAnsi="Times New Roman" w:cs="Times New Roman"/>
          <w:iCs/>
          <w:sz w:val="24"/>
          <w:szCs w:val="24"/>
          <w:lang w:val="uk-UA" w:eastAsia="ar-SA"/>
        </w:rPr>
        <w:t>Оцінка вартості бізнес-процесу його оптимізація</w:t>
      </w:r>
      <w:r w:rsidRPr="00907C81">
        <w:rPr>
          <w:rFonts w:ascii="Times New Roman" w:eastAsia="Times New Roman" w:hAnsi="Times New Roman" w:cs="Times New Roman"/>
          <w:i/>
          <w:sz w:val="24"/>
          <w:szCs w:val="24"/>
          <w:lang w:val="uk-UA" w:eastAsia="ar-SA"/>
        </w:rPr>
        <w:t>.</w:t>
      </w:r>
    </w:p>
    <w:p w14:paraId="003004FC" w14:textId="4DB4BC9A" w:rsidR="00907C81" w:rsidRPr="00907C81" w:rsidRDefault="00907C81" w:rsidP="00907C81">
      <w:pPr>
        <w:suppressAutoHyphens/>
        <w:spacing w:after="0" w:line="240" w:lineRule="auto"/>
        <w:ind w:firstLine="709"/>
        <w:jc w:val="both"/>
        <w:rPr>
          <w:rFonts w:ascii="Times New Roman" w:eastAsia="Times New Roman" w:hAnsi="Times New Roman" w:cs="Times New Roman"/>
          <w:sz w:val="24"/>
          <w:szCs w:val="24"/>
          <w:lang w:val="uk-UA" w:eastAsia="ar-SA"/>
        </w:rPr>
      </w:pPr>
      <w:r w:rsidRPr="00907C81">
        <w:rPr>
          <w:rFonts w:ascii="Times New Roman" w:eastAsia="Times New Roman" w:hAnsi="Times New Roman" w:cs="Times New Roman"/>
          <w:sz w:val="24"/>
          <w:szCs w:val="24"/>
          <w:lang w:val="uk-UA" w:eastAsia="ar-SA"/>
        </w:rPr>
        <w:t>Виділення бізнес-процесів компанії. Оцінка вартості бізнес-процесів. Робота системи процесного обліку витрат. Можливі труднощі оцінки вартості процесу. Організація проекту з оптимізації бізнес-процесів. Етапи системи управління бізнес-процесами в компанії. Методи ефективного впровадження процесного управління в компанії.</w:t>
      </w:r>
    </w:p>
    <w:p w14:paraId="4D3BF37D" w14:textId="3F3EF817" w:rsidR="00907C81" w:rsidRPr="00907C81" w:rsidRDefault="002E79CF" w:rsidP="002E79CF">
      <w:pPr>
        <w:suppressAutoHyphens/>
        <w:spacing w:after="0" w:line="240" w:lineRule="auto"/>
        <w:ind w:firstLine="709"/>
        <w:jc w:val="both"/>
        <w:rPr>
          <w:rFonts w:ascii="Times New Roman" w:eastAsia="Times New Roman" w:hAnsi="Times New Roman" w:cs="Times New Roman"/>
          <w:sz w:val="24"/>
          <w:szCs w:val="24"/>
          <w:lang w:val="uk-UA" w:eastAsia="ar-SA"/>
        </w:rPr>
      </w:pPr>
      <w:r w:rsidRPr="002E79CF">
        <w:rPr>
          <w:rFonts w:ascii="Times New Roman" w:eastAsia="Times New Roman" w:hAnsi="Times New Roman" w:cs="Times New Roman"/>
          <w:sz w:val="24"/>
          <w:szCs w:val="24"/>
          <w:lang w:val="uk-UA" w:eastAsia="ar-SA"/>
        </w:rPr>
        <w:t>Методики розрахунку вартості бізнес-процесів: переваги та недоліки.</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Особливості обліку непрямих та прихованих витрат у бізнес-процесах.</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Визначення точки беззбитковості для окремих бізнес-процесів.</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Вплив організаційних змін на структуру витрат процесів.</w:t>
      </w:r>
      <w:r>
        <w:rPr>
          <w:rFonts w:ascii="Times New Roman" w:eastAsia="Times New Roman" w:hAnsi="Times New Roman" w:cs="Times New Roman"/>
          <w:sz w:val="24"/>
          <w:szCs w:val="24"/>
          <w:lang w:val="uk-UA" w:eastAsia="ar-SA"/>
        </w:rPr>
        <w:t xml:space="preserve"> </w:t>
      </w:r>
      <w:r w:rsidRPr="002E79CF">
        <w:rPr>
          <w:rFonts w:ascii="Times New Roman" w:eastAsia="Times New Roman" w:hAnsi="Times New Roman" w:cs="Times New Roman"/>
          <w:sz w:val="24"/>
          <w:szCs w:val="24"/>
          <w:lang w:val="uk-UA" w:eastAsia="ar-SA"/>
        </w:rPr>
        <w:t>Аналіз чутливості витрат бізнес-процесів до змін в зовнішньому середовищі.</w:t>
      </w:r>
      <w:r>
        <w:rPr>
          <w:rFonts w:ascii="Times New Roman" w:eastAsia="Times New Roman" w:hAnsi="Times New Roman" w:cs="Times New Roman"/>
          <w:sz w:val="24"/>
          <w:szCs w:val="24"/>
          <w:lang w:val="uk-UA" w:eastAsia="ar-SA"/>
        </w:rPr>
        <w:t xml:space="preserve"> </w:t>
      </w:r>
    </w:p>
    <w:p w14:paraId="24840713" w14:textId="77777777" w:rsidR="00D94553" w:rsidRPr="003115C2" w:rsidRDefault="00D94553" w:rsidP="00D94553">
      <w:pPr>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4. Структура навчальної дисципліни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245"/>
        <w:gridCol w:w="850"/>
        <w:gridCol w:w="709"/>
        <w:gridCol w:w="1843"/>
      </w:tblGrid>
      <w:tr w:rsidR="007E1016" w:rsidRPr="003115C2" w14:paraId="716A8594" w14:textId="77777777" w:rsidTr="00D42E06">
        <w:tc>
          <w:tcPr>
            <w:tcW w:w="1418" w:type="dxa"/>
            <w:vMerge w:val="restart"/>
            <w:tcBorders>
              <w:top w:val="single" w:sz="4" w:space="0" w:color="auto"/>
              <w:left w:val="single" w:sz="4" w:space="0" w:color="auto"/>
              <w:bottom w:val="single" w:sz="4" w:space="0" w:color="auto"/>
              <w:right w:val="single" w:sz="4" w:space="0" w:color="auto"/>
            </w:tcBorders>
            <w:hideMark/>
          </w:tcPr>
          <w:p w14:paraId="666FD1C6" w14:textId="77777777" w:rsidR="007E1016" w:rsidRPr="003115C2" w:rsidRDefault="007E1016" w:rsidP="00D42E06">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Вид заняття</w:t>
            </w:r>
          </w:p>
          <w:p w14:paraId="6ACF7D2E" w14:textId="77777777" w:rsidR="007E1016" w:rsidRPr="003115C2" w:rsidRDefault="007E1016" w:rsidP="00D42E06">
            <w:pPr>
              <w:widowControl w:val="0"/>
              <w:suppressAutoHyphens/>
              <w:autoSpaceDE w:val="0"/>
              <w:autoSpaceDN w:val="0"/>
              <w:spacing w:after="0" w:line="276" w:lineRule="auto"/>
              <w:ind w:left="-70"/>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/роботи</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35024F4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Назва теми</w:t>
            </w:r>
          </w:p>
        </w:tc>
        <w:tc>
          <w:tcPr>
            <w:tcW w:w="1559" w:type="dxa"/>
            <w:gridSpan w:val="2"/>
            <w:tcBorders>
              <w:top w:val="single" w:sz="4" w:space="0" w:color="auto"/>
              <w:left w:val="single" w:sz="4" w:space="0" w:color="auto"/>
              <w:bottom w:val="single" w:sz="4" w:space="0" w:color="auto"/>
              <w:right w:val="single" w:sz="4" w:space="0" w:color="auto"/>
            </w:tcBorders>
            <w:hideMark/>
          </w:tcPr>
          <w:p w14:paraId="34A7996D" w14:textId="77777777" w:rsidR="007E1016" w:rsidRPr="003115C2" w:rsidRDefault="007E1016" w:rsidP="00D42E06">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Кількість</w:t>
            </w:r>
          </w:p>
          <w:p w14:paraId="1CB5CD81" w14:textId="77777777" w:rsidR="007E1016" w:rsidRPr="003115C2" w:rsidRDefault="007E1016" w:rsidP="00D42E06">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годин</w:t>
            </w:r>
          </w:p>
        </w:tc>
        <w:tc>
          <w:tcPr>
            <w:tcW w:w="1843" w:type="dxa"/>
            <w:tcBorders>
              <w:top w:val="single" w:sz="4" w:space="0" w:color="auto"/>
              <w:left w:val="single" w:sz="4" w:space="0" w:color="auto"/>
              <w:bottom w:val="single" w:sz="4" w:space="0" w:color="auto"/>
              <w:right w:val="single" w:sz="4" w:space="0" w:color="auto"/>
            </w:tcBorders>
          </w:tcPr>
          <w:p w14:paraId="05999EB7" w14:textId="77777777" w:rsidR="007E1016" w:rsidRPr="003115C2" w:rsidRDefault="007E1016" w:rsidP="00D42E06">
            <w:pPr>
              <w:suppressAutoHyphens/>
              <w:spacing w:after="0" w:line="276"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Згідно з розкладом</w:t>
            </w:r>
          </w:p>
        </w:tc>
      </w:tr>
      <w:tr w:rsidR="007E1016" w:rsidRPr="003115C2" w14:paraId="3F9343C5" w14:textId="77777777" w:rsidTr="00D42E0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E937A53" w14:textId="77777777" w:rsidR="007E1016" w:rsidRPr="003115C2" w:rsidRDefault="007E1016" w:rsidP="00D42E06">
            <w:pPr>
              <w:spacing w:after="0" w:line="240" w:lineRule="auto"/>
              <w:rPr>
                <w:rFonts w:ascii="Times New Roman" w:eastAsia="MS Mincho" w:hAnsi="Times New Roman" w:cs="Times New Roman"/>
                <w:sz w:val="20"/>
                <w:szCs w:val="20"/>
                <w:lang w:val="uk-UA"/>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AC889DC" w14:textId="77777777" w:rsidR="007E1016" w:rsidRPr="003115C2" w:rsidRDefault="007E1016" w:rsidP="00D42E06">
            <w:pPr>
              <w:spacing w:after="0" w:line="240" w:lineRule="auto"/>
              <w:rPr>
                <w:rFonts w:ascii="Times New Roman" w:eastAsia="MS Mincho"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hideMark/>
          </w:tcPr>
          <w:p w14:paraId="1A5D903F" w14:textId="77777777" w:rsidR="007E1016" w:rsidRPr="003115C2" w:rsidRDefault="007E1016" w:rsidP="00D42E06">
            <w:pPr>
              <w:suppressAutoHyphens/>
              <w:spacing w:after="0" w:line="276"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о/</w:t>
            </w:r>
            <w:proofErr w:type="spellStart"/>
            <w:r w:rsidRPr="003115C2">
              <w:rPr>
                <w:rFonts w:ascii="Times New Roman" w:eastAsia="MS Mincho" w:hAnsi="Times New Roman" w:cs="Times New Roman"/>
                <w:b/>
                <w:sz w:val="20"/>
                <w:szCs w:val="20"/>
                <w:lang w:val="uk-UA" w:eastAsia="zh-CN"/>
              </w:rPr>
              <w:t>д.ф</w:t>
            </w:r>
            <w:proofErr w:type="spellEnd"/>
            <w:r w:rsidRPr="003115C2">
              <w:rPr>
                <w:rFonts w:ascii="Times New Roman" w:eastAsia="MS Mincho" w:hAnsi="Times New Roman" w:cs="Times New Roman"/>
                <w:b/>
                <w:sz w:val="20"/>
                <w:szCs w:val="20"/>
                <w:lang w:val="uk-UA" w:eastAsia="zh-CN"/>
              </w:rPr>
              <w:t>.</w:t>
            </w:r>
          </w:p>
        </w:tc>
        <w:tc>
          <w:tcPr>
            <w:tcW w:w="709" w:type="dxa"/>
            <w:tcBorders>
              <w:top w:val="single" w:sz="4" w:space="0" w:color="auto"/>
              <w:left w:val="single" w:sz="4" w:space="0" w:color="auto"/>
              <w:bottom w:val="single" w:sz="4" w:space="0" w:color="auto"/>
              <w:right w:val="single" w:sz="4" w:space="0" w:color="auto"/>
            </w:tcBorders>
            <w:hideMark/>
          </w:tcPr>
          <w:p w14:paraId="127373C4" w14:textId="77777777" w:rsidR="007E1016" w:rsidRPr="003115C2" w:rsidRDefault="007E1016" w:rsidP="00D42E06">
            <w:pPr>
              <w:suppressAutoHyphens/>
              <w:spacing w:after="0" w:line="276" w:lineRule="auto"/>
              <w:jc w:val="center"/>
              <w:rPr>
                <w:rFonts w:ascii="Times New Roman" w:eastAsia="MS Mincho" w:hAnsi="Times New Roman" w:cs="Times New Roman"/>
                <w:b/>
                <w:sz w:val="20"/>
                <w:szCs w:val="20"/>
                <w:lang w:val="uk-UA"/>
              </w:rPr>
            </w:pPr>
            <w:proofErr w:type="spellStart"/>
            <w:r w:rsidRPr="003115C2">
              <w:rPr>
                <w:rFonts w:ascii="Times New Roman" w:eastAsia="MS Mincho" w:hAnsi="Times New Roman" w:cs="Times New Roman"/>
                <w:b/>
                <w:sz w:val="20"/>
                <w:szCs w:val="20"/>
                <w:lang w:val="uk-UA" w:eastAsia="zh-CN"/>
              </w:rPr>
              <w:t>з.ф</w:t>
            </w:r>
            <w:proofErr w:type="spellEnd"/>
            <w:r w:rsidRPr="003115C2">
              <w:rPr>
                <w:rFonts w:ascii="Times New Roman" w:eastAsia="MS Mincho" w:hAnsi="Times New Roman" w:cs="Times New Roman"/>
                <w:b/>
                <w:sz w:val="20"/>
                <w:szCs w:val="20"/>
                <w:lang w:val="uk-UA" w:eastAsia="zh-CN"/>
              </w:rPr>
              <w:t>.</w:t>
            </w:r>
          </w:p>
        </w:tc>
        <w:tc>
          <w:tcPr>
            <w:tcW w:w="1843" w:type="dxa"/>
            <w:tcBorders>
              <w:top w:val="single" w:sz="4" w:space="0" w:color="auto"/>
              <w:left w:val="single" w:sz="4" w:space="0" w:color="auto"/>
              <w:bottom w:val="single" w:sz="4" w:space="0" w:color="auto"/>
              <w:right w:val="single" w:sz="4" w:space="0" w:color="auto"/>
            </w:tcBorders>
          </w:tcPr>
          <w:p w14:paraId="722CE67D" w14:textId="77777777" w:rsidR="007E1016" w:rsidRPr="003115C2" w:rsidRDefault="007E1016" w:rsidP="00D42E06">
            <w:pPr>
              <w:suppressAutoHyphens/>
              <w:spacing w:after="0" w:line="276" w:lineRule="auto"/>
              <w:jc w:val="center"/>
              <w:rPr>
                <w:rFonts w:ascii="Times New Roman" w:eastAsia="MS Mincho" w:hAnsi="Times New Roman" w:cs="Times New Roman"/>
                <w:sz w:val="20"/>
                <w:szCs w:val="20"/>
                <w:lang w:val="uk-UA" w:eastAsia="zh-CN"/>
              </w:rPr>
            </w:pPr>
          </w:p>
        </w:tc>
      </w:tr>
      <w:tr w:rsidR="007E1016" w:rsidRPr="003115C2" w14:paraId="2FA97F71" w14:textId="77777777" w:rsidTr="00D42E06">
        <w:trPr>
          <w:trHeight w:val="307"/>
        </w:trPr>
        <w:tc>
          <w:tcPr>
            <w:tcW w:w="1418" w:type="dxa"/>
            <w:tcBorders>
              <w:top w:val="single" w:sz="4" w:space="0" w:color="auto"/>
              <w:left w:val="single" w:sz="4" w:space="0" w:color="auto"/>
              <w:bottom w:val="single" w:sz="4" w:space="0" w:color="auto"/>
              <w:right w:val="single" w:sz="4" w:space="0" w:color="auto"/>
            </w:tcBorders>
            <w:shd w:val="clear" w:color="auto" w:fill="FFFF00"/>
            <w:hideMark/>
          </w:tcPr>
          <w:p w14:paraId="0F9BA7DF"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highlight w:val="yellow"/>
                <w:lang w:val="uk-UA" w:eastAsia="zh-CN"/>
              </w:rPr>
              <w:t>Лекція 1</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6183DE8A"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Система процесного управління</w:t>
            </w:r>
          </w:p>
        </w:tc>
        <w:tc>
          <w:tcPr>
            <w:tcW w:w="850" w:type="dxa"/>
            <w:tcBorders>
              <w:top w:val="single" w:sz="4" w:space="0" w:color="auto"/>
              <w:left w:val="single" w:sz="4" w:space="0" w:color="auto"/>
              <w:bottom w:val="single" w:sz="4" w:space="0" w:color="auto"/>
              <w:right w:val="single" w:sz="4" w:space="0" w:color="auto"/>
            </w:tcBorders>
            <w:hideMark/>
          </w:tcPr>
          <w:p w14:paraId="1AFD4DB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hideMark/>
          </w:tcPr>
          <w:p w14:paraId="029C444C"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0,5</w:t>
            </w:r>
          </w:p>
        </w:tc>
        <w:tc>
          <w:tcPr>
            <w:tcW w:w="1843" w:type="dxa"/>
            <w:tcBorders>
              <w:top w:val="single" w:sz="4" w:space="0" w:color="auto"/>
              <w:left w:val="single" w:sz="4" w:space="0" w:color="auto"/>
              <w:bottom w:val="single" w:sz="4" w:space="0" w:color="auto"/>
              <w:right w:val="single" w:sz="4" w:space="0" w:color="auto"/>
            </w:tcBorders>
          </w:tcPr>
          <w:p w14:paraId="3FF4DC0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012AC508"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hideMark/>
          </w:tcPr>
          <w:p w14:paraId="148AD171"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bookmarkStart w:id="0" w:name="_Hlk204093894"/>
            <w:r w:rsidRPr="003115C2">
              <w:rPr>
                <w:rFonts w:ascii="Times New Roman" w:eastAsia="MS Mincho" w:hAnsi="Times New Roman" w:cs="Times New Roman"/>
                <w:sz w:val="20"/>
                <w:szCs w:val="20"/>
                <w:lang w:val="uk-UA" w:eastAsia="zh-CN"/>
              </w:rPr>
              <w:lastRenderedPageBreak/>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2C91A927"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Система процесного управління</w:t>
            </w:r>
          </w:p>
          <w:p w14:paraId="6B13137C" w14:textId="77777777" w:rsidR="007E1016" w:rsidRPr="00B47918" w:rsidRDefault="007E1016" w:rsidP="00D42E06">
            <w:pPr>
              <w:jc w:val="both"/>
              <w:rPr>
                <w:rFonts w:ascii="Times New Roman" w:hAnsi="Times New Roman" w:cs="Times New Roman"/>
                <w:sz w:val="20"/>
                <w:szCs w:val="20"/>
                <w:lang w:val="uk-UA"/>
              </w:rPr>
            </w:pPr>
            <w:r w:rsidRPr="006220D4">
              <w:rPr>
                <w:rFonts w:ascii="Times New Roman" w:hAnsi="Times New Roman" w:cs="Times New Roman"/>
                <w:sz w:val="20"/>
                <w:szCs w:val="20"/>
                <w:lang w:val="uk-UA"/>
              </w:rPr>
              <w:t>Еволюція підходів до управління компанією. Впровадження процесного управління в існуючій компанії. Формула побудови та оптимізації організації. Роль штучного інтелекту (ШІ) у розвитку процесного підходу. Інтернет речей (</w:t>
            </w:r>
            <w:proofErr w:type="spellStart"/>
            <w:r w:rsidRPr="006220D4">
              <w:rPr>
                <w:rFonts w:ascii="Times New Roman" w:hAnsi="Times New Roman" w:cs="Times New Roman"/>
                <w:sz w:val="20"/>
                <w:szCs w:val="20"/>
                <w:lang w:val="uk-UA"/>
              </w:rPr>
              <w:t>IoT</w:t>
            </w:r>
            <w:proofErr w:type="spellEnd"/>
            <w:r w:rsidRPr="006220D4">
              <w:rPr>
                <w:rFonts w:ascii="Times New Roman" w:hAnsi="Times New Roman" w:cs="Times New Roman"/>
                <w:sz w:val="20"/>
                <w:szCs w:val="20"/>
                <w:lang w:val="uk-UA"/>
              </w:rPr>
              <w:t xml:space="preserve">) як інструмент побудови та автоматизації процесної структури компанії. Використання технологій </w:t>
            </w:r>
            <w:proofErr w:type="spellStart"/>
            <w:r w:rsidRPr="006220D4">
              <w:rPr>
                <w:rFonts w:ascii="Times New Roman" w:hAnsi="Times New Roman" w:cs="Times New Roman"/>
                <w:sz w:val="20"/>
                <w:szCs w:val="20"/>
                <w:lang w:val="uk-UA"/>
              </w:rPr>
              <w:t>IoT</w:t>
            </w:r>
            <w:proofErr w:type="spellEnd"/>
            <w:r w:rsidRPr="006220D4">
              <w:rPr>
                <w:rFonts w:ascii="Times New Roman" w:hAnsi="Times New Roman" w:cs="Times New Roman"/>
                <w:sz w:val="20"/>
                <w:szCs w:val="20"/>
                <w:lang w:val="uk-UA"/>
              </w:rPr>
              <w:t xml:space="preserve"> та ШІ для покращення моніторингу бізнес-процесів.</w:t>
            </w:r>
          </w:p>
        </w:tc>
        <w:tc>
          <w:tcPr>
            <w:tcW w:w="850" w:type="dxa"/>
            <w:tcBorders>
              <w:top w:val="single" w:sz="4" w:space="0" w:color="auto"/>
              <w:left w:val="single" w:sz="4" w:space="0" w:color="auto"/>
              <w:bottom w:val="single" w:sz="4" w:space="0" w:color="auto"/>
              <w:right w:val="single" w:sz="4" w:space="0" w:color="auto"/>
            </w:tcBorders>
            <w:hideMark/>
          </w:tcPr>
          <w:p w14:paraId="55DF5F7A"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9</w:t>
            </w:r>
          </w:p>
        </w:tc>
        <w:tc>
          <w:tcPr>
            <w:tcW w:w="709" w:type="dxa"/>
            <w:tcBorders>
              <w:top w:val="single" w:sz="4" w:space="0" w:color="auto"/>
              <w:left w:val="single" w:sz="4" w:space="0" w:color="auto"/>
              <w:bottom w:val="single" w:sz="4" w:space="0" w:color="auto"/>
              <w:right w:val="single" w:sz="4" w:space="0" w:color="auto"/>
            </w:tcBorders>
            <w:hideMark/>
          </w:tcPr>
          <w:p w14:paraId="755EA6A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12</w:t>
            </w:r>
          </w:p>
        </w:tc>
        <w:tc>
          <w:tcPr>
            <w:tcW w:w="1843" w:type="dxa"/>
            <w:tcBorders>
              <w:top w:val="single" w:sz="4" w:space="0" w:color="auto"/>
              <w:left w:val="single" w:sz="4" w:space="0" w:color="auto"/>
              <w:bottom w:val="single" w:sz="4" w:space="0" w:color="auto"/>
              <w:right w:val="single" w:sz="4" w:space="0" w:color="auto"/>
            </w:tcBorders>
          </w:tcPr>
          <w:p w14:paraId="4B2C64F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0E8ED7D5"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D5813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1</w:t>
            </w:r>
          </w:p>
        </w:tc>
        <w:tc>
          <w:tcPr>
            <w:tcW w:w="5245" w:type="dxa"/>
            <w:tcBorders>
              <w:top w:val="single" w:sz="4" w:space="0" w:color="auto"/>
              <w:left w:val="single" w:sz="4" w:space="0" w:color="auto"/>
              <w:bottom w:val="single" w:sz="4" w:space="0" w:color="auto"/>
              <w:right w:val="single" w:sz="4" w:space="0" w:color="auto"/>
            </w:tcBorders>
          </w:tcPr>
          <w:p w14:paraId="79CA4B54" w14:textId="77777777" w:rsidR="007E1016" w:rsidRDefault="007E1016" w:rsidP="00D42E06">
            <w:pPr>
              <w:tabs>
                <w:tab w:val="left" w:pos="301"/>
              </w:tabs>
              <w:rPr>
                <w:rFonts w:ascii="Times New Roman" w:hAnsi="Times New Roman" w:cs="Times New Roman"/>
                <w:sz w:val="20"/>
                <w:szCs w:val="20"/>
                <w:lang w:val="uk-UA"/>
              </w:rPr>
            </w:pPr>
            <w:r w:rsidRPr="00B47918">
              <w:rPr>
                <w:rFonts w:ascii="Times New Roman" w:hAnsi="Times New Roman" w:cs="Times New Roman"/>
                <w:sz w:val="20"/>
                <w:szCs w:val="20"/>
                <w:lang w:val="uk-UA"/>
              </w:rPr>
              <w:t>Ідентифікація і виділення бізнес-процесів</w:t>
            </w:r>
          </w:p>
          <w:p w14:paraId="60B8DDF5" w14:textId="77777777" w:rsidR="007E1016" w:rsidRPr="006220D4" w:rsidRDefault="007E1016" w:rsidP="00D42E06">
            <w:pPr>
              <w:tabs>
                <w:tab w:val="left" w:pos="301"/>
              </w:tabs>
              <w:spacing w:after="0" w:line="240" w:lineRule="auto"/>
              <w:rPr>
                <w:rFonts w:ascii="Times New Roman" w:hAnsi="Times New Roman" w:cs="Times New Roman"/>
                <w:sz w:val="20"/>
                <w:szCs w:val="20"/>
                <w:lang w:val="uk-UA"/>
              </w:rPr>
            </w:pPr>
            <w:r w:rsidRPr="006220D4">
              <w:rPr>
                <w:rFonts w:ascii="Times New Roman" w:hAnsi="Times New Roman" w:cs="Times New Roman"/>
                <w:sz w:val="20"/>
                <w:szCs w:val="20"/>
                <w:lang w:val="uk-UA"/>
              </w:rPr>
              <w:t>1.</w:t>
            </w:r>
            <w:r w:rsidRPr="006220D4">
              <w:rPr>
                <w:rFonts w:ascii="Times New Roman" w:hAnsi="Times New Roman" w:cs="Times New Roman"/>
                <w:sz w:val="20"/>
                <w:szCs w:val="20"/>
                <w:lang w:val="uk-UA"/>
              </w:rPr>
              <w:tab/>
              <w:t>Поняття процесного підходу.</w:t>
            </w:r>
          </w:p>
          <w:p w14:paraId="2F27F75E" w14:textId="77777777" w:rsidR="007E1016" w:rsidRPr="006220D4" w:rsidRDefault="007E1016" w:rsidP="00D42E06">
            <w:pPr>
              <w:tabs>
                <w:tab w:val="left" w:pos="301"/>
              </w:tabs>
              <w:spacing w:after="0" w:line="240" w:lineRule="auto"/>
              <w:rPr>
                <w:rFonts w:ascii="Times New Roman" w:hAnsi="Times New Roman" w:cs="Times New Roman"/>
                <w:sz w:val="20"/>
                <w:szCs w:val="20"/>
                <w:lang w:val="uk-UA"/>
              </w:rPr>
            </w:pPr>
            <w:r w:rsidRPr="006220D4">
              <w:rPr>
                <w:rFonts w:ascii="Times New Roman" w:hAnsi="Times New Roman" w:cs="Times New Roman"/>
                <w:sz w:val="20"/>
                <w:szCs w:val="20"/>
                <w:lang w:val="uk-UA"/>
              </w:rPr>
              <w:t>2.</w:t>
            </w:r>
            <w:r w:rsidRPr="006220D4">
              <w:rPr>
                <w:rFonts w:ascii="Times New Roman" w:hAnsi="Times New Roman" w:cs="Times New Roman"/>
                <w:sz w:val="20"/>
                <w:szCs w:val="20"/>
                <w:lang w:val="uk-UA"/>
              </w:rPr>
              <w:tab/>
              <w:t xml:space="preserve">Етапи формування процесної структури компанії. </w:t>
            </w:r>
          </w:p>
          <w:p w14:paraId="2B499230" w14:textId="77777777" w:rsidR="007E1016" w:rsidRPr="006220D4" w:rsidRDefault="007E1016" w:rsidP="00D42E06">
            <w:pPr>
              <w:tabs>
                <w:tab w:val="left" w:pos="301"/>
              </w:tabs>
              <w:spacing w:after="0" w:line="240" w:lineRule="auto"/>
              <w:rPr>
                <w:rFonts w:ascii="Times New Roman" w:hAnsi="Times New Roman" w:cs="Times New Roman"/>
                <w:sz w:val="20"/>
                <w:szCs w:val="20"/>
                <w:lang w:val="uk-UA"/>
              </w:rPr>
            </w:pPr>
            <w:r w:rsidRPr="006220D4">
              <w:rPr>
                <w:rFonts w:ascii="Times New Roman" w:hAnsi="Times New Roman" w:cs="Times New Roman"/>
                <w:sz w:val="20"/>
                <w:szCs w:val="20"/>
                <w:lang w:val="uk-UA"/>
              </w:rPr>
              <w:t>3.</w:t>
            </w:r>
            <w:r w:rsidRPr="006220D4">
              <w:rPr>
                <w:rFonts w:ascii="Times New Roman" w:hAnsi="Times New Roman" w:cs="Times New Roman"/>
                <w:sz w:val="20"/>
                <w:szCs w:val="20"/>
                <w:lang w:val="uk-UA"/>
              </w:rPr>
              <w:tab/>
              <w:t xml:space="preserve">Моделювання бізнес-процесів. </w:t>
            </w:r>
          </w:p>
          <w:p w14:paraId="407A0864" w14:textId="77777777" w:rsidR="007E1016" w:rsidRPr="006220D4" w:rsidRDefault="007E1016" w:rsidP="00D42E06">
            <w:pPr>
              <w:tabs>
                <w:tab w:val="left" w:pos="301"/>
              </w:tabs>
              <w:spacing w:after="0" w:line="240" w:lineRule="auto"/>
              <w:rPr>
                <w:rFonts w:ascii="Times New Roman" w:hAnsi="Times New Roman" w:cs="Times New Roman"/>
                <w:sz w:val="20"/>
                <w:szCs w:val="20"/>
                <w:lang w:val="uk-UA"/>
              </w:rPr>
            </w:pPr>
            <w:r w:rsidRPr="006220D4">
              <w:rPr>
                <w:rFonts w:ascii="Times New Roman" w:hAnsi="Times New Roman" w:cs="Times New Roman"/>
                <w:sz w:val="20"/>
                <w:szCs w:val="20"/>
                <w:lang w:val="uk-UA"/>
              </w:rPr>
              <w:t>4.</w:t>
            </w:r>
            <w:r w:rsidRPr="006220D4">
              <w:rPr>
                <w:rFonts w:ascii="Times New Roman" w:hAnsi="Times New Roman" w:cs="Times New Roman"/>
                <w:sz w:val="20"/>
                <w:szCs w:val="20"/>
                <w:lang w:val="uk-UA"/>
              </w:rPr>
              <w:tab/>
              <w:t>Автоматизовані ланцюжки операцій (</w:t>
            </w:r>
            <w:proofErr w:type="spellStart"/>
            <w:r w:rsidRPr="006220D4">
              <w:rPr>
                <w:rFonts w:ascii="Times New Roman" w:hAnsi="Times New Roman" w:cs="Times New Roman"/>
                <w:sz w:val="20"/>
                <w:szCs w:val="20"/>
                <w:lang w:val="uk-UA"/>
              </w:rPr>
              <w:t>Work</w:t>
            </w:r>
            <w:proofErr w:type="spellEnd"/>
            <w:r w:rsidRPr="006220D4">
              <w:rPr>
                <w:rFonts w:ascii="Times New Roman" w:hAnsi="Times New Roman" w:cs="Times New Roman"/>
                <w:sz w:val="20"/>
                <w:szCs w:val="20"/>
                <w:lang w:val="uk-UA"/>
              </w:rPr>
              <w:t xml:space="preserve"> </w:t>
            </w:r>
            <w:proofErr w:type="spellStart"/>
            <w:r w:rsidRPr="006220D4">
              <w:rPr>
                <w:rFonts w:ascii="Times New Roman" w:hAnsi="Times New Roman" w:cs="Times New Roman"/>
                <w:sz w:val="20"/>
                <w:szCs w:val="20"/>
                <w:lang w:val="uk-UA"/>
              </w:rPr>
              <w:t>Flow</w:t>
            </w:r>
            <w:proofErr w:type="spellEnd"/>
            <w:r w:rsidRPr="006220D4">
              <w:rPr>
                <w:rFonts w:ascii="Times New Roman" w:hAnsi="Times New Roman" w:cs="Times New Roman"/>
                <w:sz w:val="20"/>
                <w:szCs w:val="20"/>
                <w:lang w:val="uk-UA"/>
              </w:rPr>
              <w:t>).</w:t>
            </w:r>
          </w:p>
          <w:p w14:paraId="24A0ACB6" w14:textId="77777777" w:rsidR="007E1016" w:rsidRPr="00B47918" w:rsidRDefault="007E1016" w:rsidP="00D42E06">
            <w:pPr>
              <w:tabs>
                <w:tab w:val="left" w:pos="301"/>
              </w:tabs>
              <w:spacing w:after="0" w:line="240" w:lineRule="auto"/>
              <w:rPr>
                <w:rFonts w:ascii="Times New Roman" w:hAnsi="Times New Roman" w:cs="Times New Roman"/>
                <w:sz w:val="20"/>
                <w:szCs w:val="20"/>
                <w:lang w:val="uk-UA"/>
              </w:rPr>
            </w:pPr>
            <w:r w:rsidRPr="006220D4">
              <w:rPr>
                <w:rFonts w:ascii="Times New Roman" w:hAnsi="Times New Roman" w:cs="Times New Roman"/>
                <w:sz w:val="20"/>
                <w:szCs w:val="20"/>
                <w:lang w:val="uk-UA"/>
              </w:rPr>
              <w:t>5. Об'єкти процесного управління.</w:t>
            </w:r>
          </w:p>
        </w:tc>
        <w:tc>
          <w:tcPr>
            <w:tcW w:w="850" w:type="dxa"/>
            <w:tcBorders>
              <w:top w:val="single" w:sz="4" w:space="0" w:color="auto"/>
              <w:left w:val="single" w:sz="4" w:space="0" w:color="auto"/>
              <w:bottom w:val="single" w:sz="4" w:space="0" w:color="auto"/>
              <w:right w:val="single" w:sz="4" w:space="0" w:color="auto"/>
            </w:tcBorders>
          </w:tcPr>
          <w:p w14:paraId="430E876D"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1F6E3B1D"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62DE8B3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bookmarkEnd w:id="0"/>
      <w:tr w:rsidR="007E1016" w:rsidRPr="003115C2" w14:paraId="6FE0190A" w14:textId="77777777" w:rsidTr="00D42E06">
        <w:trPr>
          <w:trHeight w:val="447"/>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18FAB19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2</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647CA674"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Ідентифікація і виділення бізнес-процесів</w:t>
            </w:r>
          </w:p>
        </w:tc>
        <w:tc>
          <w:tcPr>
            <w:tcW w:w="850" w:type="dxa"/>
            <w:tcBorders>
              <w:top w:val="single" w:sz="4" w:space="0" w:color="auto"/>
              <w:left w:val="single" w:sz="4" w:space="0" w:color="auto"/>
              <w:bottom w:val="single" w:sz="4" w:space="0" w:color="auto"/>
              <w:right w:val="single" w:sz="4" w:space="0" w:color="auto"/>
            </w:tcBorders>
          </w:tcPr>
          <w:p w14:paraId="1D0AA8DA"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3</w:t>
            </w:r>
          </w:p>
        </w:tc>
        <w:tc>
          <w:tcPr>
            <w:tcW w:w="709" w:type="dxa"/>
            <w:tcBorders>
              <w:top w:val="single" w:sz="4" w:space="0" w:color="auto"/>
              <w:left w:val="single" w:sz="4" w:space="0" w:color="auto"/>
              <w:bottom w:val="single" w:sz="4" w:space="0" w:color="auto"/>
              <w:right w:val="single" w:sz="4" w:space="0" w:color="auto"/>
            </w:tcBorders>
          </w:tcPr>
          <w:p w14:paraId="3CFC7E9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3D909CE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7AC0E1BC"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hideMark/>
          </w:tcPr>
          <w:p w14:paraId="032D8DA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059FB3E8"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Ідентифікація і виділення бізнес-процесів</w:t>
            </w:r>
          </w:p>
          <w:p w14:paraId="5AC59144" w14:textId="77777777" w:rsidR="007E1016" w:rsidRPr="00B47918" w:rsidRDefault="007E1016" w:rsidP="00D42E06">
            <w:pPr>
              <w:rPr>
                <w:rFonts w:ascii="Times New Roman" w:hAnsi="Times New Roman" w:cs="Times New Roman"/>
                <w:sz w:val="20"/>
                <w:szCs w:val="20"/>
                <w:lang w:val="uk-UA"/>
              </w:rPr>
            </w:pPr>
            <w:r w:rsidRPr="00DD6111">
              <w:rPr>
                <w:rFonts w:ascii="Times New Roman" w:hAnsi="Times New Roman" w:cs="Times New Roman"/>
                <w:sz w:val="20"/>
                <w:szCs w:val="20"/>
                <w:lang w:val="uk-UA"/>
              </w:rPr>
              <w:t xml:space="preserve">Основні бізнес-процеси та їх характеристики. Бізнес-процеси забезпечення. Бізнес-процеси управління. Бізнес-процеси розвитку. Вплив стратегії і специфіки підприємства на склад бізнес-процесів. Розробка мережі бізнес-процесів. Правила опису бізнес-процесів. Інші способи класифікації бізнес -процесів. Аутсорсинг процесів. Аутсорсинг для холдингів, великих і середніх компаній. Фактори що впливають на ефективність аутсорсингу. Стратегічний </w:t>
            </w:r>
            <w:proofErr w:type="spellStart"/>
            <w:r w:rsidRPr="00DD6111">
              <w:rPr>
                <w:rFonts w:ascii="Times New Roman" w:hAnsi="Times New Roman" w:cs="Times New Roman"/>
                <w:sz w:val="20"/>
                <w:szCs w:val="20"/>
                <w:lang w:val="uk-UA"/>
              </w:rPr>
              <w:t>аутсорсінг</w:t>
            </w:r>
            <w:proofErr w:type="spellEnd"/>
            <w:r w:rsidRPr="00DD6111">
              <w:rPr>
                <w:rFonts w:ascii="Times New Roman" w:hAnsi="Times New Roman" w:cs="Times New Roman"/>
                <w:sz w:val="20"/>
                <w:szCs w:val="20"/>
                <w:lang w:val="uk-UA"/>
              </w:rPr>
              <w:t xml:space="preserve"> та особливості його застосування в практиці вітчизняного бізнесу.</w:t>
            </w:r>
          </w:p>
        </w:tc>
        <w:tc>
          <w:tcPr>
            <w:tcW w:w="850" w:type="dxa"/>
            <w:tcBorders>
              <w:top w:val="single" w:sz="4" w:space="0" w:color="auto"/>
              <w:left w:val="single" w:sz="4" w:space="0" w:color="auto"/>
              <w:bottom w:val="single" w:sz="4" w:space="0" w:color="auto"/>
              <w:right w:val="single" w:sz="4" w:space="0" w:color="auto"/>
            </w:tcBorders>
            <w:hideMark/>
          </w:tcPr>
          <w:p w14:paraId="6862C13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6</w:t>
            </w:r>
          </w:p>
        </w:tc>
        <w:tc>
          <w:tcPr>
            <w:tcW w:w="709" w:type="dxa"/>
            <w:tcBorders>
              <w:top w:val="single" w:sz="4" w:space="0" w:color="auto"/>
              <w:left w:val="single" w:sz="4" w:space="0" w:color="auto"/>
              <w:bottom w:val="single" w:sz="4" w:space="0" w:color="auto"/>
              <w:right w:val="single" w:sz="4" w:space="0" w:color="auto"/>
            </w:tcBorders>
            <w:hideMark/>
          </w:tcPr>
          <w:p w14:paraId="2F9A9479"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8</w:t>
            </w:r>
          </w:p>
        </w:tc>
        <w:tc>
          <w:tcPr>
            <w:tcW w:w="1843" w:type="dxa"/>
            <w:tcBorders>
              <w:top w:val="single" w:sz="4" w:space="0" w:color="auto"/>
              <w:left w:val="single" w:sz="4" w:space="0" w:color="auto"/>
              <w:bottom w:val="single" w:sz="4" w:space="0" w:color="auto"/>
              <w:right w:val="single" w:sz="4" w:space="0" w:color="auto"/>
            </w:tcBorders>
          </w:tcPr>
          <w:p w14:paraId="583EC2B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75AC1502" w14:textId="77777777" w:rsidTr="00D42E06">
        <w:trPr>
          <w:trHeight w:val="301"/>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54A0E1C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highlight w:val="yellow"/>
                <w:lang w:val="uk-UA" w:eastAsia="zh-CN"/>
              </w:rPr>
              <w:t>Лекція 3</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3B02927E"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Технологія опису бізнес-процесів</w:t>
            </w:r>
          </w:p>
        </w:tc>
        <w:tc>
          <w:tcPr>
            <w:tcW w:w="850" w:type="dxa"/>
            <w:tcBorders>
              <w:top w:val="single" w:sz="4" w:space="0" w:color="auto"/>
              <w:left w:val="single" w:sz="4" w:space="0" w:color="auto"/>
              <w:bottom w:val="single" w:sz="4" w:space="0" w:color="auto"/>
              <w:right w:val="single" w:sz="4" w:space="0" w:color="auto"/>
            </w:tcBorders>
          </w:tcPr>
          <w:p w14:paraId="6CBAC7A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5489863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3AEEC944"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6A24C7A7"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AEEFBA"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2</w:t>
            </w:r>
          </w:p>
        </w:tc>
        <w:tc>
          <w:tcPr>
            <w:tcW w:w="5245" w:type="dxa"/>
            <w:tcBorders>
              <w:top w:val="single" w:sz="4" w:space="0" w:color="auto"/>
              <w:left w:val="single" w:sz="4" w:space="0" w:color="auto"/>
              <w:bottom w:val="single" w:sz="4" w:space="0" w:color="auto"/>
              <w:right w:val="single" w:sz="4" w:space="0" w:color="auto"/>
            </w:tcBorders>
          </w:tcPr>
          <w:p w14:paraId="032F921C" w14:textId="77777777" w:rsidR="007E1016" w:rsidRDefault="007E1016" w:rsidP="00D42E06">
            <w:pPr>
              <w:tabs>
                <w:tab w:val="left" w:pos="209"/>
              </w:tabs>
              <w:spacing w:after="0"/>
              <w:rPr>
                <w:rFonts w:ascii="Times New Roman" w:hAnsi="Times New Roman" w:cs="Times New Roman"/>
                <w:sz w:val="20"/>
                <w:szCs w:val="20"/>
                <w:lang w:val="uk-UA"/>
              </w:rPr>
            </w:pPr>
            <w:r w:rsidRPr="00B47918">
              <w:rPr>
                <w:rFonts w:ascii="Times New Roman" w:hAnsi="Times New Roman" w:cs="Times New Roman"/>
                <w:sz w:val="20"/>
                <w:szCs w:val="20"/>
                <w:lang w:val="uk-UA"/>
              </w:rPr>
              <w:t>Технологія опису бізнес-процесів</w:t>
            </w:r>
          </w:p>
          <w:p w14:paraId="5304DFFD" w14:textId="77777777" w:rsidR="007E1016" w:rsidRPr="00DD6111"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1.</w:t>
            </w:r>
            <w:r w:rsidRPr="00DD6111">
              <w:rPr>
                <w:rFonts w:ascii="Times New Roman" w:hAnsi="Times New Roman" w:cs="Times New Roman"/>
                <w:sz w:val="20"/>
                <w:szCs w:val="20"/>
                <w:lang w:val="uk-UA"/>
              </w:rPr>
              <w:tab/>
              <w:t>Визначення меж бізнес-процесів. Визначення основних входів і виходів бізнес-процесів.</w:t>
            </w:r>
          </w:p>
          <w:p w14:paraId="7D11C001" w14:textId="77777777" w:rsidR="007E1016" w:rsidRPr="00DD6111"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2.</w:t>
            </w:r>
            <w:r w:rsidRPr="00DD6111">
              <w:rPr>
                <w:rFonts w:ascii="Times New Roman" w:hAnsi="Times New Roman" w:cs="Times New Roman"/>
                <w:sz w:val="20"/>
                <w:szCs w:val="20"/>
                <w:lang w:val="uk-UA"/>
              </w:rPr>
              <w:tab/>
              <w:t>Способи опису бізнес-процесів.</w:t>
            </w:r>
          </w:p>
          <w:p w14:paraId="2CFFE811" w14:textId="77777777" w:rsidR="007E1016" w:rsidRPr="00DD6111"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3.</w:t>
            </w:r>
            <w:r w:rsidRPr="00DD6111">
              <w:rPr>
                <w:rFonts w:ascii="Times New Roman" w:hAnsi="Times New Roman" w:cs="Times New Roman"/>
                <w:sz w:val="20"/>
                <w:szCs w:val="20"/>
                <w:lang w:val="uk-UA"/>
              </w:rPr>
              <w:tab/>
              <w:t>Горизонтальний і вертикальний опис бізнес-процесів.</w:t>
            </w:r>
          </w:p>
          <w:p w14:paraId="707697D5" w14:textId="77777777" w:rsidR="007E1016" w:rsidRPr="00DD6111"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4.</w:t>
            </w:r>
            <w:r w:rsidRPr="00DD6111">
              <w:rPr>
                <w:rFonts w:ascii="Times New Roman" w:hAnsi="Times New Roman" w:cs="Times New Roman"/>
                <w:sz w:val="20"/>
                <w:szCs w:val="20"/>
                <w:lang w:val="uk-UA"/>
              </w:rPr>
              <w:tab/>
              <w:t>Класичний підхід і методологія опису бізнес-процесу.</w:t>
            </w:r>
          </w:p>
          <w:p w14:paraId="10ABC769" w14:textId="77777777" w:rsidR="007E1016" w:rsidRPr="00DD6111"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5.</w:t>
            </w:r>
            <w:r w:rsidRPr="00DD6111">
              <w:rPr>
                <w:rFonts w:ascii="Times New Roman" w:hAnsi="Times New Roman" w:cs="Times New Roman"/>
                <w:sz w:val="20"/>
                <w:szCs w:val="20"/>
                <w:lang w:val="uk-UA"/>
              </w:rPr>
              <w:tab/>
              <w:t>Опис оточення бізнес-процесу.</w:t>
            </w:r>
          </w:p>
          <w:p w14:paraId="290DB288" w14:textId="77777777" w:rsidR="007E1016" w:rsidRPr="00B47918" w:rsidRDefault="007E1016" w:rsidP="00D42E06">
            <w:pPr>
              <w:tabs>
                <w:tab w:val="left" w:pos="209"/>
              </w:tabs>
              <w:spacing w:after="0"/>
              <w:rPr>
                <w:rFonts w:ascii="Times New Roman" w:hAnsi="Times New Roman" w:cs="Times New Roman"/>
                <w:sz w:val="20"/>
                <w:szCs w:val="20"/>
                <w:lang w:val="uk-UA"/>
              </w:rPr>
            </w:pPr>
            <w:r w:rsidRPr="00DD6111">
              <w:rPr>
                <w:rFonts w:ascii="Times New Roman" w:hAnsi="Times New Roman" w:cs="Times New Roman"/>
                <w:sz w:val="20"/>
                <w:szCs w:val="20"/>
                <w:lang w:val="uk-UA"/>
              </w:rPr>
              <w:t>6.</w:t>
            </w:r>
            <w:r w:rsidRPr="00DD6111">
              <w:rPr>
                <w:rFonts w:ascii="Times New Roman" w:hAnsi="Times New Roman" w:cs="Times New Roman"/>
                <w:sz w:val="20"/>
                <w:szCs w:val="20"/>
                <w:lang w:val="uk-UA"/>
              </w:rPr>
              <w:tab/>
              <w:t xml:space="preserve"> Побудова діаграм потоків даних – DFD.</w:t>
            </w:r>
          </w:p>
        </w:tc>
        <w:tc>
          <w:tcPr>
            <w:tcW w:w="850" w:type="dxa"/>
            <w:tcBorders>
              <w:top w:val="single" w:sz="4" w:space="0" w:color="auto"/>
              <w:left w:val="single" w:sz="4" w:space="0" w:color="auto"/>
              <w:bottom w:val="single" w:sz="4" w:space="0" w:color="auto"/>
              <w:right w:val="single" w:sz="4" w:space="0" w:color="auto"/>
            </w:tcBorders>
          </w:tcPr>
          <w:p w14:paraId="0D86C56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064FCA8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3E1942CF"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7E1016" w:rsidRPr="003115C2" w14:paraId="06BB5B12"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tcPr>
          <w:p w14:paraId="200C444F"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1A56118"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Технологія опису бізнес-процесів</w:t>
            </w:r>
          </w:p>
          <w:p w14:paraId="108A99C2" w14:textId="77777777" w:rsidR="007E1016" w:rsidRPr="00B47918" w:rsidRDefault="007E1016" w:rsidP="00D42E06">
            <w:pPr>
              <w:rPr>
                <w:rFonts w:ascii="Times New Roman" w:hAnsi="Times New Roman" w:cs="Times New Roman"/>
                <w:sz w:val="20"/>
                <w:szCs w:val="20"/>
                <w:lang w:val="uk-UA"/>
              </w:rPr>
            </w:pPr>
            <w:r w:rsidRPr="00DD6111">
              <w:rPr>
                <w:rFonts w:ascii="Times New Roman" w:hAnsi="Times New Roman" w:cs="Times New Roman"/>
                <w:sz w:val="20"/>
                <w:szCs w:val="20"/>
                <w:lang w:val="uk-UA"/>
              </w:rPr>
              <w:t>Визначення зовнішніх і внутрішніх постачальників і клієнтів бізнес-процесів. Визначення основних взаємодій між бізнес-</w:t>
            </w:r>
            <w:proofErr w:type="spellStart"/>
            <w:r w:rsidRPr="00DD6111">
              <w:rPr>
                <w:rFonts w:ascii="Times New Roman" w:hAnsi="Times New Roman" w:cs="Times New Roman"/>
                <w:sz w:val="20"/>
                <w:szCs w:val="20"/>
                <w:lang w:val="uk-UA"/>
              </w:rPr>
              <w:t>процесамиПобудова</w:t>
            </w:r>
            <w:proofErr w:type="spellEnd"/>
            <w:r w:rsidRPr="00DD6111">
              <w:rPr>
                <w:rFonts w:ascii="Times New Roman" w:hAnsi="Times New Roman" w:cs="Times New Roman"/>
                <w:sz w:val="20"/>
                <w:szCs w:val="20"/>
                <w:lang w:val="uk-UA"/>
              </w:rPr>
              <w:t xml:space="preserve"> діаграми потоків робіт - WFD. Методи збору інформації при описі бізнес-процесів. Сім «золотих» правил опису бізнес -процесів. Програмні інструменти та нотації для опису бізнес-процесів - BPMN 2.0 (</w:t>
            </w:r>
            <w:proofErr w:type="spellStart"/>
            <w:r w:rsidRPr="00DD6111">
              <w:rPr>
                <w:rFonts w:ascii="Times New Roman" w:hAnsi="Times New Roman" w:cs="Times New Roman"/>
                <w:sz w:val="20"/>
                <w:szCs w:val="20"/>
                <w:lang w:val="uk-UA"/>
              </w:rPr>
              <w:t>Business</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Process</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Model</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and</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Notation</w:t>
            </w:r>
            <w:proofErr w:type="spellEnd"/>
            <w:r w:rsidRPr="00DD6111">
              <w:rPr>
                <w:rFonts w:ascii="Times New Roman" w:hAnsi="Times New Roman" w:cs="Times New Roman"/>
                <w:sz w:val="20"/>
                <w:szCs w:val="20"/>
                <w:lang w:val="uk-UA"/>
              </w:rPr>
              <w:t>): переваги та недоліки.</w:t>
            </w:r>
          </w:p>
        </w:tc>
        <w:tc>
          <w:tcPr>
            <w:tcW w:w="850" w:type="dxa"/>
            <w:tcBorders>
              <w:top w:val="single" w:sz="4" w:space="0" w:color="auto"/>
              <w:left w:val="single" w:sz="4" w:space="0" w:color="auto"/>
              <w:bottom w:val="single" w:sz="4" w:space="0" w:color="auto"/>
              <w:right w:val="single" w:sz="4" w:space="0" w:color="auto"/>
            </w:tcBorders>
          </w:tcPr>
          <w:p w14:paraId="3039584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8</w:t>
            </w:r>
          </w:p>
        </w:tc>
        <w:tc>
          <w:tcPr>
            <w:tcW w:w="709" w:type="dxa"/>
            <w:tcBorders>
              <w:top w:val="single" w:sz="4" w:space="0" w:color="auto"/>
              <w:left w:val="single" w:sz="4" w:space="0" w:color="auto"/>
              <w:bottom w:val="single" w:sz="4" w:space="0" w:color="auto"/>
              <w:right w:val="single" w:sz="4" w:space="0" w:color="auto"/>
            </w:tcBorders>
          </w:tcPr>
          <w:p w14:paraId="22FB98F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29283664"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30B3DCB4"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5CA1729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4 </w:t>
            </w:r>
          </w:p>
        </w:tc>
        <w:tc>
          <w:tcPr>
            <w:tcW w:w="5245" w:type="dxa"/>
            <w:tcBorders>
              <w:top w:val="single" w:sz="4" w:space="0" w:color="auto"/>
              <w:left w:val="single" w:sz="4" w:space="0" w:color="auto"/>
              <w:bottom w:val="single" w:sz="4" w:space="0" w:color="auto"/>
              <w:right w:val="single" w:sz="4" w:space="0" w:color="auto"/>
            </w:tcBorders>
          </w:tcPr>
          <w:p w14:paraId="38B6F044"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Ранжування бізнес-процесів і розробка стратегії процесного вдосконалення</w:t>
            </w:r>
          </w:p>
        </w:tc>
        <w:tc>
          <w:tcPr>
            <w:tcW w:w="850" w:type="dxa"/>
            <w:tcBorders>
              <w:top w:val="single" w:sz="4" w:space="0" w:color="auto"/>
              <w:left w:val="single" w:sz="4" w:space="0" w:color="auto"/>
              <w:bottom w:val="single" w:sz="4" w:space="0" w:color="auto"/>
              <w:right w:val="single" w:sz="4" w:space="0" w:color="auto"/>
            </w:tcBorders>
          </w:tcPr>
          <w:p w14:paraId="5D2C248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3</w:t>
            </w:r>
          </w:p>
        </w:tc>
        <w:tc>
          <w:tcPr>
            <w:tcW w:w="709" w:type="dxa"/>
            <w:tcBorders>
              <w:top w:val="single" w:sz="4" w:space="0" w:color="auto"/>
              <w:left w:val="single" w:sz="4" w:space="0" w:color="auto"/>
              <w:bottom w:val="single" w:sz="4" w:space="0" w:color="auto"/>
              <w:right w:val="single" w:sz="4" w:space="0" w:color="auto"/>
            </w:tcBorders>
          </w:tcPr>
          <w:p w14:paraId="01819E3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649E872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43791B4C"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26BC2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Практичне заняття </w:t>
            </w:r>
            <w:r>
              <w:rPr>
                <w:rFonts w:ascii="Times New Roman" w:eastAsia="MS Mincho" w:hAnsi="Times New Roman" w:cs="Times New Roman"/>
                <w:sz w:val="20"/>
                <w:szCs w:val="20"/>
                <w:lang w:val="uk-UA" w:eastAsia="zh-CN"/>
              </w:rPr>
              <w:t>3</w:t>
            </w:r>
          </w:p>
        </w:tc>
        <w:tc>
          <w:tcPr>
            <w:tcW w:w="5245" w:type="dxa"/>
            <w:tcBorders>
              <w:top w:val="single" w:sz="4" w:space="0" w:color="auto"/>
              <w:left w:val="single" w:sz="4" w:space="0" w:color="auto"/>
              <w:bottom w:val="single" w:sz="4" w:space="0" w:color="auto"/>
              <w:right w:val="single" w:sz="4" w:space="0" w:color="auto"/>
            </w:tcBorders>
          </w:tcPr>
          <w:p w14:paraId="0C0D3169" w14:textId="77777777" w:rsidR="007E1016" w:rsidRDefault="007E1016" w:rsidP="00D42E06">
            <w:pPr>
              <w:spacing w:after="0" w:line="240" w:lineRule="auto"/>
              <w:rPr>
                <w:rFonts w:ascii="Times New Roman" w:hAnsi="Times New Roman" w:cs="Times New Roman"/>
                <w:sz w:val="20"/>
                <w:szCs w:val="20"/>
                <w:lang w:val="uk-UA"/>
              </w:rPr>
            </w:pPr>
            <w:r w:rsidRPr="00B47918">
              <w:rPr>
                <w:rFonts w:ascii="Times New Roman" w:hAnsi="Times New Roman" w:cs="Times New Roman"/>
                <w:sz w:val="20"/>
                <w:szCs w:val="20"/>
                <w:lang w:val="uk-UA"/>
              </w:rPr>
              <w:t>Ранжування бізнес-процесів і розробка стратегії процесного вдосконалення</w:t>
            </w:r>
          </w:p>
          <w:p w14:paraId="712D4BC1" w14:textId="77777777" w:rsidR="007E1016" w:rsidRPr="00DD6111"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t>1. Вибір пріоритетних бізнес-процесів. Критерії вибору.</w:t>
            </w:r>
          </w:p>
          <w:p w14:paraId="71C0174F" w14:textId="77777777" w:rsidR="007E1016" w:rsidRPr="00DD6111"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lastRenderedPageBreak/>
              <w:t>2. Оцінка важливості бізнес-процесів. Оцінка проблемності бізнес-процесів.</w:t>
            </w:r>
          </w:p>
          <w:p w14:paraId="714B16A0" w14:textId="77777777" w:rsidR="007E1016" w:rsidRPr="00DD6111"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t>3. Якісний граф зв'язків.</w:t>
            </w:r>
          </w:p>
          <w:p w14:paraId="68AFEBBD" w14:textId="77777777" w:rsidR="007E1016" w:rsidRPr="00DD6111"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t>4. Перешкоди змін бізнес-процесів.</w:t>
            </w:r>
          </w:p>
          <w:p w14:paraId="3FF395FD" w14:textId="77777777" w:rsidR="007E1016" w:rsidRPr="00DD6111"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t>5. Кінцевий розрахунок індексу можливості проведення змін бізнес-процесів.</w:t>
            </w:r>
          </w:p>
          <w:p w14:paraId="7ECDED10" w14:textId="77777777" w:rsidR="007E1016" w:rsidRPr="00B47918" w:rsidRDefault="007E1016" w:rsidP="00D42E06">
            <w:pPr>
              <w:spacing w:after="0" w:line="240" w:lineRule="auto"/>
              <w:rPr>
                <w:rFonts w:ascii="Times New Roman" w:hAnsi="Times New Roman" w:cs="Times New Roman"/>
                <w:sz w:val="20"/>
                <w:szCs w:val="20"/>
                <w:lang w:val="uk-UA"/>
              </w:rPr>
            </w:pPr>
            <w:r w:rsidRPr="00DD6111">
              <w:rPr>
                <w:rFonts w:ascii="Times New Roman" w:hAnsi="Times New Roman" w:cs="Times New Roman"/>
                <w:sz w:val="20"/>
                <w:szCs w:val="20"/>
                <w:lang w:val="uk-UA"/>
              </w:rPr>
              <w:t xml:space="preserve">6. Діаграма </w:t>
            </w:r>
            <w:proofErr w:type="spellStart"/>
            <w:r w:rsidRPr="00DD6111">
              <w:rPr>
                <w:rFonts w:ascii="Times New Roman" w:hAnsi="Times New Roman" w:cs="Times New Roman"/>
                <w:sz w:val="20"/>
                <w:szCs w:val="20"/>
                <w:lang w:val="uk-UA"/>
              </w:rPr>
              <w:t>Ісікави</w:t>
            </w:r>
            <w:proofErr w:type="spellEnd"/>
            <w:r w:rsidRPr="00DD6111">
              <w:rPr>
                <w:rFonts w:ascii="Times New Roman" w:hAnsi="Times New Roman" w:cs="Times New Roman"/>
                <w:sz w:val="20"/>
                <w:szCs w:val="20"/>
                <w:lang w:val="uk-UA"/>
              </w:rPr>
              <w:t>, або діаграма «риб'ячий скелет». Кількісний граф зв'язків.</w:t>
            </w:r>
          </w:p>
        </w:tc>
        <w:tc>
          <w:tcPr>
            <w:tcW w:w="850" w:type="dxa"/>
            <w:tcBorders>
              <w:top w:val="single" w:sz="4" w:space="0" w:color="auto"/>
              <w:left w:val="single" w:sz="4" w:space="0" w:color="auto"/>
              <w:bottom w:val="single" w:sz="4" w:space="0" w:color="auto"/>
              <w:right w:val="single" w:sz="4" w:space="0" w:color="auto"/>
            </w:tcBorders>
          </w:tcPr>
          <w:p w14:paraId="3D0C7D11"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2326D190"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234259B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7E1016" w:rsidRPr="003115C2" w14:paraId="1940D1B0"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tcPr>
          <w:p w14:paraId="18190D9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142A8783"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Ранжування бізнес-процесів і розробка стратегії процесного вдосконалення</w:t>
            </w:r>
          </w:p>
          <w:p w14:paraId="3E9D6E87" w14:textId="77777777" w:rsidR="007E1016" w:rsidRPr="00DD6111" w:rsidRDefault="007E1016" w:rsidP="00D42E06">
            <w:pPr>
              <w:rPr>
                <w:rFonts w:ascii="Times New Roman" w:hAnsi="Times New Roman" w:cs="Times New Roman"/>
                <w:sz w:val="20"/>
                <w:szCs w:val="20"/>
                <w:lang w:val="uk-UA"/>
              </w:rPr>
            </w:pPr>
            <w:r w:rsidRPr="00DD6111">
              <w:rPr>
                <w:rFonts w:ascii="Times New Roman" w:hAnsi="Times New Roman" w:cs="Times New Roman"/>
                <w:sz w:val="20"/>
                <w:szCs w:val="20"/>
                <w:lang w:val="uk-UA"/>
              </w:rPr>
              <w:t>Експертна оцінка. Розробка критеріїв важливості. Зіставлення бізнес-процесів і критичних чинників успіху. Вагове зіставлення бізнес-процесів і критичних чинників успіху. Розрахунок важливості бізнес-процесів. Оцінка проблемності бізнес-процесів. Експертна оцінка проблемності бізнес-процесів. Кореневий аналіз (</w:t>
            </w:r>
            <w:proofErr w:type="spellStart"/>
            <w:r w:rsidRPr="00DD6111">
              <w:rPr>
                <w:rFonts w:ascii="Times New Roman" w:hAnsi="Times New Roman" w:cs="Times New Roman"/>
                <w:sz w:val="20"/>
                <w:szCs w:val="20"/>
                <w:lang w:val="uk-UA"/>
              </w:rPr>
              <w:t>Root</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Cause</w:t>
            </w:r>
            <w:proofErr w:type="spellEnd"/>
            <w:r w:rsidRPr="00DD6111">
              <w:rPr>
                <w:rFonts w:ascii="Times New Roman" w:hAnsi="Times New Roman" w:cs="Times New Roman"/>
                <w:sz w:val="20"/>
                <w:szCs w:val="20"/>
                <w:lang w:val="uk-UA"/>
              </w:rPr>
              <w:t xml:space="preserve"> </w:t>
            </w:r>
            <w:proofErr w:type="spellStart"/>
            <w:r w:rsidRPr="00DD6111">
              <w:rPr>
                <w:rFonts w:ascii="Times New Roman" w:hAnsi="Times New Roman" w:cs="Times New Roman"/>
                <w:sz w:val="20"/>
                <w:szCs w:val="20"/>
                <w:lang w:val="uk-UA"/>
              </w:rPr>
              <w:t>Analysis</w:t>
            </w:r>
            <w:proofErr w:type="spellEnd"/>
            <w:r w:rsidRPr="00DD6111">
              <w:rPr>
                <w:rFonts w:ascii="Times New Roman" w:hAnsi="Times New Roman" w:cs="Times New Roman"/>
                <w:sz w:val="20"/>
                <w:szCs w:val="20"/>
                <w:lang w:val="uk-UA"/>
              </w:rPr>
              <w:t xml:space="preserve">) в пошуку причин проблем. Розробка критеріїв проблемності бізнес-процесів. Методика простої оцінки проблем процесу. Методика ваговій оцінки проблем процесу. Аналіз проблем процесу. Сутність </w:t>
            </w:r>
            <w:proofErr w:type="spellStart"/>
            <w:r w:rsidRPr="00DD6111">
              <w:rPr>
                <w:rFonts w:ascii="Times New Roman" w:hAnsi="Times New Roman" w:cs="Times New Roman"/>
                <w:sz w:val="20"/>
                <w:szCs w:val="20"/>
                <w:lang w:val="uk-UA"/>
              </w:rPr>
              <w:t>методик</w:t>
            </w:r>
            <w:proofErr w:type="spellEnd"/>
            <w:r w:rsidRPr="00DD6111">
              <w:rPr>
                <w:rFonts w:ascii="Times New Roman" w:hAnsi="Times New Roman" w:cs="Times New Roman"/>
                <w:sz w:val="20"/>
                <w:szCs w:val="20"/>
                <w:lang w:val="uk-UA"/>
              </w:rPr>
              <w:t xml:space="preserve"> простої і вагової оцінок проблемності процесу. Якісний граф зв'язків. Діаграма </w:t>
            </w:r>
            <w:proofErr w:type="spellStart"/>
            <w:r w:rsidRPr="00DD6111">
              <w:rPr>
                <w:rFonts w:ascii="Times New Roman" w:hAnsi="Times New Roman" w:cs="Times New Roman"/>
                <w:sz w:val="20"/>
                <w:szCs w:val="20"/>
                <w:lang w:val="uk-UA"/>
              </w:rPr>
              <w:t>Ісікави</w:t>
            </w:r>
            <w:proofErr w:type="spellEnd"/>
            <w:r w:rsidRPr="00DD6111">
              <w:rPr>
                <w:rFonts w:ascii="Times New Roman" w:hAnsi="Times New Roman" w:cs="Times New Roman"/>
                <w:sz w:val="20"/>
                <w:szCs w:val="20"/>
                <w:lang w:val="uk-UA"/>
              </w:rPr>
              <w:t xml:space="preserve">, або діаграма «риб'ячий скелет». Кількісний граф зв'язків. </w:t>
            </w:r>
            <w:proofErr w:type="spellStart"/>
            <w:r w:rsidRPr="00DD6111">
              <w:rPr>
                <w:rFonts w:ascii="Times New Roman" w:hAnsi="Times New Roman" w:cs="Times New Roman"/>
                <w:sz w:val="20"/>
                <w:szCs w:val="20"/>
                <w:lang w:val="uk-UA"/>
              </w:rPr>
              <w:t>Бенчмаркінг</w:t>
            </w:r>
            <w:proofErr w:type="spellEnd"/>
            <w:r w:rsidRPr="00DD6111">
              <w:rPr>
                <w:rFonts w:ascii="Times New Roman" w:hAnsi="Times New Roman" w:cs="Times New Roman"/>
                <w:sz w:val="20"/>
                <w:szCs w:val="20"/>
                <w:lang w:val="uk-UA"/>
              </w:rPr>
              <w:t xml:space="preserve"> як інструмент оцінки сили проблем, пов'язаних з бізнес-процесами. Оцінка можливості проведення змін у бізнес-процесі. Перешкоди змін бізнес-процесів. Оцінка </w:t>
            </w:r>
            <w:proofErr w:type="spellStart"/>
            <w:r w:rsidRPr="00DD6111">
              <w:rPr>
                <w:rFonts w:ascii="Times New Roman" w:hAnsi="Times New Roman" w:cs="Times New Roman"/>
                <w:sz w:val="20"/>
                <w:szCs w:val="20"/>
                <w:lang w:val="uk-UA"/>
              </w:rPr>
              <w:t>ресурсоємності</w:t>
            </w:r>
            <w:proofErr w:type="spellEnd"/>
            <w:r w:rsidRPr="00DD6111">
              <w:rPr>
                <w:rFonts w:ascii="Times New Roman" w:hAnsi="Times New Roman" w:cs="Times New Roman"/>
                <w:sz w:val="20"/>
                <w:szCs w:val="20"/>
                <w:lang w:val="uk-UA"/>
              </w:rPr>
              <w:t xml:space="preserve"> зміни бізнес-процесу. Кінцевий розрахунок індексу можливості проведення змін бізнес-процесів. Розробка матриці ранжування бізнес-процесів. Застосування методики вибору пріоритетних бізнес-процесів.</w:t>
            </w:r>
          </w:p>
          <w:p w14:paraId="38A604E3" w14:textId="77777777" w:rsidR="007E1016" w:rsidRPr="00B47918" w:rsidRDefault="007E1016" w:rsidP="00D42E06">
            <w:pPr>
              <w:rPr>
                <w:rFonts w:ascii="Times New Roman"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tcPr>
          <w:p w14:paraId="54165C1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7</w:t>
            </w:r>
          </w:p>
        </w:tc>
        <w:tc>
          <w:tcPr>
            <w:tcW w:w="709" w:type="dxa"/>
            <w:tcBorders>
              <w:top w:val="single" w:sz="4" w:space="0" w:color="auto"/>
              <w:left w:val="single" w:sz="4" w:space="0" w:color="auto"/>
              <w:bottom w:val="single" w:sz="4" w:space="0" w:color="auto"/>
              <w:right w:val="single" w:sz="4" w:space="0" w:color="auto"/>
            </w:tcBorders>
          </w:tcPr>
          <w:p w14:paraId="78D8DB10"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10</w:t>
            </w:r>
          </w:p>
        </w:tc>
        <w:tc>
          <w:tcPr>
            <w:tcW w:w="1843" w:type="dxa"/>
            <w:tcBorders>
              <w:top w:val="single" w:sz="4" w:space="0" w:color="auto"/>
              <w:left w:val="single" w:sz="4" w:space="0" w:color="auto"/>
              <w:bottom w:val="single" w:sz="4" w:space="0" w:color="auto"/>
              <w:right w:val="single" w:sz="4" w:space="0" w:color="auto"/>
            </w:tcBorders>
          </w:tcPr>
          <w:p w14:paraId="3258F1C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793956E8" w14:textId="77777777" w:rsidTr="00D42E06">
        <w:trPr>
          <w:trHeight w:val="326"/>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66B917B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Лекція 5</w:t>
            </w:r>
          </w:p>
        </w:tc>
        <w:tc>
          <w:tcPr>
            <w:tcW w:w="5245" w:type="dxa"/>
            <w:tcBorders>
              <w:top w:val="single" w:sz="4" w:space="0" w:color="auto"/>
              <w:left w:val="single" w:sz="4" w:space="0" w:color="auto"/>
              <w:bottom w:val="single" w:sz="4" w:space="0" w:color="auto"/>
              <w:right w:val="single" w:sz="4" w:space="0" w:color="auto"/>
            </w:tcBorders>
          </w:tcPr>
          <w:p w14:paraId="65CFABF5"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Методи аналізу та оптимізації бізнес-процесів</w:t>
            </w:r>
          </w:p>
        </w:tc>
        <w:tc>
          <w:tcPr>
            <w:tcW w:w="850" w:type="dxa"/>
            <w:tcBorders>
              <w:top w:val="single" w:sz="4" w:space="0" w:color="auto"/>
              <w:left w:val="single" w:sz="4" w:space="0" w:color="auto"/>
              <w:bottom w:val="single" w:sz="4" w:space="0" w:color="auto"/>
              <w:right w:val="single" w:sz="4" w:space="0" w:color="auto"/>
            </w:tcBorders>
          </w:tcPr>
          <w:p w14:paraId="6B04C61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5</w:t>
            </w:r>
          </w:p>
        </w:tc>
        <w:tc>
          <w:tcPr>
            <w:tcW w:w="709" w:type="dxa"/>
            <w:tcBorders>
              <w:top w:val="single" w:sz="4" w:space="0" w:color="auto"/>
              <w:left w:val="single" w:sz="4" w:space="0" w:color="auto"/>
              <w:bottom w:val="single" w:sz="4" w:space="0" w:color="auto"/>
              <w:right w:val="single" w:sz="4" w:space="0" w:color="auto"/>
            </w:tcBorders>
          </w:tcPr>
          <w:p w14:paraId="31307CB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2C2DEF1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4DFF18BA"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C80C87"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Практичне заняття 4</w:t>
            </w:r>
          </w:p>
        </w:tc>
        <w:tc>
          <w:tcPr>
            <w:tcW w:w="5245" w:type="dxa"/>
            <w:tcBorders>
              <w:top w:val="single" w:sz="4" w:space="0" w:color="auto"/>
              <w:left w:val="single" w:sz="4" w:space="0" w:color="auto"/>
              <w:bottom w:val="single" w:sz="4" w:space="0" w:color="auto"/>
              <w:right w:val="single" w:sz="4" w:space="0" w:color="auto"/>
            </w:tcBorders>
          </w:tcPr>
          <w:p w14:paraId="40954F77"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Методи аналізу та оптимізації бізнес-процесів</w:t>
            </w:r>
          </w:p>
          <w:p w14:paraId="3B165974" w14:textId="77777777" w:rsidR="007E1016" w:rsidRPr="00BB3E11" w:rsidRDefault="007E1016" w:rsidP="00D42E06">
            <w:pPr>
              <w:spacing w:after="0" w:line="240" w:lineRule="auto"/>
              <w:rPr>
                <w:rFonts w:ascii="Times New Roman" w:hAnsi="Times New Roman" w:cs="Times New Roman"/>
                <w:sz w:val="20"/>
                <w:szCs w:val="20"/>
                <w:lang w:val="uk-UA"/>
              </w:rPr>
            </w:pPr>
            <w:r w:rsidRPr="00BB3E11">
              <w:rPr>
                <w:rFonts w:ascii="Times New Roman" w:hAnsi="Times New Roman" w:cs="Times New Roman"/>
                <w:sz w:val="20"/>
                <w:szCs w:val="20"/>
                <w:lang w:val="uk-UA"/>
              </w:rPr>
              <w:t>1. Ключові показники результативності бізнес-процесів.</w:t>
            </w:r>
          </w:p>
          <w:p w14:paraId="63728D15" w14:textId="77777777" w:rsidR="007E1016" w:rsidRPr="00BB3E11" w:rsidRDefault="007E1016" w:rsidP="00D42E06">
            <w:pPr>
              <w:spacing w:after="0" w:line="240" w:lineRule="auto"/>
              <w:rPr>
                <w:rFonts w:ascii="Times New Roman" w:hAnsi="Times New Roman" w:cs="Times New Roman"/>
                <w:sz w:val="20"/>
                <w:szCs w:val="20"/>
                <w:lang w:val="uk-UA"/>
              </w:rPr>
            </w:pPr>
            <w:r w:rsidRPr="00BB3E11">
              <w:rPr>
                <w:rFonts w:ascii="Times New Roman" w:hAnsi="Times New Roman" w:cs="Times New Roman"/>
                <w:sz w:val="20"/>
                <w:szCs w:val="20"/>
                <w:lang w:val="uk-UA"/>
              </w:rPr>
              <w:t>2. Етапи розробки KPI.</w:t>
            </w:r>
          </w:p>
          <w:p w14:paraId="3C9B4595" w14:textId="77777777" w:rsidR="007E1016" w:rsidRPr="00BB3E11" w:rsidRDefault="007E1016" w:rsidP="00D42E06">
            <w:pPr>
              <w:spacing w:after="0" w:line="240" w:lineRule="auto"/>
              <w:rPr>
                <w:rFonts w:ascii="Times New Roman" w:hAnsi="Times New Roman" w:cs="Times New Roman"/>
                <w:sz w:val="20"/>
                <w:szCs w:val="20"/>
                <w:lang w:val="uk-UA"/>
              </w:rPr>
            </w:pPr>
            <w:r w:rsidRPr="00BB3E11">
              <w:rPr>
                <w:rFonts w:ascii="Times New Roman" w:hAnsi="Times New Roman" w:cs="Times New Roman"/>
                <w:sz w:val="20"/>
                <w:szCs w:val="20"/>
                <w:lang w:val="uk-UA"/>
              </w:rPr>
              <w:t>3. Принципи впровадження KPI.</w:t>
            </w:r>
          </w:p>
          <w:p w14:paraId="2BC92EA3" w14:textId="77777777" w:rsidR="007E1016" w:rsidRPr="00B47918" w:rsidRDefault="007E1016" w:rsidP="00D42E06">
            <w:pPr>
              <w:rPr>
                <w:rFonts w:ascii="Times New Roman" w:hAnsi="Times New Roman" w:cs="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tcPr>
          <w:p w14:paraId="600EDDF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3565E96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21B8EA3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7E1016" w:rsidRPr="003115C2" w14:paraId="4F6309D7"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tcPr>
          <w:p w14:paraId="4E6466FE"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7CD00CCA" w14:textId="77777777" w:rsidR="007E1016" w:rsidRDefault="007E1016" w:rsidP="00D42E06">
            <w:pPr>
              <w:spacing w:after="0" w:line="240" w:lineRule="auto"/>
              <w:jc w:val="both"/>
              <w:rPr>
                <w:rFonts w:ascii="Times New Roman" w:hAnsi="Times New Roman" w:cs="Times New Roman"/>
                <w:sz w:val="20"/>
                <w:szCs w:val="20"/>
                <w:lang w:val="uk-UA"/>
              </w:rPr>
            </w:pPr>
            <w:r w:rsidRPr="00B47918">
              <w:rPr>
                <w:rFonts w:ascii="Times New Roman" w:hAnsi="Times New Roman" w:cs="Times New Roman"/>
                <w:sz w:val="20"/>
                <w:szCs w:val="20"/>
                <w:lang w:val="uk-UA"/>
              </w:rPr>
              <w:t>Методи аналізу та оптимізації бізнес-процесів</w:t>
            </w:r>
          </w:p>
          <w:p w14:paraId="54879E83" w14:textId="77777777" w:rsidR="007E1016" w:rsidRPr="00BB3E11" w:rsidRDefault="007E1016" w:rsidP="00D42E06">
            <w:pPr>
              <w:spacing w:after="0" w:line="240" w:lineRule="auto"/>
              <w:jc w:val="both"/>
              <w:rPr>
                <w:rFonts w:ascii="Times New Roman" w:hAnsi="Times New Roman" w:cs="Times New Roman"/>
                <w:sz w:val="20"/>
                <w:szCs w:val="20"/>
                <w:lang w:val="uk-UA"/>
              </w:rPr>
            </w:pPr>
            <w:r w:rsidRPr="00BB3E11">
              <w:rPr>
                <w:rFonts w:ascii="Times New Roman" w:hAnsi="Times New Roman" w:cs="Times New Roman"/>
                <w:sz w:val="20"/>
                <w:szCs w:val="20"/>
                <w:lang w:val="uk-UA"/>
              </w:rPr>
              <w:t>Визначення цілей і критеріїв оптимізації бізнес-процесів. Класифікація показників KPI. Показники бізнес-процесу. Критерії вибору KPI. Карта показників KPI. Кінцевий результат використання KPI.</w:t>
            </w:r>
          </w:p>
          <w:p w14:paraId="71D8EE9D" w14:textId="77777777" w:rsidR="007E1016" w:rsidRPr="00BB3E11" w:rsidRDefault="007E1016" w:rsidP="00D42E06">
            <w:pPr>
              <w:spacing w:after="0" w:line="240" w:lineRule="auto"/>
              <w:jc w:val="both"/>
              <w:rPr>
                <w:rFonts w:ascii="Times New Roman" w:hAnsi="Times New Roman" w:cs="Times New Roman"/>
                <w:sz w:val="20"/>
                <w:szCs w:val="20"/>
                <w:lang w:val="uk-UA"/>
              </w:rPr>
            </w:pPr>
            <w:proofErr w:type="spellStart"/>
            <w:r w:rsidRPr="00BB3E11">
              <w:rPr>
                <w:rFonts w:ascii="Times New Roman" w:hAnsi="Times New Roman" w:cs="Times New Roman"/>
                <w:sz w:val="20"/>
                <w:szCs w:val="20"/>
                <w:lang w:val="uk-UA"/>
              </w:rPr>
              <w:t>Передпроектні</w:t>
            </w:r>
            <w:proofErr w:type="spellEnd"/>
            <w:r w:rsidRPr="00BB3E11">
              <w:rPr>
                <w:rFonts w:ascii="Times New Roman" w:hAnsi="Times New Roman" w:cs="Times New Roman"/>
                <w:sz w:val="20"/>
                <w:szCs w:val="20"/>
                <w:lang w:val="uk-UA"/>
              </w:rPr>
              <w:t xml:space="preserve"> роботи: отримання схвалення та підтримки вищих керівників, ініціація та планування проекту, створення проектної групи, проведення </w:t>
            </w:r>
            <w:proofErr w:type="spellStart"/>
            <w:r w:rsidRPr="00BB3E11">
              <w:rPr>
                <w:rFonts w:ascii="Times New Roman" w:hAnsi="Times New Roman" w:cs="Times New Roman"/>
                <w:sz w:val="20"/>
                <w:szCs w:val="20"/>
                <w:lang w:val="uk-UA"/>
              </w:rPr>
              <w:t>передпроектного</w:t>
            </w:r>
            <w:proofErr w:type="spellEnd"/>
            <w:r w:rsidRPr="00BB3E11">
              <w:rPr>
                <w:rFonts w:ascii="Times New Roman" w:hAnsi="Times New Roman" w:cs="Times New Roman"/>
                <w:sz w:val="20"/>
                <w:szCs w:val="20"/>
                <w:lang w:val="uk-UA"/>
              </w:rPr>
              <w:t xml:space="preserve"> дослідження. Розробка методології системи KPI: оптимізація організаційної структури, розробка методичної моделі, розробка процесу управління компанією на основі KPI, розробка системи нормативно-методичної документації (регламентація). Розробка інформаційної системи KPI: розробка технічного завдання для налаштування (програмування) інформаційної системи, налаштування (програмування) інформаційної системи, навчання користувачів, проведення дослідної </w:t>
            </w:r>
            <w:r w:rsidRPr="00BB3E11">
              <w:rPr>
                <w:rFonts w:ascii="Times New Roman" w:hAnsi="Times New Roman" w:cs="Times New Roman"/>
                <w:sz w:val="20"/>
                <w:szCs w:val="20"/>
                <w:lang w:val="uk-UA"/>
              </w:rPr>
              <w:lastRenderedPageBreak/>
              <w:t>експлуатації. Введення в дію системи KPI (методології та інформаційної системи).</w:t>
            </w:r>
          </w:p>
          <w:p w14:paraId="2A46F3E0" w14:textId="77777777" w:rsidR="007E1016" w:rsidRPr="00BB3E11" w:rsidRDefault="007E1016" w:rsidP="00D42E06">
            <w:pPr>
              <w:spacing w:after="0" w:line="240" w:lineRule="auto"/>
              <w:jc w:val="both"/>
              <w:rPr>
                <w:rFonts w:ascii="Times New Roman" w:hAnsi="Times New Roman" w:cs="Times New Roman"/>
                <w:sz w:val="20"/>
                <w:szCs w:val="20"/>
                <w:lang w:val="uk-UA"/>
              </w:rPr>
            </w:pPr>
            <w:r w:rsidRPr="00BB3E11">
              <w:rPr>
                <w:rFonts w:ascii="Times New Roman" w:hAnsi="Times New Roman" w:cs="Times New Roman"/>
                <w:sz w:val="20"/>
                <w:szCs w:val="20"/>
                <w:lang w:val="uk-UA"/>
              </w:rPr>
              <w:t xml:space="preserve">Застосування штучного інтелекту для автоматизації аналізу бізнес-процесів. Інтеграція </w:t>
            </w:r>
            <w:proofErr w:type="spellStart"/>
            <w:r w:rsidRPr="00BB3E11">
              <w:rPr>
                <w:rFonts w:ascii="Times New Roman" w:hAnsi="Times New Roman" w:cs="Times New Roman"/>
                <w:sz w:val="20"/>
                <w:szCs w:val="20"/>
                <w:lang w:val="uk-UA"/>
              </w:rPr>
              <w:t>IoT</w:t>
            </w:r>
            <w:proofErr w:type="spellEnd"/>
            <w:r w:rsidRPr="00BB3E11">
              <w:rPr>
                <w:rFonts w:ascii="Times New Roman" w:hAnsi="Times New Roman" w:cs="Times New Roman"/>
                <w:sz w:val="20"/>
                <w:szCs w:val="20"/>
                <w:lang w:val="uk-UA"/>
              </w:rPr>
              <w:t xml:space="preserve"> і ШІ у створення «розумних» KPI для ефективного управління бізнес-процесами. Практичні аспекти впровадження </w:t>
            </w:r>
            <w:proofErr w:type="spellStart"/>
            <w:r w:rsidRPr="00BB3E11">
              <w:rPr>
                <w:rFonts w:ascii="Times New Roman" w:hAnsi="Times New Roman" w:cs="Times New Roman"/>
                <w:sz w:val="20"/>
                <w:szCs w:val="20"/>
                <w:lang w:val="uk-UA"/>
              </w:rPr>
              <w:t>IoT</w:t>
            </w:r>
            <w:proofErr w:type="spellEnd"/>
            <w:r w:rsidRPr="00BB3E11">
              <w:rPr>
                <w:rFonts w:ascii="Times New Roman" w:hAnsi="Times New Roman" w:cs="Times New Roman"/>
                <w:sz w:val="20"/>
                <w:szCs w:val="20"/>
                <w:lang w:val="uk-UA"/>
              </w:rPr>
              <w:t xml:space="preserve"> і ШІ для оптимізації ресурсів і витрат підприємства. Гнучкі методології (</w:t>
            </w:r>
            <w:proofErr w:type="spellStart"/>
            <w:r w:rsidRPr="00BB3E11">
              <w:rPr>
                <w:rFonts w:ascii="Times New Roman" w:hAnsi="Times New Roman" w:cs="Times New Roman"/>
                <w:sz w:val="20"/>
                <w:szCs w:val="20"/>
                <w:lang w:val="uk-UA"/>
              </w:rPr>
              <w:t>Agile</w:t>
            </w:r>
            <w:proofErr w:type="spellEnd"/>
            <w:r w:rsidRPr="00BB3E11">
              <w:rPr>
                <w:rFonts w:ascii="Times New Roman" w:hAnsi="Times New Roman" w:cs="Times New Roman"/>
                <w:sz w:val="20"/>
                <w:szCs w:val="20"/>
                <w:lang w:val="uk-UA"/>
              </w:rPr>
              <w:t>) та переваги та ризики їх застосування в процесному управлінні та реінжинірингу.</w:t>
            </w:r>
          </w:p>
          <w:p w14:paraId="7F068F25" w14:textId="77777777" w:rsidR="007E1016" w:rsidRPr="00B47918" w:rsidRDefault="007E1016" w:rsidP="00D42E06">
            <w:pPr>
              <w:spacing w:after="0" w:line="240" w:lineRule="auto"/>
              <w:jc w:val="both"/>
              <w:rPr>
                <w:rFonts w:ascii="Times New Roman" w:hAnsi="Times New Roman" w:cs="Times New Roman"/>
                <w:sz w:val="20"/>
                <w:szCs w:val="20"/>
                <w:lang w:val="uk-UA"/>
              </w:rPr>
            </w:pPr>
            <w:r w:rsidRPr="00BB3E11">
              <w:rPr>
                <w:rFonts w:ascii="Times New Roman" w:hAnsi="Times New Roman" w:cs="Times New Roman"/>
                <w:sz w:val="20"/>
                <w:szCs w:val="20"/>
                <w:lang w:val="uk-UA"/>
              </w:rPr>
              <w:t>Принципи впровадження KPI: правило «10/80/10», принцип керованості та контрольованості, принцип партнерства, принцип перенесення зусиль на головні напрями, принцип інтеграції процесів оцінки показників, звітності та підвищення продуктивності, принцип узгодження виробничих показників зі стратегією.</w:t>
            </w:r>
          </w:p>
        </w:tc>
        <w:tc>
          <w:tcPr>
            <w:tcW w:w="850" w:type="dxa"/>
            <w:tcBorders>
              <w:top w:val="single" w:sz="4" w:space="0" w:color="auto"/>
              <w:left w:val="single" w:sz="4" w:space="0" w:color="auto"/>
              <w:bottom w:val="single" w:sz="4" w:space="0" w:color="auto"/>
              <w:right w:val="single" w:sz="4" w:space="0" w:color="auto"/>
            </w:tcBorders>
          </w:tcPr>
          <w:p w14:paraId="39AE762D"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lastRenderedPageBreak/>
              <w:t>15</w:t>
            </w:r>
          </w:p>
        </w:tc>
        <w:tc>
          <w:tcPr>
            <w:tcW w:w="709" w:type="dxa"/>
            <w:tcBorders>
              <w:top w:val="single" w:sz="4" w:space="0" w:color="auto"/>
              <w:left w:val="single" w:sz="4" w:space="0" w:color="auto"/>
              <w:bottom w:val="single" w:sz="4" w:space="0" w:color="auto"/>
              <w:right w:val="single" w:sz="4" w:space="0" w:color="auto"/>
            </w:tcBorders>
          </w:tcPr>
          <w:p w14:paraId="74F88060"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20</w:t>
            </w:r>
          </w:p>
        </w:tc>
        <w:tc>
          <w:tcPr>
            <w:tcW w:w="1843" w:type="dxa"/>
            <w:tcBorders>
              <w:top w:val="single" w:sz="4" w:space="0" w:color="auto"/>
              <w:left w:val="single" w:sz="4" w:space="0" w:color="auto"/>
              <w:bottom w:val="single" w:sz="4" w:space="0" w:color="auto"/>
              <w:right w:val="single" w:sz="4" w:space="0" w:color="auto"/>
            </w:tcBorders>
          </w:tcPr>
          <w:p w14:paraId="7C61CF8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389F7055" w14:textId="77777777" w:rsidTr="00D42E06">
        <w:trPr>
          <w:trHeight w:val="465"/>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257D65EF"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6 </w:t>
            </w:r>
          </w:p>
        </w:tc>
        <w:tc>
          <w:tcPr>
            <w:tcW w:w="5245" w:type="dxa"/>
            <w:tcBorders>
              <w:top w:val="single" w:sz="4" w:space="0" w:color="auto"/>
              <w:left w:val="single" w:sz="4" w:space="0" w:color="auto"/>
              <w:bottom w:val="single" w:sz="4" w:space="0" w:color="auto"/>
              <w:right w:val="single" w:sz="4" w:space="0" w:color="auto"/>
            </w:tcBorders>
          </w:tcPr>
          <w:p w14:paraId="56BC39B8"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Роль і значення регламентуючих документів</w:t>
            </w:r>
          </w:p>
        </w:tc>
        <w:tc>
          <w:tcPr>
            <w:tcW w:w="850" w:type="dxa"/>
            <w:tcBorders>
              <w:top w:val="single" w:sz="4" w:space="0" w:color="auto"/>
              <w:left w:val="single" w:sz="4" w:space="0" w:color="auto"/>
              <w:bottom w:val="single" w:sz="4" w:space="0" w:color="auto"/>
              <w:right w:val="single" w:sz="4" w:space="0" w:color="auto"/>
            </w:tcBorders>
          </w:tcPr>
          <w:p w14:paraId="0DFF350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12A1A6E2"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5E8BEA11"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465DE9BD"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tcPr>
          <w:p w14:paraId="57A544C5"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7A4C15E0" w14:textId="77777777" w:rsidR="007E1016"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Роль і значення регламентуючих документів</w:t>
            </w:r>
          </w:p>
          <w:p w14:paraId="53F02A2F" w14:textId="77777777" w:rsidR="007E1016" w:rsidRPr="00246B7F" w:rsidRDefault="007E1016" w:rsidP="00D42E06">
            <w:pPr>
              <w:rPr>
                <w:rFonts w:ascii="Times New Roman" w:hAnsi="Times New Roman" w:cs="Times New Roman"/>
                <w:sz w:val="20"/>
                <w:szCs w:val="20"/>
                <w:lang w:val="uk-UA"/>
              </w:rPr>
            </w:pPr>
            <w:r w:rsidRPr="00246B7F">
              <w:rPr>
                <w:rFonts w:ascii="Times New Roman" w:hAnsi="Times New Roman" w:cs="Times New Roman"/>
                <w:sz w:val="20"/>
                <w:szCs w:val="20"/>
                <w:lang w:val="uk-UA"/>
              </w:rPr>
              <w:t>Етапи проектування організації. Основні призначення регламентів. Процесні і структурні регламенти. Структура системи регламентації. Правильний і неправильний підхід до регламентації. Технології бізнес-інжинірингу. Процесні регламентуючі документи. Характеристика розділів регламенту бізнес-процесу. Особливості використання регламенту бізнес-процесу. Регламент процедури. Структурні регламентуючі документи. Характеристика розділів регламентуючих документів.</w:t>
            </w:r>
          </w:p>
          <w:p w14:paraId="3F8F37FF" w14:textId="77777777" w:rsidR="007E1016" w:rsidRPr="00B47918" w:rsidRDefault="007E1016" w:rsidP="00D42E06">
            <w:pPr>
              <w:jc w:val="both"/>
              <w:rPr>
                <w:rFonts w:ascii="Times New Roman" w:hAnsi="Times New Roman" w:cs="Times New Roman"/>
                <w:sz w:val="20"/>
                <w:szCs w:val="20"/>
                <w:lang w:val="uk-UA"/>
              </w:rPr>
            </w:pPr>
            <w:r w:rsidRPr="00246B7F">
              <w:rPr>
                <w:rFonts w:ascii="Times New Roman" w:hAnsi="Times New Roman" w:cs="Times New Roman"/>
                <w:sz w:val="20"/>
                <w:szCs w:val="20"/>
                <w:lang w:val="uk-UA"/>
              </w:rPr>
              <w:t>Типові помилки при розробці та впровадженні регламентуючих документів. Організація процесу актуалізації регламентів у компанії. Особливості впровадження регламентів для підприємств різного масштабу (малий, середній, великий бізнес). Методи оцінки ефективності використання регламентуючих документів. Формування системи контролю відповідності фактичних процесів регламентам компанії. Внутрішній аудит бізнес-процесів на основі затверджених регламентів. Вплив організаційної культури на ефективність використання регламентів.</w:t>
            </w:r>
          </w:p>
        </w:tc>
        <w:tc>
          <w:tcPr>
            <w:tcW w:w="850" w:type="dxa"/>
            <w:tcBorders>
              <w:top w:val="single" w:sz="4" w:space="0" w:color="auto"/>
              <w:left w:val="single" w:sz="4" w:space="0" w:color="auto"/>
              <w:bottom w:val="single" w:sz="4" w:space="0" w:color="auto"/>
              <w:right w:val="single" w:sz="4" w:space="0" w:color="auto"/>
            </w:tcBorders>
          </w:tcPr>
          <w:p w14:paraId="74641331"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9</w:t>
            </w:r>
          </w:p>
        </w:tc>
        <w:tc>
          <w:tcPr>
            <w:tcW w:w="709" w:type="dxa"/>
            <w:tcBorders>
              <w:top w:val="single" w:sz="4" w:space="0" w:color="auto"/>
              <w:left w:val="single" w:sz="4" w:space="0" w:color="auto"/>
              <w:bottom w:val="single" w:sz="4" w:space="0" w:color="auto"/>
              <w:right w:val="single" w:sz="4" w:space="0" w:color="auto"/>
            </w:tcBorders>
          </w:tcPr>
          <w:p w14:paraId="3E412BAC"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r>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65353C79"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69776D73" w14:textId="77777777" w:rsidTr="00D42E06">
        <w:trPr>
          <w:trHeight w:val="449"/>
        </w:trPr>
        <w:tc>
          <w:tcPr>
            <w:tcW w:w="1418" w:type="dxa"/>
            <w:tcBorders>
              <w:top w:val="single" w:sz="4" w:space="0" w:color="auto"/>
              <w:left w:val="single" w:sz="4" w:space="0" w:color="auto"/>
              <w:bottom w:val="single" w:sz="4" w:space="0" w:color="auto"/>
              <w:right w:val="single" w:sz="4" w:space="0" w:color="auto"/>
            </w:tcBorders>
            <w:shd w:val="clear" w:color="auto" w:fill="FFFF00"/>
          </w:tcPr>
          <w:p w14:paraId="1BDCD43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Лекція </w:t>
            </w:r>
            <w:r>
              <w:rPr>
                <w:rFonts w:ascii="Times New Roman" w:eastAsia="MS Mincho" w:hAnsi="Times New Roman" w:cs="Times New Roman"/>
                <w:sz w:val="20"/>
                <w:szCs w:val="20"/>
                <w:lang w:val="uk-UA" w:eastAsia="zh-CN"/>
              </w:rPr>
              <w:t>7</w:t>
            </w:r>
            <w:r w:rsidRPr="003115C2">
              <w:rPr>
                <w:rFonts w:ascii="Times New Roman" w:eastAsia="MS Mincho" w:hAnsi="Times New Roman" w:cs="Times New Roman"/>
                <w:sz w:val="20"/>
                <w:szCs w:val="20"/>
                <w:lang w:val="uk-UA" w:eastAsia="zh-CN"/>
              </w:rPr>
              <w:t xml:space="preserve"> </w:t>
            </w:r>
          </w:p>
        </w:tc>
        <w:tc>
          <w:tcPr>
            <w:tcW w:w="5245" w:type="dxa"/>
            <w:tcBorders>
              <w:top w:val="single" w:sz="4" w:space="0" w:color="auto"/>
              <w:left w:val="single" w:sz="4" w:space="0" w:color="auto"/>
              <w:bottom w:val="single" w:sz="4" w:space="0" w:color="auto"/>
              <w:right w:val="single" w:sz="4" w:space="0" w:color="auto"/>
            </w:tcBorders>
          </w:tcPr>
          <w:p w14:paraId="01C56885" w14:textId="77777777" w:rsidR="007E1016" w:rsidRPr="00B47918" w:rsidRDefault="007E1016" w:rsidP="00D42E06">
            <w:pPr>
              <w:rPr>
                <w:rFonts w:ascii="Times New Roman" w:hAnsi="Times New Roman" w:cs="Times New Roman"/>
                <w:sz w:val="20"/>
                <w:szCs w:val="20"/>
                <w:lang w:val="uk-UA"/>
              </w:rPr>
            </w:pPr>
            <w:r w:rsidRPr="00B47918">
              <w:rPr>
                <w:rFonts w:ascii="Times New Roman" w:hAnsi="Times New Roman" w:cs="Times New Roman"/>
                <w:sz w:val="20"/>
                <w:szCs w:val="20"/>
                <w:lang w:val="uk-UA"/>
              </w:rPr>
              <w:t>Оцінка вартості бізнес-процесу його оптимізація</w:t>
            </w:r>
          </w:p>
        </w:tc>
        <w:tc>
          <w:tcPr>
            <w:tcW w:w="850" w:type="dxa"/>
            <w:tcBorders>
              <w:top w:val="single" w:sz="4" w:space="0" w:color="auto"/>
              <w:left w:val="single" w:sz="4" w:space="0" w:color="auto"/>
              <w:bottom w:val="single" w:sz="4" w:space="0" w:color="auto"/>
              <w:right w:val="single" w:sz="4" w:space="0" w:color="auto"/>
            </w:tcBorders>
          </w:tcPr>
          <w:p w14:paraId="0D476E71"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3</w:t>
            </w:r>
          </w:p>
        </w:tc>
        <w:tc>
          <w:tcPr>
            <w:tcW w:w="709" w:type="dxa"/>
            <w:tcBorders>
              <w:top w:val="single" w:sz="4" w:space="0" w:color="auto"/>
              <w:left w:val="single" w:sz="4" w:space="0" w:color="auto"/>
              <w:bottom w:val="single" w:sz="4" w:space="0" w:color="auto"/>
              <w:right w:val="single" w:sz="4" w:space="0" w:color="auto"/>
            </w:tcBorders>
          </w:tcPr>
          <w:p w14:paraId="08649A68"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0,5</w:t>
            </w:r>
          </w:p>
        </w:tc>
        <w:tc>
          <w:tcPr>
            <w:tcW w:w="1843" w:type="dxa"/>
            <w:tcBorders>
              <w:top w:val="single" w:sz="4" w:space="0" w:color="auto"/>
              <w:left w:val="single" w:sz="4" w:space="0" w:color="auto"/>
              <w:bottom w:val="single" w:sz="4" w:space="0" w:color="auto"/>
              <w:right w:val="single" w:sz="4" w:space="0" w:color="auto"/>
            </w:tcBorders>
          </w:tcPr>
          <w:p w14:paraId="1684387A"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2A956710" w14:textId="77777777" w:rsidTr="00D42E06">
        <w:trPr>
          <w:trHeight w:val="675"/>
        </w:trPr>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AEB284"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Практичне заняття 5</w:t>
            </w:r>
          </w:p>
        </w:tc>
        <w:tc>
          <w:tcPr>
            <w:tcW w:w="5245" w:type="dxa"/>
            <w:tcBorders>
              <w:top w:val="single" w:sz="4" w:space="0" w:color="auto"/>
              <w:left w:val="single" w:sz="4" w:space="0" w:color="auto"/>
              <w:bottom w:val="single" w:sz="4" w:space="0" w:color="auto"/>
              <w:right w:val="single" w:sz="4" w:space="0" w:color="auto"/>
            </w:tcBorders>
          </w:tcPr>
          <w:p w14:paraId="3A032E59" w14:textId="77777777" w:rsidR="007E1016" w:rsidRDefault="007E1016" w:rsidP="00D42E06">
            <w:pPr>
              <w:tabs>
                <w:tab w:val="left" w:pos="203"/>
                <w:tab w:val="left" w:pos="550"/>
              </w:tabs>
              <w:spacing w:after="0" w:line="240" w:lineRule="auto"/>
              <w:rPr>
                <w:rFonts w:ascii="Times New Roman" w:hAnsi="Times New Roman" w:cs="Times New Roman"/>
                <w:sz w:val="20"/>
                <w:szCs w:val="20"/>
                <w:lang w:val="uk-UA"/>
              </w:rPr>
            </w:pPr>
            <w:r w:rsidRPr="00B47918">
              <w:rPr>
                <w:rFonts w:ascii="Times New Roman" w:hAnsi="Times New Roman" w:cs="Times New Roman"/>
                <w:sz w:val="20"/>
                <w:szCs w:val="20"/>
                <w:lang w:val="uk-UA"/>
              </w:rPr>
              <w:t>Оцінка вартості бізнес-процесу його оптимізація</w:t>
            </w:r>
          </w:p>
          <w:p w14:paraId="2715CF3F" w14:textId="77777777" w:rsidR="007E1016" w:rsidRPr="00246B7F" w:rsidRDefault="007E1016" w:rsidP="00D42E06">
            <w:pPr>
              <w:tabs>
                <w:tab w:val="left" w:pos="203"/>
                <w:tab w:val="left" w:pos="550"/>
              </w:tabs>
              <w:spacing w:after="0" w:line="240" w:lineRule="auto"/>
              <w:rPr>
                <w:rFonts w:ascii="Times New Roman" w:hAnsi="Times New Roman" w:cs="Times New Roman"/>
                <w:sz w:val="20"/>
                <w:szCs w:val="20"/>
                <w:lang w:val="uk-UA"/>
              </w:rPr>
            </w:pPr>
            <w:r w:rsidRPr="00246B7F">
              <w:rPr>
                <w:rFonts w:ascii="Times New Roman" w:hAnsi="Times New Roman" w:cs="Times New Roman"/>
                <w:sz w:val="20"/>
                <w:szCs w:val="20"/>
                <w:lang w:val="uk-UA"/>
              </w:rPr>
              <w:t>1.</w:t>
            </w:r>
            <w:r w:rsidRPr="00246B7F">
              <w:rPr>
                <w:rFonts w:ascii="Times New Roman" w:hAnsi="Times New Roman" w:cs="Times New Roman"/>
                <w:sz w:val="20"/>
                <w:szCs w:val="20"/>
                <w:lang w:val="uk-UA"/>
              </w:rPr>
              <w:tab/>
              <w:t>Виділення бізнес-процесів компанії.</w:t>
            </w:r>
          </w:p>
          <w:p w14:paraId="0ABC5F3C" w14:textId="77777777" w:rsidR="007E1016" w:rsidRPr="00246B7F" w:rsidRDefault="007E1016" w:rsidP="00D42E06">
            <w:pPr>
              <w:tabs>
                <w:tab w:val="left" w:pos="203"/>
                <w:tab w:val="left" w:pos="550"/>
              </w:tabs>
              <w:spacing w:after="0" w:line="240" w:lineRule="auto"/>
              <w:rPr>
                <w:rFonts w:ascii="Times New Roman" w:hAnsi="Times New Roman" w:cs="Times New Roman"/>
                <w:sz w:val="20"/>
                <w:szCs w:val="20"/>
                <w:lang w:val="uk-UA"/>
              </w:rPr>
            </w:pPr>
            <w:r w:rsidRPr="00246B7F">
              <w:rPr>
                <w:rFonts w:ascii="Times New Roman" w:hAnsi="Times New Roman" w:cs="Times New Roman"/>
                <w:sz w:val="20"/>
                <w:szCs w:val="20"/>
                <w:lang w:val="uk-UA"/>
              </w:rPr>
              <w:t>2.</w:t>
            </w:r>
            <w:r w:rsidRPr="00246B7F">
              <w:rPr>
                <w:rFonts w:ascii="Times New Roman" w:hAnsi="Times New Roman" w:cs="Times New Roman"/>
                <w:sz w:val="20"/>
                <w:szCs w:val="20"/>
                <w:lang w:val="uk-UA"/>
              </w:rPr>
              <w:tab/>
              <w:t xml:space="preserve">Організація </w:t>
            </w:r>
            <w:proofErr w:type="spellStart"/>
            <w:r w:rsidRPr="00246B7F">
              <w:rPr>
                <w:rFonts w:ascii="Times New Roman" w:hAnsi="Times New Roman" w:cs="Times New Roman"/>
                <w:sz w:val="20"/>
                <w:szCs w:val="20"/>
                <w:lang w:val="uk-UA"/>
              </w:rPr>
              <w:t>проєкту</w:t>
            </w:r>
            <w:proofErr w:type="spellEnd"/>
            <w:r w:rsidRPr="00246B7F">
              <w:rPr>
                <w:rFonts w:ascii="Times New Roman" w:hAnsi="Times New Roman" w:cs="Times New Roman"/>
                <w:sz w:val="20"/>
                <w:szCs w:val="20"/>
                <w:lang w:val="uk-UA"/>
              </w:rPr>
              <w:t xml:space="preserve"> з оптимізації бізнес-процесів.</w:t>
            </w:r>
          </w:p>
          <w:p w14:paraId="779E2EE0" w14:textId="77777777" w:rsidR="007E1016" w:rsidRPr="00B47918" w:rsidRDefault="007E1016" w:rsidP="00D42E06">
            <w:pPr>
              <w:tabs>
                <w:tab w:val="left" w:pos="203"/>
                <w:tab w:val="left" w:pos="550"/>
              </w:tabs>
              <w:spacing w:after="0" w:line="240" w:lineRule="auto"/>
              <w:rPr>
                <w:rFonts w:ascii="Times New Roman" w:hAnsi="Times New Roman" w:cs="Times New Roman"/>
                <w:sz w:val="20"/>
                <w:szCs w:val="20"/>
                <w:lang w:val="uk-UA"/>
              </w:rPr>
            </w:pPr>
            <w:r w:rsidRPr="00246B7F">
              <w:rPr>
                <w:rFonts w:ascii="Times New Roman" w:hAnsi="Times New Roman" w:cs="Times New Roman"/>
                <w:sz w:val="20"/>
                <w:szCs w:val="20"/>
                <w:lang w:val="uk-UA"/>
              </w:rPr>
              <w:t>3.</w:t>
            </w:r>
            <w:r w:rsidRPr="00246B7F">
              <w:rPr>
                <w:rFonts w:ascii="Times New Roman" w:hAnsi="Times New Roman" w:cs="Times New Roman"/>
                <w:sz w:val="20"/>
                <w:szCs w:val="20"/>
                <w:lang w:val="uk-UA"/>
              </w:rPr>
              <w:tab/>
              <w:t>Етапи системи управління бізнес-процесами в компанії.</w:t>
            </w:r>
          </w:p>
        </w:tc>
        <w:tc>
          <w:tcPr>
            <w:tcW w:w="850" w:type="dxa"/>
            <w:tcBorders>
              <w:top w:val="single" w:sz="4" w:space="0" w:color="auto"/>
              <w:left w:val="single" w:sz="4" w:space="0" w:color="auto"/>
              <w:bottom w:val="single" w:sz="4" w:space="0" w:color="auto"/>
              <w:right w:val="single" w:sz="4" w:space="0" w:color="auto"/>
            </w:tcBorders>
          </w:tcPr>
          <w:p w14:paraId="0A793C6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709" w:type="dxa"/>
            <w:tcBorders>
              <w:top w:val="single" w:sz="4" w:space="0" w:color="auto"/>
              <w:left w:val="single" w:sz="4" w:space="0" w:color="auto"/>
              <w:bottom w:val="single" w:sz="4" w:space="0" w:color="auto"/>
              <w:right w:val="single" w:sz="4" w:space="0" w:color="auto"/>
            </w:tcBorders>
          </w:tcPr>
          <w:p w14:paraId="680F7DD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355C221C"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1 раз на 2 тижня</w:t>
            </w:r>
          </w:p>
        </w:tc>
      </w:tr>
      <w:tr w:rsidR="007E1016" w:rsidRPr="003115C2" w14:paraId="6D32057A" w14:textId="77777777" w:rsidTr="00D42E06">
        <w:trPr>
          <w:trHeight w:val="579"/>
        </w:trPr>
        <w:tc>
          <w:tcPr>
            <w:tcW w:w="1418" w:type="dxa"/>
            <w:tcBorders>
              <w:top w:val="single" w:sz="4" w:space="0" w:color="auto"/>
              <w:left w:val="single" w:sz="4" w:space="0" w:color="auto"/>
              <w:bottom w:val="single" w:sz="4" w:space="0" w:color="auto"/>
              <w:right w:val="single" w:sz="4" w:space="0" w:color="auto"/>
            </w:tcBorders>
          </w:tcPr>
          <w:p w14:paraId="409F90F4"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Самостійна робота</w:t>
            </w:r>
          </w:p>
        </w:tc>
        <w:tc>
          <w:tcPr>
            <w:tcW w:w="5245" w:type="dxa"/>
            <w:tcBorders>
              <w:top w:val="single" w:sz="4" w:space="0" w:color="auto"/>
              <w:left w:val="single" w:sz="4" w:space="0" w:color="auto"/>
              <w:bottom w:val="single" w:sz="4" w:space="0" w:color="auto"/>
              <w:right w:val="single" w:sz="4" w:space="0" w:color="auto"/>
            </w:tcBorders>
          </w:tcPr>
          <w:p w14:paraId="4488A6B3" w14:textId="77777777" w:rsidR="007E1016" w:rsidRDefault="007E1016" w:rsidP="00D42E06">
            <w:pPr>
              <w:spacing w:after="0" w:line="240" w:lineRule="auto"/>
              <w:jc w:val="both"/>
              <w:rPr>
                <w:rFonts w:ascii="Times New Roman" w:hAnsi="Times New Roman" w:cs="Times New Roman"/>
                <w:sz w:val="20"/>
                <w:szCs w:val="20"/>
                <w:lang w:val="uk-UA"/>
              </w:rPr>
            </w:pPr>
            <w:r w:rsidRPr="00B47918">
              <w:rPr>
                <w:rFonts w:ascii="Times New Roman" w:hAnsi="Times New Roman" w:cs="Times New Roman"/>
                <w:sz w:val="20"/>
                <w:szCs w:val="20"/>
                <w:lang w:val="uk-UA"/>
              </w:rPr>
              <w:t>Оцінка вартості бізнес-процесу його оптимізація</w:t>
            </w:r>
          </w:p>
          <w:p w14:paraId="496FF47F" w14:textId="77777777" w:rsidR="007E1016" w:rsidRPr="00246B7F" w:rsidRDefault="007E1016" w:rsidP="00D42E06">
            <w:pPr>
              <w:spacing w:after="0" w:line="240" w:lineRule="auto"/>
              <w:jc w:val="both"/>
              <w:rPr>
                <w:rFonts w:ascii="Times New Roman" w:hAnsi="Times New Roman" w:cs="Times New Roman"/>
                <w:sz w:val="20"/>
                <w:szCs w:val="20"/>
                <w:lang w:val="uk-UA"/>
              </w:rPr>
            </w:pPr>
            <w:r w:rsidRPr="00246B7F">
              <w:rPr>
                <w:rFonts w:ascii="Times New Roman" w:hAnsi="Times New Roman" w:cs="Times New Roman"/>
                <w:sz w:val="20"/>
                <w:szCs w:val="20"/>
                <w:lang w:val="uk-UA"/>
              </w:rPr>
              <w:t>Оцінка вартості бізнес-процесів. Робота системи процесного обліку витрат. Можливі труднощі оцінки вартості процесу. Методи ефективного впровадження процесного управління в компанії.</w:t>
            </w:r>
          </w:p>
          <w:p w14:paraId="67039350" w14:textId="77777777" w:rsidR="007E1016" w:rsidRPr="00B47918" w:rsidRDefault="007E1016" w:rsidP="00D42E06">
            <w:pPr>
              <w:spacing w:after="0" w:line="240" w:lineRule="auto"/>
              <w:jc w:val="both"/>
              <w:rPr>
                <w:rFonts w:ascii="Times New Roman" w:hAnsi="Times New Roman" w:cs="Times New Roman"/>
                <w:sz w:val="20"/>
                <w:szCs w:val="20"/>
                <w:lang w:val="uk-UA"/>
              </w:rPr>
            </w:pPr>
            <w:r w:rsidRPr="00246B7F">
              <w:rPr>
                <w:rFonts w:ascii="Times New Roman" w:hAnsi="Times New Roman" w:cs="Times New Roman"/>
                <w:sz w:val="20"/>
                <w:szCs w:val="20"/>
                <w:lang w:val="uk-UA"/>
              </w:rPr>
              <w:t>Методики розрахунку вартості бізнес-процесів: переваги та недоліки. Особливості обліку непрямих та прихованих витрат у бізнес-процесах. Визначення точки беззбитковості для окремих бізнес-процесів. Вплив організаційних змін на структуру витрат процесів. Аналіз чутливості витрат бізнес-процесів до змін в зовнішньому середовищі.</w:t>
            </w:r>
          </w:p>
        </w:tc>
        <w:tc>
          <w:tcPr>
            <w:tcW w:w="850" w:type="dxa"/>
            <w:tcBorders>
              <w:top w:val="single" w:sz="4" w:space="0" w:color="auto"/>
              <w:left w:val="single" w:sz="4" w:space="0" w:color="auto"/>
              <w:bottom w:val="single" w:sz="4" w:space="0" w:color="auto"/>
              <w:right w:val="single" w:sz="4" w:space="0" w:color="auto"/>
            </w:tcBorders>
          </w:tcPr>
          <w:p w14:paraId="0F37427A"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6</w:t>
            </w:r>
          </w:p>
        </w:tc>
        <w:tc>
          <w:tcPr>
            <w:tcW w:w="709" w:type="dxa"/>
            <w:tcBorders>
              <w:top w:val="single" w:sz="4" w:space="0" w:color="auto"/>
              <w:left w:val="single" w:sz="4" w:space="0" w:color="auto"/>
              <w:bottom w:val="single" w:sz="4" w:space="0" w:color="auto"/>
              <w:right w:val="single" w:sz="4" w:space="0" w:color="auto"/>
            </w:tcBorders>
          </w:tcPr>
          <w:p w14:paraId="55FDF0B3"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r>
              <w:rPr>
                <w:rFonts w:ascii="Times New Roman" w:eastAsia="MS Mincho" w:hAnsi="Times New Roman" w:cs="Times New Roman"/>
                <w:sz w:val="20"/>
                <w:szCs w:val="20"/>
                <w:lang w:val="uk-UA" w:eastAsia="zh-CN"/>
              </w:rPr>
              <w:t>1</w:t>
            </w:r>
          </w:p>
        </w:tc>
        <w:tc>
          <w:tcPr>
            <w:tcW w:w="1843" w:type="dxa"/>
            <w:tcBorders>
              <w:top w:val="single" w:sz="4" w:space="0" w:color="auto"/>
              <w:left w:val="single" w:sz="4" w:space="0" w:color="auto"/>
              <w:bottom w:val="single" w:sz="4" w:space="0" w:color="auto"/>
              <w:right w:val="single" w:sz="4" w:space="0" w:color="auto"/>
            </w:tcBorders>
          </w:tcPr>
          <w:p w14:paraId="0A07ED94"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r w:rsidRPr="003115C2">
              <w:rPr>
                <w:rFonts w:ascii="Times New Roman" w:eastAsia="MS Mincho" w:hAnsi="Times New Roman" w:cs="Times New Roman"/>
                <w:i/>
                <w:sz w:val="20"/>
                <w:szCs w:val="20"/>
                <w:lang w:val="uk-UA" w:eastAsia="zh-CN"/>
              </w:rPr>
              <w:t>щотижня</w:t>
            </w:r>
          </w:p>
        </w:tc>
      </w:tr>
      <w:tr w:rsidR="007E1016" w:rsidRPr="003115C2" w14:paraId="687B1C1C" w14:textId="77777777" w:rsidTr="00D42E06">
        <w:trPr>
          <w:trHeight w:val="403"/>
        </w:trPr>
        <w:tc>
          <w:tcPr>
            <w:tcW w:w="6663" w:type="dxa"/>
            <w:gridSpan w:val="2"/>
            <w:tcBorders>
              <w:top w:val="single" w:sz="4" w:space="0" w:color="auto"/>
              <w:left w:val="single" w:sz="4" w:space="0" w:color="auto"/>
              <w:bottom w:val="single" w:sz="4" w:space="0" w:color="auto"/>
              <w:right w:val="single" w:sz="4" w:space="0" w:color="auto"/>
            </w:tcBorders>
          </w:tcPr>
          <w:p w14:paraId="33091ACC" w14:textId="77777777" w:rsidR="007E1016" w:rsidRPr="003115C2" w:rsidRDefault="007E1016" w:rsidP="00D42E06">
            <w:pPr>
              <w:widowControl w:val="0"/>
              <w:suppressAutoHyphens/>
              <w:autoSpaceDE w:val="0"/>
              <w:autoSpaceDN w:val="0"/>
              <w:spacing w:after="0" w:line="276" w:lineRule="auto"/>
              <w:jc w:val="both"/>
              <w:rPr>
                <w:rFonts w:ascii="Times New Roman" w:eastAsia="Times New Roman" w:hAnsi="Times New Roman" w:cs="Times New Roman"/>
                <w:kern w:val="2"/>
                <w:sz w:val="20"/>
                <w:szCs w:val="20"/>
                <w:lang w:val="uk-UA" w:eastAsia="zh-CN"/>
              </w:rPr>
            </w:pPr>
            <w:r w:rsidRPr="003115C2">
              <w:rPr>
                <w:rFonts w:ascii="Times New Roman" w:eastAsia="Times New Roman" w:hAnsi="Times New Roman" w:cs="Times New Roman"/>
                <w:kern w:val="2"/>
                <w:sz w:val="20"/>
                <w:szCs w:val="20"/>
                <w:lang w:val="uk-UA" w:eastAsia="zh-CN"/>
              </w:rPr>
              <w:t>Разом</w:t>
            </w:r>
          </w:p>
        </w:tc>
        <w:tc>
          <w:tcPr>
            <w:tcW w:w="850" w:type="dxa"/>
            <w:tcBorders>
              <w:top w:val="single" w:sz="4" w:space="0" w:color="auto"/>
              <w:left w:val="single" w:sz="4" w:space="0" w:color="auto"/>
              <w:bottom w:val="single" w:sz="4" w:space="0" w:color="auto"/>
              <w:right w:val="single" w:sz="4" w:space="0" w:color="auto"/>
            </w:tcBorders>
          </w:tcPr>
          <w:p w14:paraId="7F55D926"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709" w:type="dxa"/>
            <w:tcBorders>
              <w:top w:val="single" w:sz="4" w:space="0" w:color="auto"/>
              <w:left w:val="single" w:sz="4" w:space="0" w:color="auto"/>
              <w:bottom w:val="single" w:sz="4" w:space="0" w:color="auto"/>
              <w:right w:val="single" w:sz="4" w:space="0" w:color="auto"/>
            </w:tcBorders>
          </w:tcPr>
          <w:p w14:paraId="1B788D3B"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90</w:t>
            </w:r>
          </w:p>
        </w:tc>
        <w:tc>
          <w:tcPr>
            <w:tcW w:w="1843" w:type="dxa"/>
            <w:tcBorders>
              <w:top w:val="single" w:sz="4" w:space="0" w:color="auto"/>
              <w:left w:val="single" w:sz="4" w:space="0" w:color="auto"/>
              <w:bottom w:val="single" w:sz="4" w:space="0" w:color="auto"/>
              <w:right w:val="single" w:sz="4" w:space="0" w:color="auto"/>
            </w:tcBorders>
          </w:tcPr>
          <w:p w14:paraId="7ACEBED0" w14:textId="77777777" w:rsidR="007E1016" w:rsidRPr="003115C2" w:rsidRDefault="007E1016" w:rsidP="00D42E06">
            <w:pPr>
              <w:widowControl w:val="0"/>
              <w:suppressAutoHyphens/>
              <w:autoSpaceDE w:val="0"/>
              <w:autoSpaceDN w:val="0"/>
              <w:spacing w:after="0" w:line="276" w:lineRule="auto"/>
              <w:jc w:val="center"/>
              <w:rPr>
                <w:rFonts w:ascii="Times New Roman" w:eastAsia="MS Mincho" w:hAnsi="Times New Roman" w:cs="Times New Roman"/>
                <w:i/>
                <w:sz w:val="20"/>
                <w:szCs w:val="20"/>
                <w:lang w:val="uk-UA" w:eastAsia="zh-CN"/>
              </w:rPr>
            </w:pPr>
          </w:p>
        </w:tc>
      </w:tr>
    </w:tbl>
    <w:p w14:paraId="55F24366" w14:textId="77777777" w:rsidR="007E1016" w:rsidRPr="003115C2" w:rsidRDefault="007E1016" w:rsidP="007E1016">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p w14:paraId="4A10891B" w14:textId="77777777" w:rsidR="007E1016" w:rsidRPr="003115C2" w:rsidRDefault="007E1016" w:rsidP="007E1016">
      <w:pPr>
        <w:suppressAutoHyphens/>
        <w:autoSpaceDN w:val="0"/>
        <w:spacing w:after="0" w:line="240" w:lineRule="auto"/>
        <w:ind w:left="927"/>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5. Види і зміст контрольних заходів </w:t>
      </w:r>
    </w:p>
    <w:p w14:paraId="77689D9B" w14:textId="77777777" w:rsidR="007E1016" w:rsidRPr="003115C2" w:rsidRDefault="007E1016" w:rsidP="007E1016">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7E1016" w:rsidRPr="003115C2" w14:paraId="5D263E8C" w14:textId="77777777" w:rsidTr="00D42E06">
        <w:trPr>
          <w:trHeight w:val="575"/>
        </w:trPr>
        <w:tc>
          <w:tcPr>
            <w:tcW w:w="1413" w:type="dxa"/>
            <w:tcBorders>
              <w:top w:val="single" w:sz="4" w:space="0" w:color="auto"/>
              <w:left w:val="single" w:sz="4" w:space="0" w:color="auto"/>
              <w:bottom w:val="single" w:sz="4" w:space="0" w:color="auto"/>
              <w:right w:val="single" w:sz="4" w:space="0" w:color="auto"/>
            </w:tcBorders>
            <w:hideMark/>
          </w:tcPr>
          <w:p w14:paraId="03734A7C"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14:paraId="78FD1E3B"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14:paraId="217DBD90"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14:paraId="6FDE082A"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Критерії оцінювання</w:t>
            </w:r>
          </w:p>
          <w:p w14:paraId="33EC1EB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14:paraId="0462CB84"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Усього балів</w:t>
            </w:r>
          </w:p>
        </w:tc>
      </w:tr>
      <w:tr w:rsidR="007E1016" w:rsidRPr="003115C2" w14:paraId="48A3657C" w14:textId="77777777" w:rsidTr="00D42E06">
        <w:trPr>
          <w:trHeight w:val="272"/>
        </w:trPr>
        <w:tc>
          <w:tcPr>
            <w:tcW w:w="1413" w:type="dxa"/>
            <w:tcBorders>
              <w:top w:val="single" w:sz="4" w:space="0" w:color="auto"/>
              <w:left w:val="single" w:sz="4" w:space="0" w:color="auto"/>
              <w:bottom w:val="single" w:sz="4" w:space="0" w:color="auto"/>
              <w:right w:val="single" w:sz="4" w:space="0" w:color="auto"/>
            </w:tcBorders>
          </w:tcPr>
          <w:p w14:paraId="1F3A7886"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14:paraId="212E633B"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14:paraId="0BA18AE7"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14:paraId="4F5A89CC"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14:paraId="5F6534B1"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5</w:t>
            </w:r>
          </w:p>
        </w:tc>
      </w:tr>
      <w:tr w:rsidR="007E1016" w:rsidRPr="003115C2" w14:paraId="74E7F47E" w14:textId="77777777" w:rsidTr="00D42E06">
        <w:trPr>
          <w:trHeight w:val="272"/>
        </w:trPr>
        <w:tc>
          <w:tcPr>
            <w:tcW w:w="1413" w:type="dxa"/>
            <w:tcBorders>
              <w:top w:val="single" w:sz="4" w:space="0" w:color="auto"/>
              <w:left w:val="single" w:sz="4" w:space="0" w:color="auto"/>
              <w:bottom w:val="single" w:sz="4" w:space="0" w:color="auto"/>
              <w:right w:val="single" w:sz="4" w:space="0" w:color="auto"/>
            </w:tcBorders>
          </w:tcPr>
          <w:p w14:paraId="3F791133"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154DBF">
              <w:rPr>
                <w:rFonts w:ascii="Times New Roman" w:eastAsia="MS Mincho" w:hAnsi="Times New Roman" w:cs="Times New Roman"/>
                <w:sz w:val="20"/>
                <w:szCs w:val="20"/>
                <w:lang w:val="uk-UA" w:eastAsia="zh-CN"/>
              </w:rPr>
              <w:t xml:space="preserve">На початку аудиторного заняття протягом </w:t>
            </w:r>
            <w:r w:rsidRPr="003115C2">
              <w:rPr>
                <w:rFonts w:ascii="Times New Roman" w:eastAsia="MS Mincho" w:hAnsi="Times New Roman" w:cs="Times New Roman"/>
                <w:sz w:val="20"/>
                <w:szCs w:val="20"/>
                <w:lang w:val="uk-UA" w:eastAsia="zh-CN"/>
              </w:rPr>
              <w:t>семестру</w:t>
            </w:r>
          </w:p>
        </w:tc>
        <w:tc>
          <w:tcPr>
            <w:tcW w:w="1417" w:type="dxa"/>
            <w:tcBorders>
              <w:top w:val="single" w:sz="4" w:space="0" w:color="auto"/>
              <w:left w:val="single" w:sz="4" w:space="0" w:color="auto"/>
              <w:bottom w:val="single" w:sz="4" w:space="0" w:color="auto"/>
              <w:right w:val="single" w:sz="4" w:space="0" w:color="auto"/>
            </w:tcBorders>
          </w:tcPr>
          <w:p w14:paraId="2295B27D"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3115C2">
              <w:rPr>
                <w:rFonts w:ascii="Times New Roman" w:eastAsia="MS Mincho" w:hAnsi="Times New Roman" w:cs="Times New Roman"/>
                <w:sz w:val="20"/>
                <w:szCs w:val="20"/>
                <w:lang w:eastAsia="zh-CN"/>
              </w:rPr>
              <w:t>Бліц</w:t>
            </w:r>
            <w:proofErr w:type="spellEnd"/>
            <w:r w:rsidRPr="003115C2">
              <w:rPr>
                <w:rFonts w:ascii="Times New Roman" w:eastAsia="MS Mincho" w:hAnsi="Times New Roman" w:cs="Times New Roman"/>
                <w:sz w:val="20"/>
                <w:szCs w:val="20"/>
                <w:lang w:val="uk-UA" w:eastAsia="zh-CN"/>
              </w:rPr>
              <w:t>-</w:t>
            </w:r>
            <w:proofErr w:type="spellStart"/>
            <w:r w:rsidRPr="003115C2">
              <w:rPr>
                <w:rFonts w:ascii="Times New Roman" w:eastAsia="MS Mincho" w:hAnsi="Times New Roman" w:cs="Times New Roman"/>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14:paraId="63ED1A8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14:paraId="1A1FCB4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14:paraId="50C6C7B3"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w:t>
            </w:r>
          </w:p>
        </w:tc>
      </w:tr>
      <w:tr w:rsidR="007E1016" w:rsidRPr="003115C2" w14:paraId="4436732C" w14:textId="77777777" w:rsidTr="00D42E06">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14:paraId="019B772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Поточний контроль</w:t>
            </w:r>
          </w:p>
        </w:tc>
      </w:tr>
      <w:tr w:rsidR="007E1016" w:rsidRPr="003115C2" w14:paraId="653096B0" w14:textId="77777777" w:rsidTr="00D42E06">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14:paraId="77ED49AE"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1</w:t>
            </w:r>
          </w:p>
        </w:tc>
      </w:tr>
      <w:tr w:rsidR="007E1016" w:rsidRPr="003115C2" w14:paraId="645131CD"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1411CF28"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14:paraId="0A44F69E"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12B5D10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w:t>
            </w:r>
            <w:r>
              <w:rPr>
                <w:rFonts w:ascii="Times New Roman" w:eastAsia="MS Mincho" w:hAnsi="Times New Roman" w:cs="Times New Roman"/>
                <w:sz w:val="20"/>
                <w:szCs w:val="20"/>
                <w:lang w:val="uk-UA"/>
              </w:rPr>
              <w:t>5</w:t>
            </w:r>
            <w:r w:rsidRPr="003115C2">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3, РН 14</w:t>
            </w:r>
            <w:r w:rsidRPr="003115C2">
              <w:rPr>
                <w:rFonts w:ascii="Times New Roman" w:eastAsia="MS Mincho" w:hAnsi="Times New Roman" w:cs="Times New Roman"/>
                <w:sz w:val="20"/>
                <w:szCs w:val="20"/>
                <w:lang w:val="uk-UA"/>
              </w:rPr>
              <w:t xml:space="preserve"> за матеріалом лекції №1. </w:t>
            </w:r>
          </w:p>
          <w:p w14:paraId="642009C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3C22E44A" w14:textId="77777777" w:rsidR="007E1016" w:rsidRPr="00E96094"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1.</w:t>
            </w:r>
            <w:r w:rsidRPr="00E96094">
              <w:rPr>
                <w:rFonts w:ascii="Times New Roman" w:eastAsia="MS Mincho" w:hAnsi="Times New Roman" w:cs="Times New Roman"/>
                <w:sz w:val="20"/>
                <w:szCs w:val="20"/>
                <w:lang w:val="uk-UA"/>
              </w:rPr>
              <w:tab/>
              <w:t>Поняття процесного підходу.</w:t>
            </w:r>
          </w:p>
          <w:p w14:paraId="219CC70C" w14:textId="77777777" w:rsidR="007E1016" w:rsidRPr="00E96094"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2.</w:t>
            </w:r>
            <w:r w:rsidRPr="00E96094">
              <w:rPr>
                <w:rFonts w:ascii="Times New Roman" w:eastAsia="MS Mincho" w:hAnsi="Times New Roman" w:cs="Times New Roman"/>
                <w:sz w:val="20"/>
                <w:szCs w:val="20"/>
                <w:lang w:val="uk-UA"/>
              </w:rPr>
              <w:tab/>
              <w:t xml:space="preserve">Етапи формування процесної структури компанії. </w:t>
            </w:r>
          </w:p>
          <w:p w14:paraId="168CDADF" w14:textId="77777777" w:rsidR="007E1016" w:rsidRPr="00E96094"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3.</w:t>
            </w:r>
            <w:r w:rsidRPr="00E96094">
              <w:rPr>
                <w:rFonts w:ascii="Times New Roman" w:eastAsia="MS Mincho" w:hAnsi="Times New Roman" w:cs="Times New Roman"/>
                <w:sz w:val="20"/>
                <w:szCs w:val="20"/>
                <w:lang w:val="uk-UA"/>
              </w:rPr>
              <w:tab/>
              <w:t xml:space="preserve">Моделювання бізнес-процесів. </w:t>
            </w:r>
          </w:p>
          <w:p w14:paraId="34B569BD" w14:textId="77777777" w:rsidR="007E1016" w:rsidRPr="00E96094"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4.</w:t>
            </w:r>
            <w:r w:rsidRPr="00E96094">
              <w:rPr>
                <w:rFonts w:ascii="Times New Roman" w:eastAsia="MS Mincho" w:hAnsi="Times New Roman" w:cs="Times New Roman"/>
                <w:sz w:val="20"/>
                <w:szCs w:val="20"/>
                <w:lang w:val="uk-UA"/>
              </w:rPr>
              <w:tab/>
              <w:t>Автоматизовані ланцюжки операцій (</w:t>
            </w:r>
            <w:proofErr w:type="spellStart"/>
            <w:r w:rsidRPr="00E96094">
              <w:rPr>
                <w:rFonts w:ascii="Times New Roman" w:eastAsia="MS Mincho" w:hAnsi="Times New Roman" w:cs="Times New Roman"/>
                <w:sz w:val="20"/>
                <w:szCs w:val="20"/>
                <w:lang w:val="uk-UA"/>
              </w:rPr>
              <w:t>Work</w:t>
            </w:r>
            <w:proofErr w:type="spellEnd"/>
            <w:r w:rsidRPr="00E96094">
              <w:rPr>
                <w:rFonts w:ascii="Times New Roman" w:eastAsia="MS Mincho" w:hAnsi="Times New Roman" w:cs="Times New Roman"/>
                <w:sz w:val="20"/>
                <w:szCs w:val="20"/>
                <w:lang w:val="uk-UA"/>
              </w:rPr>
              <w:t xml:space="preserve"> </w:t>
            </w:r>
            <w:proofErr w:type="spellStart"/>
            <w:r w:rsidRPr="00E96094">
              <w:rPr>
                <w:rFonts w:ascii="Times New Roman" w:eastAsia="MS Mincho" w:hAnsi="Times New Roman" w:cs="Times New Roman"/>
                <w:sz w:val="20"/>
                <w:szCs w:val="20"/>
                <w:lang w:val="uk-UA"/>
              </w:rPr>
              <w:t>Flow</w:t>
            </w:r>
            <w:proofErr w:type="spellEnd"/>
            <w:r w:rsidRPr="00E96094">
              <w:rPr>
                <w:rFonts w:ascii="Times New Roman" w:eastAsia="MS Mincho" w:hAnsi="Times New Roman" w:cs="Times New Roman"/>
                <w:sz w:val="20"/>
                <w:szCs w:val="20"/>
                <w:lang w:val="uk-UA"/>
              </w:rPr>
              <w:t>).</w:t>
            </w:r>
          </w:p>
          <w:p w14:paraId="2EA65180" w14:textId="77777777" w:rsidR="007E1016"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5. Об'єкти процесного управління.</w:t>
            </w:r>
          </w:p>
          <w:p w14:paraId="3D916D2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F160A61"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5B98D31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10E7583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162F688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33C8FDB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40BB5CE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6EE805E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5638202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4237387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5B7EDA9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2C94C22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61E8155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1F87DB5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9F7451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5E21858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470D4D09"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7E1016" w:rsidRPr="003115C2" w14:paraId="17BDA093"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19F0760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tcPr>
          <w:p w14:paraId="38EC4A8D"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14:paraId="5BF4C78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РН </w:t>
            </w:r>
            <w:r>
              <w:rPr>
                <w:rFonts w:ascii="Times New Roman" w:eastAsia="MS Mincho" w:hAnsi="Times New Roman" w:cs="Times New Roman"/>
                <w:sz w:val="20"/>
                <w:szCs w:val="20"/>
                <w:lang w:val="uk-UA"/>
              </w:rPr>
              <w:t>5</w:t>
            </w:r>
            <w:r w:rsidRPr="003115C2">
              <w:rPr>
                <w:rFonts w:ascii="Times New Roman" w:eastAsia="MS Mincho" w:hAnsi="Times New Roman" w:cs="Times New Roman"/>
                <w:sz w:val="20"/>
                <w:szCs w:val="20"/>
                <w:lang w:val="uk-UA"/>
              </w:rPr>
              <w:t>, РН 1</w:t>
            </w:r>
            <w:r>
              <w:rPr>
                <w:rFonts w:ascii="Times New Roman" w:eastAsia="MS Mincho" w:hAnsi="Times New Roman" w:cs="Times New Roman"/>
                <w:sz w:val="20"/>
                <w:szCs w:val="20"/>
                <w:lang w:val="uk-UA"/>
              </w:rPr>
              <w:t>3, РН 14</w:t>
            </w:r>
            <w:r w:rsidRPr="003115C2">
              <w:rPr>
                <w:rFonts w:ascii="Times New Roman" w:eastAsia="MS Mincho" w:hAnsi="Times New Roman" w:cs="Times New Roman"/>
                <w:sz w:val="20"/>
                <w:szCs w:val="20"/>
                <w:lang w:val="uk-UA"/>
              </w:rPr>
              <w:t xml:space="preserve"> за матеріалом лекції №</w:t>
            </w:r>
            <w:r>
              <w:rPr>
                <w:rFonts w:ascii="Times New Roman" w:eastAsia="MS Mincho" w:hAnsi="Times New Roman" w:cs="Times New Roman"/>
                <w:sz w:val="20"/>
                <w:szCs w:val="20"/>
                <w:lang w:val="uk-UA"/>
              </w:rPr>
              <w:t>2</w:t>
            </w:r>
            <w:r w:rsidRPr="003115C2">
              <w:rPr>
                <w:rFonts w:ascii="Times New Roman" w:eastAsia="MS Mincho" w:hAnsi="Times New Roman" w:cs="Times New Roman"/>
                <w:sz w:val="20"/>
                <w:szCs w:val="20"/>
                <w:lang w:val="uk-UA"/>
              </w:rPr>
              <w:t xml:space="preserve">. </w:t>
            </w:r>
          </w:p>
          <w:p w14:paraId="5898859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6E4A37D0"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E96094">
              <w:rPr>
                <w:rFonts w:ascii="Times New Roman" w:eastAsia="MS Mincho" w:hAnsi="Times New Roman" w:cs="Times New Roman"/>
                <w:sz w:val="20"/>
                <w:szCs w:val="20"/>
                <w:lang w:val="uk-UA"/>
              </w:rPr>
              <w:t>1.</w:t>
            </w:r>
            <w:r w:rsidRPr="00E96094">
              <w:rPr>
                <w:rFonts w:ascii="Times New Roman" w:eastAsia="MS Mincho" w:hAnsi="Times New Roman" w:cs="Times New Roman"/>
                <w:sz w:val="20"/>
                <w:szCs w:val="20"/>
                <w:lang w:val="uk-UA"/>
              </w:rPr>
              <w:tab/>
            </w:r>
            <w:r w:rsidRPr="000972B7">
              <w:rPr>
                <w:rFonts w:ascii="Times New Roman" w:eastAsia="MS Mincho" w:hAnsi="Times New Roman" w:cs="Times New Roman"/>
                <w:sz w:val="20"/>
                <w:szCs w:val="20"/>
                <w:lang w:val="uk-UA"/>
              </w:rPr>
              <w:t>Групи бізнес -процесів.</w:t>
            </w:r>
          </w:p>
          <w:p w14:paraId="304C22B8"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w:t>
            </w:r>
            <w:r w:rsidRPr="000972B7">
              <w:rPr>
                <w:rFonts w:ascii="Times New Roman" w:eastAsia="MS Mincho" w:hAnsi="Times New Roman" w:cs="Times New Roman"/>
                <w:sz w:val="20"/>
                <w:szCs w:val="20"/>
                <w:lang w:val="uk-UA"/>
              </w:rPr>
              <w:tab/>
              <w:t>Основні правила ідентифікації та виділення бізнес-процесів.</w:t>
            </w:r>
          </w:p>
          <w:p w14:paraId="73DCC5EE"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w:t>
            </w:r>
            <w:r w:rsidRPr="000972B7">
              <w:rPr>
                <w:rFonts w:ascii="Times New Roman" w:eastAsia="MS Mincho" w:hAnsi="Times New Roman" w:cs="Times New Roman"/>
                <w:sz w:val="20"/>
                <w:szCs w:val="20"/>
                <w:lang w:val="uk-UA"/>
              </w:rPr>
              <w:tab/>
              <w:t>Дерево бізнес-процесів компанії.</w:t>
            </w:r>
          </w:p>
          <w:p w14:paraId="77A23A89"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4.</w:t>
            </w:r>
            <w:r w:rsidRPr="000972B7">
              <w:rPr>
                <w:rFonts w:ascii="Times New Roman" w:eastAsia="MS Mincho" w:hAnsi="Times New Roman" w:cs="Times New Roman"/>
                <w:sz w:val="20"/>
                <w:szCs w:val="20"/>
                <w:lang w:val="uk-UA"/>
              </w:rPr>
              <w:tab/>
              <w:t>Глибина опису бізнес-процесів.</w:t>
            </w:r>
          </w:p>
          <w:p w14:paraId="25AC9C5F"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5.</w:t>
            </w:r>
            <w:r w:rsidRPr="000972B7">
              <w:rPr>
                <w:rFonts w:ascii="Times New Roman" w:eastAsia="MS Mincho" w:hAnsi="Times New Roman" w:cs="Times New Roman"/>
                <w:sz w:val="20"/>
                <w:szCs w:val="20"/>
                <w:lang w:val="uk-UA"/>
              </w:rPr>
              <w:tab/>
              <w:t>Аутсорсинг процесів.</w:t>
            </w:r>
          </w:p>
          <w:p w14:paraId="69F7B310" w14:textId="77777777" w:rsidR="007E1016" w:rsidRPr="000972B7"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6.</w:t>
            </w:r>
            <w:r w:rsidRPr="000972B7">
              <w:rPr>
                <w:rFonts w:ascii="Times New Roman" w:eastAsia="MS Mincho" w:hAnsi="Times New Roman" w:cs="Times New Roman"/>
                <w:sz w:val="20"/>
                <w:szCs w:val="20"/>
                <w:lang w:val="uk-UA"/>
              </w:rPr>
              <w:tab/>
              <w:t>Фактори, що впливають на ефективність аутсорсингу.</w:t>
            </w:r>
          </w:p>
          <w:p w14:paraId="5E9D62C0" w14:textId="77777777" w:rsidR="007E1016" w:rsidRPr="003115C2"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7.</w:t>
            </w:r>
            <w:r w:rsidRPr="000972B7">
              <w:rPr>
                <w:rFonts w:ascii="Times New Roman" w:eastAsia="MS Mincho" w:hAnsi="Times New Roman" w:cs="Times New Roman"/>
                <w:sz w:val="20"/>
                <w:szCs w:val="20"/>
                <w:lang w:val="uk-UA"/>
              </w:rPr>
              <w:tab/>
              <w:t>Стратегічний аутсорсинг та особливості його застосування в практиці вітчизняного бізнесу.</w:t>
            </w:r>
          </w:p>
          <w:p w14:paraId="56E235D7" w14:textId="77777777" w:rsidR="007E1016" w:rsidRDefault="007E1016" w:rsidP="00D42E06">
            <w:pPr>
              <w:widowControl w:val="0"/>
              <w:tabs>
                <w:tab w:val="left" w:pos="311"/>
              </w:tabs>
              <w:suppressAutoHyphens/>
              <w:autoSpaceDE w:val="0"/>
              <w:autoSpaceDN w:val="0"/>
              <w:spacing w:after="0" w:line="240" w:lineRule="auto"/>
              <w:rPr>
                <w:rFonts w:ascii="Times New Roman" w:eastAsia="MS Mincho" w:hAnsi="Times New Roman" w:cs="Times New Roman"/>
                <w:sz w:val="20"/>
                <w:szCs w:val="20"/>
                <w:lang w:val="uk-UA"/>
              </w:rPr>
            </w:pPr>
          </w:p>
          <w:p w14:paraId="3F386DF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72E090E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2C23A96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6F2703A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46C4D83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08A7A43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225319C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6911050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4CFA51D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3A230B8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6D7D68F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7F30DDC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10B882C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17E707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3AACC94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11B2E9BD"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7E1016" w:rsidRPr="003115C2" w14:paraId="445734A6"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60C5E19F"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lastRenderedPageBreak/>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14:paraId="226D6FC6"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CD3896">
              <w:rPr>
                <w:rFonts w:ascii="Times New Roman" w:eastAsia="MS Mincho" w:hAnsi="Times New Roman" w:cs="Times New Roman"/>
                <w:sz w:val="20"/>
                <w:szCs w:val="20"/>
                <w:lang w:val="uk-UA" w:eastAsia="zh-CN"/>
              </w:rPr>
              <w:t>Практична робота 1</w:t>
            </w:r>
          </w:p>
        </w:tc>
        <w:tc>
          <w:tcPr>
            <w:tcW w:w="3260" w:type="dxa"/>
            <w:tcBorders>
              <w:top w:val="single" w:sz="4" w:space="0" w:color="auto"/>
              <w:left w:val="single" w:sz="4" w:space="0" w:color="auto"/>
              <w:bottom w:val="single" w:sz="4" w:space="0" w:color="auto"/>
              <w:right w:val="single" w:sz="4" w:space="0" w:color="auto"/>
            </w:tcBorders>
          </w:tcPr>
          <w:p w14:paraId="5B65BEB1" w14:textId="77777777" w:rsidR="007E1016" w:rsidRPr="0004304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43041">
              <w:rPr>
                <w:rFonts w:ascii="Times New Roman" w:eastAsia="MS Mincho" w:hAnsi="Times New Roman" w:cs="Times New Roman"/>
                <w:sz w:val="20"/>
                <w:szCs w:val="20"/>
                <w:lang w:val="uk-UA"/>
              </w:rPr>
              <w:t>Перевірка рівня практичної складової сформованих РН 5, РН 8, РН 13</w:t>
            </w:r>
            <w:r>
              <w:rPr>
                <w:rFonts w:ascii="Times New Roman" w:eastAsia="MS Mincho" w:hAnsi="Times New Roman" w:cs="Times New Roman"/>
                <w:sz w:val="20"/>
                <w:szCs w:val="20"/>
                <w:lang w:val="uk-UA"/>
              </w:rPr>
              <w:t>, РН 14</w:t>
            </w:r>
            <w:r w:rsidRPr="00043041">
              <w:rPr>
                <w:rFonts w:ascii="Times New Roman" w:eastAsia="MS Mincho" w:hAnsi="Times New Roman" w:cs="Times New Roman"/>
                <w:sz w:val="20"/>
                <w:szCs w:val="20"/>
                <w:lang w:val="uk-UA"/>
              </w:rPr>
              <w:t xml:space="preserve"> за матеріалом змістового модулю 1. </w:t>
            </w:r>
          </w:p>
          <w:p w14:paraId="69517C3E" w14:textId="77777777" w:rsidR="007E1016" w:rsidRPr="0004304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43041">
              <w:rPr>
                <w:rFonts w:ascii="Times New Roman" w:eastAsia="MS Mincho" w:hAnsi="Times New Roman" w:cs="Times New Roman"/>
                <w:sz w:val="20"/>
                <w:szCs w:val="20"/>
                <w:lang w:val="uk-UA"/>
              </w:rPr>
              <w:t xml:space="preserve">Повністю виконана робота передбачає надання виконання практичного завдання та формування звіту, в якому </w:t>
            </w:r>
            <w:proofErr w:type="spellStart"/>
            <w:r w:rsidRPr="00043041">
              <w:rPr>
                <w:rFonts w:ascii="Times New Roman" w:eastAsia="MS Mincho" w:hAnsi="Times New Roman" w:cs="Times New Roman"/>
                <w:sz w:val="20"/>
                <w:szCs w:val="20"/>
                <w:lang w:val="uk-UA"/>
              </w:rPr>
              <w:t>продемостровано</w:t>
            </w:r>
            <w:proofErr w:type="spellEnd"/>
            <w:r w:rsidRPr="00043041">
              <w:rPr>
                <w:rFonts w:ascii="Times New Roman" w:eastAsia="MS Mincho" w:hAnsi="Times New Roman" w:cs="Times New Roman"/>
                <w:sz w:val="20"/>
                <w:szCs w:val="20"/>
                <w:lang w:val="uk-UA"/>
              </w:rPr>
              <w:t xml:space="preserve"> навички ідентифікації, моделювання, декомпозиції та оцінки ефективності бізнес-процесів, а також застосування інструментів реінжинірингу. </w:t>
            </w:r>
          </w:p>
          <w:p w14:paraId="76183E99" w14:textId="77777777" w:rsidR="007E1016" w:rsidRPr="0004304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B2658E3" w14:textId="77777777" w:rsidR="007E1016" w:rsidRPr="0004304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292CC61F" w14:textId="77777777" w:rsidR="007E1016" w:rsidRPr="0004304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043041">
              <w:rPr>
                <w:rFonts w:ascii="Times New Roman" w:hAnsi="Times New Roman" w:cs="Times New Roman"/>
                <w:sz w:val="20"/>
                <w:szCs w:val="20"/>
                <w:lang w:val="uk-UA"/>
              </w:rPr>
              <w:t>Практична робота</w:t>
            </w:r>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оцінюється</w:t>
            </w:r>
            <w:proofErr w:type="spellEnd"/>
            <w:r w:rsidRPr="00043041">
              <w:rPr>
                <w:rFonts w:ascii="Times New Roman" w:hAnsi="Times New Roman" w:cs="Times New Roman"/>
                <w:sz w:val="20"/>
                <w:szCs w:val="20"/>
              </w:rPr>
              <w:t xml:space="preserve"> комплексно максимально у 5 </w:t>
            </w:r>
            <w:proofErr w:type="spellStart"/>
            <w:r w:rsidRPr="00043041">
              <w:rPr>
                <w:rFonts w:ascii="Times New Roman" w:hAnsi="Times New Roman" w:cs="Times New Roman"/>
                <w:sz w:val="20"/>
                <w:szCs w:val="20"/>
              </w:rPr>
              <w:t>балів</w:t>
            </w:r>
            <w:proofErr w:type="spellEnd"/>
            <w:r w:rsidRPr="00043041">
              <w:rPr>
                <w:rFonts w:ascii="Times New Roman" w:hAnsi="Times New Roman" w:cs="Times New Roman"/>
                <w:sz w:val="20"/>
                <w:szCs w:val="20"/>
              </w:rPr>
              <w:t xml:space="preserve">: </w:t>
            </w:r>
          </w:p>
          <w:p w14:paraId="35B95BF1" w14:textId="77777777" w:rsidR="007E1016" w:rsidRPr="0004304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незадовільний</w:t>
            </w:r>
            <w:proofErr w:type="spellEnd"/>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рівень</w:t>
            </w:r>
            <w:proofErr w:type="spellEnd"/>
            <w:r w:rsidRPr="00043041">
              <w:rPr>
                <w:rFonts w:ascii="Times New Roman" w:hAnsi="Times New Roman" w:cs="Times New Roman"/>
                <w:sz w:val="20"/>
                <w:szCs w:val="20"/>
              </w:rPr>
              <w:t xml:space="preserve"> – 0 </w:t>
            </w:r>
            <w:proofErr w:type="spellStart"/>
            <w:r w:rsidRPr="00043041">
              <w:rPr>
                <w:rFonts w:ascii="Times New Roman" w:hAnsi="Times New Roman" w:cs="Times New Roman"/>
                <w:sz w:val="20"/>
                <w:szCs w:val="20"/>
              </w:rPr>
              <w:t>балів</w:t>
            </w:r>
            <w:proofErr w:type="spellEnd"/>
            <w:r w:rsidRPr="00043041">
              <w:rPr>
                <w:rFonts w:ascii="Times New Roman" w:hAnsi="Times New Roman" w:cs="Times New Roman"/>
                <w:sz w:val="20"/>
                <w:szCs w:val="20"/>
              </w:rPr>
              <w:t xml:space="preserve"> (не </w:t>
            </w:r>
            <w:proofErr w:type="spellStart"/>
            <w:r w:rsidRPr="00043041">
              <w:rPr>
                <w:rFonts w:ascii="Times New Roman" w:hAnsi="Times New Roman" w:cs="Times New Roman"/>
                <w:sz w:val="20"/>
                <w:szCs w:val="20"/>
              </w:rPr>
              <w:t>зараховано</w:t>
            </w:r>
            <w:proofErr w:type="spellEnd"/>
            <w:r w:rsidRPr="00043041">
              <w:rPr>
                <w:rFonts w:ascii="Times New Roman" w:hAnsi="Times New Roman" w:cs="Times New Roman"/>
                <w:sz w:val="20"/>
                <w:szCs w:val="20"/>
              </w:rPr>
              <w:t xml:space="preserve">); </w:t>
            </w:r>
          </w:p>
          <w:p w14:paraId="23090DBC" w14:textId="77777777" w:rsidR="007E1016" w:rsidRPr="0004304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достатній</w:t>
            </w:r>
            <w:proofErr w:type="spellEnd"/>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рівень</w:t>
            </w:r>
            <w:proofErr w:type="spellEnd"/>
            <w:r w:rsidRPr="00043041">
              <w:rPr>
                <w:rFonts w:ascii="Times New Roman" w:hAnsi="Times New Roman" w:cs="Times New Roman"/>
                <w:sz w:val="20"/>
                <w:szCs w:val="20"/>
              </w:rPr>
              <w:t xml:space="preserve"> (60% - 100% </w:t>
            </w:r>
            <w:proofErr w:type="spellStart"/>
            <w:r w:rsidRPr="00043041">
              <w:rPr>
                <w:rFonts w:ascii="Times New Roman" w:hAnsi="Times New Roman" w:cs="Times New Roman"/>
                <w:sz w:val="20"/>
                <w:szCs w:val="20"/>
              </w:rPr>
              <w:t>від</w:t>
            </w:r>
            <w:proofErr w:type="spellEnd"/>
            <w:r w:rsidRPr="00043041">
              <w:rPr>
                <w:rFonts w:ascii="Times New Roman" w:hAnsi="Times New Roman" w:cs="Times New Roman"/>
                <w:sz w:val="20"/>
                <w:szCs w:val="20"/>
              </w:rPr>
              <w:t xml:space="preserve"> максимального балу) – 3-5 </w:t>
            </w:r>
            <w:proofErr w:type="spellStart"/>
            <w:r w:rsidRPr="00043041">
              <w:rPr>
                <w:rFonts w:ascii="Times New Roman" w:hAnsi="Times New Roman" w:cs="Times New Roman"/>
                <w:sz w:val="20"/>
                <w:szCs w:val="20"/>
              </w:rPr>
              <w:t>балів</w:t>
            </w:r>
            <w:proofErr w:type="spellEnd"/>
            <w:r w:rsidRPr="00043041">
              <w:rPr>
                <w:rFonts w:ascii="Times New Roman" w:hAnsi="Times New Roman" w:cs="Times New Roman"/>
                <w:sz w:val="20"/>
                <w:szCs w:val="20"/>
              </w:rPr>
              <w:t xml:space="preserve"> (</w:t>
            </w:r>
            <w:proofErr w:type="spellStart"/>
            <w:r w:rsidRPr="00043041">
              <w:rPr>
                <w:rFonts w:ascii="Times New Roman" w:hAnsi="Times New Roman" w:cs="Times New Roman"/>
                <w:sz w:val="20"/>
                <w:szCs w:val="20"/>
              </w:rPr>
              <w:t>зараховано</w:t>
            </w:r>
            <w:proofErr w:type="spellEnd"/>
            <w:r w:rsidRPr="00043041">
              <w:rPr>
                <w:rFonts w:ascii="Times New Roman" w:hAnsi="Times New Roman" w:cs="Times New Roman"/>
                <w:sz w:val="20"/>
                <w:szCs w:val="20"/>
              </w:rPr>
              <w:t xml:space="preserve">). </w:t>
            </w:r>
          </w:p>
          <w:p w14:paraId="2D60AF54" w14:textId="77777777" w:rsidR="007E1016" w:rsidRPr="0004304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p>
          <w:p w14:paraId="7132EEAC" w14:textId="77777777" w:rsidR="007E1016" w:rsidRPr="00043041" w:rsidRDefault="007E1016" w:rsidP="00D42E06">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043041">
              <w:rPr>
                <w:rFonts w:ascii="Times New Roman" w:hAnsi="Times New Roman" w:cs="Times New Roman"/>
                <w:i/>
                <w:iCs/>
                <w:sz w:val="20"/>
                <w:szCs w:val="20"/>
              </w:rPr>
              <w:t xml:space="preserve">При </w:t>
            </w:r>
            <w:proofErr w:type="spellStart"/>
            <w:r w:rsidRPr="00043041">
              <w:rPr>
                <w:rFonts w:ascii="Times New Roman" w:hAnsi="Times New Roman" w:cs="Times New Roman"/>
                <w:i/>
                <w:iCs/>
                <w:sz w:val="20"/>
                <w:szCs w:val="20"/>
              </w:rPr>
              <w:t>формуванні</w:t>
            </w:r>
            <w:proofErr w:type="spellEnd"/>
            <w:r w:rsidRPr="00043041">
              <w:rPr>
                <w:rFonts w:ascii="Times New Roman" w:hAnsi="Times New Roman" w:cs="Times New Roman"/>
                <w:i/>
                <w:iCs/>
                <w:sz w:val="20"/>
                <w:szCs w:val="20"/>
              </w:rPr>
              <w:t xml:space="preserve"> </w:t>
            </w:r>
            <w:proofErr w:type="spellStart"/>
            <w:r w:rsidRPr="00043041">
              <w:rPr>
                <w:rFonts w:ascii="Times New Roman" w:hAnsi="Times New Roman" w:cs="Times New Roman"/>
                <w:i/>
                <w:iCs/>
                <w:sz w:val="20"/>
                <w:szCs w:val="20"/>
              </w:rPr>
              <w:t>шкали</w:t>
            </w:r>
            <w:proofErr w:type="spellEnd"/>
            <w:r w:rsidRPr="00043041">
              <w:rPr>
                <w:rFonts w:ascii="Times New Roman" w:hAnsi="Times New Roman" w:cs="Times New Roman"/>
                <w:i/>
                <w:iCs/>
                <w:sz w:val="20"/>
                <w:szCs w:val="20"/>
              </w:rPr>
              <w:t xml:space="preserve"> </w:t>
            </w:r>
            <w:proofErr w:type="spellStart"/>
            <w:r w:rsidRPr="00043041">
              <w:rPr>
                <w:rFonts w:ascii="Times New Roman" w:hAnsi="Times New Roman" w:cs="Times New Roman"/>
                <w:i/>
                <w:iCs/>
                <w:sz w:val="20"/>
                <w:szCs w:val="20"/>
              </w:rPr>
              <w:t>бальної</w:t>
            </w:r>
            <w:proofErr w:type="spellEnd"/>
            <w:r w:rsidRPr="00043041">
              <w:rPr>
                <w:rFonts w:ascii="Times New Roman" w:hAnsi="Times New Roman" w:cs="Times New Roman"/>
                <w:i/>
                <w:iCs/>
                <w:sz w:val="20"/>
                <w:szCs w:val="20"/>
              </w:rPr>
              <w:t xml:space="preserve"> </w:t>
            </w:r>
            <w:proofErr w:type="spellStart"/>
            <w:r w:rsidRPr="00043041">
              <w:rPr>
                <w:rFonts w:ascii="Times New Roman" w:hAnsi="Times New Roman" w:cs="Times New Roman"/>
                <w:i/>
                <w:iCs/>
                <w:sz w:val="20"/>
                <w:szCs w:val="20"/>
              </w:rPr>
              <w:t>оцінки</w:t>
            </w:r>
            <w:proofErr w:type="spellEnd"/>
            <w:r w:rsidRPr="00043041">
              <w:rPr>
                <w:rFonts w:ascii="Times New Roman" w:hAnsi="Times New Roman" w:cs="Times New Roman"/>
                <w:i/>
                <w:iCs/>
                <w:sz w:val="20"/>
                <w:szCs w:val="20"/>
              </w:rPr>
              <w:t xml:space="preserve"> </w:t>
            </w:r>
            <w:proofErr w:type="spellStart"/>
            <w:r w:rsidRPr="00043041">
              <w:rPr>
                <w:rFonts w:ascii="Times New Roman" w:hAnsi="Times New Roman" w:cs="Times New Roman"/>
                <w:i/>
                <w:iCs/>
                <w:sz w:val="20"/>
                <w:szCs w:val="20"/>
              </w:rPr>
              <w:t>стимулюється</w:t>
            </w:r>
            <w:proofErr w:type="spellEnd"/>
            <w:r w:rsidRPr="00043041">
              <w:rPr>
                <w:rFonts w:ascii="Times New Roman" w:hAnsi="Times New Roman" w:cs="Times New Roman"/>
                <w:i/>
                <w:iCs/>
                <w:sz w:val="20"/>
                <w:szCs w:val="20"/>
              </w:rPr>
              <w:t xml:space="preserve"> систематична робота </w:t>
            </w:r>
            <w:proofErr w:type="spellStart"/>
            <w:r w:rsidRPr="00043041">
              <w:rPr>
                <w:rFonts w:ascii="Times New Roman" w:hAnsi="Times New Roman" w:cs="Times New Roman"/>
                <w:i/>
                <w:iCs/>
                <w:sz w:val="20"/>
                <w:szCs w:val="20"/>
              </w:rPr>
              <w:t>здобувачів</w:t>
            </w:r>
            <w:proofErr w:type="spellEnd"/>
            <w:r w:rsidRPr="00043041">
              <w:rPr>
                <w:rFonts w:ascii="Times New Roman" w:hAnsi="Times New Roman" w:cs="Times New Roman"/>
                <w:i/>
                <w:iCs/>
                <w:sz w:val="20"/>
                <w:szCs w:val="20"/>
              </w:rPr>
              <w:t xml:space="preserve"> </w:t>
            </w:r>
            <w:proofErr w:type="spellStart"/>
            <w:r w:rsidRPr="00043041">
              <w:rPr>
                <w:rFonts w:ascii="Times New Roman" w:hAnsi="Times New Roman" w:cs="Times New Roman"/>
                <w:i/>
                <w:iCs/>
                <w:sz w:val="20"/>
                <w:szCs w:val="20"/>
              </w:rPr>
              <w:t>протягом</w:t>
            </w:r>
            <w:proofErr w:type="spellEnd"/>
            <w:r w:rsidRPr="00043041">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49FB2F6D"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7E1016" w:rsidRPr="003115C2" w14:paraId="69584AED" w14:textId="77777777" w:rsidTr="00D42E06">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608BAC27"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2</w:t>
            </w:r>
          </w:p>
        </w:tc>
      </w:tr>
      <w:tr w:rsidR="007E1016" w:rsidRPr="003115C2" w14:paraId="63892D95"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7B3F627A"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tcPr>
          <w:p w14:paraId="49B1D03D"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14:paraId="458E9FF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w:t>
            </w:r>
            <w:r w:rsidRPr="009C7A93">
              <w:rPr>
                <w:rFonts w:ascii="Times New Roman" w:eastAsia="MS Mincho" w:hAnsi="Times New Roman" w:cs="Times New Roman"/>
                <w:sz w:val="20"/>
                <w:szCs w:val="20"/>
                <w:lang w:val="uk-UA"/>
              </w:rPr>
              <w:t>РН 5, РН 13</w:t>
            </w:r>
            <w:r>
              <w:rPr>
                <w:rFonts w:ascii="Times New Roman" w:eastAsia="MS Mincho" w:hAnsi="Times New Roman" w:cs="Times New Roman"/>
                <w:sz w:val="20"/>
                <w:szCs w:val="20"/>
                <w:lang w:val="uk-UA"/>
              </w:rPr>
              <w:t>, РН 14</w:t>
            </w:r>
            <w:r w:rsidRPr="003115C2">
              <w:rPr>
                <w:rFonts w:ascii="Times New Roman" w:eastAsia="MS Mincho" w:hAnsi="Times New Roman" w:cs="Times New Roman"/>
                <w:sz w:val="20"/>
                <w:szCs w:val="20"/>
                <w:lang w:val="uk-UA"/>
              </w:rPr>
              <w:t xml:space="preserve"> за матеріалом лекції №3. </w:t>
            </w:r>
          </w:p>
          <w:p w14:paraId="0B9C48A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059B50A3"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1.</w:t>
            </w:r>
            <w:r w:rsidRPr="000972B7">
              <w:rPr>
                <w:rFonts w:ascii="Times New Roman" w:eastAsia="MS Mincho" w:hAnsi="Times New Roman" w:cs="Times New Roman"/>
                <w:sz w:val="20"/>
                <w:szCs w:val="20"/>
                <w:lang w:val="uk-UA"/>
              </w:rPr>
              <w:tab/>
              <w:t>Визначення меж бізнес-процесів. Визначення основних входів і виходів бізнес-процесів.</w:t>
            </w:r>
          </w:p>
          <w:p w14:paraId="32713244"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w:t>
            </w:r>
            <w:r w:rsidRPr="000972B7">
              <w:rPr>
                <w:rFonts w:ascii="Times New Roman" w:eastAsia="MS Mincho" w:hAnsi="Times New Roman" w:cs="Times New Roman"/>
                <w:sz w:val="20"/>
                <w:szCs w:val="20"/>
                <w:lang w:val="uk-UA"/>
              </w:rPr>
              <w:tab/>
              <w:t>Способи опису бізнес-процесів.</w:t>
            </w:r>
          </w:p>
          <w:p w14:paraId="3BA22542"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w:t>
            </w:r>
            <w:r w:rsidRPr="000972B7">
              <w:rPr>
                <w:rFonts w:ascii="Times New Roman" w:eastAsia="MS Mincho" w:hAnsi="Times New Roman" w:cs="Times New Roman"/>
                <w:sz w:val="20"/>
                <w:szCs w:val="20"/>
                <w:lang w:val="uk-UA"/>
              </w:rPr>
              <w:tab/>
              <w:t>Горизонтальний і вертикальний опис бізнес-процесів.</w:t>
            </w:r>
          </w:p>
          <w:p w14:paraId="567C248D"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4.</w:t>
            </w:r>
            <w:r w:rsidRPr="000972B7">
              <w:rPr>
                <w:rFonts w:ascii="Times New Roman" w:eastAsia="MS Mincho" w:hAnsi="Times New Roman" w:cs="Times New Roman"/>
                <w:sz w:val="20"/>
                <w:szCs w:val="20"/>
                <w:lang w:val="uk-UA"/>
              </w:rPr>
              <w:tab/>
              <w:t>Класичний підхід і методологія опису бізнес-процесу.</w:t>
            </w:r>
          </w:p>
          <w:p w14:paraId="73930B50"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5.</w:t>
            </w:r>
            <w:r w:rsidRPr="000972B7">
              <w:rPr>
                <w:rFonts w:ascii="Times New Roman" w:eastAsia="MS Mincho" w:hAnsi="Times New Roman" w:cs="Times New Roman"/>
                <w:sz w:val="20"/>
                <w:szCs w:val="20"/>
                <w:lang w:val="uk-UA"/>
              </w:rPr>
              <w:tab/>
              <w:t>Опис оточення бізнес-процесу.</w:t>
            </w:r>
          </w:p>
          <w:p w14:paraId="6B25F0F3" w14:textId="77777777" w:rsidR="007E1016" w:rsidRPr="003115C2"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6.</w:t>
            </w:r>
            <w:r w:rsidRPr="000972B7">
              <w:rPr>
                <w:rFonts w:ascii="Times New Roman" w:eastAsia="MS Mincho" w:hAnsi="Times New Roman" w:cs="Times New Roman"/>
                <w:sz w:val="20"/>
                <w:szCs w:val="20"/>
                <w:lang w:val="uk-UA"/>
              </w:rPr>
              <w:tab/>
              <w:t xml:space="preserve"> Побудова діаграм потоків даних – DFD.</w:t>
            </w:r>
          </w:p>
          <w:p w14:paraId="299981E8" w14:textId="77777777" w:rsidR="007E1016"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p>
          <w:p w14:paraId="01195CD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450BDA2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72BDFF6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7DFB54C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2DEF373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4D2647B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509A38A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477C6491"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0A2AD8D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28CE1CA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062E1D5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32296BC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7A196A5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C1187C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07921CEF"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0B6CAF2E"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7E1016" w:rsidRPr="00D13CE2" w14:paraId="6D6AC09C"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hideMark/>
          </w:tcPr>
          <w:p w14:paraId="20A69DF9" w14:textId="77777777" w:rsidR="007E1016" w:rsidRPr="00AD16D8"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AD16D8">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14:paraId="33072210" w14:textId="77777777" w:rsidR="007E1016" w:rsidRPr="00AD16D8"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AD16D8">
              <w:rPr>
                <w:rFonts w:ascii="Times New Roman" w:eastAsia="MS Mincho" w:hAnsi="Times New Roman" w:cs="Times New Roman"/>
                <w:sz w:val="20"/>
                <w:szCs w:val="20"/>
                <w:lang w:val="uk-UA" w:eastAsia="zh-CN"/>
              </w:rPr>
              <w:t>Практична робота 2</w:t>
            </w:r>
          </w:p>
        </w:tc>
        <w:tc>
          <w:tcPr>
            <w:tcW w:w="3260" w:type="dxa"/>
            <w:tcBorders>
              <w:top w:val="single" w:sz="4" w:space="0" w:color="auto"/>
              <w:left w:val="single" w:sz="4" w:space="0" w:color="auto"/>
              <w:bottom w:val="single" w:sz="4" w:space="0" w:color="auto"/>
              <w:right w:val="single" w:sz="4" w:space="0" w:color="auto"/>
            </w:tcBorders>
          </w:tcPr>
          <w:p w14:paraId="33B29A07"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AD16D8">
              <w:rPr>
                <w:rFonts w:ascii="Times New Roman" w:eastAsia="MS Mincho" w:hAnsi="Times New Roman" w:cs="Times New Roman"/>
                <w:sz w:val="20"/>
                <w:szCs w:val="20"/>
                <w:lang w:val="uk-UA"/>
              </w:rPr>
              <w:t>Перевірка рівня практичної складової сформованих РН 5, РН 8, РН 13</w:t>
            </w:r>
            <w:r>
              <w:rPr>
                <w:rFonts w:ascii="Times New Roman" w:eastAsia="MS Mincho" w:hAnsi="Times New Roman" w:cs="Times New Roman"/>
                <w:sz w:val="20"/>
                <w:szCs w:val="20"/>
                <w:lang w:val="uk-UA"/>
              </w:rPr>
              <w:t>, РН 14</w:t>
            </w:r>
            <w:r w:rsidRPr="00AD16D8">
              <w:rPr>
                <w:rFonts w:ascii="Times New Roman" w:eastAsia="MS Mincho" w:hAnsi="Times New Roman" w:cs="Times New Roman"/>
                <w:sz w:val="20"/>
                <w:szCs w:val="20"/>
                <w:lang w:val="uk-UA"/>
              </w:rPr>
              <w:t xml:space="preserve"> за матеріалом змістового модулю 2. </w:t>
            </w:r>
          </w:p>
          <w:p w14:paraId="65CBCCB1"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AD16D8">
              <w:rPr>
                <w:rFonts w:ascii="Times New Roman" w:eastAsia="MS Mincho" w:hAnsi="Times New Roman" w:cs="Times New Roman"/>
                <w:sz w:val="20"/>
                <w:szCs w:val="20"/>
                <w:lang w:val="uk-UA"/>
              </w:rPr>
              <w:t xml:space="preserve">Повністю виконана робота передбачає розв’язання ситуаційного кейсу для вирішення проблемної ситуації з предметної області, а саме </w:t>
            </w:r>
            <w:proofErr w:type="spellStart"/>
            <w:r w:rsidRPr="00AD16D8">
              <w:rPr>
                <w:rFonts w:ascii="Times New Roman" w:eastAsia="MS Mincho" w:hAnsi="Times New Roman" w:cs="Times New Roman"/>
                <w:sz w:val="20"/>
                <w:szCs w:val="20"/>
                <w:lang w:val="uk-UA"/>
              </w:rPr>
              <w:t>передабачає</w:t>
            </w:r>
            <w:proofErr w:type="spellEnd"/>
            <w:r w:rsidRPr="00AD16D8">
              <w:rPr>
                <w:rFonts w:ascii="Times New Roman" w:eastAsia="MS Mincho" w:hAnsi="Times New Roman" w:cs="Times New Roman"/>
                <w:sz w:val="20"/>
                <w:szCs w:val="20"/>
                <w:lang w:val="uk-UA"/>
              </w:rPr>
              <w:t xml:space="preserve"> о</w:t>
            </w:r>
            <w:proofErr w:type="spellStart"/>
            <w:r w:rsidRPr="00AD16D8">
              <w:rPr>
                <w:rFonts w:ascii="Times New Roman" w:eastAsia="MS Mincho" w:hAnsi="Times New Roman" w:cs="Times New Roman"/>
                <w:sz w:val="20"/>
                <w:szCs w:val="20"/>
              </w:rPr>
              <w:t>бр</w:t>
            </w:r>
            <w:r w:rsidRPr="00AD16D8">
              <w:rPr>
                <w:rFonts w:ascii="Times New Roman" w:eastAsia="MS Mincho" w:hAnsi="Times New Roman" w:cs="Times New Roman"/>
                <w:sz w:val="20"/>
                <w:szCs w:val="20"/>
                <w:lang w:val="uk-UA"/>
              </w:rPr>
              <w:t>ання</w:t>
            </w:r>
            <w:proofErr w:type="spellEnd"/>
            <w:r w:rsidRPr="00AD16D8">
              <w:rPr>
                <w:rFonts w:ascii="Times New Roman" w:eastAsia="MS Mincho" w:hAnsi="Times New Roman" w:cs="Times New Roman"/>
                <w:sz w:val="20"/>
                <w:szCs w:val="20"/>
              </w:rPr>
              <w:t xml:space="preserve"> од</w:t>
            </w:r>
            <w:r w:rsidRPr="00AD16D8">
              <w:rPr>
                <w:rFonts w:ascii="Times New Roman" w:eastAsia="MS Mincho" w:hAnsi="Times New Roman" w:cs="Times New Roman"/>
                <w:sz w:val="20"/>
                <w:szCs w:val="20"/>
                <w:lang w:val="uk-UA"/>
              </w:rPr>
              <w:t>ного</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ключов</w:t>
            </w:r>
            <w:proofErr w:type="spellEnd"/>
            <w:r w:rsidRPr="00AD16D8">
              <w:rPr>
                <w:rFonts w:ascii="Times New Roman" w:eastAsia="MS Mincho" w:hAnsi="Times New Roman" w:cs="Times New Roman"/>
                <w:sz w:val="20"/>
                <w:szCs w:val="20"/>
                <w:lang w:val="uk-UA"/>
              </w:rPr>
              <w:t>ого</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бізнес-процес</w:t>
            </w:r>
            <w:proofErr w:type="spellEnd"/>
            <w:r w:rsidRPr="00AD16D8">
              <w:rPr>
                <w:rFonts w:ascii="Times New Roman" w:eastAsia="MS Mincho" w:hAnsi="Times New Roman" w:cs="Times New Roman"/>
                <w:sz w:val="20"/>
                <w:szCs w:val="20"/>
                <w:lang w:val="uk-UA"/>
              </w:rPr>
              <w:t>у</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підприємства</w:t>
            </w:r>
            <w:proofErr w:type="spellEnd"/>
            <w:r w:rsidRPr="00AD16D8">
              <w:rPr>
                <w:rFonts w:ascii="Times New Roman" w:eastAsia="MS Mincho" w:hAnsi="Times New Roman" w:cs="Times New Roman"/>
                <w:sz w:val="20"/>
                <w:szCs w:val="20"/>
              </w:rPr>
              <w:t xml:space="preserve"> (реального </w:t>
            </w:r>
            <w:proofErr w:type="spellStart"/>
            <w:r w:rsidRPr="00AD16D8">
              <w:rPr>
                <w:rFonts w:ascii="Times New Roman" w:eastAsia="MS Mincho" w:hAnsi="Times New Roman" w:cs="Times New Roman"/>
                <w:sz w:val="20"/>
                <w:szCs w:val="20"/>
              </w:rPr>
              <w:t>чи</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умовного</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визначе</w:t>
            </w:r>
            <w:r w:rsidRPr="00AD16D8">
              <w:rPr>
                <w:rFonts w:ascii="Times New Roman" w:eastAsia="MS Mincho" w:hAnsi="Times New Roman" w:cs="Times New Roman"/>
                <w:sz w:val="20"/>
                <w:szCs w:val="20"/>
                <w:lang w:val="uk-UA"/>
              </w:rPr>
              <w:t>ння</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його</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межі</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вхідн</w:t>
            </w:r>
            <w:r w:rsidRPr="00AD16D8">
              <w:rPr>
                <w:rFonts w:ascii="Times New Roman" w:eastAsia="MS Mincho" w:hAnsi="Times New Roman" w:cs="Times New Roman"/>
                <w:sz w:val="20"/>
                <w:szCs w:val="20"/>
                <w:lang w:val="uk-UA"/>
              </w:rPr>
              <w:t>их</w:t>
            </w:r>
            <w:proofErr w:type="spellEnd"/>
            <w:r w:rsidRPr="00AD16D8">
              <w:rPr>
                <w:rFonts w:ascii="Times New Roman" w:eastAsia="MS Mincho" w:hAnsi="Times New Roman" w:cs="Times New Roman"/>
                <w:sz w:val="20"/>
                <w:szCs w:val="20"/>
              </w:rPr>
              <w:t xml:space="preserve"> та </w:t>
            </w:r>
            <w:proofErr w:type="spellStart"/>
            <w:r w:rsidRPr="00AD16D8">
              <w:rPr>
                <w:rFonts w:ascii="Times New Roman" w:eastAsia="MS Mincho" w:hAnsi="Times New Roman" w:cs="Times New Roman"/>
                <w:sz w:val="20"/>
                <w:szCs w:val="20"/>
              </w:rPr>
              <w:t>вихідн</w:t>
            </w:r>
            <w:r w:rsidRPr="00AD16D8">
              <w:rPr>
                <w:rFonts w:ascii="Times New Roman" w:eastAsia="MS Mincho" w:hAnsi="Times New Roman" w:cs="Times New Roman"/>
                <w:sz w:val="20"/>
                <w:szCs w:val="20"/>
                <w:lang w:val="uk-UA"/>
              </w:rPr>
              <w:t>их</w:t>
            </w:r>
            <w:proofErr w:type="spellEnd"/>
            <w:r w:rsidRPr="00AD16D8">
              <w:rPr>
                <w:rFonts w:ascii="Times New Roman" w:eastAsia="MS Mincho" w:hAnsi="Times New Roman" w:cs="Times New Roman"/>
                <w:sz w:val="20"/>
                <w:szCs w:val="20"/>
              </w:rPr>
              <w:t xml:space="preserve"> дан</w:t>
            </w:r>
            <w:proofErr w:type="spellStart"/>
            <w:r w:rsidRPr="00AD16D8">
              <w:rPr>
                <w:rFonts w:ascii="Times New Roman" w:eastAsia="MS Mincho" w:hAnsi="Times New Roman" w:cs="Times New Roman"/>
                <w:sz w:val="20"/>
                <w:szCs w:val="20"/>
                <w:lang w:val="uk-UA"/>
              </w:rPr>
              <w:t>их</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відповідальних</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виконавців</w:t>
            </w:r>
            <w:proofErr w:type="spellEnd"/>
            <w:r w:rsidRPr="00AD16D8">
              <w:rPr>
                <w:rFonts w:ascii="Times New Roman" w:eastAsia="MS Mincho" w:hAnsi="Times New Roman" w:cs="Times New Roman"/>
                <w:sz w:val="20"/>
                <w:szCs w:val="20"/>
              </w:rPr>
              <w:t>; склад</w:t>
            </w:r>
            <w:proofErr w:type="spellStart"/>
            <w:r w:rsidRPr="00AD16D8">
              <w:rPr>
                <w:rFonts w:ascii="Times New Roman" w:eastAsia="MS Mincho" w:hAnsi="Times New Roman" w:cs="Times New Roman"/>
                <w:sz w:val="20"/>
                <w:szCs w:val="20"/>
                <w:lang w:val="uk-UA"/>
              </w:rPr>
              <w:t>ання</w:t>
            </w:r>
            <w:proofErr w:type="spellEnd"/>
            <w:r w:rsidRPr="00AD16D8">
              <w:rPr>
                <w:rFonts w:ascii="Times New Roman" w:eastAsia="MS Mincho" w:hAnsi="Times New Roman" w:cs="Times New Roman"/>
                <w:sz w:val="20"/>
                <w:szCs w:val="20"/>
              </w:rPr>
              <w:t xml:space="preserve"> текстов</w:t>
            </w:r>
            <w:r w:rsidRPr="00AD16D8">
              <w:rPr>
                <w:rFonts w:ascii="Times New Roman" w:eastAsia="MS Mincho" w:hAnsi="Times New Roman" w:cs="Times New Roman"/>
                <w:sz w:val="20"/>
                <w:szCs w:val="20"/>
                <w:lang w:val="uk-UA"/>
              </w:rPr>
              <w:t>ого</w:t>
            </w:r>
            <w:r w:rsidRPr="00AD16D8">
              <w:rPr>
                <w:rFonts w:ascii="Times New Roman" w:eastAsia="MS Mincho" w:hAnsi="Times New Roman" w:cs="Times New Roman"/>
                <w:sz w:val="20"/>
                <w:szCs w:val="20"/>
              </w:rPr>
              <w:t xml:space="preserve"> </w:t>
            </w:r>
            <w:r w:rsidRPr="00AD16D8">
              <w:rPr>
                <w:rFonts w:ascii="Times New Roman" w:eastAsia="MS Mincho" w:hAnsi="Times New Roman" w:cs="Times New Roman"/>
                <w:sz w:val="20"/>
                <w:szCs w:val="20"/>
                <w:lang w:val="uk-UA"/>
              </w:rPr>
              <w:t>та</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табличн</w:t>
            </w:r>
            <w:proofErr w:type="spellEnd"/>
            <w:r w:rsidRPr="00AD16D8">
              <w:rPr>
                <w:rFonts w:ascii="Times New Roman" w:eastAsia="MS Mincho" w:hAnsi="Times New Roman" w:cs="Times New Roman"/>
                <w:sz w:val="20"/>
                <w:szCs w:val="20"/>
                <w:lang w:val="uk-UA"/>
              </w:rPr>
              <w:t>ого</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опис</w:t>
            </w:r>
            <w:proofErr w:type="spellEnd"/>
            <w:r w:rsidRPr="00AD16D8">
              <w:rPr>
                <w:rFonts w:ascii="Times New Roman" w:eastAsia="MS Mincho" w:hAnsi="Times New Roman" w:cs="Times New Roman"/>
                <w:sz w:val="20"/>
                <w:szCs w:val="20"/>
                <w:lang w:val="uk-UA"/>
              </w:rPr>
              <w:t>у</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процесу</w:t>
            </w:r>
            <w:proofErr w:type="spellEnd"/>
            <w:r w:rsidRPr="00AD16D8">
              <w:rPr>
                <w:rFonts w:ascii="Times New Roman" w:eastAsia="MS Mincho" w:hAnsi="Times New Roman" w:cs="Times New Roman"/>
                <w:sz w:val="20"/>
                <w:szCs w:val="20"/>
              </w:rPr>
              <w:t>; побуду</w:t>
            </w:r>
            <w:proofErr w:type="spellStart"/>
            <w:r w:rsidRPr="00AD16D8">
              <w:rPr>
                <w:rFonts w:ascii="Times New Roman" w:eastAsia="MS Mincho" w:hAnsi="Times New Roman" w:cs="Times New Roman"/>
                <w:sz w:val="20"/>
                <w:szCs w:val="20"/>
                <w:lang w:val="uk-UA"/>
              </w:rPr>
              <w:t>ову</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графічн</w:t>
            </w:r>
            <w:r w:rsidRPr="00AD16D8">
              <w:rPr>
                <w:rFonts w:ascii="Times New Roman" w:eastAsia="MS Mincho" w:hAnsi="Times New Roman" w:cs="Times New Roman"/>
                <w:sz w:val="20"/>
                <w:szCs w:val="20"/>
                <w:lang w:val="uk-UA"/>
              </w:rPr>
              <w:t>ої</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моделі</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наприклад</w:t>
            </w:r>
            <w:proofErr w:type="spellEnd"/>
            <w:r w:rsidRPr="00AD16D8">
              <w:rPr>
                <w:rFonts w:ascii="Times New Roman" w:eastAsia="MS Mincho" w:hAnsi="Times New Roman" w:cs="Times New Roman"/>
                <w:sz w:val="20"/>
                <w:szCs w:val="20"/>
              </w:rPr>
              <w:t xml:space="preserve">, DFD, IDEF0, WFD, BPMN </w:t>
            </w:r>
            <w:proofErr w:type="spellStart"/>
            <w:r w:rsidRPr="00AD16D8">
              <w:rPr>
                <w:rFonts w:ascii="Times New Roman" w:eastAsia="MS Mincho" w:hAnsi="Times New Roman" w:cs="Times New Roman"/>
                <w:sz w:val="20"/>
                <w:szCs w:val="20"/>
              </w:rPr>
              <w:t>або</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Swimlane</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опи</w:t>
            </w:r>
            <w:proofErr w:type="spellEnd"/>
            <w:r w:rsidRPr="00AD16D8">
              <w:rPr>
                <w:rFonts w:ascii="Times New Roman" w:eastAsia="MS Mincho" w:hAnsi="Times New Roman" w:cs="Times New Roman"/>
                <w:sz w:val="20"/>
                <w:szCs w:val="20"/>
                <w:lang w:val="uk-UA"/>
              </w:rPr>
              <w:t>с</w:t>
            </w:r>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оточення</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процесу</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постачальники</w:t>
            </w:r>
            <w:proofErr w:type="spellEnd"/>
            <w:r w:rsidRPr="00AD16D8">
              <w:rPr>
                <w:rFonts w:ascii="Times New Roman" w:eastAsia="MS Mincho" w:hAnsi="Times New Roman" w:cs="Times New Roman"/>
                <w:sz w:val="20"/>
                <w:szCs w:val="20"/>
              </w:rPr>
              <w:t xml:space="preserve"> й </w:t>
            </w:r>
            <w:proofErr w:type="spellStart"/>
            <w:r w:rsidRPr="00AD16D8">
              <w:rPr>
                <w:rFonts w:ascii="Times New Roman" w:eastAsia="MS Mincho" w:hAnsi="Times New Roman" w:cs="Times New Roman"/>
                <w:sz w:val="20"/>
                <w:szCs w:val="20"/>
              </w:rPr>
              <w:t>клієнти</w:t>
            </w:r>
            <w:proofErr w:type="spellEnd"/>
            <w:r w:rsidRPr="00AD16D8">
              <w:rPr>
                <w:rFonts w:ascii="Times New Roman" w:eastAsia="MS Mincho" w:hAnsi="Times New Roman" w:cs="Times New Roman"/>
                <w:sz w:val="20"/>
                <w:szCs w:val="20"/>
              </w:rPr>
              <w:t xml:space="preserve">) та </w:t>
            </w:r>
            <w:proofErr w:type="spellStart"/>
            <w:r w:rsidRPr="00AD16D8">
              <w:rPr>
                <w:rFonts w:ascii="Times New Roman" w:eastAsia="MS Mincho" w:hAnsi="Times New Roman" w:cs="Times New Roman"/>
                <w:sz w:val="20"/>
                <w:szCs w:val="20"/>
              </w:rPr>
              <w:t>порівня</w:t>
            </w:r>
            <w:r w:rsidRPr="00AD16D8">
              <w:rPr>
                <w:rFonts w:ascii="Times New Roman" w:eastAsia="MS Mincho" w:hAnsi="Times New Roman" w:cs="Times New Roman"/>
                <w:sz w:val="20"/>
                <w:szCs w:val="20"/>
                <w:lang w:val="uk-UA"/>
              </w:rPr>
              <w:t>ння</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застосован</w:t>
            </w:r>
            <w:r w:rsidRPr="00AD16D8">
              <w:rPr>
                <w:rFonts w:ascii="Times New Roman" w:eastAsia="MS Mincho" w:hAnsi="Times New Roman" w:cs="Times New Roman"/>
                <w:sz w:val="20"/>
                <w:szCs w:val="20"/>
                <w:lang w:val="uk-UA"/>
              </w:rPr>
              <w:t>их</w:t>
            </w:r>
            <w:proofErr w:type="spellEnd"/>
            <w:r w:rsidRPr="00AD16D8">
              <w:rPr>
                <w:rFonts w:ascii="Times New Roman" w:eastAsia="MS Mincho" w:hAnsi="Times New Roman" w:cs="Times New Roman"/>
                <w:sz w:val="20"/>
                <w:szCs w:val="20"/>
              </w:rPr>
              <w:t xml:space="preserve"> метод</w:t>
            </w:r>
            <w:proofErr w:type="spellStart"/>
            <w:r w:rsidRPr="00AD16D8">
              <w:rPr>
                <w:rFonts w:ascii="Times New Roman" w:eastAsia="MS Mincho" w:hAnsi="Times New Roman" w:cs="Times New Roman"/>
                <w:sz w:val="20"/>
                <w:szCs w:val="20"/>
                <w:lang w:val="uk-UA"/>
              </w:rPr>
              <w:t>ів</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зробивши</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lastRenderedPageBreak/>
              <w:t>висновки</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щодо</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їх</w:t>
            </w:r>
            <w:proofErr w:type="spellEnd"/>
            <w:r w:rsidRPr="00AD16D8">
              <w:rPr>
                <w:rFonts w:ascii="Times New Roman" w:eastAsia="MS Mincho" w:hAnsi="Times New Roman" w:cs="Times New Roman"/>
                <w:sz w:val="20"/>
                <w:szCs w:val="20"/>
              </w:rPr>
              <w:t xml:space="preserve"> </w:t>
            </w:r>
            <w:proofErr w:type="spellStart"/>
            <w:r w:rsidRPr="00AD16D8">
              <w:rPr>
                <w:rFonts w:ascii="Times New Roman" w:eastAsia="MS Mincho" w:hAnsi="Times New Roman" w:cs="Times New Roman"/>
                <w:sz w:val="20"/>
                <w:szCs w:val="20"/>
              </w:rPr>
              <w:t>зручності</w:t>
            </w:r>
            <w:proofErr w:type="spellEnd"/>
            <w:r w:rsidRPr="00AD16D8">
              <w:rPr>
                <w:rFonts w:ascii="Times New Roman" w:eastAsia="MS Mincho" w:hAnsi="Times New Roman" w:cs="Times New Roman"/>
                <w:sz w:val="20"/>
                <w:szCs w:val="20"/>
              </w:rPr>
              <w:t xml:space="preserve"> для </w:t>
            </w:r>
            <w:proofErr w:type="spellStart"/>
            <w:r w:rsidRPr="00AD16D8">
              <w:rPr>
                <w:rFonts w:ascii="Times New Roman" w:eastAsia="MS Mincho" w:hAnsi="Times New Roman" w:cs="Times New Roman"/>
                <w:sz w:val="20"/>
                <w:szCs w:val="20"/>
              </w:rPr>
              <w:t>аналізу</w:t>
            </w:r>
            <w:proofErr w:type="spellEnd"/>
            <w:r w:rsidRPr="00AD16D8">
              <w:rPr>
                <w:rFonts w:ascii="Times New Roman" w:eastAsia="MS Mincho" w:hAnsi="Times New Roman" w:cs="Times New Roman"/>
                <w:sz w:val="20"/>
                <w:szCs w:val="20"/>
              </w:rPr>
              <w:t xml:space="preserve"> й </w:t>
            </w:r>
            <w:proofErr w:type="spellStart"/>
            <w:r w:rsidRPr="00AD16D8">
              <w:rPr>
                <w:rFonts w:ascii="Times New Roman" w:eastAsia="MS Mincho" w:hAnsi="Times New Roman" w:cs="Times New Roman"/>
                <w:sz w:val="20"/>
                <w:szCs w:val="20"/>
              </w:rPr>
              <w:t>оптимізації</w:t>
            </w:r>
            <w:proofErr w:type="spellEnd"/>
            <w:r w:rsidRPr="00AD16D8">
              <w:rPr>
                <w:rFonts w:ascii="Times New Roman" w:eastAsia="MS Mincho" w:hAnsi="Times New Roman" w:cs="Times New Roman"/>
                <w:sz w:val="20"/>
                <w:szCs w:val="20"/>
                <w:lang w:val="uk-UA"/>
              </w:rPr>
              <w:t xml:space="preserve">. </w:t>
            </w:r>
          </w:p>
          <w:p w14:paraId="56788D72"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69D744E0"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027A25E3"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AD16D8">
              <w:rPr>
                <w:rFonts w:ascii="Times New Roman" w:hAnsi="Times New Roman" w:cs="Times New Roman"/>
                <w:sz w:val="20"/>
                <w:szCs w:val="20"/>
                <w:lang w:val="uk-UA"/>
              </w:rPr>
              <w:lastRenderedPageBreak/>
              <w:t xml:space="preserve">Практична робота оцінюється комплексно максимально у 5 балів: </w:t>
            </w:r>
          </w:p>
          <w:p w14:paraId="230C2725"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AD16D8">
              <w:rPr>
                <w:rFonts w:ascii="Times New Roman" w:hAnsi="Times New Roman" w:cs="Times New Roman"/>
                <w:sz w:val="20"/>
                <w:szCs w:val="20"/>
                <w:lang w:val="uk-UA"/>
              </w:rPr>
              <w:t xml:space="preserve">− незадовільний рівень – 0 балів (не зараховано); </w:t>
            </w:r>
          </w:p>
          <w:p w14:paraId="24467A55"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AD16D8">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3ECFC8B9"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p>
          <w:p w14:paraId="445443BD" w14:textId="77777777" w:rsidR="007E1016" w:rsidRPr="00AD16D8"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AD16D8">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hideMark/>
          </w:tcPr>
          <w:p w14:paraId="6FB77E07" w14:textId="77777777" w:rsidR="007E1016" w:rsidRPr="00D13CE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AD16D8">
              <w:rPr>
                <w:rFonts w:ascii="Times New Roman" w:eastAsia="MS Mincho" w:hAnsi="Times New Roman" w:cs="Times New Roman"/>
                <w:b/>
                <w:sz w:val="20"/>
                <w:szCs w:val="20"/>
                <w:lang w:val="uk-UA"/>
              </w:rPr>
              <w:t>5</w:t>
            </w:r>
          </w:p>
        </w:tc>
      </w:tr>
      <w:tr w:rsidR="007E1016" w:rsidRPr="003115C2" w14:paraId="308213E3"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336C1A6E"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tcPr>
          <w:p w14:paraId="553ECE3E"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14:paraId="657B0A0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w:t>
            </w:r>
            <w:r w:rsidRPr="009C7A93">
              <w:rPr>
                <w:rFonts w:ascii="Times New Roman" w:eastAsia="MS Mincho" w:hAnsi="Times New Roman" w:cs="Times New Roman"/>
                <w:sz w:val="20"/>
                <w:szCs w:val="20"/>
                <w:lang w:val="uk-UA"/>
              </w:rPr>
              <w:t>РН 5, РН 13</w:t>
            </w:r>
            <w:r>
              <w:rPr>
                <w:rFonts w:ascii="Times New Roman" w:eastAsia="MS Mincho" w:hAnsi="Times New Roman" w:cs="Times New Roman"/>
                <w:sz w:val="20"/>
                <w:szCs w:val="20"/>
                <w:lang w:val="uk-UA"/>
              </w:rPr>
              <w:t>, РН 14</w:t>
            </w:r>
            <w:r w:rsidRPr="003115C2">
              <w:rPr>
                <w:rFonts w:ascii="Times New Roman" w:eastAsia="MS Mincho" w:hAnsi="Times New Roman" w:cs="Times New Roman"/>
                <w:sz w:val="20"/>
                <w:szCs w:val="20"/>
                <w:lang w:val="uk-UA"/>
              </w:rPr>
              <w:t xml:space="preserve"> за матеріалом лекції №</w:t>
            </w:r>
            <w:r>
              <w:rPr>
                <w:rFonts w:ascii="Times New Roman" w:eastAsia="MS Mincho" w:hAnsi="Times New Roman" w:cs="Times New Roman"/>
                <w:sz w:val="20"/>
                <w:szCs w:val="20"/>
                <w:lang w:val="uk-UA"/>
              </w:rPr>
              <w:t>4</w:t>
            </w:r>
            <w:r w:rsidRPr="003115C2">
              <w:rPr>
                <w:rFonts w:ascii="Times New Roman" w:eastAsia="MS Mincho" w:hAnsi="Times New Roman" w:cs="Times New Roman"/>
                <w:sz w:val="20"/>
                <w:szCs w:val="20"/>
                <w:lang w:val="uk-UA"/>
              </w:rPr>
              <w:t xml:space="preserve">. </w:t>
            </w:r>
          </w:p>
          <w:p w14:paraId="3C3C586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72193C0A"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1. Вибір пріоритетних бізнес-процесів. Критерії вибору.</w:t>
            </w:r>
          </w:p>
          <w:p w14:paraId="4D2141CB"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 Оцінка важливості бізнес-процесів. Оцінка проблемності бізнес-процесів.</w:t>
            </w:r>
          </w:p>
          <w:p w14:paraId="0FE5F3D2"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 Якісний граф зв'язків.</w:t>
            </w:r>
          </w:p>
          <w:p w14:paraId="03C7886C"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4. Перешкоди змін бізнес-процесів.</w:t>
            </w:r>
          </w:p>
          <w:p w14:paraId="18C95581" w14:textId="77777777" w:rsidR="007E1016" w:rsidRPr="000972B7"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5. Кінцевий розрахунок індексу можливості проведення змін бізнес-процесів.</w:t>
            </w:r>
          </w:p>
          <w:p w14:paraId="7EE1E72A" w14:textId="77777777" w:rsidR="007E1016"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 xml:space="preserve">6. Діаграма </w:t>
            </w:r>
            <w:proofErr w:type="spellStart"/>
            <w:r w:rsidRPr="000972B7">
              <w:rPr>
                <w:rFonts w:ascii="Times New Roman" w:eastAsia="MS Mincho" w:hAnsi="Times New Roman" w:cs="Times New Roman"/>
                <w:sz w:val="20"/>
                <w:szCs w:val="20"/>
                <w:lang w:val="uk-UA"/>
              </w:rPr>
              <w:t>Ісікави</w:t>
            </w:r>
            <w:proofErr w:type="spellEnd"/>
            <w:r w:rsidRPr="000972B7">
              <w:rPr>
                <w:rFonts w:ascii="Times New Roman" w:eastAsia="MS Mincho" w:hAnsi="Times New Roman" w:cs="Times New Roman"/>
                <w:sz w:val="20"/>
                <w:szCs w:val="20"/>
                <w:lang w:val="uk-UA"/>
              </w:rPr>
              <w:t>, або діаграма «риб'ячий скелет». Кількісний граф зв'язків.</w:t>
            </w:r>
          </w:p>
          <w:p w14:paraId="3B6E2407" w14:textId="77777777" w:rsidR="007E1016" w:rsidRDefault="007E1016" w:rsidP="00D42E06">
            <w:pPr>
              <w:widowControl w:val="0"/>
              <w:tabs>
                <w:tab w:val="left" w:pos="229"/>
              </w:tabs>
              <w:suppressAutoHyphens/>
              <w:autoSpaceDE w:val="0"/>
              <w:autoSpaceDN w:val="0"/>
              <w:spacing w:after="0" w:line="240" w:lineRule="auto"/>
              <w:rPr>
                <w:rFonts w:ascii="Times New Roman" w:eastAsia="MS Mincho" w:hAnsi="Times New Roman" w:cs="Times New Roman"/>
                <w:sz w:val="20"/>
                <w:szCs w:val="20"/>
                <w:lang w:val="uk-UA"/>
              </w:rPr>
            </w:pPr>
          </w:p>
          <w:p w14:paraId="0B68FE6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55F58C4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4813D3E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3BB59A7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40F394A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5B99D6A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37CDA42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671F6F4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3BFD652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031DE83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2D61C95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1B76D0A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382F554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0AE88BD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1649B6A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24F04489"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Pr>
                <w:rFonts w:ascii="Times New Roman" w:eastAsia="MS Mincho" w:hAnsi="Times New Roman" w:cs="Times New Roman"/>
                <w:b/>
                <w:sz w:val="20"/>
                <w:szCs w:val="20"/>
                <w:lang w:val="uk-UA"/>
              </w:rPr>
              <w:t>5</w:t>
            </w:r>
          </w:p>
        </w:tc>
      </w:tr>
      <w:tr w:rsidR="007E1016" w:rsidRPr="00D13CE2" w14:paraId="7CE8F5BC"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0941B652" w14:textId="77777777" w:rsidR="007E1016" w:rsidRPr="00500E1D"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00E1D">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14:paraId="38FC2CE0" w14:textId="77777777" w:rsidR="007E1016" w:rsidRPr="00500E1D"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500E1D">
              <w:rPr>
                <w:rFonts w:ascii="Times New Roman" w:eastAsia="MS Mincho" w:hAnsi="Times New Roman" w:cs="Times New Roman"/>
                <w:sz w:val="20"/>
                <w:szCs w:val="20"/>
                <w:lang w:val="uk-UA" w:eastAsia="zh-CN"/>
              </w:rPr>
              <w:t>Практична робота 3</w:t>
            </w:r>
          </w:p>
        </w:tc>
        <w:tc>
          <w:tcPr>
            <w:tcW w:w="3260" w:type="dxa"/>
            <w:tcBorders>
              <w:top w:val="single" w:sz="4" w:space="0" w:color="auto"/>
              <w:left w:val="single" w:sz="4" w:space="0" w:color="auto"/>
              <w:bottom w:val="single" w:sz="4" w:space="0" w:color="auto"/>
              <w:right w:val="single" w:sz="4" w:space="0" w:color="auto"/>
            </w:tcBorders>
          </w:tcPr>
          <w:p w14:paraId="3D5252FC" w14:textId="77777777" w:rsidR="007E1016" w:rsidRPr="00500E1D"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00E1D">
              <w:rPr>
                <w:rFonts w:ascii="Times New Roman" w:eastAsia="MS Mincho" w:hAnsi="Times New Roman" w:cs="Times New Roman"/>
                <w:sz w:val="20"/>
                <w:szCs w:val="20"/>
                <w:lang w:val="uk-UA"/>
              </w:rPr>
              <w:t>Перевірка рівня практичної складової сформованих РН 5, РН 8, РН 13</w:t>
            </w:r>
            <w:r>
              <w:rPr>
                <w:rFonts w:ascii="Times New Roman" w:eastAsia="MS Mincho" w:hAnsi="Times New Roman" w:cs="Times New Roman"/>
                <w:sz w:val="20"/>
                <w:szCs w:val="20"/>
                <w:lang w:val="uk-UA"/>
              </w:rPr>
              <w:t>, РН 14</w:t>
            </w:r>
            <w:r w:rsidRPr="00500E1D">
              <w:rPr>
                <w:rFonts w:ascii="Times New Roman" w:eastAsia="MS Mincho" w:hAnsi="Times New Roman" w:cs="Times New Roman"/>
                <w:sz w:val="20"/>
                <w:szCs w:val="20"/>
                <w:lang w:val="uk-UA"/>
              </w:rPr>
              <w:t xml:space="preserve"> за матеріалом змістового модулю 2. </w:t>
            </w:r>
          </w:p>
          <w:p w14:paraId="1A465D93" w14:textId="77777777" w:rsidR="007E1016" w:rsidRPr="00500E1D"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00E1D">
              <w:rPr>
                <w:rFonts w:ascii="Times New Roman" w:eastAsia="MS Mincho" w:hAnsi="Times New Roman" w:cs="Times New Roman"/>
                <w:sz w:val="20"/>
                <w:szCs w:val="20"/>
                <w:lang w:val="uk-UA"/>
              </w:rPr>
              <w:t xml:space="preserve">Повністю виконана робота передбачає розробку </w:t>
            </w:r>
            <w:proofErr w:type="spellStart"/>
            <w:r w:rsidRPr="00500E1D">
              <w:rPr>
                <w:rFonts w:ascii="Times New Roman" w:eastAsia="MS Mincho" w:hAnsi="Times New Roman" w:cs="Times New Roman"/>
                <w:sz w:val="20"/>
                <w:szCs w:val="20"/>
                <w:lang w:val="uk-UA"/>
              </w:rPr>
              <w:t>проєкт</w:t>
            </w:r>
            <w:proofErr w:type="spellEnd"/>
            <w:r w:rsidRPr="00500E1D">
              <w:rPr>
                <w:rFonts w:ascii="Open Sans" w:hAnsi="Open Sans" w:cs="Open Sans"/>
                <w:color w:val="1B1C1D"/>
                <w:shd w:val="clear" w:color="auto" w:fill="F8F9FA"/>
              </w:rPr>
              <w:t xml:space="preserve"> </w:t>
            </w:r>
            <w:r w:rsidRPr="00500E1D">
              <w:rPr>
                <w:rFonts w:ascii="Times New Roman" w:eastAsia="MS Mincho" w:hAnsi="Times New Roman" w:cs="Times New Roman"/>
                <w:sz w:val="20"/>
                <w:szCs w:val="20"/>
              </w:rPr>
              <w:t xml:space="preserve">з </w:t>
            </w:r>
            <w:proofErr w:type="spellStart"/>
            <w:r w:rsidRPr="00500E1D">
              <w:rPr>
                <w:rFonts w:ascii="Times New Roman" w:eastAsia="MS Mincho" w:hAnsi="Times New Roman" w:cs="Times New Roman"/>
                <w:sz w:val="20"/>
                <w:szCs w:val="20"/>
              </w:rPr>
              <w:t>реінжинірингу</w:t>
            </w:r>
            <w:proofErr w:type="spellEnd"/>
            <w:r w:rsidRPr="00500E1D">
              <w:rPr>
                <w:rFonts w:ascii="Times New Roman" w:eastAsia="MS Mincho" w:hAnsi="Times New Roman" w:cs="Times New Roman"/>
                <w:sz w:val="20"/>
                <w:szCs w:val="20"/>
              </w:rPr>
              <w:t xml:space="preserve"> </w:t>
            </w:r>
            <w:proofErr w:type="spellStart"/>
            <w:r w:rsidRPr="00500E1D">
              <w:rPr>
                <w:rFonts w:ascii="Times New Roman" w:eastAsia="MS Mincho" w:hAnsi="Times New Roman" w:cs="Times New Roman"/>
                <w:sz w:val="20"/>
                <w:szCs w:val="20"/>
              </w:rPr>
              <w:t>бізнес-процесу</w:t>
            </w:r>
            <w:proofErr w:type="spellEnd"/>
            <w:r w:rsidRPr="00500E1D">
              <w:rPr>
                <w:rFonts w:ascii="Times New Roman" w:eastAsia="MS Mincho" w:hAnsi="Times New Roman" w:cs="Times New Roman"/>
                <w:sz w:val="20"/>
                <w:szCs w:val="20"/>
              </w:rPr>
              <w:t xml:space="preserve"> "Робота з </w:t>
            </w:r>
            <w:proofErr w:type="spellStart"/>
            <w:r w:rsidRPr="00500E1D">
              <w:rPr>
                <w:rFonts w:ascii="Times New Roman" w:eastAsia="MS Mincho" w:hAnsi="Times New Roman" w:cs="Times New Roman"/>
                <w:sz w:val="20"/>
                <w:szCs w:val="20"/>
              </w:rPr>
              <w:t>клієнтами</w:t>
            </w:r>
            <w:proofErr w:type="spellEnd"/>
            <w:r w:rsidRPr="00500E1D">
              <w:rPr>
                <w:rFonts w:ascii="Times New Roman" w:eastAsia="MS Mincho" w:hAnsi="Times New Roman" w:cs="Times New Roman"/>
                <w:sz w:val="20"/>
                <w:szCs w:val="20"/>
              </w:rPr>
              <w:t>"</w:t>
            </w:r>
            <w:r w:rsidRPr="00500E1D">
              <w:rPr>
                <w:rFonts w:ascii="Times New Roman" w:eastAsia="MS Mincho" w:hAnsi="Times New Roman" w:cs="Times New Roman"/>
                <w:sz w:val="20"/>
                <w:szCs w:val="20"/>
                <w:lang w:val="uk-UA"/>
              </w:rPr>
              <w:t xml:space="preserve">, задання його основних характеристик, визначення ієрархічної структури робіт (ІСР) та візуалізацію плану за допомогою діаграми </w:t>
            </w:r>
            <w:proofErr w:type="spellStart"/>
            <w:r w:rsidRPr="00500E1D">
              <w:rPr>
                <w:rFonts w:ascii="Times New Roman" w:eastAsia="MS Mincho" w:hAnsi="Times New Roman" w:cs="Times New Roman"/>
                <w:sz w:val="20"/>
                <w:szCs w:val="20"/>
                <w:lang w:val="uk-UA"/>
              </w:rPr>
              <w:t>Ганта</w:t>
            </w:r>
            <w:proofErr w:type="spellEnd"/>
            <w:r w:rsidRPr="00500E1D">
              <w:rPr>
                <w:rFonts w:ascii="Times New Roman" w:eastAsia="MS Mincho" w:hAnsi="Times New Roman" w:cs="Times New Roman"/>
                <w:sz w:val="20"/>
                <w:szCs w:val="20"/>
                <w:lang w:val="uk-UA"/>
              </w:rPr>
              <w:t xml:space="preserve">. </w:t>
            </w:r>
          </w:p>
          <w:p w14:paraId="18808395" w14:textId="77777777" w:rsidR="007E1016" w:rsidRPr="00500E1D"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544A0EE" w14:textId="77777777" w:rsidR="007E1016" w:rsidRPr="00500E1D"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04DE8DFA" w14:textId="77777777" w:rsidR="007E1016" w:rsidRPr="00500E1D"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500E1D">
              <w:rPr>
                <w:rFonts w:ascii="Times New Roman" w:hAnsi="Times New Roman" w:cs="Times New Roman"/>
                <w:sz w:val="20"/>
                <w:szCs w:val="20"/>
                <w:lang w:val="uk-UA"/>
              </w:rPr>
              <w:t xml:space="preserve">Практична робота оцінюється комплексно максимально у 5 балів: </w:t>
            </w:r>
          </w:p>
          <w:p w14:paraId="68F9562E" w14:textId="77777777" w:rsidR="007E1016" w:rsidRPr="00500E1D"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500E1D">
              <w:rPr>
                <w:rFonts w:ascii="Times New Roman" w:hAnsi="Times New Roman" w:cs="Times New Roman"/>
                <w:sz w:val="20"/>
                <w:szCs w:val="20"/>
                <w:lang w:val="uk-UA"/>
              </w:rPr>
              <w:t xml:space="preserve">− незадовільний рівень – 0 балів (не зараховано); </w:t>
            </w:r>
          </w:p>
          <w:p w14:paraId="406C22EA" w14:textId="77777777" w:rsidR="007E1016" w:rsidRPr="00500E1D"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500E1D">
              <w:rPr>
                <w:rFonts w:ascii="Times New Roman" w:hAnsi="Times New Roman" w:cs="Times New Roman"/>
                <w:sz w:val="20"/>
                <w:szCs w:val="20"/>
                <w:lang w:val="uk-UA"/>
              </w:rPr>
              <w:t xml:space="preserve">− достатній рівень (60% - 100% від максимального балу) – 3-5 балів (зараховано). </w:t>
            </w:r>
          </w:p>
          <w:p w14:paraId="0F843CAF" w14:textId="77777777" w:rsidR="007E1016" w:rsidRPr="00500E1D"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p>
          <w:p w14:paraId="5F18B899" w14:textId="77777777" w:rsidR="007E1016" w:rsidRPr="00500E1D"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00E1D">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526EBA2B" w14:textId="77777777" w:rsidR="007E1016" w:rsidRPr="00D13CE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00E1D">
              <w:rPr>
                <w:rFonts w:ascii="Times New Roman" w:eastAsia="MS Mincho" w:hAnsi="Times New Roman" w:cs="Times New Roman"/>
                <w:b/>
                <w:sz w:val="20"/>
                <w:szCs w:val="20"/>
                <w:lang w:val="uk-UA"/>
              </w:rPr>
              <w:t>5</w:t>
            </w:r>
          </w:p>
        </w:tc>
      </w:tr>
      <w:tr w:rsidR="007E1016" w:rsidRPr="003115C2" w14:paraId="6E52913F" w14:textId="77777777" w:rsidTr="00D42E06">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10281FA4"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3</w:t>
            </w:r>
          </w:p>
        </w:tc>
      </w:tr>
      <w:tr w:rsidR="007E1016" w:rsidRPr="003115C2" w14:paraId="7EC00D38"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709B0057"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№5</w:t>
            </w:r>
          </w:p>
        </w:tc>
        <w:tc>
          <w:tcPr>
            <w:tcW w:w="1417" w:type="dxa"/>
            <w:tcBorders>
              <w:top w:val="single" w:sz="4" w:space="0" w:color="auto"/>
              <w:left w:val="single" w:sz="4" w:space="0" w:color="auto"/>
              <w:bottom w:val="single" w:sz="4" w:space="0" w:color="auto"/>
              <w:right w:val="single" w:sz="4" w:space="0" w:color="auto"/>
            </w:tcBorders>
          </w:tcPr>
          <w:p w14:paraId="0568FD86"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14:paraId="27D2B12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w:t>
            </w:r>
            <w:r w:rsidRPr="009C7A93">
              <w:rPr>
                <w:rFonts w:ascii="Times New Roman" w:eastAsia="MS Mincho" w:hAnsi="Times New Roman" w:cs="Times New Roman"/>
                <w:sz w:val="20"/>
                <w:szCs w:val="20"/>
                <w:lang w:val="uk-UA"/>
              </w:rPr>
              <w:t>РН 5, РН 13</w:t>
            </w:r>
            <w:r>
              <w:rPr>
                <w:rFonts w:ascii="Times New Roman" w:eastAsia="MS Mincho" w:hAnsi="Times New Roman" w:cs="Times New Roman"/>
                <w:sz w:val="20"/>
                <w:szCs w:val="20"/>
                <w:lang w:val="uk-UA"/>
              </w:rPr>
              <w:t xml:space="preserve">, РН 14 </w:t>
            </w:r>
            <w:r w:rsidRPr="003115C2">
              <w:rPr>
                <w:rFonts w:ascii="Times New Roman" w:eastAsia="MS Mincho" w:hAnsi="Times New Roman" w:cs="Times New Roman"/>
                <w:sz w:val="20"/>
                <w:szCs w:val="20"/>
                <w:lang w:val="uk-UA"/>
              </w:rPr>
              <w:t xml:space="preserve">за матеріалом лекції №5. </w:t>
            </w:r>
          </w:p>
          <w:p w14:paraId="58E31D3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1BE42D48" w14:textId="77777777" w:rsidR="007E1016" w:rsidRPr="000972B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1. Ключові показники результативності бізнес-процесів.</w:t>
            </w:r>
          </w:p>
          <w:p w14:paraId="1BA9F162" w14:textId="77777777" w:rsidR="007E1016" w:rsidRPr="000972B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 Етапи розробки KPI.</w:t>
            </w:r>
          </w:p>
          <w:p w14:paraId="619E085A" w14:textId="77777777" w:rsidR="007E1016"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 Принципи впровадження KPI.</w:t>
            </w:r>
          </w:p>
          <w:p w14:paraId="06B3570A"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291ED52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1EE40DB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2DEDEE9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10.  </w:t>
            </w:r>
          </w:p>
          <w:p w14:paraId="1BE69536"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77F6EC3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56D1E62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4D76778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54D3387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462A650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6372AD0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416516E6"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lastRenderedPageBreak/>
              <w:t xml:space="preserve">6-8 – 4 бали; </w:t>
            </w:r>
          </w:p>
          <w:p w14:paraId="5E2C4D3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649B4B1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49D755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17AB9AB2"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2D5A5D7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5</w:t>
            </w:r>
          </w:p>
        </w:tc>
      </w:tr>
      <w:tr w:rsidR="007E1016" w:rsidRPr="00D13CE2" w14:paraId="021A6137"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28C814A2" w14:textId="77777777" w:rsidR="007E1016" w:rsidRPr="008E6B07"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8E6B07">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14:paraId="1ECC44EC"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8E6B07">
              <w:rPr>
                <w:rFonts w:ascii="Times New Roman" w:eastAsia="MS Mincho" w:hAnsi="Times New Roman" w:cs="Times New Roman"/>
                <w:sz w:val="20"/>
                <w:szCs w:val="20"/>
                <w:lang w:val="uk-UA" w:eastAsia="zh-CN"/>
              </w:rPr>
              <w:t>Практична робота 4</w:t>
            </w:r>
          </w:p>
        </w:tc>
        <w:tc>
          <w:tcPr>
            <w:tcW w:w="3260" w:type="dxa"/>
            <w:tcBorders>
              <w:top w:val="single" w:sz="4" w:space="0" w:color="auto"/>
              <w:left w:val="single" w:sz="4" w:space="0" w:color="auto"/>
              <w:bottom w:val="single" w:sz="4" w:space="0" w:color="auto"/>
              <w:right w:val="single" w:sz="4" w:space="0" w:color="auto"/>
            </w:tcBorders>
          </w:tcPr>
          <w:p w14:paraId="1D7CE2CF"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8E6B07">
              <w:rPr>
                <w:rFonts w:ascii="Times New Roman" w:eastAsia="MS Mincho" w:hAnsi="Times New Roman" w:cs="Times New Roman"/>
                <w:sz w:val="20"/>
                <w:szCs w:val="20"/>
                <w:lang w:val="uk-UA"/>
              </w:rPr>
              <w:t>Перевірка рівня практичної складової сформованих РН 5, РН 8, РН 13</w:t>
            </w:r>
            <w:r>
              <w:rPr>
                <w:rFonts w:ascii="Times New Roman" w:eastAsia="MS Mincho" w:hAnsi="Times New Roman" w:cs="Times New Roman"/>
                <w:sz w:val="20"/>
                <w:szCs w:val="20"/>
                <w:lang w:val="uk-UA"/>
              </w:rPr>
              <w:t xml:space="preserve">, РН 14 </w:t>
            </w:r>
            <w:r w:rsidRPr="008E6B07">
              <w:rPr>
                <w:rFonts w:ascii="Times New Roman" w:eastAsia="MS Mincho" w:hAnsi="Times New Roman" w:cs="Times New Roman"/>
                <w:sz w:val="20"/>
                <w:szCs w:val="20"/>
                <w:lang w:val="uk-UA"/>
              </w:rPr>
              <w:t xml:space="preserve">за матеріалом змістового модулю 3. </w:t>
            </w:r>
          </w:p>
          <w:p w14:paraId="5B15E734"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253A515"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8E6B07">
              <w:rPr>
                <w:rFonts w:ascii="Times New Roman" w:eastAsia="MS Mincho" w:hAnsi="Times New Roman" w:cs="Times New Roman"/>
                <w:sz w:val="20"/>
                <w:szCs w:val="20"/>
                <w:lang w:val="uk-UA"/>
              </w:rPr>
              <w:t xml:space="preserve">Повністю виконана робота передбачає розробку календарного плану та виявлення критичний шлях </w:t>
            </w:r>
            <w:proofErr w:type="spellStart"/>
            <w:r w:rsidRPr="008E6B07">
              <w:rPr>
                <w:rFonts w:ascii="Times New Roman" w:eastAsia="MS Mincho" w:hAnsi="Times New Roman" w:cs="Times New Roman"/>
                <w:sz w:val="20"/>
                <w:szCs w:val="20"/>
                <w:lang w:val="uk-UA"/>
              </w:rPr>
              <w:t>проєкту</w:t>
            </w:r>
            <w:proofErr w:type="spellEnd"/>
            <w:r w:rsidRPr="008E6B07">
              <w:rPr>
                <w:rFonts w:ascii="Times New Roman" w:eastAsia="MS Mincho" w:hAnsi="Times New Roman" w:cs="Times New Roman"/>
                <w:sz w:val="20"/>
                <w:szCs w:val="20"/>
                <w:lang w:val="uk-UA"/>
              </w:rPr>
              <w:t xml:space="preserve"> з реінжинірингу бізнес-процесу "Оформлення замовлення", використовуючи програмне забезпечення </w:t>
            </w:r>
            <w:proofErr w:type="spellStart"/>
            <w:r w:rsidRPr="008E6B07">
              <w:rPr>
                <w:rFonts w:ascii="Times New Roman" w:eastAsia="MS Mincho" w:hAnsi="Times New Roman" w:cs="Times New Roman"/>
                <w:sz w:val="20"/>
                <w:szCs w:val="20"/>
                <w:lang w:val="uk-UA"/>
              </w:rPr>
              <w:t>OpenProj</w:t>
            </w:r>
            <w:proofErr w:type="spellEnd"/>
            <w:r w:rsidRPr="008E6B07">
              <w:rPr>
                <w:rFonts w:ascii="Times New Roman" w:eastAsia="MS Mincho" w:hAnsi="Times New Roman" w:cs="Times New Roman"/>
                <w:sz w:val="20"/>
                <w:szCs w:val="20"/>
                <w:lang w:val="uk-UA"/>
              </w:rPr>
              <w:t xml:space="preserve"> </w:t>
            </w:r>
            <w:proofErr w:type="spellStart"/>
            <w:r w:rsidRPr="008E6B07">
              <w:rPr>
                <w:rFonts w:ascii="Times New Roman" w:eastAsia="MS Mincho" w:hAnsi="Times New Roman" w:cs="Times New Roman"/>
                <w:sz w:val="20"/>
                <w:szCs w:val="20"/>
                <w:lang w:val="uk-UA"/>
              </w:rPr>
              <w:t>проєкту</w:t>
            </w:r>
            <w:proofErr w:type="spellEnd"/>
            <w:r w:rsidRPr="008E6B07">
              <w:rPr>
                <w:rFonts w:ascii="Times New Roman" w:eastAsia="MS Mincho" w:hAnsi="Times New Roman" w:cs="Times New Roman"/>
                <w:sz w:val="20"/>
                <w:szCs w:val="20"/>
                <w:lang w:val="uk-UA"/>
              </w:rPr>
              <w:t>.</w:t>
            </w:r>
          </w:p>
          <w:p w14:paraId="0DF105C0"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276589C" w14:textId="77777777" w:rsidR="007E1016" w:rsidRPr="008E6B0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41324BE9" w14:textId="77777777" w:rsidR="007E1016" w:rsidRPr="008E6B07"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8E6B07">
              <w:rPr>
                <w:rFonts w:ascii="Times New Roman" w:hAnsi="Times New Roman" w:cs="Times New Roman"/>
                <w:sz w:val="20"/>
                <w:szCs w:val="20"/>
                <w:lang w:val="uk-UA"/>
              </w:rPr>
              <w:t xml:space="preserve">Практична робота оцінюється комплексно максимально у 10 балів: </w:t>
            </w:r>
          </w:p>
          <w:p w14:paraId="41971192" w14:textId="77777777" w:rsidR="007E1016" w:rsidRPr="008E6B07"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8E6B07">
              <w:rPr>
                <w:rFonts w:ascii="Times New Roman" w:hAnsi="Times New Roman" w:cs="Times New Roman"/>
                <w:sz w:val="20"/>
                <w:szCs w:val="20"/>
                <w:lang w:val="uk-UA"/>
              </w:rPr>
              <w:t xml:space="preserve">− незадовільний рівень – 0 балів (не зараховано); </w:t>
            </w:r>
          </w:p>
          <w:p w14:paraId="5B89E567" w14:textId="77777777" w:rsidR="007E1016" w:rsidRPr="008E6B07"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8E6B07">
              <w:rPr>
                <w:rFonts w:ascii="Times New Roman" w:hAnsi="Times New Roman" w:cs="Times New Roman"/>
                <w:sz w:val="20"/>
                <w:szCs w:val="20"/>
                <w:lang w:val="uk-UA"/>
              </w:rPr>
              <w:t xml:space="preserve">− достатній рівень (60% - 100% від максимального балу) – 6-10 балів (зараховано). </w:t>
            </w:r>
          </w:p>
          <w:p w14:paraId="543298AD" w14:textId="77777777" w:rsidR="007E1016" w:rsidRPr="008E6B07"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p>
          <w:p w14:paraId="34181325" w14:textId="77777777" w:rsidR="007E1016" w:rsidRPr="008E6B07"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8E6B07">
              <w:rPr>
                <w:rFonts w:ascii="Times New Roman"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14:paraId="1AA3344E" w14:textId="77777777" w:rsidR="007E1016" w:rsidRPr="00D13CE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8E6B07">
              <w:rPr>
                <w:rFonts w:ascii="Times New Roman" w:eastAsia="MS Mincho" w:hAnsi="Times New Roman" w:cs="Times New Roman"/>
                <w:b/>
                <w:sz w:val="20"/>
                <w:szCs w:val="20"/>
                <w:lang w:val="uk-UA"/>
              </w:rPr>
              <w:t>5</w:t>
            </w:r>
          </w:p>
        </w:tc>
      </w:tr>
      <w:tr w:rsidR="007E1016" w:rsidRPr="003115C2" w14:paraId="0EE9B820" w14:textId="77777777" w:rsidTr="00D42E06">
        <w:trPr>
          <w:trHeight w:val="352"/>
        </w:trPr>
        <w:tc>
          <w:tcPr>
            <w:tcW w:w="10062" w:type="dxa"/>
            <w:gridSpan w:val="5"/>
            <w:tcBorders>
              <w:top w:val="single" w:sz="4" w:space="0" w:color="auto"/>
              <w:left w:val="single" w:sz="4" w:space="0" w:color="auto"/>
              <w:bottom w:val="single" w:sz="4" w:space="0" w:color="auto"/>
              <w:right w:val="single" w:sz="4" w:space="0" w:color="auto"/>
            </w:tcBorders>
          </w:tcPr>
          <w:p w14:paraId="49103C6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Змістовий модуль 4</w:t>
            </w:r>
          </w:p>
        </w:tc>
      </w:tr>
      <w:tr w:rsidR="007E1016" w:rsidRPr="003115C2" w14:paraId="63BA1A23"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37496E67"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tcPr>
          <w:p w14:paraId="171D49E6"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14:paraId="59A8C64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w:t>
            </w:r>
            <w:r w:rsidRPr="009C7A93">
              <w:rPr>
                <w:rFonts w:ascii="Times New Roman" w:eastAsia="MS Mincho" w:hAnsi="Times New Roman" w:cs="Times New Roman"/>
                <w:sz w:val="20"/>
                <w:szCs w:val="20"/>
                <w:lang w:val="uk-UA"/>
              </w:rPr>
              <w:t>РН 5, РН 13</w:t>
            </w:r>
            <w:r>
              <w:rPr>
                <w:rFonts w:ascii="Times New Roman" w:eastAsia="MS Mincho" w:hAnsi="Times New Roman" w:cs="Times New Roman"/>
                <w:sz w:val="20"/>
                <w:szCs w:val="20"/>
                <w:lang w:val="uk-UA"/>
              </w:rPr>
              <w:t>, РН 14</w:t>
            </w:r>
            <w:r w:rsidRPr="003115C2">
              <w:rPr>
                <w:rFonts w:ascii="Times New Roman" w:eastAsia="MS Mincho" w:hAnsi="Times New Roman" w:cs="Times New Roman"/>
                <w:sz w:val="20"/>
                <w:szCs w:val="20"/>
                <w:lang w:val="uk-UA"/>
              </w:rPr>
              <w:t xml:space="preserve"> за матеріалом лекції №</w:t>
            </w:r>
            <w:r>
              <w:rPr>
                <w:rFonts w:ascii="Times New Roman" w:eastAsia="MS Mincho" w:hAnsi="Times New Roman" w:cs="Times New Roman"/>
                <w:sz w:val="20"/>
                <w:szCs w:val="20"/>
                <w:lang w:val="uk-UA"/>
              </w:rPr>
              <w:t>6</w:t>
            </w:r>
            <w:r w:rsidRPr="003115C2">
              <w:rPr>
                <w:rFonts w:ascii="Times New Roman" w:eastAsia="MS Mincho" w:hAnsi="Times New Roman" w:cs="Times New Roman"/>
                <w:sz w:val="20"/>
                <w:szCs w:val="20"/>
                <w:lang w:val="uk-UA"/>
              </w:rPr>
              <w:t xml:space="preserve">. </w:t>
            </w:r>
          </w:p>
          <w:p w14:paraId="3ACBAE2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32E584AF" w14:textId="77777777" w:rsidR="007E1016" w:rsidRPr="000972B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 xml:space="preserve">1. Етапи </w:t>
            </w:r>
            <w:proofErr w:type="spellStart"/>
            <w:r w:rsidRPr="000972B7">
              <w:rPr>
                <w:rFonts w:ascii="Times New Roman" w:eastAsia="MS Mincho" w:hAnsi="Times New Roman" w:cs="Times New Roman"/>
                <w:sz w:val="20"/>
                <w:szCs w:val="20"/>
                <w:lang w:val="uk-UA"/>
              </w:rPr>
              <w:t>проєктування</w:t>
            </w:r>
            <w:proofErr w:type="spellEnd"/>
            <w:r w:rsidRPr="000972B7">
              <w:rPr>
                <w:rFonts w:ascii="Times New Roman" w:eastAsia="MS Mincho" w:hAnsi="Times New Roman" w:cs="Times New Roman"/>
                <w:sz w:val="20"/>
                <w:szCs w:val="20"/>
                <w:lang w:val="uk-UA"/>
              </w:rPr>
              <w:t xml:space="preserve"> організації.</w:t>
            </w:r>
          </w:p>
          <w:p w14:paraId="2A1FF7FB" w14:textId="77777777" w:rsidR="007E1016" w:rsidRPr="000972B7"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 Основні призначення регламентів.</w:t>
            </w:r>
          </w:p>
          <w:p w14:paraId="277919D3" w14:textId="77777777" w:rsidR="007E1016"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 Технології бізнес-інжинірингу.</w:t>
            </w:r>
          </w:p>
          <w:p w14:paraId="6BE06B9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1B8DA6E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2448B46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143C932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w:t>
            </w:r>
            <w:r>
              <w:rPr>
                <w:rFonts w:ascii="Times New Roman" w:eastAsia="MS Mincho" w:hAnsi="Times New Roman" w:cs="Times New Roman"/>
                <w:sz w:val="20"/>
                <w:szCs w:val="20"/>
                <w:lang w:val="uk-UA"/>
              </w:rPr>
              <w:t>1</w:t>
            </w:r>
            <w:r w:rsidRPr="003115C2">
              <w:rPr>
                <w:rFonts w:ascii="Times New Roman" w:eastAsia="MS Mincho" w:hAnsi="Times New Roman" w:cs="Times New Roman"/>
                <w:sz w:val="20"/>
                <w:szCs w:val="20"/>
                <w:lang w:val="uk-UA"/>
              </w:rPr>
              <w:t xml:space="preserve">0.  </w:t>
            </w:r>
          </w:p>
          <w:p w14:paraId="72E6158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7FD5F95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4ECBA27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7524DF6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229AB43B"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2400F834"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543EA24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01E4714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33D9C74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44BF6BA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E92BE1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5E943873"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77466C6A"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5</w:t>
            </w:r>
          </w:p>
        </w:tc>
      </w:tr>
      <w:tr w:rsidR="007E1016" w:rsidRPr="003115C2" w14:paraId="413E1F36"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7589A5D3"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Лекція №</w:t>
            </w:r>
            <w:r>
              <w:rPr>
                <w:rFonts w:ascii="Times New Roman" w:eastAsia="MS Mincho" w:hAnsi="Times New Roman" w:cs="Times New Roman"/>
                <w:sz w:val="20"/>
                <w:szCs w:val="20"/>
                <w:lang w:val="uk-UA"/>
              </w:rPr>
              <w:t>7</w:t>
            </w:r>
          </w:p>
        </w:tc>
        <w:tc>
          <w:tcPr>
            <w:tcW w:w="1417" w:type="dxa"/>
            <w:tcBorders>
              <w:top w:val="single" w:sz="4" w:space="0" w:color="auto"/>
              <w:left w:val="single" w:sz="4" w:space="0" w:color="auto"/>
              <w:bottom w:val="single" w:sz="4" w:space="0" w:color="auto"/>
              <w:right w:val="single" w:sz="4" w:space="0" w:color="auto"/>
            </w:tcBorders>
          </w:tcPr>
          <w:p w14:paraId="3CAB8C2F" w14:textId="77777777" w:rsidR="007E1016" w:rsidRPr="003115C2"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14:paraId="1C2DBCB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Перевірка рівня теоретичної складової сформованих </w:t>
            </w:r>
            <w:r w:rsidRPr="009C7A93">
              <w:rPr>
                <w:rFonts w:ascii="Times New Roman" w:eastAsia="MS Mincho" w:hAnsi="Times New Roman" w:cs="Times New Roman"/>
                <w:sz w:val="20"/>
                <w:szCs w:val="20"/>
                <w:lang w:val="uk-UA"/>
              </w:rPr>
              <w:t>РН 5, РН 13</w:t>
            </w:r>
            <w:r>
              <w:rPr>
                <w:rFonts w:ascii="Times New Roman" w:eastAsia="MS Mincho" w:hAnsi="Times New Roman" w:cs="Times New Roman"/>
                <w:sz w:val="20"/>
                <w:szCs w:val="20"/>
                <w:lang w:val="uk-UA"/>
              </w:rPr>
              <w:t>, РН 14</w:t>
            </w:r>
            <w:r w:rsidRPr="003115C2">
              <w:rPr>
                <w:rFonts w:ascii="Times New Roman" w:eastAsia="MS Mincho" w:hAnsi="Times New Roman" w:cs="Times New Roman"/>
                <w:sz w:val="20"/>
                <w:szCs w:val="20"/>
                <w:lang w:val="uk-UA"/>
              </w:rPr>
              <w:t xml:space="preserve"> за матеріалом лекції №</w:t>
            </w:r>
            <w:r>
              <w:rPr>
                <w:rFonts w:ascii="Times New Roman" w:eastAsia="MS Mincho" w:hAnsi="Times New Roman" w:cs="Times New Roman"/>
                <w:sz w:val="20"/>
                <w:szCs w:val="20"/>
                <w:lang w:val="uk-UA"/>
              </w:rPr>
              <w:t>7</w:t>
            </w:r>
            <w:r w:rsidRPr="003115C2">
              <w:rPr>
                <w:rFonts w:ascii="Times New Roman" w:eastAsia="MS Mincho" w:hAnsi="Times New Roman" w:cs="Times New Roman"/>
                <w:sz w:val="20"/>
                <w:szCs w:val="20"/>
                <w:lang w:val="uk-UA"/>
              </w:rPr>
              <w:t xml:space="preserve">. </w:t>
            </w:r>
          </w:p>
          <w:p w14:paraId="21ADA9E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Питання для підготовки: </w:t>
            </w:r>
          </w:p>
          <w:p w14:paraId="1E5C9CBA" w14:textId="77777777" w:rsidR="007E1016" w:rsidRPr="000972B7" w:rsidRDefault="007E1016" w:rsidP="00D42E06">
            <w:pPr>
              <w:widowControl w:val="0"/>
              <w:tabs>
                <w:tab w:val="left" w:pos="175"/>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1.</w:t>
            </w:r>
            <w:r w:rsidRPr="000972B7">
              <w:rPr>
                <w:rFonts w:ascii="Times New Roman" w:eastAsia="MS Mincho" w:hAnsi="Times New Roman" w:cs="Times New Roman"/>
                <w:sz w:val="20"/>
                <w:szCs w:val="20"/>
                <w:lang w:val="uk-UA"/>
              </w:rPr>
              <w:tab/>
              <w:t>Виділення бізнес-процесів компанії.</w:t>
            </w:r>
          </w:p>
          <w:p w14:paraId="61F544D0" w14:textId="77777777" w:rsidR="007E1016" w:rsidRPr="000972B7" w:rsidRDefault="007E1016" w:rsidP="00D42E06">
            <w:pPr>
              <w:widowControl w:val="0"/>
              <w:tabs>
                <w:tab w:val="left" w:pos="175"/>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2.</w:t>
            </w:r>
            <w:r w:rsidRPr="000972B7">
              <w:rPr>
                <w:rFonts w:ascii="Times New Roman" w:eastAsia="MS Mincho" w:hAnsi="Times New Roman" w:cs="Times New Roman"/>
                <w:sz w:val="20"/>
                <w:szCs w:val="20"/>
                <w:lang w:val="uk-UA"/>
              </w:rPr>
              <w:tab/>
              <w:t xml:space="preserve">Організація </w:t>
            </w:r>
            <w:proofErr w:type="spellStart"/>
            <w:r w:rsidRPr="000972B7">
              <w:rPr>
                <w:rFonts w:ascii="Times New Roman" w:eastAsia="MS Mincho" w:hAnsi="Times New Roman" w:cs="Times New Roman"/>
                <w:sz w:val="20"/>
                <w:szCs w:val="20"/>
                <w:lang w:val="uk-UA"/>
              </w:rPr>
              <w:t>проєкту</w:t>
            </w:r>
            <w:proofErr w:type="spellEnd"/>
            <w:r w:rsidRPr="000972B7">
              <w:rPr>
                <w:rFonts w:ascii="Times New Roman" w:eastAsia="MS Mincho" w:hAnsi="Times New Roman" w:cs="Times New Roman"/>
                <w:sz w:val="20"/>
                <w:szCs w:val="20"/>
                <w:lang w:val="uk-UA"/>
              </w:rPr>
              <w:t xml:space="preserve"> з оптимізації бізнес-процесів.</w:t>
            </w:r>
          </w:p>
          <w:p w14:paraId="195DD713" w14:textId="77777777" w:rsidR="007E1016" w:rsidRDefault="007E1016" w:rsidP="00D42E06">
            <w:pPr>
              <w:widowControl w:val="0"/>
              <w:tabs>
                <w:tab w:val="left" w:pos="175"/>
              </w:tabs>
              <w:suppressAutoHyphens/>
              <w:autoSpaceDE w:val="0"/>
              <w:autoSpaceDN w:val="0"/>
              <w:spacing w:after="0" w:line="240" w:lineRule="auto"/>
              <w:rPr>
                <w:rFonts w:ascii="Times New Roman" w:eastAsia="MS Mincho" w:hAnsi="Times New Roman" w:cs="Times New Roman"/>
                <w:sz w:val="20"/>
                <w:szCs w:val="20"/>
                <w:lang w:val="uk-UA"/>
              </w:rPr>
            </w:pPr>
            <w:r w:rsidRPr="000972B7">
              <w:rPr>
                <w:rFonts w:ascii="Times New Roman" w:eastAsia="MS Mincho" w:hAnsi="Times New Roman" w:cs="Times New Roman"/>
                <w:sz w:val="20"/>
                <w:szCs w:val="20"/>
                <w:lang w:val="uk-UA"/>
              </w:rPr>
              <w:t>3.</w:t>
            </w:r>
            <w:r w:rsidRPr="000972B7">
              <w:rPr>
                <w:rFonts w:ascii="Times New Roman" w:eastAsia="MS Mincho" w:hAnsi="Times New Roman" w:cs="Times New Roman"/>
                <w:sz w:val="20"/>
                <w:szCs w:val="20"/>
                <w:lang w:val="uk-UA"/>
              </w:rPr>
              <w:tab/>
              <w:t>Етапи системи управління бізнес-процесами в компанії.</w:t>
            </w:r>
          </w:p>
          <w:p w14:paraId="4010C2E1"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5E10F67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4BCB62E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Тестові питання оцінюються: </w:t>
            </w:r>
          </w:p>
          <w:p w14:paraId="549E42E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правильно/неправильно. Кількість рівнозначних питань – </w:t>
            </w:r>
            <w:r>
              <w:rPr>
                <w:rFonts w:ascii="Times New Roman" w:eastAsia="MS Mincho" w:hAnsi="Times New Roman" w:cs="Times New Roman"/>
                <w:sz w:val="20"/>
                <w:szCs w:val="20"/>
                <w:lang w:val="uk-UA"/>
              </w:rPr>
              <w:t>1</w:t>
            </w:r>
            <w:r w:rsidRPr="003115C2">
              <w:rPr>
                <w:rFonts w:ascii="Times New Roman" w:eastAsia="MS Mincho" w:hAnsi="Times New Roman" w:cs="Times New Roman"/>
                <w:sz w:val="20"/>
                <w:szCs w:val="20"/>
                <w:lang w:val="uk-UA"/>
              </w:rPr>
              <w:t xml:space="preserve">0.  </w:t>
            </w:r>
          </w:p>
          <w:p w14:paraId="5679BC4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14:paraId="173A1079"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незадовільний рівень:  </w:t>
            </w:r>
          </w:p>
          <w:p w14:paraId="2996A968"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0-2 – 0 балів (не зараховано); </w:t>
            </w:r>
          </w:p>
          <w:p w14:paraId="13EDBE2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 достатній рівень  </w:t>
            </w:r>
          </w:p>
          <w:p w14:paraId="22A4503C"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(60% - 100% від максимального балу): </w:t>
            </w:r>
          </w:p>
          <w:p w14:paraId="14A6C98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3-10 – 3, 4, 5 балів (зараховано), а саме: </w:t>
            </w:r>
          </w:p>
          <w:p w14:paraId="5D8D9DE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3-5 – 3 бали; </w:t>
            </w:r>
          </w:p>
          <w:p w14:paraId="1CEE7ACF"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6-8 – 4 бали; </w:t>
            </w:r>
          </w:p>
          <w:p w14:paraId="03EA2847"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9-10 – 5 балів. </w:t>
            </w:r>
          </w:p>
          <w:p w14:paraId="4917CD70"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31310A85"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t xml:space="preserve">Тест розміщено в профілі даної </w:t>
            </w:r>
          </w:p>
          <w:p w14:paraId="416D591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rPr>
              <w:lastRenderedPageBreak/>
              <w:t xml:space="preserve">дисципліни у СЕЗН ЗНУ </w:t>
            </w:r>
            <w:proofErr w:type="spellStart"/>
            <w:r w:rsidRPr="003115C2">
              <w:rPr>
                <w:rFonts w:ascii="Times New Roman" w:eastAsia="MS Mincho" w:hAnsi="Times New Roman" w:cs="Times New Roman"/>
                <w:sz w:val="20"/>
                <w:szCs w:val="20"/>
                <w:lang w:val="uk-UA"/>
              </w:rPr>
              <w:t>Moodle</w:t>
            </w:r>
            <w:proofErr w:type="spellEnd"/>
            <w:r w:rsidRPr="003115C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14:paraId="1AFEEFB1"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lastRenderedPageBreak/>
              <w:t>5</w:t>
            </w:r>
          </w:p>
        </w:tc>
      </w:tr>
      <w:tr w:rsidR="007E1016" w:rsidRPr="003115C2" w14:paraId="09241263" w14:textId="77777777" w:rsidTr="00D42E06">
        <w:trPr>
          <w:trHeight w:val="352"/>
        </w:trPr>
        <w:tc>
          <w:tcPr>
            <w:tcW w:w="1413" w:type="dxa"/>
            <w:tcBorders>
              <w:top w:val="single" w:sz="4" w:space="0" w:color="auto"/>
              <w:left w:val="single" w:sz="4" w:space="0" w:color="auto"/>
              <w:bottom w:val="single" w:sz="4" w:space="0" w:color="auto"/>
              <w:right w:val="single" w:sz="4" w:space="0" w:color="auto"/>
            </w:tcBorders>
          </w:tcPr>
          <w:p w14:paraId="07402028" w14:textId="77777777" w:rsidR="007E1016" w:rsidRPr="00123261"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123261">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14:paraId="421E4139" w14:textId="77777777" w:rsidR="007E1016" w:rsidRPr="00123261" w:rsidRDefault="007E1016" w:rsidP="00D42E06">
            <w:pPr>
              <w:widowControl w:val="0"/>
              <w:suppressAutoHyphens/>
              <w:autoSpaceDE w:val="0"/>
              <w:autoSpaceDN w:val="0"/>
              <w:spacing w:after="0" w:line="240" w:lineRule="auto"/>
              <w:ind w:left="34" w:hanging="34"/>
              <w:rPr>
                <w:rFonts w:ascii="Times New Roman" w:eastAsia="MS Mincho" w:hAnsi="Times New Roman" w:cs="Times New Roman"/>
                <w:sz w:val="20"/>
                <w:szCs w:val="20"/>
                <w:lang w:val="uk-UA" w:eastAsia="zh-CN"/>
              </w:rPr>
            </w:pPr>
            <w:r w:rsidRPr="00123261">
              <w:rPr>
                <w:rFonts w:ascii="Times New Roman" w:eastAsia="MS Mincho" w:hAnsi="Times New Roman" w:cs="Times New Roman"/>
                <w:sz w:val="20"/>
                <w:szCs w:val="20"/>
                <w:lang w:val="uk-UA" w:eastAsia="zh-CN"/>
              </w:rPr>
              <w:t>Практична робота 5</w:t>
            </w:r>
          </w:p>
        </w:tc>
        <w:tc>
          <w:tcPr>
            <w:tcW w:w="3260" w:type="dxa"/>
            <w:tcBorders>
              <w:top w:val="single" w:sz="4" w:space="0" w:color="auto"/>
              <w:left w:val="single" w:sz="4" w:space="0" w:color="auto"/>
              <w:bottom w:val="single" w:sz="4" w:space="0" w:color="auto"/>
              <w:right w:val="single" w:sz="4" w:space="0" w:color="auto"/>
            </w:tcBorders>
          </w:tcPr>
          <w:p w14:paraId="1DB9055F" w14:textId="77777777" w:rsidR="007E1016" w:rsidRPr="0012326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123261">
              <w:rPr>
                <w:rFonts w:ascii="Times New Roman" w:eastAsia="MS Mincho" w:hAnsi="Times New Roman" w:cs="Times New Roman"/>
                <w:sz w:val="20"/>
                <w:szCs w:val="20"/>
                <w:lang w:val="uk-UA"/>
              </w:rPr>
              <w:t>Перевірка рівня практичної складової сформованих РН 5, РН 8, РН 13</w:t>
            </w:r>
            <w:r>
              <w:rPr>
                <w:rFonts w:ascii="Times New Roman" w:eastAsia="MS Mincho" w:hAnsi="Times New Roman" w:cs="Times New Roman"/>
                <w:sz w:val="20"/>
                <w:szCs w:val="20"/>
                <w:lang w:val="uk-UA"/>
              </w:rPr>
              <w:t>, РН 14</w:t>
            </w:r>
            <w:r w:rsidRPr="00123261">
              <w:rPr>
                <w:rFonts w:ascii="Times New Roman" w:eastAsia="MS Mincho" w:hAnsi="Times New Roman" w:cs="Times New Roman"/>
                <w:sz w:val="20"/>
                <w:szCs w:val="20"/>
                <w:lang w:val="uk-UA"/>
              </w:rPr>
              <w:t xml:space="preserve"> за матеріалом змістового модулю 4. </w:t>
            </w:r>
          </w:p>
          <w:p w14:paraId="5E0FC2EF" w14:textId="77777777" w:rsidR="007E1016" w:rsidRPr="0012326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123261">
              <w:rPr>
                <w:rFonts w:ascii="Times New Roman" w:eastAsia="MS Mincho" w:hAnsi="Times New Roman" w:cs="Times New Roman"/>
                <w:sz w:val="20"/>
                <w:szCs w:val="20"/>
                <w:lang w:val="uk-UA"/>
              </w:rPr>
              <w:t xml:space="preserve">Повністю виконана робота передбачає розробку плану </w:t>
            </w:r>
            <w:proofErr w:type="spellStart"/>
            <w:r w:rsidRPr="00123261">
              <w:rPr>
                <w:rFonts w:ascii="Times New Roman" w:eastAsia="MS Mincho" w:hAnsi="Times New Roman" w:cs="Times New Roman"/>
                <w:sz w:val="20"/>
                <w:szCs w:val="20"/>
                <w:lang w:val="uk-UA"/>
              </w:rPr>
              <w:t>проєкту</w:t>
            </w:r>
            <w:proofErr w:type="spellEnd"/>
            <w:r w:rsidRPr="00123261">
              <w:rPr>
                <w:rFonts w:ascii="Times New Roman" w:eastAsia="MS Mincho" w:hAnsi="Times New Roman" w:cs="Times New Roman"/>
                <w:sz w:val="20"/>
                <w:szCs w:val="20"/>
                <w:lang w:val="uk-UA"/>
              </w:rPr>
              <w:t xml:space="preserve"> з реінжинірингу бізнес-процесу "Оформлення замовлення" з метою підвищення його ефективності.</w:t>
            </w:r>
          </w:p>
          <w:p w14:paraId="1DB63839" w14:textId="77777777" w:rsidR="007E1016" w:rsidRPr="0012326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p>
          <w:p w14:paraId="72979DAC" w14:textId="77777777" w:rsidR="007E1016" w:rsidRPr="00123261"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CD3896">
              <w:rPr>
                <w:rFonts w:ascii="Times New Roman" w:eastAsia="MS Mincho" w:hAnsi="Times New Roman" w:cs="Times New Roman"/>
                <w:i/>
                <w:iCs/>
                <w:sz w:val="20"/>
                <w:szCs w:val="20"/>
                <w:lang w:val="uk-UA"/>
              </w:rPr>
              <w:t>Завдан</w:t>
            </w:r>
            <w:r>
              <w:rPr>
                <w:rFonts w:ascii="Times New Roman" w:eastAsia="MS Mincho" w:hAnsi="Times New Roman" w:cs="Times New Roman"/>
                <w:i/>
                <w:iCs/>
                <w:sz w:val="20"/>
                <w:szCs w:val="20"/>
                <w:lang w:val="uk-UA"/>
              </w:rPr>
              <w:t>ня</w:t>
            </w:r>
            <w:r w:rsidRPr="00CD3896">
              <w:rPr>
                <w:rFonts w:ascii="Times New Roman" w:eastAsia="MS Mincho" w:hAnsi="Times New Roman" w:cs="Times New Roman"/>
                <w:i/>
                <w:iCs/>
                <w:sz w:val="20"/>
                <w:szCs w:val="20"/>
                <w:lang w:val="uk-UA"/>
              </w:rPr>
              <w:t xml:space="preserve">,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lang w:val="uk-UA"/>
              </w:rPr>
              <w:t>Moodle</w:t>
            </w:r>
            <w:proofErr w:type="spellEnd"/>
            <w:r w:rsidRPr="00CD3896">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14:paraId="3D88CDD0" w14:textId="77777777" w:rsidR="007E1016" w:rsidRPr="0012326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123261">
              <w:rPr>
                <w:rFonts w:ascii="Times New Roman" w:hAnsi="Times New Roman" w:cs="Times New Roman"/>
                <w:sz w:val="20"/>
                <w:szCs w:val="20"/>
                <w:lang w:val="uk-UA"/>
              </w:rPr>
              <w:t>Практична робота</w:t>
            </w:r>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оцінюється</w:t>
            </w:r>
            <w:proofErr w:type="spellEnd"/>
            <w:r w:rsidRPr="00123261">
              <w:rPr>
                <w:rFonts w:ascii="Times New Roman" w:hAnsi="Times New Roman" w:cs="Times New Roman"/>
                <w:sz w:val="20"/>
                <w:szCs w:val="20"/>
              </w:rPr>
              <w:t xml:space="preserve"> комплексно максимально у </w:t>
            </w:r>
            <w:r w:rsidRPr="00123261">
              <w:rPr>
                <w:rFonts w:ascii="Times New Roman" w:hAnsi="Times New Roman" w:cs="Times New Roman"/>
                <w:sz w:val="20"/>
                <w:szCs w:val="20"/>
                <w:lang w:val="uk-UA"/>
              </w:rPr>
              <w:t>10</w:t>
            </w:r>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балів</w:t>
            </w:r>
            <w:proofErr w:type="spellEnd"/>
            <w:r w:rsidRPr="00123261">
              <w:rPr>
                <w:rFonts w:ascii="Times New Roman" w:hAnsi="Times New Roman" w:cs="Times New Roman"/>
                <w:sz w:val="20"/>
                <w:szCs w:val="20"/>
              </w:rPr>
              <w:t xml:space="preserve">: </w:t>
            </w:r>
          </w:p>
          <w:p w14:paraId="444C87FE" w14:textId="77777777" w:rsidR="007E1016" w:rsidRPr="0012326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незадовільний</w:t>
            </w:r>
            <w:proofErr w:type="spellEnd"/>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рівень</w:t>
            </w:r>
            <w:proofErr w:type="spellEnd"/>
            <w:r w:rsidRPr="00123261">
              <w:rPr>
                <w:rFonts w:ascii="Times New Roman" w:hAnsi="Times New Roman" w:cs="Times New Roman"/>
                <w:sz w:val="20"/>
                <w:szCs w:val="20"/>
              </w:rPr>
              <w:t xml:space="preserve"> – 0 </w:t>
            </w:r>
            <w:proofErr w:type="spellStart"/>
            <w:r w:rsidRPr="00123261">
              <w:rPr>
                <w:rFonts w:ascii="Times New Roman" w:hAnsi="Times New Roman" w:cs="Times New Roman"/>
                <w:sz w:val="20"/>
                <w:szCs w:val="20"/>
              </w:rPr>
              <w:t>балів</w:t>
            </w:r>
            <w:proofErr w:type="spellEnd"/>
            <w:r w:rsidRPr="00123261">
              <w:rPr>
                <w:rFonts w:ascii="Times New Roman" w:hAnsi="Times New Roman" w:cs="Times New Roman"/>
                <w:sz w:val="20"/>
                <w:szCs w:val="20"/>
              </w:rPr>
              <w:t xml:space="preserve"> (не </w:t>
            </w:r>
            <w:proofErr w:type="spellStart"/>
            <w:r w:rsidRPr="00123261">
              <w:rPr>
                <w:rFonts w:ascii="Times New Roman" w:hAnsi="Times New Roman" w:cs="Times New Roman"/>
                <w:sz w:val="20"/>
                <w:szCs w:val="20"/>
              </w:rPr>
              <w:t>зараховано</w:t>
            </w:r>
            <w:proofErr w:type="spellEnd"/>
            <w:r w:rsidRPr="00123261">
              <w:rPr>
                <w:rFonts w:ascii="Times New Roman" w:hAnsi="Times New Roman" w:cs="Times New Roman"/>
                <w:sz w:val="20"/>
                <w:szCs w:val="20"/>
              </w:rPr>
              <w:t xml:space="preserve">); </w:t>
            </w:r>
          </w:p>
          <w:p w14:paraId="4709F689" w14:textId="77777777" w:rsidR="007E1016" w:rsidRPr="0012326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достатній</w:t>
            </w:r>
            <w:proofErr w:type="spellEnd"/>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рівень</w:t>
            </w:r>
            <w:proofErr w:type="spellEnd"/>
            <w:r w:rsidRPr="00123261">
              <w:rPr>
                <w:rFonts w:ascii="Times New Roman" w:hAnsi="Times New Roman" w:cs="Times New Roman"/>
                <w:sz w:val="20"/>
                <w:szCs w:val="20"/>
              </w:rPr>
              <w:t xml:space="preserve"> (60% - 100% </w:t>
            </w:r>
            <w:proofErr w:type="spellStart"/>
            <w:r w:rsidRPr="00123261">
              <w:rPr>
                <w:rFonts w:ascii="Times New Roman" w:hAnsi="Times New Roman" w:cs="Times New Roman"/>
                <w:sz w:val="20"/>
                <w:szCs w:val="20"/>
              </w:rPr>
              <w:t>від</w:t>
            </w:r>
            <w:proofErr w:type="spellEnd"/>
            <w:r w:rsidRPr="00123261">
              <w:rPr>
                <w:rFonts w:ascii="Times New Roman" w:hAnsi="Times New Roman" w:cs="Times New Roman"/>
                <w:sz w:val="20"/>
                <w:szCs w:val="20"/>
              </w:rPr>
              <w:t xml:space="preserve"> максимального балу) – </w:t>
            </w:r>
            <w:r w:rsidRPr="00123261">
              <w:rPr>
                <w:rFonts w:ascii="Times New Roman" w:hAnsi="Times New Roman" w:cs="Times New Roman"/>
                <w:sz w:val="20"/>
                <w:szCs w:val="20"/>
                <w:lang w:val="uk-UA"/>
              </w:rPr>
              <w:t>6</w:t>
            </w:r>
            <w:r w:rsidRPr="00123261">
              <w:rPr>
                <w:rFonts w:ascii="Times New Roman" w:hAnsi="Times New Roman" w:cs="Times New Roman"/>
                <w:sz w:val="20"/>
                <w:szCs w:val="20"/>
              </w:rPr>
              <w:t>-</w:t>
            </w:r>
            <w:r w:rsidRPr="00123261">
              <w:rPr>
                <w:rFonts w:ascii="Times New Roman" w:hAnsi="Times New Roman" w:cs="Times New Roman"/>
                <w:sz w:val="20"/>
                <w:szCs w:val="20"/>
                <w:lang w:val="uk-UA"/>
              </w:rPr>
              <w:t>10</w:t>
            </w:r>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балів</w:t>
            </w:r>
            <w:proofErr w:type="spellEnd"/>
            <w:r w:rsidRPr="00123261">
              <w:rPr>
                <w:rFonts w:ascii="Times New Roman" w:hAnsi="Times New Roman" w:cs="Times New Roman"/>
                <w:sz w:val="20"/>
                <w:szCs w:val="20"/>
              </w:rPr>
              <w:t xml:space="preserve"> (</w:t>
            </w:r>
            <w:proofErr w:type="spellStart"/>
            <w:r w:rsidRPr="00123261">
              <w:rPr>
                <w:rFonts w:ascii="Times New Roman" w:hAnsi="Times New Roman" w:cs="Times New Roman"/>
                <w:sz w:val="20"/>
                <w:szCs w:val="20"/>
              </w:rPr>
              <w:t>зараховано</w:t>
            </w:r>
            <w:proofErr w:type="spellEnd"/>
            <w:r w:rsidRPr="00123261">
              <w:rPr>
                <w:rFonts w:ascii="Times New Roman" w:hAnsi="Times New Roman" w:cs="Times New Roman"/>
                <w:sz w:val="20"/>
                <w:szCs w:val="20"/>
              </w:rPr>
              <w:t xml:space="preserve">). </w:t>
            </w:r>
          </w:p>
          <w:p w14:paraId="6443C8BF" w14:textId="77777777" w:rsidR="007E1016" w:rsidRPr="00123261" w:rsidRDefault="007E1016" w:rsidP="00D42E06">
            <w:pPr>
              <w:widowControl w:val="0"/>
              <w:suppressAutoHyphens/>
              <w:autoSpaceDE w:val="0"/>
              <w:autoSpaceDN w:val="0"/>
              <w:spacing w:after="0" w:line="240" w:lineRule="auto"/>
              <w:rPr>
                <w:rFonts w:ascii="Times New Roman" w:hAnsi="Times New Roman" w:cs="Times New Roman"/>
                <w:sz w:val="20"/>
                <w:szCs w:val="20"/>
                <w:lang w:val="uk-UA"/>
              </w:rPr>
            </w:pPr>
          </w:p>
          <w:p w14:paraId="17794592" w14:textId="77777777" w:rsidR="007E1016" w:rsidRPr="00123261" w:rsidRDefault="007E1016" w:rsidP="00D42E06">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123261">
              <w:rPr>
                <w:rFonts w:ascii="Times New Roman" w:hAnsi="Times New Roman" w:cs="Times New Roman"/>
                <w:i/>
                <w:iCs/>
                <w:sz w:val="20"/>
                <w:szCs w:val="20"/>
              </w:rPr>
              <w:t xml:space="preserve">При </w:t>
            </w:r>
            <w:proofErr w:type="spellStart"/>
            <w:r w:rsidRPr="00123261">
              <w:rPr>
                <w:rFonts w:ascii="Times New Roman" w:hAnsi="Times New Roman" w:cs="Times New Roman"/>
                <w:i/>
                <w:iCs/>
                <w:sz w:val="20"/>
                <w:szCs w:val="20"/>
              </w:rPr>
              <w:t>формуванні</w:t>
            </w:r>
            <w:proofErr w:type="spellEnd"/>
            <w:r w:rsidRPr="00123261">
              <w:rPr>
                <w:rFonts w:ascii="Times New Roman" w:hAnsi="Times New Roman" w:cs="Times New Roman"/>
                <w:i/>
                <w:iCs/>
                <w:sz w:val="20"/>
                <w:szCs w:val="20"/>
              </w:rPr>
              <w:t xml:space="preserve"> </w:t>
            </w:r>
            <w:proofErr w:type="spellStart"/>
            <w:r w:rsidRPr="00123261">
              <w:rPr>
                <w:rFonts w:ascii="Times New Roman" w:hAnsi="Times New Roman" w:cs="Times New Roman"/>
                <w:i/>
                <w:iCs/>
                <w:sz w:val="20"/>
                <w:szCs w:val="20"/>
              </w:rPr>
              <w:t>шкали</w:t>
            </w:r>
            <w:proofErr w:type="spellEnd"/>
            <w:r w:rsidRPr="00123261">
              <w:rPr>
                <w:rFonts w:ascii="Times New Roman" w:hAnsi="Times New Roman" w:cs="Times New Roman"/>
                <w:i/>
                <w:iCs/>
                <w:sz w:val="20"/>
                <w:szCs w:val="20"/>
              </w:rPr>
              <w:t xml:space="preserve"> </w:t>
            </w:r>
            <w:proofErr w:type="spellStart"/>
            <w:r w:rsidRPr="00123261">
              <w:rPr>
                <w:rFonts w:ascii="Times New Roman" w:hAnsi="Times New Roman" w:cs="Times New Roman"/>
                <w:i/>
                <w:iCs/>
                <w:sz w:val="20"/>
                <w:szCs w:val="20"/>
              </w:rPr>
              <w:t>бальної</w:t>
            </w:r>
            <w:proofErr w:type="spellEnd"/>
            <w:r w:rsidRPr="00123261">
              <w:rPr>
                <w:rFonts w:ascii="Times New Roman" w:hAnsi="Times New Roman" w:cs="Times New Roman"/>
                <w:i/>
                <w:iCs/>
                <w:sz w:val="20"/>
                <w:szCs w:val="20"/>
              </w:rPr>
              <w:t xml:space="preserve"> </w:t>
            </w:r>
            <w:proofErr w:type="spellStart"/>
            <w:r w:rsidRPr="00123261">
              <w:rPr>
                <w:rFonts w:ascii="Times New Roman" w:hAnsi="Times New Roman" w:cs="Times New Roman"/>
                <w:i/>
                <w:iCs/>
                <w:sz w:val="20"/>
                <w:szCs w:val="20"/>
              </w:rPr>
              <w:t>оцінки</w:t>
            </w:r>
            <w:proofErr w:type="spellEnd"/>
            <w:r w:rsidRPr="00123261">
              <w:rPr>
                <w:rFonts w:ascii="Times New Roman" w:hAnsi="Times New Roman" w:cs="Times New Roman"/>
                <w:i/>
                <w:iCs/>
                <w:sz w:val="20"/>
                <w:szCs w:val="20"/>
              </w:rPr>
              <w:t xml:space="preserve"> </w:t>
            </w:r>
            <w:proofErr w:type="spellStart"/>
            <w:r w:rsidRPr="00123261">
              <w:rPr>
                <w:rFonts w:ascii="Times New Roman" w:hAnsi="Times New Roman" w:cs="Times New Roman"/>
                <w:i/>
                <w:iCs/>
                <w:sz w:val="20"/>
                <w:szCs w:val="20"/>
              </w:rPr>
              <w:t>стимулюється</w:t>
            </w:r>
            <w:proofErr w:type="spellEnd"/>
            <w:r w:rsidRPr="00123261">
              <w:rPr>
                <w:rFonts w:ascii="Times New Roman" w:hAnsi="Times New Roman" w:cs="Times New Roman"/>
                <w:i/>
                <w:iCs/>
                <w:sz w:val="20"/>
                <w:szCs w:val="20"/>
              </w:rPr>
              <w:t xml:space="preserve"> систематична робота </w:t>
            </w:r>
            <w:proofErr w:type="spellStart"/>
            <w:r w:rsidRPr="00123261">
              <w:rPr>
                <w:rFonts w:ascii="Times New Roman" w:hAnsi="Times New Roman" w:cs="Times New Roman"/>
                <w:i/>
                <w:iCs/>
                <w:sz w:val="20"/>
                <w:szCs w:val="20"/>
              </w:rPr>
              <w:t>здобувачів</w:t>
            </w:r>
            <w:proofErr w:type="spellEnd"/>
            <w:r w:rsidRPr="00123261">
              <w:rPr>
                <w:rFonts w:ascii="Times New Roman" w:hAnsi="Times New Roman" w:cs="Times New Roman"/>
                <w:i/>
                <w:iCs/>
                <w:sz w:val="20"/>
                <w:szCs w:val="20"/>
              </w:rPr>
              <w:t xml:space="preserve"> </w:t>
            </w:r>
            <w:proofErr w:type="spellStart"/>
            <w:r w:rsidRPr="00123261">
              <w:rPr>
                <w:rFonts w:ascii="Times New Roman" w:hAnsi="Times New Roman" w:cs="Times New Roman"/>
                <w:i/>
                <w:iCs/>
                <w:sz w:val="20"/>
                <w:szCs w:val="20"/>
              </w:rPr>
              <w:t>протягом</w:t>
            </w:r>
            <w:proofErr w:type="spellEnd"/>
            <w:r w:rsidRPr="00123261">
              <w:rPr>
                <w:rFonts w:ascii="Times New Roman" w:hAnsi="Times New Roman" w:cs="Times New Roman"/>
                <w:i/>
                <w:iCs/>
                <w:sz w:val="20"/>
                <w:szCs w:val="20"/>
              </w:rPr>
              <w:t xml:space="preserve"> семестру.</w:t>
            </w:r>
          </w:p>
        </w:tc>
        <w:tc>
          <w:tcPr>
            <w:tcW w:w="711" w:type="dxa"/>
            <w:tcBorders>
              <w:top w:val="single" w:sz="4" w:space="0" w:color="auto"/>
              <w:left w:val="single" w:sz="4" w:space="0" w:color="auto"/>
              <w:bottom w:val="single" w:sz="4" w:space="0" w:color="auto"/>
              <w:right w:val="single" w:sz="4" w:space="0" w:color="auto"/>
            </w:tcBorders>
          </w:tcPr>
          <w:p w14:paraId="226EA105"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123261">
              <w:rPr>
                <w:rFonts w:ascii="Times New Roman" w:eastAsia="MS Mincho" w:hAnsi="Times New Roman" w:cs="Times New Roman"/>
                <w:b/>
                <w:sz w:val="20"/>
                <w:szCs w:val="20"/>
                <w:lang w:val="uk-UA"/>
              </w:rPr>
              <w:t>5</w:t>
            </w:r>
          </w:p>
        </w:tc>
      </w:tr>
      <w:tr w:rsidR="007E1016" w:rsidRPr="003115C2" w14:paraId="206AF5DA" w14:textId="77777777" w:rsidTr="00D42E06">
        <w:tc>
          <w:tcPr>
            <w:tcW w:w="1413" w:type="dxa"/>
            <w:tcBorders>
              <w:top w:val="single" w:sz="4" w:space="0" w:color="auto"/>
              <w:left w:val="single" w:sz="4" w:space="0" w:color="auto"/>
              <w:bottom w:val="single" w:sz="4" w:space="0" w:color="auto"/>
              <w:right w:val="single" w:sz="4" w:space="0" w:color="auto"/>
            </w:tcBorders>
            <w:hideMark/>
          </w:tcPr>
          <w:p w14:paraId="47E22413" w14:textId="77777777" w:rsidR="007E1016" w:rsidRPr="003115C2" w:rsidRDefault="007E1016" w:rsidP="00D42E06">
            <w:pPr>
              <w:suppressAutoHyphens/>
              <w:spacing w:after="0" w:line="240" w:lineRule="auto"/>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14:paraId="498ECB03"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1</w:t>
            </w:r>
            <w:r>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14:paraId="060F1154"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0B1871D3"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43D368DE"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60</w:t>
            </w:r>
          </w:p>
        </w:tc>
      </w:tr>
      <w:tr w:rsidR="007E1016" w:rsidRPr="003115C2" w14:paraId="6C93999A" w14:textId="77777777" w:rsidTr="00D42E06">
        <w:tc>
          <w:tcPr>
            <w:tcW w:w="10062" w:type="dxa"/>
            <w:gridSpan w:val="5"/>
            <w:tcBorders>
              <w:top w:val="single" w:sz="4" w:space="0" w:color="auto"/>
              <w:left w:val="single" w:sz="4" w:space="0" w:color="auto"/>
              <w:bottom w:val="single" w:sz="4" w:space="0" w:color="auto"/>
              <w:right w:val="single" w:sz="4" w:space="0" w:color="auto"/>
            </w:tcBorders>
            <w:hideMark/>
          </w:tcPr>
          <w:p w14:paraId="42666092"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Підсумковий контроль</w:t>
            </w:r>
          </w:p>
        </w:tc>
      </w:tr>
      <w:tr w:rsidR="007E1016" w:rsidRPr="003115C2" w14:paraId="52386BAB" w14:textId="77777777" w:rsidTr="00D42E06">
        <w:trPr>
          <w:trHeight w:val="591"/>
        </w:trPr>
        <w:tc>
          <w:tcPr>
            <w:tcW w:w="1413" w:type="dxa"/>
            <w:tcBorders>
              <w:top w:val="single" w:sz="4" w:space="0" w:color="auto"/>
              <w:left w:val="single" w:sz="4" w:space="0" w:color="auto"/>
              <w:bottom w:val="single" w:sz="4" w:space="0" w:color="auto"/>
              <w:right w:val="single" w:sz="4" w:space="0" w:color="auto"/>
            </w:tcBorders>
            <w:hideMark/>
          </w:tcPr>
          <w:p w14:paraId="75789D9B" w14:textId="77777777" w:rsidR="007E1016" w:rsidRPr="003115C2" w:rsidRDefault="007E1016" w:rsidP="00D42E06">
            <w:pPr>
              <w:suppressAutoHyphens/>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hideMark/>
          </w:tcPr>
          <w:p w14:paraId="2F433C78" w14:textId="77777777" w:rsidR="007E1016" w:rsidRPr="003115C2" w:rsidRDefault="007E1016" w:rsidP="00D42E06">
            <w:pPr>
              <w:widowControl w:val="0"/>
              <w:suppressAutoHyphens/>
              <w:autoSpaceDE w:val="0"/>
              <w:autoSpaceDN w:val="0"/>
              <w:spacing w:after="0" w:line="240" w:lineRule="auto"/>
              <w:ind w:firstLine="34"/>
              <w:rPr>
                <w:rFonts w:ascii="Times New Roman" w:eastAsia="MS Mincho" w:hAnsi="Times New Roman" w:cs="Times New Roman"/>
                <w:sz w:val="20"/>
                <w:szCs w:val="20"/>
                <w:lang w:val="uk-UA"/>
              </w:rPr>
            </w:pPr>
            <w:r w:rsidRPr="003115C2">
              <w:rPr>
                <w:rFonts w:ascii="Times New Roman" w:eastAsia="MS Mincho" w:hAnsi="Times New Roman" w:cs="Times New Roman"/>
                <w:sz w:val="20"/>
                <w:szCs w:val="20"/>
                <w:lang w:val="uk-UA" w:eastAsia="zh-CN"/>
              </w:rPr>
              <w:t>Підсумковий тест</w:t>
            </w:r>
          </w:p>
        </w:tc>
        <w:tc>
          <w:tcPr>
            <w:tcW w:w="3260" w:type="dxa"/>
            <w:tcBorders>
              <w:top w:val="single" w:sz="4" w:space="0" w:color="auto"/>
              <w:left w:val="single" w:sz="4" w:space="0" w:color="auto"/>
              <w:bottom w:val="single" w:sz="4" w:space="0" w:color="auto"/>
              <w:right w:val="single" w:sz="4" w:space="0" w:color="auto"/>
            </w:tcBorders>
          </w:tcPr>
          <w:p w14:paraId="4173967E"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9C7A93">
              <w:rPr>
                <w:rFonts w:ascii="Times New Roman" w:eastAsia="MS Mincho" w:hAnsi="Times New Roman" w:cs="Times New Roman"/>
                <w:sz w:val="20"/>
                <w:szCs w:val="20"/>
                <w:lang w:val="uk-UA" w:eastAsia="zh-CN"/>
              </w:rPr>
              <w:t>РН 5, РН 8, РН 13</w:t>
            </w:r>
            <w:r>
              <w:rPr>
                <w:rFonts w:ascii="Times New Roman" w:eastAsia="MS Mincho" w:hAnsi="Times New Roman" w:cs="Times New Roman"/>
                <w:sz w:val="20"/>
                <w:szCs w:val="20"/>
                <w:lang w:val="uk-UA" w:eastAsia="zh-CN"/>
              </w:rPr>
              <w:t xml:space="preserve">, РН 14 </w:t>
            </w:r>
            <w:r w:rsidRPr="003115C2">
              <w:rPr>
                <w:rFonts w:ascii="Times New Roman" w:eastAsia="MS Mincho" w:hAnsi="Times New Roman" w:cs="Times New Roman"/>
                <w:sz w:val="20"/>
                <w:szCs w:val="20"/>
                <w:lang w:val="uk-UA" w:eastAsia="zh-CN"/>
              </w:rPr>
              <w:t>здійснюється комплексно відповідно до змісту навчальної дисципліни (</w:t>
            </w:r>
            <w:proofErr w:type="spellStart"/>
            <w:r w:rsidRPr="003115C2">
              <w:rPr>
                <w:rFonts w:ascii="Times New Roman" w:eastAsia="MS Mincho" w:hAnsi="Times New Roman" w:cs="Times New Roman"/>
                <w:sz w:val="20"/>
                <w:szCs w:val="20"/>
                <w:lang w:val="uk-UA" w:eastAsia="zh-CN"/>
              </w:rPr>
              <w:t>розд</w:t>
            </w:r>
            <w:proofErr w:type="spellEnd"/>
            <w:r w:rsidRPr="003115C2">
              <w:rPr>
                <w:rFonts w:ascii="Times New Roman" w:eastAsia="MS Mincho" w:hAnsi="Times New Roman" w:cs="Times New Roman"/>
                <w:sz w:val="20"/>
                <w:szCs w:val="20"/>
                <w:lang w:val="uk-UA" w:eastAsia="zh-CN"/>
              </w:rPr>
              <w:t xml:space="preserve">. 3). Теоретичне завдання представлено у форматі комплексного тесту, до якого включено 50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14:paraId="0A6143E2"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14:paraId="5075DBFD" w14:textId="77777777" w:rsidR="007E1016" w:rsidRPr="003115C2" w:rsidRDefault="007E1016" w:rsidP="00D42E06">
            <w:pPr>
              <w:widowControl w:val="0"/>
              <w:suppressAutoHyphens/>
              <w:autoSpaceDE w:val="0"/>
              <w:autoSpaceDN w:val="0"/>
              <w:spacing w:after="0" w:line="240" w:lineRule="auto"/>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54855D2A" w14:textId="77777777" w:rsidR="007E1016" w:rsidRPr="003115C2"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Тестові питання оцінюються: правильно/неправильно. 1 правильна відповідь оцінюється 0.4 бали. </w:t>
            </w:r>
          </w:p>
          <w:p w14:paraId="1B53EF73" w14:textId="77777777" w:rsidR="007E1016" w:rsidRPr="006F7061"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F7061">
              <w:rPr>
                <w:rFonts w:ascii="Times New Roman" w:eastAsia="MS Mincho" w:hAnsi="Times New Roman" w:cs="Times New Roman"/>
                <w:sz w:val="20"/>
                <w:szCs w:val="20"/>
                <w:lang w:val="uk-UA" w:eastAsia="zh-CN"/>
              </w:rPr>
              <w:t xml:space="preserve">− незадовільний рівень – 0 балів (не зараховано); </w:t>
            </w:r>
          </w:p>
          <w:p w14:paraId="7E15C46C" w14:textId="77777777" w:rsidR="007E1016" w:rsidRPr="006F7061"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F7061">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241D6589" w14:textId="77777777" w:rsidR="007E1016" w:rsidRPr="003115C2"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6F7061">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p w14:paraId="16CD0DD1" w14:textId="77777777" w:rsidR="007E1016" w:rsidRPr="003115C2" w:rsidRDefault="007E1016" w:rsidP="00D42E06">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p w14:paraId="5397C49F" w14:textId="77777777" w:rsidR="007E1016" w:rsidRPr="003115C2" w:rsidRDefault="007E1016" w:rsidP="00D42E06">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3115C2">
              <w:rPr>
                <w:rFonts w:ascii="Times New Roman" w:eastAsia="MS Mincho" w:hAnsi="Times New Roman" w:cs="Times New Roman"/>
                <w:i/>
                <w:iCs/>
                <w:sz w:val="20"/>
                <w:szCs w:val="20"/>
                <w:lang w:val="uk-UA" w:eastAsia="zh-CN"/>
              </w:rPr>
              <w:t xml:space="preserve">Тест розміщено в профілі даної дисципліни у СЕЗН ЗНУ </w:t>
            </w:r>
            <w:proofErr w:type="spellStart"/>
            <w:r w:rsidRPr="003115C2">
              <w:rPr>
                <w:rFonts w:ascii="Times New Roman" w:eastAsia="MS Mincho" w:hAnsi="Times New Roman" w:cs="Times New Roman"/>
                <w:i/>
                <w:iCs/>
                <w:sz w:val="20"/>
                <w:szCs w:val="20"/>
                <w:lang w:val="uk-UA" w:eastAsia="zh-CN"/>
              </w:rPr>
              <w:t>Moodle</w:t>
            </w:r>
            <w:proofErr w:type="spellEnd"/>
            <w:r w:rsidRPr="003115C2">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14:paraId="005EDC5C"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20</w:t>
            </w:r>
          </w:p>
        </w:tc>
      </w:tr>
      <w:tr w:rsidR="007E1016" w:rsidRPr="003115C2" w14:paraId="6FA80A9C" w14:textId="77777777" w:rsidTr="00D42E06">
        <w:trPr>
          <w:trHeight w:val="565"/>
        </w:trPr>
        <w:tc>
          <w:tcPr>
            <w:tcW w:w="1413" w:type="dxa"/>
            <w:tcBorders>
              <w:top w:val="single" w:sz="4" w:space="0" w:color="auto"/>
              <w:left w:val="single" w:sz="4" w:space="0" w:color="auto"/>
              <w:bottom w:val="single" w:sz="4" w:space="0" w:color="auto"/>
              <w:right w:val="single" w:sz="4" w:space="0" w:color="auto"/>
            </w:tcBorders>
            <w:vAlign w:val="center"/>
            <w:hideMark/>
          </w:tcPr>
          <w:p w14:paraId="59876C71" w14:textId="77777777" w:rsidR="007E1016" w:rsidRPr="003115C2" w:rsidRDefault="007E1016" w:rsidP="00D42E06">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hideMark/>
          </w:tcPr>
          <w:p w14:paraId="3B5813CD" w14:textId="77777777" w:rsidR="007E1016" w:rsidRPr="00AD16D8" w:rsidRDefault="007E1016" w:rsidP="00D42E06">
            <w:pPr>
              <w:widowControl w:val="0"/>
              <w:suppressAutoHyphens/>
              <w:autoSpaceDE w:val="0"/>
              <w:autoSpaceDN w:val="0"/>
              <w:spacing w:after="0" w:line="240" w:lineRule="auto"/>
              <w:ind w:firstLine="69"/>
              <w:rPr>
                <w:rFonts w:ascii="Times New Roman" w:eastAsia="MS Mincho" w:hAnsi="Times New Roman" w:cs="Times New Roman"/>
                <w:sz w:val="20"/>
                <w:szCs w:val="20"/>
                <w:lang w:val="uk-UA"/>
              </w:rPr>
            </w:pPr>
            <w:r w:rsidRPr="00AD16D8">
              <w:rPr>
                <w:rFonts w:ascii="Times New Roman" w:hAnsi="Times New Roman" w:cs="Times New Roman"/>
                <w:color w:val="000000"/>
                <w:sz w:val="20"/>
                <w:szCs w:val="20"/>
                <w:lang w:val="uk-UA"/>
              </w:rPr>
              <w:t>Практичне завдання </w:t>
            </w:r>
          </w:p>
        </w:tc>
        <w:tc>
          <w:tcPr>
            <w:tcW w:w="3260" w:type="dxa"/>
            <w:tcBorders>
              <w:top w:val="single" w:sz="4" w:space="0" w:color="auto"/>
              <w:left w:val="single" w:sz="4" w:space="0" w:color="auto"/>
              <w:bottom w:val="single" w:sz="4" w:space="0" w:color="auto"/>
              <w:right w:val="single" w:sz="4" w:space="0" w:color="auto"/>
            </w:tcBorders>
          </w:tcPr>
          <w:p w14:paraId="3CFC76C4"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color w:val="000000"/>
                <w:sz w:val="20"/>
                <w:szCs w:val="20"/>
                <w:lang w:val="uk-UA"/>
              </w:rPr>
            </w:pPr>
            <w:r w:rsidRPr="00AD16D8">
              <w:rPr>
                <w:rFonts w:ascii="Times New Roman"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AD16D8">
              <w:rPr>
                <w:rFonts w:ascii="Times New Roman" w:eastAsia="MS Mincho" w:hAnsi="Times New Roman" w:cs="Times New Roman"/>
                <w:sz w:val="20"/>
                <w:szCs w:val="20"/>
                <w:lang w:val="uk-UA" w:eastAsia="zh-CN"/>
              </w:rPr>
              <w:t>РН 5, РН 8, РН 13</w:t>
            </w:r>
            <w:r>
              <w:rPr>
                <w:rFonts w:ascii="Times New Roman" w:eastAsia="MS Mincho" w:hAnsi="Times New Roman" w:cs="Times New Roman"/>
                <w:sz w:val="20"/>
                <w:szCs w:val="20"/>
                <w:lang w:val="uk-UA" w:eastAsia="zh-CN"/>
              </w:rPr>
              <w:t>, РН 14</w:t>
            </w:r>
            <w:r w:rsidRPr="00AD16D8">
              <w:rPr>
                <w:rFonts w:ascii="Times New Roman" w:eastAsia="MS Mincho" w:hAnsi="Times New Roman" w:cs="Times New Roman"/>
                <w:sz w:val="20"/>
                <w:szCs w:val="20"/>
                <w:lang w:val="uk-UA" w:eastAsia="zh-CN"/>
              </w:rPr>
              <w:t xml:space="preserve"> </w:t>
            </w:r>
            <w:r w:rsidRPr="00AD16D8">
              <w:rPr>
                <w:rFonts w:ascii="Times New Roman" w:hAnsi="Times New Roman" w:cs="Times New Roman"/>
                <w:color w:val="000000"/>
                <w:sz w:val="20"/>
                <w:szCs w:val="20"/>
                <w:lang w:val="uk-UA"/>
              </w:rPr>
              <w:t xml:space="preserve">здійснюється комплексно </w:t>
            </w:r>
            <w:r w:rsidRPr="00AD16D8">
              <w:rPr>
                <w:rFonts w:ascii="Times New Roman" w:eastAsia="MS Mincho" w:hAnsi="Times New Roman" w:cs="Times New Roman"/>
                <w:sz w:val="20"/>
                <w:szCs w:val="20"/>
                <w:lang w:val="uk-UA" w:eastAsia="zh-CN"/>
              </w:rPr>
              <w:t>відповідно до змісту навчальної дисципліни (</w:t>
            </w:r>
            <w:proofErr w:type="spellStart"/>
            <w:r w:rsidRPr="00AD16D8">
              <w:rPr>
                <w:rFonts w:ascii="Times New Roman" w:eastAsia="MS Mincho" w:hAnsi="Times New Roman" w:cs="Times New Roman"/>
                <w:sz w:val="20"/>
                <w:szCs w:val="20"/>
                <w:lang w:val="uk-UA" w:eastAsia="zh-CN"/>
              </w:rPr>
              <w:t>розд</w:t>
            </w:r>
            <w:proofErr w:type="spellEnd"/>
            <w:r w:rsidRPr="00AD16D8">
              <w:rPr>
                <w:rFonts w:ascii="Times New Roman" w:eastAsia="MS Mincho" w:hAnsi="Times New Roman" w:cs="Times New Roman"/>
                <w:sz w:val="20"/>
                <w:szCs w:val="20"/>
                <w:lang w:val="uk-UA" w:eastAsia="zh-CN"/>
              </w:rPr>
              <w:t xml:space="preserve">. 3) </w:t>
            </w:r>
            <w:r w:rsidRPr="00AD16D8">
              <w:rPr>
                <w:rFonts w:ascii="Times New Roman" w:hAnsi="Times New Roman" w:cs="Times New Roman"/>
                <w:color w:val="000000"/>
                <w:sz w:val="20"/>
                <w:szCs w:val="20"/>
                <w:lang w:val="uk-UA"/>
              </w:rPr>
              <w:t xml:space="preserve">та передбачає розв’язування ситуаційного завдання. </w:t>
            </w:r>
          </w:p>
          <w:p w14:paraId="3C650822" w14:textId="77777777" w:rsidR="007E1016" w:rsidRPr="00AD16D8" w:rsidRDefault="007E1016" w:rsidP="00D42E06">
            <w:pPr>
              <w:widowControl w:val="0"/>
              <w:suppressAutoHyphens/>
              <w:autoSpaceDE w:val="0"/>
              <w:autoSpaceDN w:val="0"/>
              <w:spacing w:after="0" w:line="240" w:lineRule="auto"/>
              <w:rPr>
                <w:rFonts w:ascii="Times New Roman" w:hAnsi="Times New Roman" w:cs="Times New Roman"/>
                <w:color w:val="000000"/>
                <w:sz w:val="20"/>
                <w:szCs w:val="20"/>
                <w:lang w:val="uk-UA"/>
              </w:rPr>
            </w:pPr>
          </w:p>
          <w:p w14:paraId="0AF5CC68"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AD16D8">
              <w:rPr>
                <w:rFonts w:ascii="Times New Roman" w:hAnsi="Times New Roman" w:cs="Times New Roman"/>
                <w:i/>
                <w:iCs/>
                <w:color w:val="000000"/>
                <w:sz w:val="20"/>
                <w:szCs w:val="20"/>
                <w:lang w:val="uk-UA"/>
              </w:rPr>
              <w:t>Ситуаційне завдання розміщено</w:t>
            </w:r>
            <w:r w:rsidRPr="00AD16D8">
              <w:rPr>
                <w:rFonts w:ascii="Times New Roman" w:hAnsi="Times New Roman" w:cs="Times New Roman"/>
                <w:color w:val="000000"/>
                <w:sz w:val="20"/>
                <w:szCs w:val="20"/>
                <w:lang w:val="uk-UA"/>
              </w:rPr>
              <w:t xml:space="preserve"> </w:t>
            </w:r>
            <w:r w:rsidRPr="00AD16D8">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AD16D8">
              <w:rPr>
                <w:rFonts w:ascii="Times New Roman" w:eastAsia="MS Mincho" w:hAnsi="Times New Roman" w:cs="Times New Roman"/>
                <w:i/>
                <w:iCs/>
                <w:sz w:val="20"/>
                <w:szCs w:val="20"/>
                <w:lang w:val="uk-UA" w:eastAsia="zh-CN"/>
              </w:rPr>
              <w:t>Moodle</w:t>
            </w:r>
            <w:proofErr w:type="spellEnd"/>
            <w:r w:rsidRPr="00AD16D8">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14:paraId="12AF7346"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AD16D8">
              <w:rPr>
                <w:rFonts w:ascii="Times New Roman" w:eastAsia="MS Mincho" w:hAnsi="Times New Roman" w:cs="Times New Roman"/>
                <w:sz w:val="20"/>
                <w:szCs w:val="20"/>
                <w:lang w:val="uk-UA" w:eastAsia="zh-CN"/>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14:paraId="6FE5EE76"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AD16D8">
              <w:rPr>
                <w:rFonts w:ascii="Times New Roman" w:eastAsia="MS Mincho" w:hAnsi="Times New Roman" w:cs="Times New Roman"/>
                <w:sz w:val="20"/>
                <w:szCs w:val="20"/>
                <w:lang w:val="uk-UA" w:eastAsia="zh-CN"/>
              </w:rPr>
              <w:t xml:space="preserve">− незадовільний рівень – 0 балів (не зараховано); </w:t>
            </w:r>
          </w:p>
          <w:p w14:paraId="62FA213F"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AD16D8">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14:paraId="30DA5BCF" w14:textId="77777777" w:rsidR="007E1016" w:rsidRPr="00AD16D8" w:rsidRDefault="007E1016" w:rsidP="00D42E06">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AD16D8">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14:paraId="4400D995" w14:textId="77777777" w:rsidR="007E1016" w:rsidRPr="00AD16D8"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AD16D8">
              <w:rPr>
                <w:rFonts w:ascii="Times New Roman" w:eastAsia="MS Mincho" w:hAnsi="Times New Roman" w:cs="Times New Roman"/>
                <w:b/>
                <w:sz w:val="20"/>
                <w:szCs w:val="20"/>
                <w:lang w:val="uk-UA"/>
              </w:rPr>
              <w:t>20</w:t>
            </w:r>
          </w:p>
        </w:tc>
      </w:tr>
      <w:tr w:rsidR="007E1016" w:rsidRPr="003115C2" w14:paraId="77E1D9FA" w14:textId="77777777" w:rsidTr="00D42E06">
        <w:tc>
          <w:tcPr>
            <w:tcW w:w="1413" w:type="dxa"/>
            <w:tcBorders>
              <w:top w:val="single" w:sz="4" w:space="0" w:color="auto"/>
              <w:left w:val="single" w:sz="4" w:space="0" w:color="auto"/>
              <w:bottom w:val="single" w:sz="4" w:space="0" w:color="auto"/>
              <w:right w:val="single" w:sz="4" w:space="0" w:color="auto"/>
            </w:tcBorders>
            <w:hideMark/>
          </w:tcPr>
          <w:p w14:paraId="1CABE894"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Усього</w:t>
            </w:r>
          </w:p>
          <w:p w14:paraId="0A062A72"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14:paraId="2996FF21"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115C2">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14:paraId="20C652CE"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14:paraId="73637D0D"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14:paraId="4AC16238" w14:textId="77777777" w:rsidR="007E1016" w:rsidRPr="003115C2" w:rsidRDefault="007E1016" w:rsidP="00D42E06">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40</w:t>
            </w:r>
          </w:p>
        </w:tc>
      </w:tr>
    </w:tbl>
    <w:p w14:paraId="2E7451A5" w14:textId="77777777" w:rsidR="007E1016" w:rsidRPr="003115C2" w:rsidRDefault="007E1016" w:rsidP="007E1016">
      <w:pPr>
        <w:suppressAutoHyphens/>
        <w:spacing w:after="0" w:line="240" w:lineRule="auto"/>
        <w:jc w:val="both"/>
        <w:rPr>
          <w:sz w:val="20"/>
          <w:szCs w:val="20"/>
          <w:lang w:val="uk-UA"/>
        </w:rPr>
      </w:pPr>
    </w:p>
    <w:p w14:paraId="1D7DEEED" w14:textId="77777777" w:rsidR="009F1E33" w:rsidRPr="009F1E33" w:rsidRDefault="009F1E33" w:rsidP="009F1E33">
      <w:pPr>
        <w:widowControl w:val="0"/>
        <w:autoSpaceDE w:val="0"/>
        <w:autoSpaceDN w:val="0"/>
        <w:spacing w:before="14" w:after="0" w:line="240" w:lineRule="auto"/>
        <w:ind w:left="286" w:right="23" w:firstLine="708"/>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14:paraId="0343B4D8" w14:textId="77777777" w:rsidR="009F1E33" w:rsidRPr="009F1E33" w:rsidRDefault="009F1E33" w:rsidP="00861B0A">
      <w:pPr>
        <w:widowControl w:val="0"/>
        <w:autoSpaceDE w:val="0"/>
        <w:autoSpaceDN w:val="0"/>
        <w:spacing w:after="0" w:line="240" w:lineRule="auto"/>
        <w:ind w:firstLine="709"/>
        <w:rPr>
          <w:rFonts w:ascii="Times New Roman" w:eastAsia="Times New Roman" w:hAnsi="Times New Roman" w:cs="Times New Roman"/>
          <w:i/>
          <w:sz w:val="20"/>
          <w:szCs w:val="20"/>
          <w:lang w:val="uk-UA"/>
        </w:rPr>
      </w:pPr>
    </w:p>
    <w:p w14:paraId="577D8587" w14:textId="5CD7A4C4" w:rsidR="009F1E33" w:rsidRPr="009F1E33" w:rsidRDefault="009F1E33" w:rsidP="00846A69">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9F1E33">
        <w:rPr>
          <w:rFonts w:ascii="Times New Roman" w:eastAsia="Times New Roman" w:hAnsi="Times New Roman" w:cs="Times New Roman"/>
          <w:sz w:val="20"/>
          <w:szCs w:val="20"/>
          <w:lang w:val="uk-UA"/>
        </w:rPr>
        <w:t>Zoom</w:t>
      </w:r>
      <w:proofErr w:type="spellEnd"/>
      <w:r w:rsidRPr="009F1E33">
        <w:rPr>
          <w:rFonts w:ascii="Times New Roman" w:eastAsia="Times New Roman" w:hAnsi="Times New Roman" w:cs="Times New Roman"/>
          <w:sz w:val="20"/>
          <w:szCs w:val="20"/>
          <w:lang w:val="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14:paraId="7A2DF224" w14:textId="000967DA"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14:paraId="1095F088" w14:textId="66599D5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lang w:val="uk-UA"/>
        </w:rPr>
        <w:t>Zoom</w:t>
      </w:r>
      <w:proofErr w:type="spellEnd"/>
      <w:r w:rsidRPr="009F1E33">
        <w:rPr>
          <w:rFonts w:ascii="Times New Roman" w:eastAsia="Times New Roman" w:hAnsi="Times New Roman" w:cs="Times New Roman"/>
          <w:spacing w:val="-2"/>
          <w:sz w:val="20"/>
          <w:szCs w:val="20"/>
          <w:lang w:val="uk-UA"/>
        </w:rPr>
        <w:t>-конференції.</w:t>
      </w:r>
    </w:p>
    <w:p w14:paraId="27A6FD2E" w14:textId="21EBF49B"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14:paraId="0A961E5C" w14:textId="4D5A2491"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14:paraId="3C176106" w14:textId="3BFA46B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14:paraId="41040506" w14:textId="2B56F297" w:rsidR="009F1E33" w:rsidRPr="009F1E33" w:rsidRDefault="009F1E33" w:rsidP="00846A69">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14:paraId="52418E3F" w14:textId="77777777" w:rsidR="009F1E33" w:rsidRPr="009F1E33" w:rsidRDefault="009F1E33" w:rsidP="00846A69">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14:paraId="29497097" w14:textId="77777777" w:rsidR="009F1E33" w:rsidRPr="009F1E33"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14:paraId="017110EC" w14:textId="77777777" w:rsidR="009F1E33" w:rsidRPr="009F1E33" w:rsidRDefault="009F1E33" w:rsidP="00846A69">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144430F7"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14:paraId="707874B4"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участь у студентських олімпіадах; </w:t>
      </w:r>
    </w:p>
    <w:p w14:paraId="30127F2D"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14:paraId="7F8123D3"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286077C3" w14:textId="77777777" w:rsidR="009F1E33" w:rsidRPr="003115C2"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14:paraId="69A2ECD2" w14:textId="18484A8B" w:rsidR="009F1E33" w:rsidRPr="009F1E33" w:rsidRDefault="009F1E33" w:rsidP="00846A69">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у контексті змісту та РН дисципліни.</w:t>
      </w:r>
    </w:p>
    <w:p w14:paraId="4ADC263B" w14:textId="77777777" w:rsidR="000846BB" w:rsidRDefault="009F1E33" w:rsidP="00846A69">
      <w:pPr>
        <w:spacing w:after="0" w:line="240" w:lineRule="auto"/>
        <w:ind w:firstLine="708"/>
        <w:jc w:val="both"/>
        <w:rPr>
          <w:rFonts w:ascii="Times New Roman" w:eastAsia="Times New Roman" w:hAnsi="Times New Roman" w:cs="Times New Roman"/>
          <w:color w:val="000000"/>
          <w:sz w:val="20"/>
          <w:szCs w:val="20"/>
          <w:lang w:val="uk-UA" w:eastAsia="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00432FF1" w:rsidRPr="003115C2">
        <w:rPr>
          <w:rFonts w:ascii="Times New Roman" w:eastAsia="Times New Roman" w:hAnsi="Times New Roman" w:cs="Times New Roman"/>
          <w:color w:val="000000"/>
          <w:sz w:val="20"/>
          <w:szCs w:val="20"/>
          <w:lang w:val="uk-UA" w:eastAsia="uk-UA"/>
        </w:rPr>
        <w:t xml:space="preserve"> </w:t>
      </w:r>
    </w:p>
    <w:p w14:paraId="42484874" w14:textId="43268CB6" w:rsidR="000846BB" w:rsidRPr="00671B70" w:rsidRDefault="000846BB" w:rsidP="000846BB">
      <w:pPr>
        <w:widowControl w:val="0"/>
        <w:autoSpaceDE w:val="0"/>
        <w:autoSpaceDN w:val="0"/>
        <w:spacing w:after="0" w:line="240" w:lineRule="auto"/>
        <w:ind w:firstLine="709"/>
        <w:jc w:val="both"/>
        <w:rPr>
          <w:rFonts w:ascii="Times New Roman" w:eastAsia="Times New Roman" w:hAnsi="Times New Roman" w:cs="Times New Roman"/>
          <w:color w:val="000000"/>
          <w:sz w:val="20"/>
          <w:szCs w:val="20"/>
          <w:lang w:val="uk-UA" w:eastAsia="uk-UA"/>
        </w:rPr>
      </w:pPr>
      <w:r w:rsidRPr="000846BB">
        <w:rPr>
          <w:rFonts w:ascii="Times New Roman" w:eastAsia="Times New Roman" w:hAnsi="Times New Roman" w:cs="Times New Roman"/>
          <w:color w:val="000000"/>
          <w:sz w:val="20"/>
          <w:szCs w:val="20"/>
          <w:lang w:val="uk-UA" w:eastAsia="uk-UA"/>
        </w:rPr>
        <w:lastRenderedPageBreak/>
        <w:t xml:space="preserve">Результати неформальної / </w:t>
      </w:r>
      <w:proofErr w:type="spellStart"/>
      <w:r w:rsidRPr="000846BB">
        <w:rPr>
          <w:rFonts w:ascii="Times New Roman" w:eastAsia="Times New Roman" w:hAnsi="Times New Roman" w:cs="Times New Roman"/>
          <w:color w:val="000000"/>
          <w:sz w:val="20"/>
          <w:szCs w:val="20"/>
          <w:lang w:val="uk-UA" w:eastAsia="uk-UA"/>
        </w:rPr>
        <w:t>інформальної</w:t>
      </w:r>
      <w:proofErr w:type="spellEnd"/>
      <w:r w:rsidRPr="000846BB">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w:t>
      </w:r>
      <w:r w:rsidRPr="00671B70">
        <w:rPr>
          <w:rFonts w:ascii="Times New Roman" w:eastAsia="Times New Roman" w:hAnsi="Times New Roman" w:cs="Times New Roman"/>
          <w:color w:val="000000"/>
          <w:sz w:val="20"/>
          <w:szCs w:val="20"/>
          <w:lang w:val="uk-UA" w:eastAsia="uk-UA"/>
        </w:rPr>
        <w:t xml:space="preserve">університету про порядок визнання результатів навчання, здобутих шляхом неформальної та/або </w:t>
      </w:r>
      <w:proofErr w:type="spellStart"/>
      <w:r w:rsidRPr="00671B70">
        <w:rPr>
          <w:rFonts w:ascii="Times New Roman" w:eastAsia="Times New Roman" w:hAnsi="Times New Roman" w:cs="Times New Roman"/>
          <w:color w:val="000000"/>
          <w:sz w:val="20"/>
          <w:szCs w:val="20"/>
          <w:lang w:val="uk-UA" w:eastAsia="uk-UA"/>
        </w:rPr>
        <w:t>інформальної</w:t>
      </w:r>
      <w:proofErr w:type="spellEnd"/>
      <w:r w:rsidRPr="00671B70">
        <w:rPr>
          <w:rFonts w:ascii="Times New Roman" w:eastAsia="Times New Roman" w:hAnsi="Times New Roman" w:cs="Times New Roman"/>
          <w:color w:val="000000"/>
          <w:sz w:val="20"/>
          <w:szCs w:val="20"/>
          <w:lang w:val="uk-UA" w:eastAsia="uk-UA"/>
        </w:rPr>
        <w:t xml:space="preserve"> освіти» (</w:t>
      </w:r>
      <w:r w:rsidR="00671B70" w:rsidRPr="00671B70">
        <w:rPr>
          <w:rFonts w:ascii="Times New Roman" w:hAnsi="Times New Roman" w:cs="Times New Roman"/>
          <w:sz w:val="20"/>
          <w:szCs w:val="20"/>
        </w:rPr>
        <w:t>https://e.surl.li/uoqtjo</w:t>
      </w:r>
      <w:r w:rsidRPr="00671B70">
        <w:rPr>
          <w:rFonts w:ascii="Times New Roman" w:eastAsia="Times New Roman" w:hAnsi="Times New Roman" w:cs="Times New Roman"/>
          <w:color w:val="000000"/>
          <w:sz w:val="20"/>
          <w:szCs w:val="20"/>
          <w:lang w:val="uk-UA" w:eastAsia="uk-UA"/>
        </w:rPr>
        <w:t>).</w:t>
      </w:r>
    </w:p>
    <w:p w14:paraId="60E866CA" w14:textId="77777777" w:rsidR="009F1E33" w:rsidRPr="00671B70" w:rsidRDefault="009F1E33" w:rsidP="00846A69">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671B70">
        <w:rPr>
          <w:rFonts w:ascii="Times New Roman" w:eastAsia="Times New Roman" w:hAnsi="Times New Roman" w:cs="Times New Roman"/>
          <w:i/>
          <w:sz w:val="20"/>
          <w:szCs w:val="20"/>
          <w:lang w:val="uk-UA"/>
        </w:rPr>
        <w:t>Підсумковий</w:t>
      </w:r>
      <w:r w:rsidRPr="00671B70">
        <w:rPr>
          <w:rFonts w:ascii="Times New Roman" w:eastAsia="Times New Roman" w:hAnsi="Times New Roman" w:cs="Times New Roman"/>
          <w:i/>
          <w:spacing w:val="-8"/>
          <w:sz w:val="20"/>
          <w:szCs w:val="20"/>
          <w:lang w:val="uk-UA"/>
        </w:rPr>
        <w:t xml:space="preserve"> </w:t>
      </w:r>
      <w:r w:rsidRPr="00671B70">
        <w:rPr>
          <w:rFonts w:ascii="Times New Roman" w:eastAsia="Times New Roman" w:hAnsi="Times New Roman" w:cs="Times New Roman"/>
          <w:i/>
          <w:spacing w:val="-2"/>
          <w:sz w:val="20"/>
          <w:szCs w:val="20"/>
          <w:lang w:val="uk-UA"/>
        </w:rPr>
        <w:t>контроль.</w:t>
      </w:r>
    </w:p>
    <w:p w14:paraId="4EBC2D4C" w14:textId="0A9AF9D4" w:rsidR="009F1E33" w:rsidRPr="009F1E33" w:rsidRDefault="009F1E33" w:rsidP="00846A69">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671B70">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w:t>
      </w:r>
      <w:r w:rsidRPr="00671B70">
        <w:rPr>
          <w:rFonts w:ascii="Times New Roman" w:eastAsia="Times New Roman" w:hAnsi="Times New Roman" w:cs="Times New Roman"/>
          <w:sz w:val="16"/>
          <w:szCs w:val="16"/>
          <w:lang w:val="uk-UA"/>
        </w:rPr>
        <w:t xml:space="preserve"> </w:t>
      </w:r>
      <w:r w:rsidRPr="009F1E33">
        <w:rPr>
          <w:rFonts w:ascii="Times New Roman" w:eastAsia="Times New Roman" w:hAnsi="Times New Roman" w:cs="Times New Roman"/>
          <w:sz w:val="20"/>
          <w:szCs w:val="20"/>
          <w:lang w:val="uk-UA"/>
        </w:rPr>
        <w:t>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5875F5EA" w14:textId="10261AC9" w:rsidR="009F1E33" w:rsidRPr="009F1E33" w:rsidRDefault="009F1E33" w:rsidP="00861B0A">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sidR="00861B0A" w:rsidRPr="003115C2">
        <w:rPr>
          <w:rFonts w:ascii="Times New Roman" w:eastAsia="Times New Roman" w:hAnsi="Times New Roman" w:cs="Times New Roman"/>
          <w:sz w:val="20"/>
          <w:szCs w:val="20"/>
          <w:lang w:val="uk-UA"/>
        </w:rPr>
        <w:t>заліку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00861B0A"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00861B0A"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14:paraId="70EBF1AE" w14:textId="7EAFB051" w:rsidR="009F1E33" w:rsidRPr="009F1E33" w:rsidRDefault="009F1E33" w:rsidP="00861B0A">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Бальне оцінювання відповідей здобувача щодо розв’язку </w:t>
      </w:r>
      <w:r w:rsidR="00861B0A" w:rsidRPr="003115C2">
        <w:rPr>
          <w:rFonts w:ascii="Times New Roman" w:eastAsia="Times New Roman" w:hAnsi="Times New Roman" w:cs="Times New Roman"/>
          <w:sz w:val="20"/>
          <w:szCs w:val="20"/>
          <w:lang w:val="uk-UA"/>
        </w:rPr>
        <w:t xml:space="preserve">ситуаційної </w:t>
      </w:r>
      <w:r w:rsidR="003115C2" w:rsidRPr="009F1E33">
        <w:rPr>
          <w:rFonts w:ascii="Times New Roman" w:eastAsia="Times New Roman" w:hAnsi="Times New Roman" w:cs="Times New Roman"/>
          <w:sz w:val="20"/>
          <w:szCs w:val="20"/>
          <w:lang w:val="uk-UA"/>
        </w:rPr>
        <w:t>задач</w:t>
      </w:r>
      <w:r w:rsidR="003115C2"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10"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14:paraId="26A382F8" w14:textId="7777777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14:paraId="69E42727" w14:textId="2DD914D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00846A69"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14:paraId="70BEF2CF" w14:textId="40A7645E"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00846A69"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6875E1C3" w14:textId="69AE15D5"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0D62EBB5" w14:textId="730BADED"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6F92784" w14:textId="3972B250"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3F6DC599" w14:textId="764B8BD7"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00846A69"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714265D5" w14:textId="3DCF8E2A" w:rsidR="009F1E33" w:rsidRPr="009F1E33" w:rsidRDefault="009F1E33" w:rsidP="00861B0A">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00846A69"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14:paraId="20F049E1" w14:textId="2CB604BE" w:rsidR="009F1E33" w:rsidRPr="009F1E33" w:rsidRDefault="009F1E33" w:rsidP="003115C2">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sidR="003115C2">
        <w:rPr>
          <w:rFonts w:ascii="Times New Roman" w:eastAsia="Times New Roman" w:hAnsi="Times New Roman" w:cs="Times New Roman"/>
          <w:sz w:val="20"/>
          <w:szCs w:val="20"/>
          <w:lang w:val="uk-UA"/>
        </w:rPr>
        <w:t>.</w:t>
      </w:r>
    </w:p>
    <w:p w14:paraId="18EC3973" w14:textId="6B125016" w:rsidR="009F1E33" w:rsidRPr="009F1E33" w:rsidRDefault="009F1E33" w:rsidP="00861B0A">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14:paraId="39649DCF" w14:textId="77777777" w:rsidR="009F1E33" w:rsidRPr="009F1E33" w:rsidRDefault="009F1E33" w:rsidP="00861B0A">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14:paraId="32FBDF4F" w14:textId="77777777" w:rsidR="00B67593" w:rsidRDefault="00B67593" w:rsidP="00D94553">
      <w:pPr>
        <w:suppressAutoHyphens/>
        <w:spacing w:after="0" w:line="240" w:lineRule="auto"/>
        <w:jc w:val="center"/>
        <w:rPr>
          <w:rFonts w:ascii="Times New Roman" w:eastAsia="MS Mincho" w:hAnsi="Times New Roman" w:cs="Times New Roman"/>
          <w:b/>
          <w:color w:val="000000"/>
          <w:sz w:val="20"/>
          <w:szCs w:val="20"/>
          <w:lang w:val="uk-UA" w:eastAsia="zh-CN"/>
        </w:rPr>
      </w:pPr>
    </w:p>
    <w:p w14:paraId="1C5319AE" w14:textId="5FB4B7CB"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94553" w:rsidRPr="003115C2" w14:paraId="2D9DC0B7" w14:textId="77777777" w:rsidTr="00D9455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3B0CF83C" w14:textId="77777777" w:rsidR="00D94553" w:rsidRPr="003115C2" w:rsidRDefault="00D94553" w:rsidP="00D94553">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14:paraId="7B9BEF55" w14:textId="77777777" w:rsidR="00D94553" w:rsidRPr="003115C2" w:rsidRDefault="00D94553" w:rsidP="00D94553">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28399268" w14:textId="77777777" w:rsidR="00D94553" w:rsidRPr="003115C2" w:rsidRDefault="00D94553" w:rsidP="00D94553">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43B26371" w14:textId="77777777" w:rsidR="00D94553" w:rsidRPr="003115C2" w:rsidRDefault="00D94553" w:rsidP="00D94553">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D94553" w:rsidRPr="003115C2" w14:paraId="5EB1CAFF" w14:textId="77777777" w:rsidTr="00D9455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17F6FE15" w14:textId="77777777" w:rsidR="00D94553" w:rsidRPr="003115C2" w:rsidRDefault="00D94553" w:rsidP="00D94553">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14:paraId="797E17AF" w14:textId="77777777" w:rsidR="00D94553" w:rsidRPr="003115C2" w:rsidRDefault="00D94553" w:rsidP="00D94553">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14:paraId="755F8D4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6DBBF4F8" w14:textId="77777777" w:rsidR="00D94553" w:rsidRPr="003115C2" w:rsidRDefault="00D94553" w:rsidP="00D94553">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D94553" w:rsidRPr="003115C2" w14:paraId="342D18D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5C5910B"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675A4F3A"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E440F"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8A59AB6" w14:textId="77777777" w:rsidR="00D94553" w:rsidRPr="003115C2" w:rsidRDefault="00D94553" w:rsidP="00D94553">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D94553" w:rsidRPr="003115C2" w14:paraId="328B8C37"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11F29C7"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6392952D"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971D00B"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E46F0A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B58E2A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E8EE788"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3B55262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4CA630B0"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EA6AD73"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71FFB4A6"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BFB09C4"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8B25E93"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DE2F3FC"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6B6E86F"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20A2085A"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9C24BB2"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2DDEF48F"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5D58E664"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68B7F5E"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D94553" w:rsidRPr="003115C2" w14:paraId="1908B0D0"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2717F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0DCE820C"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65FC5C0" w14:textId="77777777" w:rsidR="00D94553" w:rsidRPr="003115C2" w:rsidRDefault="00D94553" w:rsidP="00D94553">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3323ADA" w14:textId="77777777" w:rsidR="00D94553" w:rsidRPr="003115C2" w:rsidRDefault="00D94553" w:rsidP="00D94553">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D94553" w:rsidRPr="003115C2" w14:paraId="0208B60C" w14:textId="77777777" w:rsidTr="00D9455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7D73D973" w14:textId="77777777" w:rsidR="00D94553" w:rsidRPr="003115C2" w:rsidRDefault="00D94553" w:rsidP="00D94553">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606A1254" w14:textId="77777777" w:rsidR="00D94553" w:rsidRPr="003115C2" w:rsidRDefault="00D94553" w:rsidP="00D94553">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04DFC9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AE082DA" w14:textId="77777777" w:rsidR="00D94553" w:rsidRPr="003115C2" w:rsidRDefault="00D94553" w:rsidP="00D94553">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14:paraId="233C9D76"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67718D10"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 xml:space="preserve">6. Основні навчальні ресурси </w:t>
      </w:r>
    </w:p>
    <w:p w14:paraId="0A3D7D73" w14:textId="77777777" w:rsidR="00D94553" w:rsidRPr="003115C2" w:rsidRDefault="00D94553" w:rsidP="00D94553">
      <w:pPr>
        <w:shd w:val="clear" w:color="auto" w:fill="FFFFFF"/>
        <w:suppressAutoHyphens/>
        <w:spacing w:after="0" w:line="240" w:lineRule="auto"/>
        <w:jc w:val="center"/>
        <w:rPr>
          <w:rFonts w:ascii="Times New Roman" w:eastAsia="MS Mincho" w:hAnsi="Times New Roman" w:cs="Times New Roman"/>
          <w:b/>
          <w:sz w:val="20"/>
          <w:szCs w:val="20"/>
          <w:lang w:val="uk-UA" w:eastAsia="zh-CN"/>
        </w:rPr>
      </w:pPr>
    </w:p>
    <w:p w14:paraId="7402680F" w14:textId="77777777" w:rsidR="00D94553" w:rsidRPr="003115C2" w:rsidRDefault="00D94553" w:rsidP="00D94553">
      <w:pPr>
        <w:shd w:val="clear" w:color="auto" w:fill="FFFFFF"/>
        <w:tabs>
          <w:tab w:val="left" w:pos="1134"/>
        </w:tabs>
        <w:suppressAutoHyphens/>
        <w:spacing w:after="0" w:line="240" w:lineRule="auto"/>
        <w:jc w:val="center"/>
        <w:rPr>
          <w:rFonts w:ascii="Times New Roman" w:eastAsia="MS Mincho" w:hAnsi="Times New Roman" w:cs="Times New Roman"/>
          <w:b/>
          <w:sz w:val="20"/>
          <w:szCs w:val="20"/>
          <w:lang w:val="uk-UA" w:eastAsia="zh-CN"/>
        </w:rPr>
      </w:pPr>
      <w:r w:rsidRPr="003115C2">
        <w:rPr>
          <w:rFonts w:ascii="Times New Roman" w:eastAsia="MS Mincho" w:hAnsi="Times New Roman" w:cs="Times New Roman"/>
          <w:b/>
          <w:sz w:val="20"/>
          <w:szCs w:val="20"/>
          <w:lang w:val="uk-UA" w:eastAsia="zh-CN"/>
        </w:rPr>
        <w:t>Рекомендована література</w:t>
      </w:r>
    </w:p>
    <w:p w14:paraId="1B5F0C00" w14:textId="009FE9FC" w:rsidR="00D94553" w:rsidRPr="003115C2" w:rsidRDefault="00D94553" w:rsidP="00D94553">
      <w:pPr>
        <w:tabs>
          <w:tab w:val="left" w:pos="993"/>
          <w:tab w:val="left" w:pos="1134"/>
        </w:tabs>
        <w:suppressAutoHyphens/>
        <w:spacing w:after="0" w:line="240" w:lineRule="auto"/>
        <w:ind w:firstLine="992"/>
        <w:jc w:val="both"/>
        <w:rPr>
          <w:rFonts w:ascii="Times New Roman" w:eastAsia="MS Mincho" w:hAnsi="Times New Roman" w:cs="Times New Roman"/>
          <w:i/>
          <w:sz w:val="20"/>
          <w:szCs w:val="20"/>
          <w:lang w:val="uk-UA" w:eastAsia="zh-CN"/>
        </w:rPr>
      </w:pPr>
      <w:bookmarkStart w:id="1" w:name="_Hlk203140573"/>
      <w:r w:rsidRPr="003115C2">
        <w:rPr>
          <w:rFonts w:ascii="Times New Roman" w:eastAsia="MS Mincho" w:hAnsi="Times New Roman" w:cs="Times New Roman"/>
          <w:b/>
          <w:i/>
          <w:sz w:val="20"/>
          <w:szCs w:val="20"/>
          <w:lang w:val="uk-UA" w:eastAsia="zh-CN"/>
        </w:rPr>
        <w:t>Основна</w:t>
      </w:r>
      <w:r w:rsidRPr="003115C2">
        <w:rPr>
          <w:rFonts w:ascii="Times New Roman" w:eastAsia="MS Mincho" w:hAnsi="Times New Roman" w:cs="Times New Roman"/>
          <w:i/>
          <w:sz w:val="20"/>
          <w:szCs w:val="20"/>
          <w:lang w:val="uk-UA" w:eastAsia="zh-CN"/>
        </w:rPr>
        <w:t>:</w:t>
      </w:r>
    </w:p>
    <w:p w14:paraId="73474596"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Актуальні проблеми економіки і менеджменту: теорія, інновації та сучасна практика : монографія. Херсон : «ОЛДІ-ПЛЮС», 2020. 424 с.</w:t>
      </w:r>
    </w:p>
    <w:p w14:paraId="10457C1D"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теорії та практики менеджменту зовнішньоекономічної діяльності : колективна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ред. Д. Т. </w:t>
      </w:r>
      <w:proofErr w:type="spellStart"/>
      <w:r w:rsidRPr="003115C2">
        <w:rPr>
          <w:rFonts w:ascii="Times New Roman" w:hAnsi="Times New Roman"/>
          <w:sz w:val="20"/>
          <w:szCs w:val="20"/>
          <w:lang w:val="uk-UA"/>
        </w:rPr>
        <w:t>Бікулова</w:t>
      </w:r>
      <w:proofErr w:type="spellEnd"/>
      <w:r w:rsidRPr="003115C2">
        <w:rPr>
          <w:rFonts w:ascii="Times New Roman" w:hAnsi="Times New Roman"/>
          <w:sz w:val="20"/>
          <w:szCs w:val="20"/>
          <w:lang w:val="uk-UA"/>
        </w:rPr>
        <w:t xml:space="preserve">, О.М. Олійника. Запоріжжя : </w:t>
      </w:r>
      <w:r w:rsidRPr="003115C2">
        <w:rPr>
          <w:rFonts w:ascii="Times New Roman" w:hAnsi="Times New Roman"/>
          <w:sz w:val="20"/>
          <w:szCs w:val="20"/>
          <w:lang w:val="uk-UA" w:eastAsia="uk-UA"/>
        </w:rPr>
        <w:t>Запорізький національний університет,</w:t>
      </w:r>
      <w:r w:rsidRPr="003115C2">
        <w:rPr>
          <w:rFonts w:ascii="Times New Roman" w:hAnsi="Times New Roman"/>
          <w:sz w:val="20"/>
          <w:szCs w:val="20"/>
          <w:lang w:val="uk-UA"/>
        </w:rPr>
        <w:t xml:space="preserve"> 2021. 336 с.</w:t>
      </w:r>
    </w:p>
    <w:p w14:paraId="54B7184F"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r w:rsidRPr="003115C2">
        <w:rPr>
          <w:rFonts w:ascii="Times New Roman" w:hAnsi="Times New Roman"/>
          <w:sz w:val="20"/>
          <w:szCs w:val="20"/>
          <w:lang w:val="uk-UA"/>
        </w:rPr>
        <w:t xml:space="preserve">Актуальні проблеми філософії ХХ–ХХІ століть : </w:t>
      </w:r>
      <w:proofErr w:type="spellStart"/>
      <w:r w:rsidRPr="003115C2">
        <w:rPr>
          <w:rFonts w:ascii="Times New Roman" w:hAnsi="Times New Roman"/>
          <w:sz w:val="20"/>
          <w:szCs w:val="20"/>
          <w:lang w:val="uk-UA"/>
        </w:rPr>
        <w:t>навч</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посіб</w:t>
      </w:r>
      <w:proofErr w:type="spellEnd"/>
      <w:r w:rsidRPr="003115C2">
        <w:rPr>
          <w:rFonts w:ascii="Times New Roman" w:hAnsi="Times New Roman"/>
          <w:sz w:val="20"/>
          <w:szCs w:val="20"/>
          <w:lang w:val="uk-UA"/>
        </w:rPr>
        <w:t>. Львів : Видавництво Львівської політехніки, 2021. 240 с.</w:t>
      </w:r>
    </w:p>
    <w:p w14:paraId="0F2C7C3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Копитко</w:t>
      </w:r>
      <w:proofErr w:type="spellEnd"/>
      <w:r w:rsidRPr="003115C2">
        <w:rPr>
          <w:rFonts w:ascii="Times New Roman" w:hAnsi="Times New Roman"/>
          <w:sz w:val="20"/>
          <w:szCs w:val="20"/>
          <w:lang w:val="uk-UA"/>
        </w:rPr>
        <w:t xml:space="preserve"> М. І. Сучасні концепції управління та економічного розвитку : курс лекцій. Львів : </w:t>
      </w:r>
      <w:proofErr w:type="spellStart"/>
      <w:r w:rsidRPr="003115C2">
        <w:rPr>
          <w:rFonts w:ascii="Times New Roman" w:hAnsi="Times New Roman"/>
          <w:sz w:val="20"/>
          <w:szCs w:val="20"/>
          <w:lang w:val="uk-UA"/>
        </w:rPr>
        <w:t>ЛьвУВС</w:t>
      </w:r>
      <w:proofErr w:type="spellEnd"/>
      <w:r w:rsidRPr="003115C2">
        <w:rPr>
          <w:rFonts w:ascii="Times New Roman" w:hAnsi="Times New Roman"/>
          <w:sz w:val="20"/>
          <w:szCs w:val="20"/>
          <w:lang w:val="uk-UA"/>
        </w:rPr>
        <w:t>, 2021. 232 с.</w:t>
      </w:r>
    </w:p>
    <w:p w14:paraId="38A745CB"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Менеджмент міжнародного бізнесу в умовах Індустрії 4.0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2024. 424 с.</w:t>
      </w:r>
    </w:p>
    <w:p w14:paraId="042D4C79" w14:textId="77777777" w:rsidR="000501A1" w:rsidRPr="003115C2" w:rsidRDefault="000501A1" w:rsidP="000501A1">
      <w:pPr>
        <w:pStyle w:val="afd"/>
        <w:numPr>
          <w:ilvl w:val="1"/>
          <w:numId w:val="14"/>
        </w:numPr>
        <w:tabs>
          <w:tab w:val="clear" w:pos="1080"/>
          <w:tab w:val="left" w:pos="851"/>
          <w:tab w:val="num" w:pos="993"/>
          <w:tab w:val="left" w:pos="1276"/>
        </w:tabs>
        <w:suppressAutoHyphens/>
        <w:ind w:left="0" w:firstLine="567"/>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lastRenderedPageBreak/>
        <w:t xml:space="preserve">Сучасні вектори розвитку менеджменту міжнародного бізнесу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2023. 446 с.</w:t>
      </w:r>
    </w:p>
    <w:p w14:paraId="58DB7B9F" w14:textId="77777777" w:rsidR="000501A1" w:rsidRPr="003115C2" w:rsidRDefault="000501A1" w:rsidP="000501A1">
      <w:pPr>
        <w:pStyle w:val="afc"/>
        <w:numPr>
          <w:ilvl w:val="1"/>
          <w:numId w:val="14"/>
        </w:numPr>
        <w:tabs>
          <w:tab w:val="clear" w:pos="1080"/>
          <w:tab w:val="left" w:pos="540"/>
          <w:tab w:val="left" w:pos="851"/>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Чикуркова</w:t>
      </w:r>
      <w:proofErr w:type="spellEnd"/>
      <w:r w:rsidRPr="003115C2">
        <w:rPr>
          <w:rFonts w:ascii="Times New Roman" w:hAnsi="Times New Roman"/>
          <w:sz w:val="20"/>
          <w:szCs w:val="20"/>
          <w:lang w:val="uk-UA"/>
        </w:rPr>
        <w:t xml:space="preserve"> А. Д., </w:t>
      </w:r>
      <w:proofErr w:type="spellStart"/>
      <w:r w:rsidRPr="003115C2">
        <w:rPr>
          <w:rFonts w:ascii="Times New Roman" w:hAnsi="Times New Roman"/>
          <w:sz w:val="20"/>
          <w:szCs w:val="20"/>
          <w:lang w:val="uk-UA"/>
        </w:rPr>
        <w:t>Ясінецька</w:t>
      </w:r>
      <w:proofErr w:type="spellEnd"/>
      <w:r w:rsidRPr="003115C2">
        <w:rPr>
          <w:rFonts w:ascii="Times New Roman" w:hAnsi="Times New Roman"/>
          <w:sz w:val="20"/>
          <w:szCs w:val="20"/>
          <w:lang w:val="uk-UA"/>
        </w:rPr>
        <w:t xml:space="preserve"> І. А., Фурман Д. Г. Система управління персоналом підприємств: передумови формування, сучасні тенденції розвитку і перспективи : монографія.  Кам'янець-Подільський : ЗВО «ПДУ», 2023.  321 с.</w:t>
      </w:r>
    </w:p>
    <w:p w14:paraId="77226F68" w14:textId="77777777" w:rsidR="000501A1" w:rsidRPr="003115C2" w:rsidRDefault="000501A1" w:rsidP="000501A1">
      <w:pPr>
        <w:pStyle w:val="afc"/>
        <w:numPr>
          <w:ilvl w:val="1"/>
          <w:numId w:val="14"/>
        </w:numPr>
        <w:tabs>
          <w:tab w:val="clear" w:pos="1080"/>
          <w:tab w:val="num" w:pos="993"/>
        </w:tabs>
        <w:ind w:left="0" w:firstLine="567"/>
        <w:rPr>
          <w:rFonts w:ascii="Times New Roman" w:hAnsi="Times New Roman"/>
          <w:sz w:val="20"/>
          <w:szCs w:val="20"/>
          <w:lang w:val="uk-UA"/>
        </w:rPr>
      </w:pPr>
      <w:proofErr w:type="spellStart"/>
      <w:r w:rsidRPr="003115C2">
        <w:rPr>
          <w:rFonts w:ascii="Times New Roman" w:hAnsi="Times New Roman"/>
          <w:sz w:val="20"/>
          <w:szCs w:val="20"/>
          <w:lang w:val="uk-UA"/>
        </w:rPr>
        <w:t>Tsang</w:t>
      </w:r>
      <w:proofErr w:type="spellEnd"/>
      <w:r w:rsidRPr="003115C2">
        <w:rPr>
          <w:rFonts w:ascii="Times New Roman" w:hAnsi="Times New Roman"/>
          <w:sz w:val="20"/>
          <w:szCs w:val="20"/>
          <w:lang w:val="uk-UA"/>
        </w:rPr>
        <w:t xml:space="preserve"> E. </w:t>
      </w:r>
      <w:proofErr w:type="spellStart"/>
      <w:r w:rsidRPr="003115C2">
        <w:rPr>
          <w:rFonts w:ascii="Times New Roman" w:hAnsi="Times New Roman"/>
          <w:sz w:val="20"/>
          <w:szCs w:val="20"/>
          <w:lang w:val="uk-UA"/>
        </w:rPr>
        <w:t>The</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Philosophy</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of</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Management</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Research</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London</w:t>
      </w:r>
      <w:proofErr w:type="spellEnd"/>
      <w:r w:rsidRPr="003115C2">
        <w:rPr>
          <w:rFonts w:ascii="Times New Roman" w:hAnsi="Times New Roman"/>
          <w:sz w:val="20"/>
          <w:szCs w:val="20"/>
          <w:lang w:val="uk-UA"/>
        </w:rPr>
        <w:t xml:space="preserve">, </w:t>
      </w:r>
      <w:proofErr w:type="spellStart"/>
      <w:r w:rsidRPr="003115C2">
        <w:rPr>
          <w:rFonts w:ascii="Times New Roman" w:hAnsi="Times New Roman"/>
          <w:sz w:val="20"/>
          <w:szCs w:val="20"/>
          <w:lang w:val="uk-UA"/>
        </w:rPr>
        <w:t>Routledge</w:t>
      </w:r>
      <w:proofErr w:type="spellEnd"/>
      <w:r w:rsidRPr="003115C2">
        <w:rPr>
          <w:rFonts w:ascii="Times New Roman" w:hAnsi="Times New Roman"/>
          <w:sz w:val="20"/>
          <w:szCs w:val="20"/>
          <w:lang w:val="uk-UA"/>
        </w:rPr>
        <w:t>. 2017. 264 p.</w:t>
      </w:r>
    </w:p>
    <w:p w14:paraId="761CC66B" w14:textId="77777777" w:rsidR="000501A1" w:rsidRPr="003115C2" w:rsidRDefault="000501A1" w:rsidP="004547AE">
      <w:pPr>
        <w:spacing w:after="0" w:line="240" w:lineRule="auto"/>
        <w:ind w:firstLine="709"/>
        <w:jc w:val="both"/>
        <w:rPr>
          <w:rFonts w:ascii="Times New Roman" w:hAnsi="Times New Roman" w:cs="Times New Roman"/>
          <w:b/>
          <w:i/>
          <w:iCs/>
          <w:sz w:val="20"/>
          <w:szCs w:val="20"/>
          <w:lang w:val="uk-UA"/>
        </w:rPr>
      </w:pPr>
      <w:r w:rsidRPr="003115C2">
        <w:rPr>
          <w:rFonts w:ascii="Times New Roman" w:hAnsi="Times New Roman" w:cs="Times New Roman"/>
          <w:b/>
          <w:i/>
          <w:iCs/>
          <w:sz w:val="20"/>
          <w:szCs w:val="20"/>
          <w:lang w:val="uk-UA"/>
        </w:rPr>
        <w:t>Додаткова:</w:t>
      </w:r>
    </w:p>
    <w:p w14:paraId="3FB7DADD"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Андрухів</w:t>
      </w:r>
      <w:proofErr w:type="spellEnd"/>
      <w:r w:rsidRPr="003115C2">
        <w:rPr>
          <w:rStyle w:val="a4"/>
          <w:rFonts w:ascii="Times New Roman" w:hAnsi="Times New Roman"/>
          <w:bCs/>
          <w:color w:val="auto"/>
          <w:sz w:val="20"/>
          <w:szCs w:val="20"/>
          <w:u w:val="none"/>
          <w:lang w:val="uk-UA"/>
        </w:rPr>
        <w:t xml:space="preserve"> І. Т. Сучасний стан трансформації систем менеджменту підприємств в умовах розвитку ІТ-технологій. </w:t>
      </w:r>
      <w:r w:rsidRPr="003115C2">
        <w:rPr>
          <w:rStyle w:val="a4"/>
          <w:rFonts w:ascii="Times New Roman" w:hAnsi="Times New Roman"/>
          <w:bCs/>
          <w:i/>
          <w:iCs/>
          <w:color w:val="auto"/>
          <w:sz w:val="20"/>
          <w:szCs w:val="20"/>
          <w:u w:val="none"/>
          <w:lang w:val="uk-UA"/>
        </w:rPr>
        <w:t>Вісник Одеського національного університету. Серія: Економіка</w:t>
      </w:r>
      <w:r w:rsidRPr="003115C2">
        <w:rPr>
          <w:rStyle w:val="a4"/>
          <w:rFonts w:ascii="Times New Roman" w:hAnsi="Times New Roman"/>
          <w:bCs/>
          <w:color w:val="auto"/>
          <w:sz w:val="20"/>
          <w:szCs w:val="20"/>
          <w:u w:val="none"/>
          <w:lang w:val="uk-UA"/>
        </w:rPr>
        <w:t xml:space="preserve">. 2024. Т. 29.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4(102). С. 43–48.</w:t>
      </w:r>
    </w:p>
    <w:p w14:paraId="0B542136"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Д. Т., Олійник О. М., Головань О. О., </w:t>
      </w:r>
      <w:proofErr w:type="spellStart"/>
      <w:r w:rsidRPr="003115C2">
        <w:rPr>
          <w:rStyle w:val="a4"/>
          <w:rFonts w:ascii="Times New Roman" w:hAnsi="Times New Roman"/>
          <w:bCs/>
          <w:color w:val="auto"/>
          <w:sz w:val="20"/>
          <w:szCs w:val="20"/>
          <w:u w:val="none"/>
          <w:lang w:val="uk-UA"/>
        </w:rPr>
        <w:t>Бікулов</w:t>
      </w:r>
      <w:proofErr w:type="spellEnd"/>
      <w:r w:rsidRPr="003115C2">
        <w:rPr>
          <w:rStyle w:val="a4"/>
          <w:rFonts w:ascii="Times New Roman" w:hAnsi="Times New Roman"/>
          <w:bCs/>
          <w:color w:val="auto"/>
          <w:sz w:val="20"/>
          <w:szCs w:val="20"/>
          <w:u w:val="none"/>
          <w:lang w:val="uk-UA"/>
        </w:rPr>
        <w:t xml:space="preserve"> Р. Т., </w:t>
      </w:r>
      <w:proofErr w:type="spellStart"/>
      <w:r w:rsidRPr="003115C2">
        <w:rPr>
          <w:rStyle w:val="a4"/>
          <w:rFonts w:ascii="Times New Roman" w:hAnsi="Times New Roman"/>
          <w:bCs/>
          <w:color w:val="auto"/>
          <w:sz w:val="20"/>
          <w:szCs w:val="20"/>
          <w:u w:val="none"/>
          <w:lang w:val="uk-UA"/>
        </w:rPr>
        <w:t>Динчев</w:t>
      </w:r>
      <w:proofErr w:type="spellEnd"/>
      <w:r w:rsidRPr="003115C2">
        <w:rPr>
          <w:rStyle w:val="a4"/>
          <w:rFonts w:ascii="Times New Roman" w:hAnsi="Times New Roman"/>
          <w:bCs/>
          <w:color w:val="auto"/>
          <w:sz w:val="20"/>
          <w:szCs w:val="20"/>
          <w:u w:val="none"/>
          <w:lang w:val="uk-UA"/>
        </w:rPr>
        <w:t xml:space="preserve"> С. С. INFORMATION AND ANALYTICAL SUPPORT FOR BUSINESS PROCESS MANAGEMENT: CONCEPTUAL, METHODOLOGICAL AND APPLIED ASPECTS. Управління змінами та інновації. 2025.  № 15.  C. 132-140.</w:t>
      </w:r>
    </w:p>
    <w:p w14:paraId="358ACEB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Буняк</w:t>
      </w:r>
      <w:proofErr w:type="spellEnd"/>
      <w:r w:rsidRPr="003115C2">
        <w:rPr>
          <w:rStyle w:val="a4"/>
          <w:rFonts w:ascii="Times New Roman" w:hAnsi="Times New Roman"/>
          <w:bCs/>
          <w:color w:val="auto"/>
          <w:sz w:val="20"/>
          <w:szCs w:val="20"/>
          <w:u w:val="none"/>
          <w:lang w:val="uk-UA"/>
        </w:rPr>
        <w:t xml:space="preserve"> В. М. Інноваційна стратегія в системі менеджменту сучасного підприємства.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70. 6 с.</w:t>
      </w:r>
    </w:p>
    <w:p w14:paraId="29280703"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Бурєннікова</w:t>
      </w:r>
      <w:proofErr w:type="spellEnd"/>
      <w:r w:rsidRPr="003115C2">
        <w:rPr>
          <w:rFonts w:ascii="Times New Roman" w:hAnsi="Times New Roman"/>
          <w:bCs/>
          <w:sz w:val="20"/>
          <w:szCs w:val="20"/>
          <w:lang w:val="uk-UA"/>
        </w:rPr>
        <w:t xml:space="preserve"> Н. В. Теорія та філософія результативності функціонування підприємств як систем: оновлений погляд на шляхи реалізації функцій та управління. </w:t>
      </w:r>
      <w:r w:rsidRPr="003115C2">
        <w:rPr>
          <w:rFonts w:ascii="Times New Roman" w:hAnsi="Times New Roman"/>
          <w:bCs/>
          <w:i/>
          <w:sz w:val="20"/>
          <w:szCs w:val="20"/>
          <w:lang w:val="uk-UA"/>
        </w:rPr>
        <w:t xml:space="preserve">Бізнес </w:t>
      </w:r>
      <w:proofErr w:type="spellStart"/>
      <w:r w:rsidRPr="003115C2">
        <w:rPr>
          <w:rFonts w:ascii="Times New Roman" w:hAnsi="Times New Roman"/>
          <w:bCs/>
          <w:i/>
          <w:sz w:val="20"/>
          <w:szCs w:val="20"/>
          <w:lang w:val="uk-UA"/>
        </w:rPr>
        <w:t>інформ</w:t>
      </w:r>
      <w:proofErr w:type="spellEnd"/>
      <w:r w:rsidRPr="003115C2">
        <w:rPr>
          <w:rFonts w:ascii="Times New Roman" w:hAnsi="Times New Roman"/>
          <w:bCs/>
          <w:sz w:val="20"/>
          <w:szCs w:val="20"/>
          <w:lang w:val="uk-UA"/>
        </w:rPr>
        <w:t>.  2021. № 6. С. 190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196.</w:t>
      </w:r>
    </w:p>
    <w:p w14:paraId="7FA1C618"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Вдовічен</w:t>
      </w:r>
      <w:proofErr w:type="spellEnd"/>
      <w:r w:rsidRPr="003115C2">
        <w:rPr>
          <w:rFonts w:ascii="Times New Roman" w:hAnsi="Times New Roman"/>
          <w:bCs/>
          <w:sz w:val="20"/>
          <w:szCs w:val="20"/>
          <w:lang w:val="uk-UA"/>
        </w:rPr>
        <w:t xml:space="preserve"> А. А. Сучасні концепції менеджменту та їх застосування на підприємствах. </w:t>
      </w:r>
      <w:r w:rsidRPr="003115C2">
        <w:rPr>
          <w:rFonts w:ascii="Times New Roman" w:hAnsi="Times New Roman"/>
          <w:bCs/>
          <w:i/>
          <w:sz w:val="20"/>
          <w:szCs w:val="20"/>
          <w:lang w:val="uk-UA"/>
        </w:rPr>
        <w:t>Інвестиції: практика та досвід</w:t>
      </w:r>
      <w:r w:rsidRPr="003115C2">
        <w:rPr>
          <w:rFonts w:ascii="Times New Roman" w:hAnsi="Times New Roman"/>
          <w:bCs/>
          <w:sz w:val="20"/>
          <w:szCs w:val="20"/>
          <w:lang w:val="uk-UA"/>
        </w:rPr>
        <w:t>. 2020. № 19-20. С. 29</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34.</w:t>
      </w:r>
    </w:p>
    <w:p w14:paraId="7C3975E9"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r w:rsidRPr="003115C2">
        <w:rPr>
          <w:rFonts w:ascii="Times New Roman" w:hAnsi="Times New Roman"/>
          <w:bCs/>
          <w:sz w:val="20"/>
          <w:szCs w:val="20"/>
          <w:lang w:val="uk-UA"/>
        </w:rPr>
        <w:t>Воронкова В. Г. Філософія державного управління: синергетична методологія дослідження. </w:t>
      </w:r>
      <w:proofErr w:type="spellStart"/>
      <w:r w:rsidRPr="003115C2">
        <w:rPr>
          <w:rFonts w:ascii="Times New Roman" w:hAnsi="Times New Roman"/>
          <w:bCs/>
          <w:i/>
          <w:sz w:val="20"/>
          <w:szCs w:val="20"/>
          <w:lang w:val="uk-UA"/>
        </w:rPr>
        <w:t>Humanities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studies</w:t>
      </w:r>
      <w:proofErr w:type="spellEnd"/>
      <w:r w:rsidRPr="003115C2">
        <w:rPr>
          <w:rFonts w:ascii="Times New Roman" w:hAnsi="Times New Roman"/>
          <w:bCs/>
          <w:sz w:val="20"/>
          <w:szCs w:val="20"/>
          <w:lang w:val="uk-UA"/>
        </w:rPr>
        <w:t>. 2020. № 5 (82). С. 172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184.</w:t>
      </w:r>
    </w:p>
    <w:p w14:paraId="436D5AC3"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Єрохін</w:t>
      </w:r>
      <w:proofErr w:type="spellEnd"/>
      <w:r w:rsidRPr="003115C2">
        <w:rPr>
          <w:rStyle w:val="a4"/>
          <w:rFonts w:ascii="Times New Roman" w:hAnsi="Times New Roman"/>
          <w:bCs/>
          <w:color w:val="auto"/>
          <w:sz w:val="20"/>
          <w:szCs w:val="20"/>
          <w:u w:val="none"/>
          <w:lang w:val="uk-UA"/>
        </w:rPr>
        <w:t xml:space="preserve"> С. А., </w:t>
      </w:r>
      <w:proofErr w:type="spellStart"/>
      <w:r w:rsidRPr="003115C2">
        <w:rPr>
          <w:rStyle w:val="a4"/>
          <w:rFonts w:ascii="Times New Roman" w:hAnsi="Times New Roman"/>
          <w:bCs/>
          <w:color w:val="auto"/>
          <w:sz w:val="20"/>
          <w:szCs w:val="20"/>
          <w:u w:val="none"/>
          <w:lang w:val="uk-UA"/>
        </w:rPr>
        <w:t>Овєчкіна</w:t>
      </w:r>
      <w:proofErr w:type="spellEnd"/>
      <w:r w:rsidRPr="003115C2">
        <w:rPr>
          <w:rStyle w:val="a4"/>
          <w:rFonts w:ascii="Times New Roman" w:hAnsi="Times New Roman"/>
          <w:bCs/>
          <w:color w:val="auto"/>
          <w:sz w:val="20"/>
          <w:szCs w:val="20"/>
          <w:u w:val="none"/>
          <w:lang w:val="uk-UA"/>
        </w:rPr>
        <w:t xml:space="preserve"> О. А., </w:t>
      </w:r>
      <w:proofErr w:type="spellStart"/>
      <w:r w:rsidRPr="003115C2">
        <w:rPr>
          <w:rStyle w:val="a4"/>
          <w:rFonts w:ascii="Times New Roman" w:hAnsi="Times New Roman"/>
          <w:bCs/>
          <w:color w:val="auto"/>
          <w:sz w:val="20"/>
          <w:szCs w:val="20"/>
          <w:u w:val="none"/>
          <w:lang w:val="uk-UA"/>
        </w:rPr>
        <w:t>Браславець</w:t>
      </w:r>
      <w:proofErr w:type="spellEnd"/>
      <w:r w:rsidRPr="003115C2">
        <w:rPr>
          <w:rStyle w:val="a4"/>
          <w:rFonts w:ascii="Times New Roman" w:hAnsi="Times New Roman"/>
          <w:bCs/>
          <w:color w:val="auto"/>
          <w:sz w:val="20"/>
          <w:szCs w:val="20"/>
          <w:u w:val="none"/>
          <w:lang w:val="uk-UA"/>
        </w:rPr>
        <w:t xml:space="preserve"> О. Ю.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-методологічні основи податкового менеджменту: міждисциплінарний аспект дослідження. </w:t>
      </w:r>
      <w:r w:rsidRPr="003115C2">
        <w:rPr>
          <w:rStyle w:val="a4"/>
          <w:rFonts w:ascii="Times New Roman" w:hAnsi="Times New Roman"/>
          <w:bCs/>
          <w:i/>
          <w:iCs/>
          <w:color w:val="auto"/>
          <w:sz w:val="20"/>
          <w:szCs w:val="20"/>
          <w:u w:val="none"/>
          <w:lang w:val="uk-UA"/>
        </w:rPr>
        <w:t>Актуальні проблеми економіки</w:t>
      </w:r>
      <w:r w:rsidRPr="003115C2">
        <w:rPr>
          <w:rStyle w:val="a4"/>
          <w:rFonts w:ascii="Times New Roman" w:hAnsi="Times New Roman"/>
          <w:bCs/>
          <w:color w:val="auto"/>
          <w:sz w:val="20"/>
          <w:szCs w:val="20"/>
          <w:u w:val="none"/>
          <w:lang w:val="uk-UA"/>
        </w:rPr>
        <w:t>. 2022. № 9 (255).  С. 15–23.</w:t>
      </w:r>
    </w:p>
    <w:p w14:paraId="553FD310" w14:textId="77777777" w:rsidR="004547AE" w:rsidRPr="003115C2" w:rsidRDefault="004547AE" w:rsidP="004547AE">
      <w:pPr>
        <w:pStyle w:val="afc"/>
        <w:numPr>
          <w:ilvl w:val="0"/>
          <w:numId w:val="19"/>
        </w:numPr>
        <w:tabs>
          <w:tab w:val="left" w:pos="284"/>
          <w:tab w:val="num" w:pos="993"/>
          <w:tab w:val="left" w:pos="1134"/>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Загороднюк</w:t>
      </w:r>
      <w:proofErr w:type="spellEnd"/>
      <w:r w:rsidRPr="003115C2">
        <w:rPr>
          <w:rFonts w:ascii="Times New Roman" w:hAnsi="Times New Roman"/>
          <w:bCs/>
          <w:sz w:val="20"/>
          <w:szCs w:val="20"/>
          <w:lang w:val="uk-UA"/>
        </w:rPr>
        <w:t xml:space="preserve"> О. В. Корпоративний тайм менеджмент: сучасна наукова концепція. </w:t>
      </w:r>
      <w:r w:rsidRPr="003115C2">
        <w:rPr>
          <w:rFonts w:ascii="Times New Roman" w:hAnsi="Times New Roman"/>
          <w:bCs/>
          <w:i/>
          <w:sz w:val="20"/>
          <w:szCs w:val="20"/>
          <w:lang w:val="uk-UA"/>
        </w:rPr>
        <w:t>Збірник наукових праць Уманського національного університету садівництва</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98, Ч. 2. С. 81</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89.</w:t>
      </w:r>
    </w:p>
    <w:p w14:paraId="0C91000E"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Касич</w:t>
      </w:r>
      <w:proofErr w:type="spellEnd"/>
      <w:r w:rsidRPr="003115C2">
        <w:rPr>
          <w:rFonts w:ascii="Times New Roman" w:hAnsi="Times New Roman"/>
          <w:bCs/>
          <w:sz w:val="20"/>
          <w:szCs w:val="20"/>
          <w:lang w:val="uk-UA"/>
        </w:rPr>
        <w:t xml:space="preserve"> А. О. Процеси </w:t>
      </w:r>
      <w:proofErr w:type="spellStart"/>
      <w:r w:rsidRPr="003115C2">
        <w:rPr>
          <w:rFonts w:ascii="Times New Roman" w:hAnsi="Times New Roman"/>
          <w:bCs/>
          <w:sz w:val="20"/>
          <w:szCs w:val="20"/>
          <w:lang w:val="uk-UA"/>
        </w:rPr>
        <w:t>цифровізації</w:t>
      </w:r>
      <w:proofErr w:type="spellEnd"/>
      <w:r w:rsidRPr="003115C2">
        <w:rPr>
          <w:rFonts w:ascii="Times New Roman" w:hAnsi="Times New Roman"/>
          <w:bCs/>
          <w:sz w:val="20"/>
          <w:szCs w:val="20"/>
          <w:lang w:val="uk-UA"/>
        </w:rPr>
        <w:t xml:space="preserve"> як невід'ємна складова сучасного банківського менеджменту. </w:t>
      </w:r>
      <w:r w:rsidRPr="003115C2">
        <w:rPr>
          <w:rFonts w:ascii="Times New Roman" w:hAnsi="Times New Roman"/>
          <w:bCs/>
          <w:i/>
          <w:sz w:val="20"/>
          <w:szCs w:val="20"/>
          <w:lang w:val="uk-UA"/>
        </w:rPr>
        <w:t>Економіка та суспільство</w:t>
      </w:r>
      <w:r w:rsidRPr="003115C2">
        <w:rPr>
          <w:rFonts w:ascii="Times New Roman" w:hAnsi="Times New Roman"/>
          <w:bCs/>
          <w:sz w:val="20"/>
          <w:szCs w:val="20"/>
          <w:lang w:val="uk-UA"/>
        </w:rPr>
        <w:t xml:space="preserve">.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28. С.25</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32.</w:t>
      </w:r>
    </w:p>
    <w:p w14:paraId="31BBDA80"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Гібридний менеджмент у системі вищої освіти: </w:t>
      </w:r>
      <w:proofErr w:type="spellStart"/>
      <w:r w:rsidRPr="003115C2">
        <w:rPr>
          <w:rStyle w:val="a4"/>
          <w:rFonts w:ascii="Times New Roman" w:hAnsi="Times New Roman"/>
          <w:bCs/>
          <w:color w:val="auto"/>
          <w:sz w:val="20"/>
          <w:szCs w:val="20"/>
          <w:u w:val="none"/>
          <w:lang w:val="uk-UA"/>
        </w:rPr>
        <w:t>філософсько</w:t>
      </w:r>
      <w:proofErr w:type="spellEnd"/>
      <w:r w:rsidRPr="003115C2">
        <w:rPr>
          <w:rStyle w:val="a4"/>
          <w:rFonts w:ascii="Times New Roman" w:hAnsi="Times New Roman"/>
          <w:bCs/>
          <w:color w:val="auto"/>
          <w:sz w:val="20"/>
          <w:szCs w:val="20"/>
          <w:u w:val="none"/>
          <w:lang w:val="uk-UA"/>
        </w:rPr>
        <w:t xml:space="preserve">-управлінські аспекти в умовах глобалізації та інформаційного суспільства </w:t>
      </w:r>
      <w:r w:rsidRPr="003115C2">
        <w:rPr>
          <w:rStyle w:val="a4"/>
          <w:rFonts w:ascii="Times New Roman" w:hAnsi="Times New Roman"/>
          <w:bCs/>
          <w:i/>
          <w:iCs/>
          <w:color w:val="auto"/>
          <w:sz w:val="20"/>
          <w:szCs w:val="20"/>
          <w:u w:val="none"/>
          <w:lang w:val="uk-UA"/>
        </w:rPr>
        <w:t>Вища освіта України</w:t>
      </w:r>
      <w:r w:rsidRPr="003115C2">
        <w:rPr>
          <w:rStyle w:val="a4"/>
          <w:rFonts w:ascii="Times New Roman" w:hAnsi="Times New Roman"/>
          <w:bCs/>
          <w:color w:val="auto"/>
          <w:sz w:val="20"/>
          <w:szCs w:val="20"/>
          <w:u w:val="none"/>
          <w:lang w:val="uk-UA"/>
        </w:rPr>
        <w:t>.  2024.  № 3.  С. 22–30.</w:t>
      </w:r>
    </w:p>
    <w:p w14:paraId="0EBA29EF"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Кийков</w:t>
      </w:r>
      <w:proofErr w:type="spellEnd"/>
      <w:r w:rsidRPr="003115C2">
        <w:rPr>
          <w:rStyle w:val="a4"/>
          <w:rFonts w:ascii="Times New Roman" w:hAnsi="Times New Roman"/>
          <w:bCs/>
          <w:color w:val="auto"/>
          <w:sz w:val="20"/>
          <w:szCs w:val="20"/>
          <w:u w:val="none"/>
          <w:lang w:val="uk-UA"/>
        </w:rPr>
        <w:t xml:space="preserve"> О. Філософське осмислення гібридного менеджменту в контексті діалогу культур. </w:t>
      </w:r>
      <w:r w:rsidRPr="003115C2">
        <w:rPr>
          <w:rStyle w:val="a4"/>
          <w:rFonts w:ascii="Times New Roman" w:hAnsi="Times New Roman"/>
          <w:bCs/>
          <w:i/>
          <w:iCs/>
          <w:color w:val="auto"/>
          <w:sz w:val="20"/>
          <w:szCs w:val="20"/>
          <w:u w:val="none"/>
          <w:lang w:val="uk-UA"/>
        </w:rPr>
        <w:t xml:space="preserve">Вісник Львівського університету. Серія: </w:t>
      </w:r>
      <w:proofErr w:type="spellStart"/>
      <w:r w:rsidRPr="003115C2">
        <w:rPr>
          <w:rStyle w:val="a4"/>
          <w:rFonts w:ascii="Times New Roman" w:hAnsi="Times New Roman"/>
          <w:bCs/>
          <w:i/>
          <w:iCs/>
          <w:color w:val="auto"/>
          <w:sz w:val="20"/>
          <w:szCs w:val="20"/>
          <w:u w:val="none"/>
          <w:lang w:val="uk-UA"/>
        </w:rPr>
        <w:t>Філософсько</w:t>
      </w:r>
      <w:proofErr w:type="spellEnd"/>
      <w:r w:rsidRPr="003115C2">
        <w:rPr>
          <w:rStyle w:val="a4"/>
          <w:rFonts w:ascii="Times New Roman" w:hAnsi="Times New Roman"/>
          <w:bCs/>
          <w:i/>
          <w:iCs/>
          <w:color w:val="auto"/>
          <w:sz w:val="20"/>
          <w:szCs w:val="20"/>
          <w:u w:val="none"/>
          <w:lang w:val="uk-UA"/>
        </w:rPr>
        <w:t>-політологічні студії.</w:t>
      </w:r>
      <w:r w:rsidRPr="003115C2">
        <w:rPr>
          <w:rStyle w:val="a4"/>
          <w:rFonts w:ascii="Times New Roman" w:hAnsi="Times New Roman"/>
          <w:bCs/>
          <w:color w:val="auto"/>
          <w:sz w:val="20"/>
          <w:szCs w:val="20"/>
          <w:u w:val="none"/>
          <w:lang w:val="uk-UA"/>
        </w:rPr>
        <w:t xml:space="preserve"> 2024.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56. С. 37–46.</w:t>
      </w:r>
    </w:p>
    <w:p w14:paraId="16E7699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Корсікова</w:t>
      </w:r>
      <w:proofErr w:type="spellEnd"/>
      <w:r w:rsidRPr="003115C2">
        <w:rPr>
          <w:rFonts w:ascii="Times New Roman" w:hAnsi="Times New Roman"/>
          <w:bCs/>
          <w:sz w:val="20"/>
          <w:szCs w:val="20"/>
          <w:lang w:val="uk-UA"/>
        </w:rPr>
        <w:t xml:space="preserve"> Н. М. Менеджмент у сфері публічного управління: завдання, філософія розвитку. </w:t>
      </w:r>
      <w:r w:rsidRPr="003115C2">
        <w:rPr>
          <w:rFonts w:ascii="Times New Roman" w:hAnsi="Times New Roman"/>
          <w:bCs/>
          <w:i/>
          <w:sz w:val="20"/>
          <w:szCs w:val="20"/>
          <w:lang w:val="uk-UA"/>
        </w:rPr>
        <w:t>Наукові записки Інституту законодавства Верховної Ради України</w:t>
      </w:r>
      <w:r w:rsidRPr="003115C2">
        <w:rPr>
          <w:rFonts w:ascii="Times New Roman" w:hAnsi="Times New Roman"/>
          <w:bCs/>
          <w:sz w:val="20"/>
          <w:szCs w:val="20"/>
          <w:lang w:val="uk-UA"/>
        </w:rPr>
        <w:t>. 2020. № 3. С. 110</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 xml:space="preserve">118. </w:t>
      </w:r>
    </w:p>
    <w:p w14:paraId="46CB0021"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proofErr w:type="spellStart"/>
      <w:r w:rsidRPr="003115C2">
        <w:rPr>
          <w:rStyle w:val="a4"/>
          <w:rFonts w:ascii="Times New Roman" w:hAnsi="Times New Roman"/>
          <w:bCs/>
          <w:color w:val="auto"/>
          <w:sz w:val="20"/>
          <w:szCs w:val="20"/>
          <w:u w:val="none"/>
          <w:lang w:val="uk-UA"/>
        </w:rPr>
        <w:t>Корсікова</w:t>
      </w:r>
      <w:proofErr w:type="spellEnd"/>
      <w:r w:rsidRPr="003115C2">
        <w:rPr>
          <w:rStyle w:val="a4"/>
          <w:rFonts w:ascii="Times New Roman" w:hAnsi="Times New Roman"/>
          <w:bCs/>
          <w:color w:val="auto"/>
          <w:sz w:val="20"/>
          <w:szCs w:val="20"/>
          <w:u w:val="none"/>
          <w:lang w:val="uk-UA"/>
        </w:rPr>
        <w:t xml:space="preserve"> Н. М. Менеджмент у сфері публічного управління: завдання, філософія розвитку. </w:t>
      </w:r>
      <w:r w:rsidRPr="003115C2">
        <w:rPr>
          <w:rStyle w:val="a4"/>
          <w:rFonts w:ascii="Times New Roman" w:hAnsi="Times New Roman"/>
          <w:bCs/>
          <w:i/>
          <w:iCs/>
          <w:color w:val="auto"/>
          <w:sz w:val="20"/>
          <w:szCs w:val="20"/>
          <w:u w:val="none"/>
          <w:lang w:val="uk-UA"/>
        </w:rPr>
        <w:t>Наукові записки Інституту законодавства Верховної Ради України.</w:t>
      </w:r>
      <w:r w:rsidRPr="003115C2">
        <w:rPr>
          <w:rStyle w:val="a4"/>
          <w:rFonts w:ascii="Times New Roman" w:hAnsi="Times New Roman"/>
          <w:bCs/>
          <w:color w:val="auto"/>
          <w:sz w:val="20"/>
          <w:szCs w:val="20"/>
          <w:u w:val="none"/>
          <w:lang w:val="uk-UA"/>
        </w:rPr>
        <w:t xml:space="preserve">  2020.  № 3.  С. 110–118.</w:t>
      </w:r>
    </w:p>
    <w:p w14:paraId="74D0BAE4"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Метеленко</w:t>
      </w:r>
      <w:proofErr w:type="spellEnd"/>
      <w:r w:rsidRPr="003115C2">
        <w:rPr>
          <w:rFonts w:ascii="Times New Roman" w:hAnsi="Times New Roman"/>
          <w:bCs/>
          <w:sz w:val="20"/>
          <w:szCs w:val="20"/>
          <w:lang w:val="uk-UA"/>
        </w:rPr>
        <w:t xml:space="preserve"> Н. Г. Філософія побудови сучасної моделі гнучкого менеджменту 3.0 промислового підприємства. </w:t>
      </w:r>
      <w:r w:rsidRPr="003115C2">
        <w:rPr>
          <w:rFonts w:ascii="Times New Roman" w:hAnsi="Times New Roman"/>
          <w:bCs/>
          <w:i/>
          <w:sz w:val="20"/>
          <w:szCs w:val="20"/>
          <w:lang w:val="uk-UA"/>
        </w:rPr>
        <w:t>Гуманітарний вісник Запорізької державної інженерної академії.</w:t>
      </w:r>
      <w:r w:rsidRPr="003115C2">
        <w:rPr>
          <w:rFonts w:ascii="Times New Roman" w:hAnsi="Times New Roman"/>
          <w:bCs/>
          <w:sz w:val="20"/>
          <w:szCs w:val="20"/>
          <w:lang w:val="uk-UA"/>
        </w:rPr>
        <w:t> 2021. </w:t>
      </w:r>
      <w:proofErr w:type="spellStart"/>
      <w:r w:rsidRPr="003115C2">
        <w:rPr>
          <w:rFonts w:ascii="Times New Roman" w:hAnsi="Times New Roman"/>
          <w:bCs/>
          <w:sz w:val="20"/>
          <w:szCs w:val="20"/>
          <w:lang w:val="uk-UA"/>
        </w:rPr>
        <w:t>Вип</w:t>
      </w:r>
      <w:proofErr w:type="spellEnd"/>
      <w:r w:rsidRPr="003115C2">
        <w:rPr>
          <w:rFonts w:ascii="Times New Roman" w:hAnsi="Times New Roman"/>
          <w:bCs/>
          <w:sz w:val="20"/>
          <w:szCs w:val="20"/>
          <w:lang w:val="uk-UA"/>
        </w:rPr>
        <w:t>. № 77. С. 202</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221.</w:t>
      </w:r>
    </w:p>
    <w:p w14:paraId="069EB2EB"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PHILOSOPHY OF BUSINESS PROCESS RE-ENGINEERING IN THE FOOD INDUSTRY: TECHNOLOGICAL ASPECTS AND MECHANISMS OF DIGITAL TRANSFORMATION. Розвиток міста. 2025.  № 1 (05).  C. 74-84.</w:t>
      </w:r>
    </w:p>
    <w:p w14:paraId="11429F0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PROSPECTIVE DIRECTIONS OF IMPLEMENTATION OF THE PHILOSOPHY  OF BUSINESS PROCESS INNOVATION BY FOOD INDUSTRY ENTERPRISES  IN THE CONTEXT OF DIGITALIZATION. Літопис Волині. 2025.  № 32.  C. 247-255.</w:t>
      </w:r>
    </w:p>
    <w:p w14:paraId="43DC08EA"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Верещака М. STRATEGIES FOR THE RESTORATION OF UKRAINIAN CITIES IN THE POST-WAR PERIOD: SOCIO-PHILOSOPHICAL AND APPLIED ASPECTS. Публічне управління і адміністрування в Україні. 2024.  № 44.  C. 34-42.</w:t>
      </w:r>
    </w:p>
    <w:p w14:paraId="6B4EE161" w14:textId="77777777" w:rsidR="004547AE" w:rsidRPr="003115C2" w:rsidRDefault="004547AE" w:rsidP="004547AE">
      <w:pPr>
        <w:pStyle w:val="afc"/>
        <w:numPr>
          <w:ilvl w:val="0"/>
          <w:numId w:val="19"/>
        </w:numPr>
        <w:tabs>
          <w:tab w:val="left" w:pos="284"/>
          <w:tab w:val="num" w:pos="993"/>
        </w:tabs>
        <w:suppressAutoHyphen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Олійник О. М., Головань О. О., Маркова С. В. МОДЕЛІ ТА МЕТОДИ МЕНЕДЖМЕНТУ ПЕРСОНАЛУ В СУЧАСНИХ УМОВАХ:  ФІЛОСОФСЬКО-КОНЦЕПТУАЛЬНІ ТА ПРИКЛАДНІ АСПЕКТИ. Український економічний часопис. 2025.  № 8.  C. 75-83.</w:t>
      </w:r>
    </w:p>
    <w:p w14:paraId="4C29476A" w14:textId="77777777" w:rsidR="004547AE" w:rsidRPr="003115C2" w:rsidRDefault="004547AE" w:rsidP="004547AE">
      <w:pPr>
        <w:pStyle w:val="afc"/>
        <w:numPr>
          <w:ilvl w:val="0"/>
          <w:numId w:val="19"/>
        </w:numPr>
        <w:tabs>
          <w:tab w:val="num" w:pos="993"/>
        </w:tabs>
        <w:ind w:left="0" w:firstLine="709"/>
        <w:rPr>
          <w:rStyle w:val="a4"/>
          <w:rFonts w:ascii="Times New Roman" w:hAnsi="Times New Roman"/>
          <w:bCs/>
          <w:color w:val="auto"/>
          <w:sz w:val="20"/>
          <w:szCs w:val="20"/>
          <w:u w:val="none"/>
          <w:lang w:val="uk-UA"/>
        </w:rPr>
      </w:pPr>
      <w:r w:rsidRPr="003115C2">
        <w:rPr>
          <w:rStyle w:val="a4"/>
          <w:rFonts w:ascii="Times New Roman" w:hAnsi="Times New Roman"/>
          <w:bCs/>
          <w:color w:val="auto"/>
          <w:sz w:val="20"/>
          <w:szCs w:val="20"/>
          <w:u w:val="none"/>
          <w:lang w:val="uk-UA"/>
        </w:rPr>
        <w:t xml:space="preserve">Панкратова О. </w:t>
      </w:r>
      <w:proofErr w:type="spellStart"/>
      <w:r w:rsidRPr="003115C2">
        <w:rPr>
          <w:rStyle w:val="a4"/>
          <w:rFonts w:ascii="Times New Roman" w:hAnsi="Times New Roman"/>
          <w:bCs/>
          <w:color w:val="auto"/>
          <w:sz w:val="20"/>
          <w:szCs w:val="20"/>
          <w:u w:val="none"/>
          <w:lang w:val="uk-UA"/>
        </w:rPr>
        <w:t>Цифровізація</w:t>
      </w:r>
      <w:proofErr w:type="spellEnd"/>
      <w:r w:rsidRPr="003115C2">
        <w:rPr>
          <w:rStyle w:val="a4"/>
          <w:rFonts w:ascii="Times New Roman" w:hAnsi="Times New Roman"/>
          <w:bCs/>
          <w:color w:val="auto"/>
          <w:sz w:val="20"/>
          <w:szCs w:val="20"/>
          <w:u w:val="none"/>
          <w:lang w:val="uk-UA"/>
        </w:rPr>
        <w:t xml:space="preserve"> як сучасний тренд розвитку менеджменту </w:t>
      </w:r>
      <w:r w:rsidRPr="003115C2">
        <w:rPr>
          <w:rStyle w:val="a4"/>
          <w:rFonts w:ascii="Times New Roman" w:hAnsi="Times New Roman"/>
          <w:bCs/>
          <w:i/>
          <w:iCs/>
          <w:color w:val="auto"/>
          <w:sz w:val="20"/>
          <w:szCs w:val="20"/>
          <w:u w:val="none"/>
          <w:lang w:val="uk-UA"/>
        </w:rPr>
        <w:t>Економіка та суспільство</w:t>
      </w:r>
      <w:r w:rsidRPr="003115C2">
        <w:rPr>
          <w:rStyle w:val="a4"/>
          <w:rFonts w:ascii="Times New Roman" w:hAnsi="Times New Roman"/>
          <w:bCs/>
          <w:color w:val="auto"/>
          <w:sz w:val="20"/>
          <w:szCs w:val="20"/>
          <w:u w:val="none"/>
          <w:lang w:val="uk-UA"/>
        </w:rPr>
        <w:t xml:space="preserve">. 2021. </w:t>
      </w:r>
      <w:proofErr w:type="spellStart"/>
      <w:r w:rsidRPr="003115C2">
        <w:rPr>
          <w:rStyle w:val="a4"/>
          <w:rFonts w:ascii="Times New Roman" w:hAnsi="Times New Roman"/>
          <w:bCs/>
          <w:color w:val="auto"/>
          <w:sz w:val="20"/>
          <w:szCs w:val="20"/>
          <w:u w:val="none"/>
          <w:lang w:val="uk-UA"/>
        </w:rPr>
        <w:t>Вип</w:t>
      </w:r>
      <w:proofErr w:type="spellEnd"/>
      <w:r w:rsidRPr="003115C2">
        <w:rPr>
          <w:rStyle w:val="a4"/>
          <w:rFonts w:ascii="Times New Roman" w:hAnsi="Times New Roman"/>
          <w:bCs/>
          <w:color w:val="auto"/>
          <w:sz w:val="20"/>
          <w:szCs w:val="20"/>
          <w:u w:val="none"/>
          <w:lang w:val="uk-UA"/>
        </w:rPr>
        <w:t>. 33. 5 с.</w:t>
      </w:r>
    </w:p>
    <w:p w14:paraId="66A58D0A" w14:textId="77777777" w:rsidR="004547AE" w:rsidRPr="003115C2" w:rsidRDefault="004547AE" w:rsidP="004547AE">
      <w:pPr>
        <w:pStyle w:val="afc"/>
        <w:numPr>
          <w:ilvl w:val="0"/>
          <w:numId w:val="19"/>
        </w:numPr>
        <w:tabs>
          <w:tab w:val="left" w:pos="284"/>
          <w:tab w:val="num" w:pos="993"/>
        </w:tabs>
        <w:suppressAutoHyphens/>
        <w:ind w:left="0" w:firstLine="709"/>
        <w:rPr>
          <w:rFonts w:ascii="Times New Roman" w:hAnsi="Times New Roman"/>
          <w:bCs/>
          <w:sz w:val="20"/>
          <w:szCs w:val="20"/>
          <w:lang w:val="uk-UA"/>
        </w:rPr>
      </w:pPr>
      <w:proofErr w:type="spellStart"/>
      <w:r w:rsidRPr="003115C2">
        <w:rPr>
          <w:rFonts w:ascii="Times New Roman" w:hAnsi="Times New Roman"/>
          <w:bCs/>
          <w:sz w:val="20"/>
          <w:szCs w:val="20"/>
          <w:lang w:val="uk-UA"/>
        </w:rPr>
        <w:t>Сайгученко</w:t>
      </w:r>
      <w:proofErr w:type="spellEnd"/>
      <w:r w:rsidRPr="003115C2">
        <w:rPr>
          <w:rFonts w:ascii="Times New Roman" w:hAnsi="Times New Roman"/>
          <w:bCs/>
          <w:sz w:val="20"/>
          <w:szCs w:val="20"/>
          <w:lang w:val="uk-UA"/>
        </w:rPr>
        <w:t xml:space="preserve"> В. Нова українська школа: актуальні питання культури управління і освітнього менеджменту.  </w:t>
      </w:r>
      <w:r w:rsidRPr="003115C2">
        <w:rPr>
          <w:rFonts w:ascii="Times New Roman" w:hAnsi="Times New Roman"/>
          <w:bCs/>
          <w:i/>
          <w:sz w:val="20"/>
          <w:szCs w:val="20"/>
          <w:lang w:val="uk-UA"/>
        </w:rPr>
        <w:t>Аспекти публічного управління</w:t>
      </w:r>
      <w:r w:rsidRPr="003115C2">
        <w:rPr>
          <w:rFonts w:ascii="Times New Roman" w:hAnsi="Times New Roman"/>
          <w:bCs/>
          <w:sz w:val="20"/>
          <w:szCs w:val="20"/>
          <w:lang w:val="uk-UA"/>
        </w:rPr>
        <w:t>. 2020. Т. 8. № 2. С. 16</w:t>
      </w:r>
      <w:r w:rsidRPr="003115C2">
        <w:rPr>
          <w:rStyle w:val="a4"/>
          <w:rFonts w:ascii="Times New Roman" w:hAnsi="Times New Roman"/>
          <w:bCs/>
          <w:color w:val="auto"/>
          <w:sz w:val="20"/>
          <w:szCs w:val="20"/>
          <w:u w:val="none"/>
          <w:lang w:val="uk-UA"/>
        </w:rPr>
        <w:t>–</w:t>
      </w:r>
      <w:r w:rsidRPr="003115C2">
        <w:rPr>
          <w:rFonts w:ascii="Times New Roman" w:hAnsi="Times New Roman"/>
          <w:bCs/>
          <w:sz w:val="20"/>
          <w:szCs w:val="20"/>
          <w:lang w:val="uk-UA"/>
        </w:rPr>
        <w:t>26.</w:t>
      </w:r>
    </w:p>
    <w:p w14:paraId="7820A92C" w14:textId="03D0C2C1" w:rsidR="004547AE" w:rsidRPr="003115C2" w:rsidRDefault="004547AE" w:rsidP="004547AE">
      <w:pPr>
        <w:pStyle w:val="afc"/>
        <w:numPr>
          <w:ilvl w:val="0"/>
          <w:numId w:val="19"/>
        </w:numPr>
        <w:tabs>
          <w:tab w:val="left" w:pos="540"/>
          <w:tab w:val="left" w:pos="851"/>
          <w:tab w:val="num" w:pos="993"/>
        </w:tabs>
        <w:ind w:left="0" w:firstLine="709"/>
        <w:rPr>
          <w:rFonts w:ascii="Times New Roman" w:hAnsi="Times New Roman"/>
          <w:sz w:val="20"/>
          <w:szCs w:val="20"/>
          <w:lang w:val="uk-UA"/>
        </w:rPr>
      </w:pPr>
      <w:r w:rsidRPr="003115C2">
        <w:rPr>
          <w:rFonts w:ascii="Times New Roman" w:hAnsi="Times New Roman"/>
          <w:sz w:val="20"/>
          <w:szCs w:val="20"/>
          <w:lang w:val="uk-UA"/>
        </w:rPr>
        <w:t xml:space="preserve">Сучасне управління: ризики, виклики, безпека, перспективність використання та проблеми впровадження в державному та приватному секторах економіки : монографія / за </w:t>
      </w:r>
      <w:proofErr w:type="spellStart"/>
      <w:r w:rsidRPr="003115C2">
        <w:rPr>
          <w:rFonts w:ascii="Times New Roman" w:hAnsi="Times New Roman"/>
          <w:sz w:val="20"/>
          <w:szCs w:val="20"/>
          <w:lang w:val="uk-UA"/>
        </w:rPr>
        <w:t>заг</w:t>
      </w:r>
      <w:proofErr w:type="spellEnd"/>
      <w:r w:rsidRPr="003115C2">
        <w:rPr>
          <w:rFonts w:ascii="Times New Roman" w:hAnsi="Times New Roman"/>
          <w:sz w:val="20"/>
          <w:szCs w:val="20"/>
          <w:lang w:val="uk-UA"/>
        </w:rPr>
        <w:t xml:space="preserve">. ред. Н. Е. </w:t>
      </w:r>
      <w:proofErr w:type="spellStart"/>
      <w:r w:rsidRPr="003115C2">
        <w:rPr>
          <w:rFonts w:ascii="Times New Roman" w:hAnsi="Times New Roman"/>
          <w:sz w:val="20"/>
          <w:szCs w:val="20"/>
          <w:lang w:val="uk-UA"/>
        </w:rPr>
        <w:t>Аванесової</w:t>
      </w:r>
      <w:proofErr w:type="spellEnd"/>
      <w:r w:rsidRPr="003115C2">
        <w:rPr>
          <w:rFonts w:ascii="Times New Roman" w:hAnsi="Times New Roman"/>
          <w:sz w:val="20"/>
          <w:szCs w:val="20"/>
          <w:lang w:val="uk-UA"/>
        </w:rPr>
        <w:t xml:space="preserve">. Харків : </w:t>
      </w:r>
      <w:proofErr w:type="spellStart"/>
      <w:r w:rsidRPr="003115C2">
        <w:rPr>
          <w:rFonts w:ascii="Times New Roman" w:hAnsi="Times New Roman"/>
          <w:sz w:val="20"/>
          <w:szCs w:val="20"/>
          <w:lang w:val="uk-UA"/>
        </w:rPr>
        <w:t>Панов</w:t>
      </w:r>
      <w:proofErr w:type="spellEnd"/>
      <w:r w:rsidRPr="003115C2">
        <w:rPr>
          <w:rFonts w:ascii="Times New Roman" w:hAnsi="Times New Roman"/>
          <w:sz w:val="20"/>
          <w:szCs w:val="20"/>
          <w:lang w:val="uk-UA"/>
        </w:rPr>
        <w:t xml:space="preserve"> А. М., 2021. 636</w:t>
      </w:r>
      <w:r w:rsidR="00EE4FA6" w:rsidRPr="003115C2">
        <w:rPr>
          <w:rFonts w:ascii="Times New Roman" w:hAnsi="Times New Roman"/>
          <w:sz w:val="20"/>
          <w:szCs w:val="20"/>
          <w:lang w:val="uk-UA"/>
        </w:rPr>
        <w:t> </w:t>
      </w:r>
      <w:r w:rsidRPr="003115C2">
        <w:rPr>
          <w:rFonts w:ascii="Times New Roman" w:hAnsi="Times New Roman"/>
          <w:sz w:val="20"/>
          <w:szCs w:val="20"/>
          <w:lang w:val="uk-UA"/>
        </w:rPr>
        <w:t>с.</w:t>
      </w:r>
    </w:p>
    <w:p w14:paraId="1806F672" w14:textId="77777777" w:rsidR="004547AE" w:rsidRPr="003115C2" w:rsidRDefault="004547AE" w:rsidP="004547AE">
      <w:pPr>
        <w:pStyle w:val="afd"/>
        <w:numPr>
          <w:ilvl w:val="0"/>
          <w:numId w:val="19"/>
        </w:numPr>
        <w:tabs>
          <w:tab w:val="left" w:pos="851"/>
          <w:tab w:val="left" w:pos="1276"/>
        </w:tabs>
        <w:suppressAutoHyphens/>
        <w:ind w:left="0" w:firstLine="709"/>
        <w:jc w:val="both"/>
        <w:rPr>
          <w:rFonts w:ascii="Times New Roman" w:hAnsi="Times New Roman" w:cs="Times New Roman"/>
          <w:sz w:val="20"/>
          <w:szCs w:val="20"/>
          <w:lang w:val="uk-UA" w:eastAsia="uk-UA"/>
        </w:rPr>
      </w:pPr>
      <w:r w:rsidRPr="003115C2">
        <w:rPr>
          <w:rFonts w:ascii="Times New Roman" w:hAnsi="Times New Roman" w:cs="Times New Roman"/>
          <w:sz w:val="20"/>
          <w:szCs w:val="20"/>
          <w:lang w:val="uk-UA" w:eastAsia="uk-UA"/>
        </w:rPr>
        <w:t xml:space="preserve">Сучасні концепції бізнес-адміністрування : колективна монографія / за </w:t>
      </w:r>
      <w:proofErr w:type="spellStart"/>
      <w:r w:rsidRPr="003115C2">
        <w:rPr>
          <w:rFonts w:ascii="Times New Roman" w:hAnsi="Times New Roman" w:cs="Times New Roman"/>
          <w:sz w:val="20"/>
          <w:szCs w:val="20"/>
          <w:lang w:val="uk-UA" w:eastAsia="uk-UA"/>
        </w:rPr>
        <w:t>заг</w:t>
      </w:r>
      <w:proofErr w:type="spellEnd"/>
      <w:r w:rsidRPr="003115C2">
        <w:rPr>
          <w:rFonts w:ascii="Times New Roman" w:hAnsi="Times New Roman" w:cs="Times New Roman"/>
          <w:sz w:val="20"/>
          <w:szCs w:val="20"/>
          <w:lang w:val="uk-UA" w:eastAsia="uk-UA"/>
        </w:rPr>
        <w:t xml:space="preserve">. ред. Д. Т. </w:t>
      </w:r>
      <w:proofErr w:type="spellStart"/>
      <w:r w:rsidRPr="003115C2">
        <w:rPr>
          <w:rFonts w:ascii="Times New Roman" w:hAnsi="Times New Roman" w:cs="Times New Roman"/>
          <w:sz w:val="20"/>
          <w:szCs w:val="20"/>
          <w:lang w:val="uk-UA" w:eastAsia="uk-UA"/>
        </w:rPr>
        <w:t>Бікулова</w:t>
      </w:r>
      <w:proofErr w:type="spellEnd"/>
      <w:r w:rsidRPr="003115C2">
        <w:rPr>
          <w:rFonts w:ascii="Times New Roman" w:hAnsi="Times New Roman" w:cs="Times New Roman"/>
          <w:sz w:val="20"/>
          <w:szCs w:val="20"/>
          <w:lang w:val="uk-UA" w:eastAsia="uk-UA"/>
        </w:rPr>
        <w:t>, О. М. Олійника. Запоріжжя : Запорізький національний університет, 2022. 352 с.</w:t>
      </w:r>
    </w:p>
    <w:p w14:paraId="25F5573F" w14:textId="55BECB0D" w:rsidR="004547AE" w:rsidRPr="007F2D74" w:rsidRDefault="004547AE" w:rsidP="00EE4FA6">
      <w:pPr>
        <w:pStyle w:val="afc"/>
        <w:numPr>
          <w:ilvl w:val="0"/>
          <w:numId w:val="19"/>
        </w:numPr>
        <w:tabs>
          <w:tab w:val="left" w:pos="284"/>
          <w:tab w:val="left" w:pos="851"/>
          <w:tab w:val="num" w:pos="993"/>
          <w:tab w:val="left" w:pos="1276"/>
        </w:tabs>
        <w:suppressAutoHyphens/>
        <w:ind w:left="0" w:firstLine="709"/>
        <w:rPr>
          <w:rFonts w:ascii="Times New Roman" w:hAnsi="Times New Roman"/>
          <w:sz w:val="20"/>
          <w:szCs w:val="20"/>
          <w:lang w:val="uk-UA" w:eastAsia="uk-UA"/>
        </w:rPr>
      </w:pPr>
      <w:proofErr w:type="spellStart"/>
      <w:r w:rsidRPr="003115C2">
        <w:rPr>
          <w:rFonts w:ascii="Times New Roman" w:hAnsi="Times New Roman"/>
          <w:bCs/>
          <w:sz w:val="20"/>
          <w:szCs w:val="20"/>
          <w:lang w:val="uk-UA"/>
        </w:rPr>
        <w:t>Mir</w:t>
      </w:r>
      <w:proofErr w:type="spellEnd"/>
      <w:r w:rsidRPr="003115C2">
        <w:rPr>
          <w:rFonts w:ascii="Times New Roman" w:hAnsi="Times New Roman"/>
          <w:bCs/>
          <w:sz w:val="20"/>
          <w:szCs w:val="20"/>
          <w:lang w:val="uk-UA"/>
        </w:rPr>
        <w:t xml:space="preserve"> R., &amp; </w:t>
      </w:r>
      <w:proofErr w:type="spellStart"/>
      <w:r w:rsidRPr="003115C2">
        <w:rPr>
          <w:rFonts w:ascii="Times New Roman" w:hAnsi="Times New Roman"/>
          <w:bCs/>
          <w:sz w:val="20"/>
          <w:szCs w:val="20"/>
          <w:lang w:val="uk-UA"/>
        </w:rPr>
        <w:t>Greenwood</w:t>
      </w:r>
      <w:proofErr w:type="spellEnd"/>
      <w:r w:rsidRPr="003115C2">
        <w:rPr>
          <w:rFonts w:ascii="Times New Roman" w:hAnsi="Times New Roman"/>
          <w:bCs/>
          <w:sz w:val="20"/>
          <w:szCs w:val="20"/>
          <w:lang w:val="uk-UA"/>
        </w:rPr>
        <w:t xml:space="preserve">, M.  </w:t>
      </w:r>
      <w:proofErr w:type="spellStart"/>
      <w:r w:rsidRPr="003115C2">
        <w:rPr>
          <w:rFonts w:ascii="Times New Roman" w:hAnsi="Times New Roman"/>
          <w:bCs/>
          <w:sz w:val="20"/>
          <w:szCs w:val="20"/>
          <w:lang w:val="uk-UA"/>
        </w:rPr>
        <w:t>Philosophy</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and</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Management</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Studies</w:t>
      </w:r>
      <w:proofErr w:type="spellEnd"/>
      <w:r w:rsidRPr="003115C2">
        <w:rPr>
          <w:rFonts w:ascii="Times New Roman" w:hAnsi="Times New Roman"/>
          <w:bCs/>
          <w:sz w:val="20"/>
          <w:szCs w:val="20"/>
          <w:lang w:val="uk-UA"/>
        </w:rPr>
        <w:t xml:space="preserve">: A </w:t>
      </w:r>
      <w:proofErr w:type="spellStart"/>
      <w:r w:rsidRPr="003115C2">
        <w:rPr>
          <w:rFonts w:ascii="Times New Roman" w:hAnsi="Times New Roman"/>
          <w:bCs/>
          <w:sz w:val="20"/>
          <w:szCs w:val="20"/>
          <w:lang w:val="uk-UA"/>
        </w:rPr>
        <w:t>Research</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sz w:val="20"/>
          <w:szCs w:val="20"/>
          <w:lang w:val="uk-UA"/>
        </w:rPr>
        <w:t>Overview</w:t>
      </w:r>
      <w:proofErr w:type="spellEnd"/>
      <w:r w:rsidRPr="003115C2">
        <w:rPr>
          <w:rFonts w:ascii="Times New Roman" w:hAnsi="Times New Roman"/>
          <w:bCs/>
          <w:sz w:val="20"/>
          <w:szCs w:val="20"/>
          <w:lang w:val="uk-UA"/>
        </w:rPr>
        <w:t xml:space="preserve">. </w:t>
      </w:r>
      <w:proofErr w:type="spellStart"/>
      <w:r w:rsidRPr="003115C2">
        <w:rPr>
          <w:rFonts w:ascii="Times New Roman" w:hAnsi="Times New Roman"/>
          <w:bCs/>
          <w:i/>
          <w:sz w:val="20"/>
          <w:szCs w:val="20"/>
          <w:lang w:val="uk-UA"/>
        </w:rPr>
        <w:t>State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of</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the</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Art</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in</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Business</w:t>
      </w:r>
      <w:proofErr w:type="spellEnd"/>
      <w:r w:rsidRPr="003115C2">
        <w:rPr>
          <w:rFonts w:ascii="Times New Roman" w:hAnsi="Times New Roman"/>
          <w:bCs/>
          <w:i/>
          <w:sz w:val="20"/>
          <w:szCs w:val="20"/>
          <w:lang w:val="uk-UA"/>
        </w:rPr>
        <w:t xml:space="preserve"> </w:t>
      </w:r>
      <w:proofErr w:type="spellStart"/>
      <w:r w:rsidRPr="003115C2">
        <w:rPr>
          <w:rFonts w:ascii="Times New Roman" w:hAnsi="Times New Roman"/>
          <w:bCs/>
          <w:i/>
          <w:sz w:val="20"/>
          <w:szCs w:val="20"/>
          <w:lang w:val="uk-UA"/>
        </w:rPr>
        <w:t>Research</w:t>
      </w:r>
      <w:proofErr w:type="spellEnd"/>
      <w:r w:rsidRPr="003115C2">
        <w:rPr>
          <w:rFonts w:ascii="Times New Roman" w:hAnsi="Times New Roman"/>
          <w:bCs/>
          <w:sz w:val="20"/>
          <w:szCs w:val="20"/>
          <w:lang w:val="uk-UA"/>
        </w:rPr>
        <w:t xml:space="preserve">. URL:  </w:t>
      </w:r>
      <w:hyperlink r:id="rId11" w:history="1">
        <w:r w:rsidRPr="003115C2">
          <w:rPr>
            <w:rStyle w:val="a4"/>
            <w:rFonts w:ascii="Times New Roman" w:hAnsi="Times New Roman"/>
            <w:bCs/>
            <w:color w:val="auto"/>
            <w:sz w:val="20"/>
            <w:szCs w:val="20"/>
            <w:u w:val="none"/>
            <w:lang w:val="uk-UA"/>
          </w:rPr>
          <w:t>https://doi.org/10.4324/9781351030700</w:t>
        </w:r>
      </w:hyperlink>
    </w:p>
    <w:p w14:paraId="43968F3B" w14:textId="54774A44" w:rsidR="007F2D74" w:rsidRPr="003115C2" w:rsidRDefault="007F2D74" w:rsidP="00EE4FA6">
      <w:pPr>
        <w:pStyle w:val="afc"/>
        <w:numPr>
          <w:ilvl w:val="0"/>
          <w:numId w:val="19"/>
        </w:numPr>
        <w:tabs>
          <w:tab w:val="left" w:pos="284"/>
          <w:tab w:val="left" w:pos="851"/>
          <w:tab w:val="num" w:pos="993"/>
          <w:tab w:val="left" w:pos="1276"/>
        </w:tabs>
        <w:suppressAutoHyphens/>
        <w:ind w:left="0" w:firstLine="709"/>
        <w:rPr>
          <w:rFonts w:ascii="Times New Roman" w:hAnsi="Times New Roman"/>
          <w:sz w:val="20"/>
          <w:szCs w:val="20"/>
          <w:lang w:val="uk-UA" w:eastAsia="uk-UA"/>
        </w:rPr>
      </w:pPr>
      <w:proofErr w:type="spellStart"/>
      <w:r w:rsidRPr="007F2D74">
        <w:rPr>
          <w:rFonts w:ascii="Times New Roman" w:hAnsi="Times New Roman"/>
          <w:sz w:val="20"/>
          <w:szCs w:val="20"/>
          <w:lang w:val="uk-UA" w:eastAsia="uk-UA"/>
        </w:rPr>
        <w:t>Web</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Services</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Business</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Process</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Execution</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Language</w:t>
      </w:r>
      <w:proofErr w:type="spellEnd"/>
      <w:r w:rsidRPr="007F2D74">
        <w:rPr>
          <w:rFonts w:ascii="Times New Roman" w:hAnsi="Times New Roman"/>
          <w:sz w:val="20"/>
          <w:szCs w:val="20"/>
          <w:lang w:val="uk-UA" w:eastAsia="uk-UA"/>
        </w:rPr>
        <w:t xml:space="preserve"> </w:t>
      </w:r>
      <w:proofErr w:type="spellStart"/>
      <w:r w:rsidRPr="007F2D74">
        <w:rPr>
          <w:rFonts w:ascii="Times New Roman" w:hAnsi="Times New Roman"/>
          <w:sz w:val="20"/>
          <w:szCs w:val="20"/>
          <w:lang w:val="uk-UA" w:eastAsia="uk-UA"/>
        </w:rPr>
        <w:t>Version</w:t>
      </w:r>
      <w:proofErr w:type="spellEnd"/>
      <w:r w:rsidRPr="007F2D74">
        <w:rPr>
          <w:rFonts w:ascii="Times New Roman" w:hAnsi="Times New Roman"/>
          <w:sz w:val="20"/>
          <w:szCs w:val="20"/>
          <w:lang w:val="uk-UA" w:eastAsia="uk-UA"/>
        </w:rPr>
        <w:t xml:space="preserve"> 2.0 </w:t>
      </w:r>
      <w:r w:rsidRPr="003115C2">
        <w:rPr>
          <w:rFonts w:ascii="Times New Roman" w:hAnsi="Times New Roman"/>
          <w:bCs/>
          <w:sz w:val="20"/>
          <w:szCs w:val="20"/>
          <w:lang w:val="uk-UA"/>
        </w:rPr>
        <w:t xml:space="preserve">URL: </w:t>
      </w:r>
      <w:r w:rsidRPr="007F2D74">
        <w:rPr>
          <w:rFonts w:ascii="Times New Roman" w:hAnsi="Times New Roman"/>
          <w:sz w:val="20"/>
          <w:szCs w:val="20"/>
          <w:lang w:val="uk-UA" w:eastAsia="uk-UA"/>
        </w:rPr>
        <w:t>https://docs.oasis-open.org/wsbpel/2.0/OS/wsbpel-v2.0-OS.html</w:t>
      </w:r>
    </w:p>
    <w:p w14:paraId="37CFB899" w14:textId="77777777"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p w14:paraId="6C77243A" w14:textId="520CC1FB" w:rsidR="00D94553" w:rsidRPr="003115C2" w:rsidRDefault="00FE4ACA" w:rsidP="00EE4FA6">
      <w:pPr>
        <w:suppressAutoHyphens/>
        <w:spacing w:after="0" w:line="240" w:lineRule="auto"/>
        <w:ind w:firstLine="709"/>
        <w:rPr>
          <w:rFonts w:ascii="Times New Roman" w:eastAsia="MS Mincho" w:hAnsi="Times New Roman" w:cs="Times New Roman"/>
          <w:b/>
          <w:bCs/>
          <w:i/>
          <w:iCs/>
          <w:sz w:val="20"/>
          <w:szCs w:val="20"/>
          <w:lang w:val="uk-UA" w:eastAsia="zh-CN"/>
        </w:rPr>
      </w:pPr>
      <w:r w:rsidRPr="003115C2">
        <w:rPr>
          <w:rFonts w:ascii="Times New Roman" w:eastAsia="MS Mincho" w:hAnsi="Times New Roman" w:cs="Times New Roman"/>
          <w:b/>
          <w:bCs/>
          <w:i/>
          <w:iCs/>
          <w:sz w:val="20"/>
          <w:szCs w:val="20"/>
          <w:lang w:val="uk-UA" w:eastAsia="zh-CN"/>
        </w:rPr>
        <w:lastRenderedPageBreak/>
        <w:t xml:space="preserve">Інформаційні ресурси </w:t>
      </w:r>
    </w:p>
    <w:p w14:paraId="2C12FE32"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Всесвітня рада бізнесу із сталого розвитку (WBCSD): сайт. URL: http://www.wbcsd.org.</w:t>
      </w:r>
    </w:p>
    <w:p w14:paraId="6FAE868C"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Глобальна ініціатива відповідального лідерства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Responsible</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Leadership</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Initiative</w:t>
      </w:r>
      <w:proofErr w:type="spellEnd"/>
      <w:r w:rsidRPr="003115C2">
        <w:rPr>
          <w:rFonts w:ascii="Times New Roman" w:eastAsia="MS Mincho" w:hAnsi="Times New Roman"/>
          <w:sz w:val="20"/>
          <w:szCs w:val="20"/>
          <w:lang w:val="uk-UA" w:eastAsia="zh-CN"/>
        </w:rPr>
        <w:t xml:space="preserve"> – GRLI) URL: www.grli.org</w:t>
      </w:r>
    </w:p>
    <w:p w14:paraId="156CA684"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Глобальний договір ООН (UN </w:t>
      </w:r>
      <w:proofErr w:type="spellStart"/>
      <w:r w:rsidRPr="003115C2">
        <w:rPr>
          <w:rFonts w:ascii="Times New Roman" w:eastAsia="MS Mincho" w:hAnsi="Times New Roman"/>
          <w:sz w:val="20"/>
          <w:szCs w:val="20"/>
          <w:lang w:val="uk-UA" w:eastAsia="zh-CN"/>
        </w:rPr>
        <w:t>Global</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Compact</w:t>
      </w:r>
      <w:proofErr w:type="spellEnd"/>
      <w:r w:rsidRPr="003115C2">
        <w:rPr>
          <w:rFonts w:ascii="Times New Roman" w:eastAsia="MS Mincho" w:hAnsi="Times New Roman"/>
          <w:sz w:val="20"/>
          <w:szCs w:val="20"/>
          <w:lang w:val="uk-UA" w:eastAsia="zh-CN"/>
        </w:rPr>
        <w:t>, 2000). URL: www.globalcompact.org.ua</w:t>
      </w:r>
    </w:p>
    <w:p w14:paraId="043CE0F6"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Декларація Міжнародної організації праці основних принципів та прав у світі праці URL: http://www.ilo.org/public/english/ </w:t>
      </w:r>
      <w:proofErr w:type="spellStart"/>
      <w:r w:rsidRPr="003115C2">
        <w:rPr>
          <w:rFonts w:ascii="Times New Roman" w:eastAsia="MS Mincho" w:hAnsi="Times New Roman"/>
          <w:sz w:val="20"/>
          <w:szCs w:val="20"/>
          <w:lang w:val="uk-UA" w:eastAsia="zh-CN"/>
        </w:rPr>
        <w:t>standards</w:t>
      </w:r>
      <w:proofErr w:type="spellEnd"/>
      <w:r w:rsidRPr="003115C2">
        <w:rPr>
          <w:rFonts w:ascii="Times New Roman" w:eastAsia="MS Mincho" w:hAnsi="Times New Roman"/>
          <w:sz w:val="20"/>
          <w:szCs w:val="20"/>
          <w:lang w:val="uk-UA" w:eastAsia="zh-CN"/>
        </w:rPr>
        <w:t>/</w:t>
      </w:r>
      <w:proofErr w:type="spellStart"/>
      <w:r w:rsidRPr="003115C2">
        <w:rPr>
          <w:rFonts w:ascii="Times New Roman" w:eastAsia="MS Mincho" w:hAnsi="Times New Roman"/>
          <w:sz w:val="20"/>
          <w:szCs w:val="20"/>
          <w:lang w:val="uk-UA" w:eastAsia="zh-CN"/>
        </w:rPr>
        <w:t>declaration</w:t>
      </w:r>
      <w:proofErr w:type="spellEnd"/>
      <w:r w:rsidRPr="003115C2">
        <w:rPr>
          <w:rFonts w:ascii="Times New Roman" w:eastAsia="MS Mincho" w:hAnsi="Times New Roman"/>
          <w:sz w:val="20"/>
          <w:szCs w:val="20"/>
          <w:lang w:val="uk-UA" w:eastAsia="zh-CN"/>
        </w:rPr>
        <w:t>/declaration_ukranian.pdf</w:t>
      </w:r>
    </w:p>
    <w:p w14:paraId="2E8EEA07"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Державна служба статистики України. URL: http://www.ukrstat.gov.ua </w:t>
      </w:r>
    </w:p>
    <w:p w14:paraId="3BB4CBE9"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Інституту Етики Бізнесу. URL: www.ibe.org.uk</w:t>
      </w:r>
    </w:p>
    <w:p w14:paraId="21FF7A6B"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Міністерство економічного розвитку і торгівлі. Офіційний веб-сайт. URL: </w:t>
      </w:r>
      <w:hyperlink r:id="rId12" w:history="1">
        <w:r w:rsidRPr="003115C2">
          <w:rPr>
            <w:rStyle w:val="a4"/>
            <w:rFonts w:ascii="Times New Roman" w:eastAsia="MS Mincho" w:hAnsi="Times New Roman"/>
            <w:sz w:val="20"/>
            <w:szCs w:val="20"/>
            <w:lang w:val="uk-UA" w:eastAsia="zh-CN"/>
          </w:rPr>
          <w:t>http://www.me.gov.ua</w:t>
        </w:r>
      </w:hyperlink>
    </w:p>
    <w:p w14:paraId="61082D5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Наука та інновації. URL : http: //www.nas.gov.ua/scinn/</w:t>
      </w:r>
    </w:p>
    <w:p w14:paraId="3F05C47D"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Науково-практичний журнал «Менеджмент сьогодні». URL: http://grebennikon.ru/journal-6.html. </w:t>
      </w:r>
    </w:p>
    <w:p w14:paraId="1D6A1F2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eastAsia="zh-CN"/>
        </w:rPr>
        <w:t>Філософія</w:t>
      </w:r>
      <w:proofErr w:type="spellEnd"/>
      <w:r w:rsidRPr="003115C2">
        <w:rPr>
          <w:rFonts w:ascii="Times New Roman" w:eastAsia="MS Mincho" w:hAnsi="Times New Roman"/>
          <w:sz w:val="20"/>
          <w:szCs w:val="20"/>
          <w:lang w:eastAsia="zh-CN"/>
        </w:rPr>
        <w:t xml:space="preserve"> і </w:t>
      </w:r>
      <w:proofErr w:type="spellStart"/>
      <w:r w:rsidRPr="003115C2">
        <w:rPr>
          <w:rFonts w:ascii="Times New Roman" w:eastAsia="MS Mincho" w:hAnsi="Times New Roman"/>
          <w:sz w:val="20"/>
          <w:szCs w:val="20"/>
          <w:lang w:eastAsia="zh-CN"/>
        </w:rPr>
        <w:t>релігієзнавство</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Науковий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філософсько-релігієзнавчий</w:t>
      </w:r>
      <w:proofErr w:type="spellEnd"/>
      <w:r w:rsidRPr="003115C2">
        <w:rPr>
          <w:rFonts w:ascii="Times New Roman" w:eastAsia="MS Mincho" w:hAnsi="Times New Roman"/>
          <w:sz w:val="20"/>
          <w:szCs w:val="20"/>
          <w:lang w:eastAsia="zh-CN"/>
        </w:rPr>
        <w:t xml:space="preserve"> </w:t>
      </w:r>
      <w:proofErr w:type="spellStart"/>
      <w:r w:rsidRPr="003115C2">
        <w:rPr>
          <w:rFonts w:ascii="Times New Roman" w:eastAsia="MS Mincho" w:hAnsi="Times New Roman"/>
          <w:sz w:val="20"/>
          <w:szCs w:val="20"/>
          <w:lang w:eastAsia="zh-CN"/>
        </w:rPr>
        <w:t>портал</w:t>
      </w:r>
      <w:proofErr w:type="spellEnd"/>
      <w:r w:rsidRPr="003115C2">
        <w:rPr>
          <w:rFonts w:ascii="Times New Roman" w:eastAsia="MS Mincho" w:hAnsi="Times New Roman"/>
          <w:sz w:val="20"/>
          <w:szCs w:val="20"/>
          <w:lang w:eastAsia="zh-CN"/>
        </w:rPr>
        <w:t xml:space="preserve"> </w:t>
      </w:r>
      <w:proofErr w:type="gramStart"/>
      <w:r w:rsidRPr="003115C2">
        <w:rPr>
          <w:rFonts w:ascii="Times New Roman" w:eastAsia="MS Mincho" w:hAnsi="Times New Roman"/>
          <w:sz w:val="20"/>
          <w:szCs w:val="20"/>
          <w:lang w:val="uk-UA" w:eastAsia="zh-CN"/>
        </w:rPr>
        <w:t>URL :</w:t>
      </w:r>
      <w:proofErr w:type="gramEnd"/>
      <w:r w:rsidRPr="003115C2">
        <w:rPr>
          <w:rFonts w:ascii="Times New Roman" w:eastAsia="MS Mincho" w:hAnsi="Times New Roman"/>
          <w:sz w:val="20"/>
          <w:szCs w:val="20"/>
          <w:lang w:val="uk-UA" w:eastAsia="zh-CN"/>
        </w:rPr>
        <w:t xml:space="preserve"> </w:t>
      </w:r>
      <w:r w:rsidRPr="003115C2">
        <w:rPr>
          <w:rFonts w:ascii="Times New Roman" w:eastAsia="MS Mincho" w:hAnsi="Times New Roman"/>
          <w:sz w:val="20"/>
          <w:szCs w:val="20"/>
          <w:lang w:eastAsia="zh-CN"/>
        </w:rPr>
        <w:t>https://tureligious.com.ua/</w:t>
      </w:r>
    </w:p>
    <w:p w14:paraId="69805D9E"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r w:rsidRPr="003115C2">
        <w:rPr>
          <w:rFonts w:ascii="Times New Roman" w:eastAsia="MS Mincho" w:hAnsi="Times New Roman"/>
          <w:sz w:val="20"/>
          <w:szCs w:val="20"/>
          <w:lang w:val="uk-UA" w:eastAsia="zh-CN"/>
        </w:rPr>
        <w:t xml:space="preserve">ЮНЕСКО. Офіційний сайт. URL: http:// www.unesco.org </w:t>
      </w:r>
    </w:p>
    <w:p w14:paraId="526F1A60" w14:textId="77777777" w:rsidR="00D976CD" w:rsidRPr="003115C2" w:rsidRDefault="00D976CD" w:rsidP="00D976CD">
      <w:pPr>
        <w:pStyle w:val="afc"/>
        <w:numPr>
          <w:ilvl w:val="0"/>
          <w:numId w:val="18"/>
        </w:numPr>
        <w:tabs>
          <w:tab w:val="left" w:pos="1134"/>
        </w:tabs>
        <w:suppressAutoHyphens/>
        <w:ind w:left="0" w:firstLine="709"/>
        <w:rPr>
          <w:rFonts w:ascii="Times New Roman" w:eastAsia="MS Mincho" w:hAnsi="Times New Roman"/>
          <w:sz w:val="20"/>
          <w:szCs w:val="20"/>
          <w:lang w:val="uk-UA" w:eastAsia="zh-CN"/>
        </w:rPr>
      </w:pPr>
      <w:proofErr w:type="spellStart"/>
      <w:r w:rsidRPr="003115C2">
        <w:rPr>
          <w:rFonts w:ascii="Times New Roman" w:eastAsia="MS Mincho" w:hAnsi="Times New Roman"/>
          <w:sz w:val="20"/>
          <w:szCs w:val="20"/>
          <w:lang w:val="uk-UA" w:eastAsia="zh-CN"/>
        </w:rPr>
        <w:t>Stanford</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Encyclopedia</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of</w:t>
      </w:r>
      <w:proofErr w:type="spellEnd"/>
      <w:r w:rsidRPr="003115C2">
        <w:rPr>
          <w:rFonts w:ascii="Times New Roman" w:eastAsia="MS Mincho" w:hAnsi="Times New Roman"/>
          <w:sz w:val="20"/>
          <w:szCs w:val="20"/>
          <w:lang w:val="uk-UA" w:eastAsia="zh-CN"/>
        </w:rPr>
        <w:t xml:space="preserve"> </w:t>
      </w:r>
      <w:proofErr w:type="spellStart"/>
      <w:r w:rsidRPr="003115C2">
        <w:rPr>
          <w:rFonts w:ascii="Times New Roman" w:eastAsia="MS Mincho" w:hAnsi="Times New Roman"/>
          <w:sz w:val="20"/>
          <w:szCs w:val="20"/>
          <w:lang w:val="uk-UA" w:eastAsia="zh-CN"/>
        </w:rPr>
        <w:t>Philosophy</w:t>
      </w:r>
      <w:proofErr w:type="spellEnd"/>
      <w:r w:rsidRPr="003115C2">
        <w:rPr>
          <w:rFonts w:ascii="Times New Roman" w:eastAsia="MS Mincho" w:hAnsi="Times New Roman"/>
          <w:sz w:val="20"/>
          <w:szCs w:val="20"/>
          <w:lang w:val="uk-UA" w:eastAsia="zh-CN"/>
        </w:rPr>
        <w:t>. URL:</w:t>
      </w:r>
      <w:r w:rsidRPr="003115C2">
        <w:rPr>
          <w:sz w:val="20"/>
          <w:szCs w:val="20"/>
        </w:rPr>
        <w:t xml:space="preserve"> </w:t>
      </w:r>
      <w:hyperlink r:id="rId13" w:history="1">
        <w:r w:rsidRPr="003115C2">
          <w:rPr>
            <w:rStyle w:val="a4"/>
            <w:rFonts w:ascii="Times New Roman" w:eastAsia="MS Mincho" w:hAnsi="Times New Roman"/>
            <w:sz w:val="20"/>
            <w:szCs w:val="20"/>
            <w:lang w:val="uk-UA" w:eastAsia="zh-CN"/>
          </w:rPr>
          <w:t>https://plato.stanford.edu/</w:t>
        </w:r>
      </w:hyperlink>
    </w:p>
    <w:p w14:paraId="73DBAFA5" w14:textId="450D0771" w:rsidR="00FE4ACA" w:rsidRPr="003115C2" w:rsidRDefault="00FE4ACA" w:rsidP="00D94553">
      <w:pPr>
        <w:suppressAutoHyphens/>
        <w:spacing w:after="0" w:line="240" w:lineRule="auto"/>
        <w:jc w:val="center"/>
        <w:rPr>
          <w:rFonts w:ascii="Times New Roman" w:eastAsia="MS Mincho" w:hAnsi="Times New Roman" w:cs="Times New Roman"/>
          <w:b/>
          <w:bCs/>
          <w:sz w:val="20"/>
          <w:szCs w:val="20"/>
          <w:lang w:val="uk-UA" w:eastAsia="zh-CN"/>
        </w:rPr>
      </w:pPr>
    </w:p>
    <w:bookmarkEnd w:id="1"/>
    <w:p w14:paraId="31B5A7AD" w14:textId="77777777" w:rsidR="00D94553" w:rsidRPr="003115C2" w:rsidRDefault="00D94553" w:rsidP="00D94553">
      <w:pPr>
        <w:suppressAutoHyphens/>
        <w:spacing w:after="0" w:line="240" w:lineRule="auto"/>
        <w:jc w:val="center"/>
        <w:rPr>
          <w:rFonts w:ascii="Times New Roman" w:eastAsia="MS Mincho" w:hAnsi="Times New Roman" w:cs="Times New Roman"/>
          <w:b/>
          <w:bCs/>
          <w:color w:val="000000"/>
          <w:sz w:val="20"/>
          <w:szCs w:val="20"/>
          <w:highlight w:val="yellow"/>
          <w:lang w:val="uk-UA" w:eastAsia="zh-CN"/>
        </w:rPr>
      </w:pPr>
      <w:r w:rsidRPr="003115C2">
        <w:rPr>
          <w:rFonts w:ascii="Times New Roman" w:eastAsia="MS Mincho" w:hAnsi="Times New Roman" w:cs="Times New Roman"/>
          <w:b/>
          <w:bCs/>
          <w:sz w:val="20"/>
          <w:szCs w:val="20"/>
          <w:lang w:val="uk-UA" w:eastAsia="zh-CN"/>
        </w:rPr>
        <w:t>7. Регуляції</w:t>
      </w:r>
      <w:r w:rsidRPr="003115C2">
        <w:rPr>
          <w:rFonts w:ascii="Times New Roman" w:eastAsia="MS Mincho" w:hAnsi="Times New Roman" w:cs="Times New Roman"/>
          <w:b/>
          <w:bCs/>
          <w:color w:val="000000"/>
          <w:sz w:val="20"/>
          <w:szCs w:val="20"/>
          <w:lang w:val="uk-UA" w:eastAsia="zh-CN"/>
        </w:rPr>
        <w:t xml:space="preserve"> і політики курсу</w:t>
      </w:r>
    </w:p>
    <w:p w14:paraId="7C0A3F1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302264BD"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327F805A"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606BC06E"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Політика академічної доброчесності</w:t>
      </w:r>
    </w:p>
    <w:p w14:paraId="20C21D98" w14:textId="17785290"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rFonts w:ascii="Times New Roman" w:eastAsia="Times New Roman" w:hAnsi="Times New Roman" w:cs="Times New Roman"/>
          <w:i/>
          <w:iCs/>
          <w:color w:val="000000"/>
          <w:sz w:val="20"/>
          <w:szCs w:val="20"/>
          <w:lang w:val="uk-UA" w:eastAsia="uk-UA"/>
        </w:rPr>
        <w:t>рерайт</w:t>
      </w:r>
      <w:proofErr w:type="spellEnd"/>
      <w:r w:rsidRPr="003115C2">
        <w:rPr>
          <w:rFonts w:ascii="Times New Roman" w:eastAsia="Times New Roman" w:hAnsi="Times New Roman" w:cs="Times New Roman"/>
          <w:i/>
          <w:iCs/>
          <w:color w:val="000000"/>
          <w:sz w:val="20"/>
          <w:szCs w:val="20"/>
          <w:lang w:val="uk-UA"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51F61DB2" w14:textId="7E0422F1"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r w:rsidR="007E1016">
        <w:rPr>
          <w:rFonts w:ascii="Times New Roman" w:eastAsia="Times New Roman" w:hAnsi="Times New Roman" w:cs="Times New Roman"/>
          <w:i/>
          <w:iCs/>
          <w:color w:val="000000"/>
          <w:sz w:val="20"/>
          <w:szCs w:val="20"/>
          <w:lang w:val="uk-UA" w:eastAsia="uk-UA"/>
        </w:rPr>
        <w:t>і</w:t>
      </w:r>
      <w:r w:rsidRPr="003115C2">
        <w:rPr>
          <w:rFonts w:ascii="Times New Roman" w:eastAsia="Times New Roman" w:hAnsi="Times New Roman" w:cs="Times New Roman"/>
          <w:i/>
          <w:iCs/>
          <w:color w:val="000000"/>
          <w:sz w:val="20"/>
          <w:szCs w:val="20"/>
          <w:lang w:val="uk-UA" w:eastAsia="uk-UA"/>
        </w:rPr>
        <w:t>.</w:t>
      </w:r>
    </w:p>
    <w:p w14:paraId="69DE0875" w14:textId="65049910"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05F765B2"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115C2">
        <w:rPr>
          <w:rFonts w:ascii="Times New Roman" w:eastAsia="Times New Roman" w:hAnsi="Times New Roman" w:cs="Times New Roman"/>
          <w:i/>
          <w:iCs/>
          <w:color w:val="000000"/>
          <w:sz w:val="20"/>
          <w:szCs w:val="20"/>
          <w:lang w:val="uk-UA" w:eastAsia="uk-UA"/>
        </w:rPr>
        <w:t>Wikipedia</w:t>
      </w:r>
      <w:proofErr w:type="spellEnd"/>
      <w:r w:rsidRPr="003115C2">
        <w:rPr>
          <w:rFonts w:ascii="Times New Roman" w:eastAsia="Times New Roman" w:hAnsi="Times New Roman" w:cs="Times New Roman"/>
          <w:i/>
          <w:iCs/>
          <w:color w:val="000000"/>
          <w:sz w:val="20"/>
          <w:szCs w:val="20"/>
          <w:lang w:val="uk-UA" w:eastAsia="uk-UA"/>
        </w:rPr>
        <w:t>, бази даних рефератів та письмових робіт (</w:t>
      </w:r>
      <w:proofErr w:type="spellStart"/>
      <w:r w:rsidRPr="003115C2">
        <w:rPr>
          <w:rFonts w:ascii="Times New Roman" w:eastAsia="Times New Roman" w:hAnsi="Times New Roman" w:cs="Times New Roman"/>
          <w:i/>
          <w:iCs/>
          <w:color w:val="000000"/>
          <w:sz w:val="20"/>
          <w:szCs w:val="20"/>
          <w:lang w:val="uk-UA" w:eastAsia="uk-UA"/>
        </w:rPr>
        <w:t>Studopedia.orgта</w:t>
      </w:r>
      <w:proofErr w:type="spellEnd"/>
      <w:r w:rsidRPr="003115C2">
        <w:rPr>
          <w:rFonts w:ascii="Times New Roman" w:eastAsia="Times New Roman" w:hAnsi="Times New Roman" w:cs="Times New Roman"/>
          <w:i/>
          <w:iCs/>
          <w:color w:val="000000"/>
          <w:sz w:val="20"/>
          <w:szCs w:val="20"/>
          <w:lang w:val="uk-UA" w:eastAsia="uk-UA"/>
        </w:rPr>
        <w:t xml:space="preserve"> подібні) є неприпустимим. Рекомендовані бази даних для пошуку джерел: </w:t>
      </w:r>
    </w:p>
    <w:p w14:paraId="7F05146F"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Електронні ресурси Національної бібліотеки ім. </w:t>
      </w:r>
      <w:proofErr w:type="spellStart"/>
      <w:r w:rsidRPr="003115C2">
        <w:rPr>
          <w:rFonts w:ascii="Times New Roman" w:eastAsia="Times New Roman" w:hAnsi="Times New Roman" w:cs="Times New Roman"/>
          <w:i/>
          <w:iCs/>
          <w:color w:val="000000"/>
          <w:sz w:val="20"/>
          <w:szCs w:val="20"/>
          <w:lang w:val="uk-UA" w:eastAsia="uk-UA"/>
        </w:rPr>
        <w:t>Вернадського:</w:t>
      </w:r>
      <w:hyperlink r:id="rId14" w:history="1">
        <w:r w:rsidRPr="003115C2">
          <w:rPr>
            <w:rFonts w:ascii="Times New Roman" w:eastAsia="Times New Roman" w:hAnsi="Times New Roman" w:cs="Times New Roman"/>
            <w:color w:val="0000FF"/>
            <w:sz w:val="20"/>
            <w:szCs w:val="20"/>
            <w:u w:val="single"/>
            <w:lang w:val="uk-UA" w:eastAsia="uk-UA"/>
          </w:rPr>
          <w:t>http</w:t>
        </w:r>
        <w:proofErr w:type="spellEnd"/>
        <w:r w:rsidRPr="003115C2">
          <w:rPr>
            <w:rFonts w:ascii="Times New Roman" w:eastAsia="Times New Roman" w:hAnsi="Times New Roman" w:cs="Times New Roman"/>
            <w:color w:val="0000FF"/>
            <w:sz w:val="20"/>
            <w:szCs w:val="20"/>
            <w:u w:val="single"/>
            <w:lang w:val="uk-UA" w:eastAsia="uk-UA"/>
          </w:rPr>
          <w:t>://www.nbuv.gov.ua</w:t>
        </w:r>
      </w:hyperlink>
    </w:p>
    <w:p w14:paraId="00EDDE10"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Цифрова повнотекстова база даних англомовної наукової періодики JSTOR: </w:t>
      </w:r>
      <w:hyperlink r:id="rId15" w:history="1">
        <w:r w:rsidRPr="003115C2">
          <w:rPr>
            <w:rFonts w:ascii="Times New Roman" w:eastAsia="Times New Roman" w:hAnsi="Times New Roman" w:cs="Times New Roman"/>
            <w:color w:val="0000FF"/>
            <w:sz w:val="20"/>
            <w:szCs w:val="20"/>
            <w:u w:val="single"/>
            <w:lang w:val="uk-UA" w:eastAsia="uk-UA"/>
          </w:rPr>
          <w:t>https://www.jstor.org/</w:t>
        </w:r>
      </w:hyperlink>
    </w:p>
    <w:p w14:paraId="406CC97B"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287A39F8"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Використання комп’ютерів/телефонів на занятті</w:t>
      </w:r>
    </w:p>
    <w:p w14:paraId="740EAC91"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71FF2FD5" w14:textId="77777777"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5DAF3A4"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p>
    <w:p w14:paraId="1BC1BEC3" w14:textId="77777777" w:rsidR="003B0356" w:rsidRPr="003115C2" w:rsidRDefault="003B0356" w:rsidP="003B0356">
      <w:pPr>
        <w:spacing w:after="0" w:line="240" w:lineRule="auto"/>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b/>
          <w:bCs/>
          <w:color w:val="000000"/>
          <w:sz w:val="20"/>
          <w:szCs w:val="20"/>
          <w:lang w:val="uk-UA" w:eastAsia="uk-UA"/>
        </w:rPr>
        <w:t>Комунікація</w:t>
      </w:r>
    </w:p>
    <w:p w14:paraId="72BFECB1" w14:textId="11BA23E6"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Базовою платформою для комунікації викладача зі студентами є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w:t>
      </w:r>
    </w:p>
    <w:p w14:paraId="47E848CC" w14:textId="7382F10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rFonts w:ascii="Times New Roman" w:eastAsia="Times New Roman" w:hAnsi="Times New Roman" w:cs="Times New Roman"/>
          <w:i/>
          <w:iCs/>
          <w:color w:val="000000"/>
          <w:sz w:val="20"/>
          <w:szCs w:val="20"/>
          <w:lang w:val="uk-UA" w:eastAsia="uk-UA"/>
        </w:rPr>
        <w:t>CiscoWebex</w:t>
      </w:r>
      <w:proofErr w:type="spellEnd"/>
      <w:r w:rsidRPr="003115C2">
        <w:rPr>
          <w:rFonts w:ascii="Times New Roman" w:eastAsia="Times New Roman" w:hAnsi="Times New Roman" w:cs="Times New Roman"/>
          <w:i/>
          <w:iCs/>
          <w:color w:val="000000"/>
          <w:sz w:val="20"/>
          <w:szCs w:val="20"/>
          <w:lang w:val="uk-UA"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xml:space="preserve">, будь ласка, переконайтеся, що адреса електронної пошти, зазначена у вашому </w:t>
      </w:r>
      <w:proofErr w:type="spellStart"/>
      <w:r w:rsidRPr="003115C2">
        <w:rPr>
          <w:rFonts w:ascii="Times New Roman" w:eastAsia="Times New Roman" w:hAnsi="Times New Roman" w:cs="Times New Roman"/>
          <w:i/>
          <w:iCs/>
          <w:color w:val="000000"/>
          <w:sz w:val="20"/>
          <w:szCs w:val="20"/>
          <w:lang w:val="uk-UA" w:eastAsia="uk-UA"/>
        </w:rPr>
        <w:t>профайлі</w:t>
      </w:r>
      <w:proofErr w:type="spellEnd"/>
      <w:r w:rsidRPr="003115C2">
        <w:rPr>
          <w:rFonts w:ascii="Times New Roman" w:eastAsia="Times New Roman" w:hAnsi="Times New Roman" w:cs="Times New Roman"/>
          <w:i/>
          <w:iCs/>
          <w:color w:val="000000"/>
          <w:sz w:val="20"/>
          <w:szCs w:val="20"/>
          <w:lang w:val="uk-UA" w:eastAsia="uk-UA"/>
        </w:rPr>
        <w:t xml:space="preserve"> на </w:t>
      </w:r>
      <w:proofErr w:type="spellStart"/>
      <w:r w:rsidRPr="003115C2">
        <w:rPr>
          <w:rFonts w:ascii="Times New Roman" w:eastAsia="Times New Roman" w:hAnsi="Times New Roman" w:cs="Times New Roman"/>
          <w:i/>
          <w:iCs/>
          <w:color w:val="000000"/>
          <w:sz w:val="20"/>
          <w:szCs w:val="20"/>
          <w:lang w:val="uk-UA" w:eastAsia="uk-UA"/>
        </w:rPr>
        <w:t>Moodle</w:t>
      </w:r>
      <w:proofErr w:type="spellEnd"/>
      <w:r w:rsidRPr="003115C2">
        <w:rPr>
          <w:rFonts w:ascii="Times New Roman" w:eastAsia="Times New Roman" w:hAnsi="Times New Roman" w:cs="Times New Roman"/>
          <w:i/>
          <w:iCs/>
          <w:color w:val="000000"/>
          <w:sz w:val="20"/>
          <w:szCs w:val="20"/>
          <w:lang w:val="uk-UA" w:eastAsia="uk-UA"/>
        </w:rPr>
        <w:t>, є актуальною, та регулярно перевіряйте папку «Спам».</w:t>
      </w:r>
    </w:p>
    <w:p w14:paraId="353D95BF" w14:textId="00C14E6D" w:rsidR="003B0356" w:rsidRPr="003115C2" w:rsidRDefault="003B0356" w:rsidP="003B0356">
      <w:pPr>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i/>
          <w:iCs/>
          <w:color w:val="000000"/>
          <w:sz w:val="20"/>
          <w:szCs w:val="20"/>
          <w:lang w:val="uk-UA" w:eastAsia="uk-UA"/>
        </w:rPr>
        <w:lastRenderedPageBreak/>
        <w:t xml:space="preserve">Якщо за </w:t>
      </w:r>
      <w:proofErr w:type="spellStart"/>
      <w:r w:rsidRPr="003115C2">
        <w:rPr>
          <w:rFonts w:ascii="Times New Roman" w:eastAsia="Times New Roman" w:hAnsi="Times New Roman" w:cs="Times New Roman"/>
          <w:i/>
          <w:iCs/>
          <w:color w:val="000000"/>
          <w:sz w:val="20"/>
          <w:szCs w:val="20"/>
          <w:lang w:val="uk-UA" w:eastAsia="uk-UA"/>
        </w:rPr>
        <w:t>технічнихпричин</w:t>
      </w:r>
      <w:proofErr w:type="spellEnd"/>
      <w:r w:rsidRPr="003115C2">
        <w:rPr>
          <w:rFonts w:ascii="Times New Roman" w:eastAsia="Times New Roman" w:hAnsi="Times New Roman" w:cs="Times New Roman"/>
          <w:i/>
          <w:iCs/>
          <w:color w:val="000000"/>
          <w:sz w:val="20"/>
          <w:szCs w:val="20"/>
          <w:lang w:val="uk-UA" w:eastAsia="uk-UA"/>
        </w:rPr>
        <w:t xml:space="preserve"> доступ до </w:t>
      </w:r>
      <w:proofErr w:type="spellStart"/>
      <w:r w:rsidRPr="003115C2">
        <w:rPr>
          <w:rFonts w:ascii="Times New Roman" w:eastAsia="Times New Roman" w:hAnsi="Times New Roman" w:cs="Times New Roman"/>
          <w:i/>
          <w:iCs/>
          <w:color w:val="000000"/>
          <w:sz w:val="20"/>
          <w:szCs w:val="20"/>
          <w:lang w:val="uk-UA" w:eastAsia="uk-UA"/>
        </w:rPr>
        <w:t>Moodleє</w:t>
      </w:r>
      <w:proofErr w:type="spellEnd"/>
      <w:r w:rsidRPr="003115C2">
        <w:rPr>
          <w:rFonts w:ascii="Times New Roman" w:eastAsia="Times New Roman" w:hAnsi="Times New Roman" w:cs="Times New Roman"/>
          <w:i/>
          <w:iCs/>
          <w:color w:val="000000"/>
          <w:sz w:val="20"/>
          <w:szCs w:val="20"/>
          <w:lang w:val="uk-UA" w:eastAsia="uk-UA"/>
        </w:rPr>
        <w:t xml:space="preserve"> неможливим, або ваше питання потребує термінового розгляду, </w:t>
      </w:r>
      <w:proofErr w:type="spellStart"/>
      <w:r w:rsidRPr="003115C2">
        <w:rPr>
          <w:rFonts w:ascii="Times New Roman" w:eastAsia="Times New Roman" w:hAnsi="Times New Roman" w:cs="Times New Roman"/>
          <w:i/>
          <w:iCs/>
          <w:color w:val="000000"/>
          <w:sz w:val="20"/>
          <w:szCs w:val="20"/>
          <w:lang w:val="uk-UA" w:eastAsia="uk-UA"/>
        </w:rPr>
        <w:t>направте</w:t>
      </w:r>
      <w:proofErr w:type="spellEnd"/>
      <w:r w:rsidRPr="003115C2">
        <w:rPr>
          <w:rFonts w:ascii="Times New Roman" w:eastAsia="Times New Roman" w:hAnsi="Times New Roman" w:cs="Times New Roman"/>
          <w:i/>
          <w:iCs/>
          <w:color w:val="000000"/>
          <w:sz w:val="20"/>
          <w:szCs w:val="20"/>
          <w:lang w:val="uk-UA" w:eastAsia="uk-UA"/>
        </w:rPr>
        <w:t xml:space="preserve"> електронного листа з позначкою «Важливо» на адресу </w:t>
      </w:r>
      <w:r w:rsidR="00972519" w:rsidRPr="003115C2">
        <w:rPr>
          <w:rFonts w:ascii="Times New Roman" w:eastAsia="Times New Roman" w:hAnsi="Times New Roman" w:cs="Times New Roman"/>
          <w:sz w:val="20"/>
          <w:szCs w:val="20"/>
          <w:lang w:val="uk-UA" w:eastAsia="uk-UA"/>
        </w:rPr>
        <w:t>a.n.oleynick@gmail.com</w:t>
      </w:r>
      <w:r w:rsidRPr="003115C2">
        <w:rPr>
          <w:rFonts w:ascii="Times New Roman" w:eastAsia="Times New Roman" w:hAnsi="Times New Roman" w:cs="Times New Roman"/>
          <w:color w:val="000000"/>
          <w:sz w:val="20"/>
          <w:szCs w:val="20"/>
          <w:lang w:val="uk-UA" w:eastAsia="uk-UA"/>
        </w:rPr>
        <w:t xml:space="preserve"> .</w:t>
      </w:r>
      <w:r w:rsidRPr="003115C2">
        <w:rPr>
          <w:rFonts w:ascii="Times New Roman" w:eastAsia="Times New Roman" w:hAnsi="Times New Roman" w:cs="Times New Roman"/>
          <w:i/>
          <w:iCs/>
          <w:color w:val="000000"/>
          <w:sz w:val="20"/>
          <w:szCs w:val="20"/>
          <w:lang w:val="uk-UA" w:eastAsia="uk-UA"/>
        </w:rPr>
        <w:t xml:space="preserve"> У листі обов’язково вкажіть ваше прізвище та ім’я, курс та шифр академічної групи.</w:t>
      </w:r>
    </w:p>
    <w:p w14:paraId="76964D6C"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7F251B52" w14:textId="77777777" w:rsidR="00D94553" w:rsidRPr="003115C2" w:rsidRDefault="00D94553" w:rsidP="00D94553">
      <w:pPr>
        <w:suppressAutoHyphens/>
        <w:spacing w:after="0" w:line="240" w:lineRule="auto"/>
        <w:jc w:val="center"/>
        <w:rPr>
          <w:rFonts w:ascii="Times New Roman Полужирный" w:eastAsia="MS Mincho" w:hAnsi="Times New Roman Полужирный" w:cs="Times New Roman" w:hint="eastAsia"/>
          <w:b/>
          <w:caps/>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Додаткова інформація</w:t>
      </w:r>
    </w:p>
    <w:p w14:paraId="4D9618FE" w14:textId="7A28C0FF"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ГРАФІК ОСВІТНЬОГО ПРОЦЕСУ 202</w:t>
      </w:r>
      <w:r w:rsidR="00972519" w:rsidRPr="003115C2">
        <w:rPr>
          <w:rFonts w:ascii="Times New Roman" w:eastAsia="MS Mincho" w:hAnsi="Times New Roman" w:cs="Times New Roman"/>
          <w:b/>
          <w:color w:val="000000"/>
          <w:sz w:val="20"/>
          <w:szCs w:val="20"/>
          <w:lang w:val="uk-UA" w:eastAsia="zh-CN"/>
        </w:rPr>
        <w:t>5</w:t>
      </w:r>
      <w:r w:rsidRPr="003115C2">
        <w:rPr>
          <w:rFonts w:ascii="Times New Roman" w:eastAsia="MS Mincho" w:hAnsi="Times New Roman" w:cs="Times New Roman"/>
          <w:b/>
          <w:color w:val="000000"/>
          <w:sz w:val="20"/>
          <w:szCs w:val="20"/>
          <w:lang w:val="uk-UA" w:eastAsia="zh-CN"/>
        </w:rPr>
        <w:t>-202</w:t>
      </w:r>
      <w:r w:rsidR="00972519" w:rsidRPr="003115C2">
        <w:rPr>
          <w:rFonts w:ascii="Times New Roman" w:eastAsia="MS Mincho" w:hAnsi="Times New Roman" w:cs="Times New Roman"/>
          <w:b/>
          <w:color w:val="000000"/>
          <w:sz w:val="20"/>
          <w:szCs w:val="20"/>
          <w:lang w:val="uk-UA" w:eastAsia="zh-CN"/>
        </w:rPr>
        <w:t>6</w:t>
      </w:r>
      <w:r w:rsidRPr="003115C2">
        <w:rPr>
          <w:rFonts w:ascii="Times New Roman" w:eastAsia="MS Mincho" w:hAnsi="Times New Roman" w:cs="Times New Roman"/>
          <w:b/>
          <w:color w:val="000000"/>
          <w:sz w:val="20"/>
          <w:szCs w:val="20"/>
          <w:lang w:val="uk-UA" w:eastAsia="zh-CN"/>
        </w:rPr>
        <w:t xml:space="preserve"> н. р. </w:t>
      </w:r>
      <w:r w:rsidRPr="003115C2">
        <w:rPr>
          <w:rFonts w:ascii="Times New Roman" w:eastAsia="MS Mincho" w:hAnsi="Times New Roman" w:cs="Times New Roman"/>
          <w:color w:val="000000"/>
          <w:sz w:val="20"/>
          <w:szCs w:val="20"/>
          <w:lang w:val="uk-UA" w:eastAsia="zh-CN"/>
        </w:rPr>
        <w:t xml:space="preserve">доступний за </w:t>
      </w:r>
      <w:proofErr w:type="spellStart"/>
      <w:r w:rsidRPr="003115C2">
        <w:rPr>
          <w:rFonts w:ascii="Times New Roman" w:eastAsia="MS Mincho" w:hAnsi="Times New Roman" w:cs="Times New Roman"/>
          <w:color w:val="000000"/>
          <w:sz w:val="20"/>
          <w:szCs w:val="20"/>
          <w:lang w:val="uk-UA" w:eastAsia="zh-CN"/>
        </w:rPr>
        <w:t>адресою</w:t>
      </w:r>
      <w:proofErr w:type="spellEnd"/>
      <w:r w:rsidRPr="003115C2">
        <w:rPr>
          <w:rFonts w:ascii="Times New Roman" w:eastAsia="MS Mincho" w:hAnsi="Times New Roman" w:cs="Times New Roman"/>
          <w:color w:val="000000"/>
          <w:sz w:val="20"/>
          <w:szCs w:val="20"/>
          <w:lang w:val="uk-UA" w:eastAsia="zh-CN"/>
        </w:rPr>
        <w:t xml:space="preserve">: </w:t>
      </w:r>
      <w:hyperlink r:id="rId16" w:history="1">
        <w:r w:rsidRPr="003115C2">
          <w:rPr>
            <w:rFonts w:ascii="Times New Roman" w:eastAsia="MS Mincho" w:hAnsi="Times New Roman" w:cs="Times New Roman"/>
            <w:color w:val="000000"/>
            <w:sz w:val="20"/>
            <w:szCs w:val="20"/>
            <w:u w:val="single"/>
            <w:lang w:val="uk-UA" w:eastAsia="zh-CN"/>
          </w:rPr>
          <w:t>https://tinyurl.com/yckze4jd</w:t>
        </w:r>
      </w:hyperlink>
      <w:r w:rsidRPr="003115C2">
        <w:rPr>
          <w:rFonts w:ascii="Times New Roman" w:eastAsia="MS Mincho" w:hAnsi="Times New Roman" w:cs="Times New Roman"/>
          <w:color w:val="000000"/>
          <w:sz w:val="20"/>
          <w:szCs w:val="20"/>
          <w:lang w:val="uk-UA" w:eastAsia="zh-CN"/>
        </w:rPr>
        <w:t>.</w:t>
      </w:r>
    </w:p>
    <w:p w14:paraId="12499A06"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2CA6922D" w14:textId="77777777" w:rsidR="00D94553" w:rsidRPr="003115C2" w:rsidRDefault="00D94553" w:rsidP="00D94553">
      <w:pPr>
        <w:suppressAutoHyphens/>
        <w:spacing w:after="0" w:line="240" w:lineRule="auto"/>
        <w:jc w:val="both"/>
        <w:rPr>
          <w:rFonts w:ascii="Times New Roman" w:eastAsia="MS Mincho" w:hAnsi="Times New Roman" w:cs="Times New Roman"/>
          <w:color w:val="FF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НАВЧАЛЬНИЙ ПРОЦЕС ТА ЗАБЕЗПЕЧЕННЯ ЯКОСТІ ОСВІТИ. </w:t>
      </w:r>
      <w:r w:rsidRPr="003115C2">
        <w:rPr>
          <w:rFonts w:ascii="Times New Roman" w:eastAsia="MS Mincho" w:hAnsi="Times New Roman" w:cs="Times New Roman"/>
          <w:color w:val="000000"/>
          <w:sz w:val="20"/>
          <w:szCs w:val="20"/>
          <w:lang w:val="uk-UA" w:eastAsia="zh-CN"/>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lang w:val="uk-UA" w:eastAsia="zh-CN"/>
        </w:rPr>
        <w:t xml:space="preserve">: </w:t>
      </w:r>
      <w:hyperlink r:id="rId17" w:history="1">
        <w:r w:rsidRPr="003115C2">
          <w:rPr>
            <w:rFonts w:ascii="Times New Roman" w:eastAsia="MS Mincho" w:hAnsi="Times New Roman" w:cs="Times New Roman"/>
            <w:bCs/>
            <w:color w:val="0000FF"/>
            <w:sz w:val="20"/>
            <w:szCs w:val="20"/>
            <w:u w:val="single"/>
            <w:shd w:val="clear" w:color="auto" w:fill="FFFFFF"/>
            <w:lang w:val="uk-UA" w:eastAsia="zh-CN"/>
          </w:rPr>
          <w:t>https://tinyurl.com/y9tve4lk</w:t>
        </w:r>
      </w:hyperlink>
      <w:r w:rsidRPr="003115C2">
        <w:rPr>
          <w:rFonts w:ascii="Times New Roman" w:eastAsia="MS Mincho" w:hAnsi="Times New Roman" w:cs="Times New Roman"/>
          <w:bCs/>
          <w:sz w:val="20"/>
          <w:szCs w:val="20"/>
          <w:shd w:val="clear" w:color="auto" w:fill="FFFFFF"/>
          <w:lang w:val="uk-UA" w:eastAsia="zh-CN"/>
        </w:rPr>
        <w:t>.</w:t>
      </w:r>
    </w:p>
    <w:p w14:paraId="0D42927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4DF9384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ПОВТОРНЕ ВИВЧЕННЯ ДИСЦИПЛІН, ВІДРАХУВАННЯ. </w:t>
      </w:r>
      <w:r w:rsidRPr="003115C2">
        <w:rPr>
          <w:rFonts w:ascii="Times New Roman" w:eastAsia="MS Mincho" w:hAnsi="Times New Roman" w:cs="Times New Roman"/>
          <w:color w:val="000000"/>
          <w:sz w:val="20"/>
          <w:szCs w:val="20"/>
          <w:lang w:val="uk-UA" w:eastAsia="zh-C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Pr="003115C2">
          <w:rPr>
            <w:rFonts w:ascii="Times New Roman" w:eastAsia="MS Mincho" w:hAnsi="Times New Roman" w:cs="Times New Roman"/>
            <w:color w:val="000000"/>
            <w:sz w:val="20"/>
            <w:szCs w:val="20"/>
            <w:u w:val="single"/>
            <w:lang w:val="uk-UA" w:eastAsia="zh-CN"/>
          </w:rPr>
          <w:t>https://tinyurl.com/y9pkmmp5</w:t>
        </w:r>
      </w:hyperlink>
      <w:r w:rsidRPr="003115C2">
        <w:rPr>
          <w:rFonts w:ascii="Times New Roman" w:eastAsia="MS Mincho" w:hAnsi="Times New Roman" w:cs="Times New Roman"/>
          <w:color w:val="000000"/>
          <w:sz w:val="20"/>
          <w:szCs w:val="20"/>
          <w:lang w:val="uk-UA" w:eastAsia="zh-C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Pr="003115C2">
          <w:rPr>
            <w:rFonts w:ascii="Times New Roman" w:eastAsia="MS Mincho" w:hAnsi="Times New Roman" w:cs="Times New Roman"/>
            <w:color w:val="000000"/>
            <w:sz w:val="20"/>
            <w:szCs w:val="20"/>
            <w:u w:val="single"/>
            <w:lang w:val="uk-UA" w:eastAsia="zh-CN"/>
          </w:rPr>
          <w:t>https://tinyurl.com/ycds57la</w:t>
        </w:r>
      </w:hyperlink>
      <w:r w:rsidRPr="003115C2">
        <w:rPr>
          <w:rFonts w:ascii="Times New Roman" w:eastAsia="MS Mincho" w:hAnsi="Times New Roman" w:cs="Times New Roman"/>
          <w:color w:val="000000"/>
          <w:sz w:val="20"/>
          <w:szCs w:val="20"/>
          <w:lang w:val="uk-UA" w:eastAsia="zh-CN"/>
        </w:rPr>
        <w:t>.</w:t>
      </w:r>
    </w:p>
    <w:p w14:paraId="6CF0778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60261BF4"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ВИРІШЕННЯ КОНФЛІКТІВ. </w:t>
      </w:r>
      <w:r w:rsidRPr="003115C2">
        <w:rPr>
          <w:rFonts w:ascii="Times New Roman" w:eastAsia="MS Mincho" w:hAnsi="Times New Roman" w:cs="Times New Roman"/>
          <w:color w:val="000000"/>
          <w:sz w:val="20"/>
          <w:szCs w:val="20"/>
          <w:lang w:val="uk-UA" w:eastAsia="zh-C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Pr="003115C2">
          <w:rPr>
            <w:rFonts w:ascii="Times New Roman" w:eastAsia="MS Mincho" w:hAnsi="Times New Roman" w:cs="Times New Roman"/>
            <w:color w:val="000000"/>
            <w:sz w:val="20"/>
            <w:szCs w:val="20"/>
            <w:u w:val="single"/>
            <w:lang w:val="uk-UA" w:eastAsia="zh-CN"/>
          </w:rPr>
          <w:t>https://tinyurl.com/57wha734</w:t>
        </w:r>
      </w:hyperlink>
      <w:r w:rsidRPr="003115C2">
        <w:rPr>
          <w:rFonts w:ascii="Times New Roman" w:eastAsia="MS Mincho" w:hAnsi="Times New Roman" w:cs="Times New Roman"/>
          <w:color w:val="000000"/>
          <w:sz w:val="20"/>
          <w:szCs w:val="20"/>
          <w:lang w:val="uk-UA" w:eastAsia="zh-C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3115C2">
          <w:rPr>
            <w:rFonts w:ascii="Times New Roman" w:eastAsia="MS Mincho" w:hAnsi="Times New Roman" w:cs="Times New Roman"/>
            <w:color w:val="000000"/>
            <w:sz w:val="20"/>
            <w:szCs w:val="20"/>
            <w:u w:val="single"/>
            <w:lang w:val="uk-UA" w:eastAsia="zh-CN"/>
          </w:rPr>
          <w:t>https://tinyurl.com/yd6bq6p9</w:t>
        </w:r>
      </w:hyperlink>
      <w:r w:rsidRPr="003115C2">
        <w:rPr>
          <w:rFonts w:ascii="Times New Roman" w:eastAsia="MS Mincho" w:hAnsi="Times New Roman" w:cs="Times New Roman"/>
          <w:color w:val="000000"/>
          <w:sz w:val="20"/>
          <w:szCs w:val="20"/>
          <w:lang w:val="uk-UA" w:eastAsia="zh-CN"/>
        </w:rPr>
        <w:t xml:space="preserve">; </w:t>
      </w:r>
      <w:r w:rsidRPr="003115C2">
        <w:rPr>
          <w:rFonts w:ascii="Times New Roman" w:eastAsia="MS Mincho" w:hAnsi="Times New Roman" w:cs="Times New Roman"/>
          <w:iCs/>
          <w:color w:val="000000"/>
          <w:sz w:val="20"/>
          <w:szCs w:val="20"/>
          <w:lang w:val="uk-UA" w:eastAsia="zh-CN"/>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lang w:val="uk-UA" w:eastAsia="zh-CN"/>
        </w:rPr>
        <w:t xml:space="preserve">: </w:t>
      </w:r>
      <w:hyperlink r:id="rId22" w:history="1">
        <w:r w:rsidRPr="003115C2">
          <w:rPr>
            <w:rFonts w:ascii="Times New Roman" w:eastAsia="MS Mincho" w:hAnsi="Times New Roman" w:cs="Times New Roman"/>
            <w:color w:val="000000"/>
            <w:sz w:val="20"/>
            <w:szCs w:val="20"/>
            <w:u w:val="single"/>
            <w:lang w:val="uk-UA" w:eastAsia="zh-CN"/>
          </w:rPr>
          <w:t>https://tinyurl.com/y9r5dpwh</w:t>
        </w:r>
      </w:hyperlink>
      <w:r w:rsidRPr="003115C2">
        <w:rPr>
          <w:rFonts w:ascii="Times New Roman" w:eastAsia="MS Mincho" w:hAnsi="Times New Roman" w:cs="Times New Roman"/>
          <w:color w:val="000000"/>
          <w:sz w:val="20"/>
          <w:szCs w:val="20"/>
          <w:lang w:val="uk-UA" w:eastAsia="zh-CN"/>
        </w:rPr>
        <w:t xml:space="preserve">. </w:t>
      </w:r>
    </w:p>
    <w:p w14:paraId="310B5C8C"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1BEA38D5"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ПСИХОЛОГІЧНА ДОПОМОГА. </w:t>
      </w:r>
      <w:r w:rsidRPr="003115C2">
        <w:rPr>
          <w:rFonts w:ascii="Times New Roman" w:eastAsia="MS Mincho" w:hAnsi="Times New Roman" w:cs="Times New Roman"/>
          <w:color w:val="000000"/>
          <w:sz w:val="20"/>
          <w:szCs w:val="20"/>
          <w:lang w:val="uk-UA" w:eastAsia="zh-CN"/>
        </w:rPr>
        <w:t xml:space="preserve">Телефон довіри практичного психолога </w:t>
      </w:r>
      <w:r w:rsidRPr="003115C2">
        <w:rPr>
          <w:rFonts w:ascii="Times New Roman" w:eastAsia="MS Mincho" w:hAnsi="Times New Roman" w:cs="Times New Roman"/>
          <w:b/>
          <w:color w:val="000000"/>
          <w:sz w:val="20"/>
          <w:szCs w:val="20"/>
          <w:lang w:val="uk-UA" w:eastAsia="zh-CN"/>
        </w:rPr>
        <w:t>Марті Ірини Вадимівни</w:t>
      </w:r>
      <w:r w:rsidRPr="003115C2">
        <w:rPr>
          <w:rFonts w:ascii="Times New Roman" w:eastAsia="MS Mincho" w:hAnsi="Times New Roman" w:cs="Times New Roman"/>
          <w:color w:val="000000"/>
          <w:sz w:val="20"/>
          <w:szCs w:val="20"/>
          <w:lang w:val="uk-UA" w:eastAsia="zh-CN"/>
        </w:rPr>
        <w:t xml:space="preserve"> (061) 228-15-84, (099) 253-78-73 (щоденно з 9 до 21). </w:t>
      </w:r>
    </w:p>
    <w:p w14:paraId="03931248" w14:textId="77777777" w:rsidR="00D94553" w:rsidRPr="003115C2" w:rsidRDefault="00D94553" w:rsidP="00D94553">
      <w:pPr>
        <w:suppressAutoHyphens/>
        <w:spacing w:after="0" w:line="240" w:lineRule="auto"/>
        <w:jc w:val="both"/>
        <w:rPr>
          <w:rFonts w:ascii="Times New Roman" w:eastAsia="Times New Roman" w:hAnsi="Times New Roman" w:cs="Times New Roman"/>
          <w:b/>
          <w:bCs/>
          <w:color w:val="000000"/>
          <w:sz w:val="20"/>
          <w:szCs w:val="20"/>
          <w:lang w:val="uk-UA" w:eastAsia="uk-UA"/>
        </w:rPr>
      </w:pPr>
      <w:bookmarkStart w:id="2" w:name="_Hlk142433006"/>
    </w:p>
    <w:p w14:paraId="3C3111E6" w14:textId="77777777" w:rsidR="00D94553" w:rsidRPr="003115C2" w:rsidRDefault="00D94553" w:rsidP="00D94553">
      <w:pPr>
        <w:suppressAutoHyphens/>
        <w:spacing w:after="0" w:line="240" w:lineRule="auto"/>
        <w:jc w:val="both"/>
        <w:rPr>
          <w:rFonts w:ascii="Times New Roman" w:eastAsia="Times New Roman" w:hAnsi="Times New Roman" w:cs="Times New Roman"/>
          <w:b/>
          <w:bCs/>
          <w:sz w:val="20"/>
          <w:szCs w:val="20"/>
          <w:lang w:val="uk-UA" w:eastAsia="uk-UA"/>
        </w:rPr>
      </w:pPr>
      <w:r w:rsidRPr="003115C2">
        <w:rPr>
          <w:rFonts w:ascii="Times New Roman" w:eastAsia="Times New Roman" w:hAnsi="Times New Roman" w:cs="Times New Roman"/>
          <w:b/>
          <w:bCs/>
          <w:color w:val="000000"/>
          <w:sz w:val="20"/>
          <w:szCs w:val="20"/>
          <w:lang w:val="uk-UA"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val="uk-UA" w:eastAsia="uk-UA"/>
        </w:rPr>
        <w:t xml:space="preserve"> Запорізького національного університету</w:t>
      </w:r>
      <w:r w:rsidRPr="003115C2">
        <w:rPr>
          <w:rFonts w:ascii="Times New Roman" w:eastAsia="Times New Roman" w:hAnsi="Times New Roman" w:cs="Times New Roman"/>
          <w:sz w:val="20"/>
          <w:szCs w:val="20"/>
          <w:lang w:val="uk-UA" w:eastAsia="uk-UA"/>
        </w:rPr>
        <w:t xml:space="preserve">: </w:t>
      </w:r>
      <w:r w:rsidRPr="003115C2">
        <w:rPr>
          <w:rFonts w:ascii="Times New Roman" w:eastAsia="Times New Roman" w:hAnsi="Times New Roman" w:cs="Times New Roman"/>
          <w:b/>
          <w:bCs/>
          <w:sz w:val="20"/>
          <w:szCs w:val="20"/>
          <w:lang w:val="uk-UA" w:eastAsia="uk-UA"/>
        </w:rPr>
        <w:t>Банах Віктор Аркадійович</w:t>
      </w:r>
    </w:p>
    <w:p w14:paraId="418871CE" w14:textId="5CCC4351"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Електронна адреса: </w:t>
      </w:r>
      <w:r w:rsidR="00972519" w:rsidRPr="003115C2">
        <w:rPr>
          <w:rFonts w:ascii="Times New Roman" w:eastAsia="Times New Roman" w:hAnsi="Times New Roman" w:cs="Times New Roman"/>
          <w:sz w:val="20"/>
          <w:szCs w:val="20"/>
          <w:lang w:eastAsia="uk-UA"/>
        </w:rPr>
        <w:t> </w:t>
      </w:r>
      <w:hyperlink r:id="rId23" w:history="1">
        <w:r w:rsidR="00972519" w:rsidRPr="003115C2">
          <w:rPr>
            <w:rStyle w:val="a4"/>
            <w:rFonts w:ascii="Times New Roman" w:eastAsia="Times New Roman" w:hAnsi="Times New Roman"/>
            <w:sz w:val="20"/>
            <w:szCs w:val="20"/>
            <w:lang w:eastAsia="uk-UA"/>
          </w:rPr>
          <w:t>vbanakh@znu.edu.ua</w:t>
        </w:r>
      </w:hyperlink>
    </w:p>
    <w:p w14:paraId="2A82D017" w14:textId="6F118D07" w:rsidR="00D94553" w:rsidRPr="003115C2" w:rsidRDefault="00D94553" w:rsidP="00D94553">
      <w:pPr>
        <w:suppressAutoHyphens/>
        <w:spacing w:after="0" w:line="240" w:lineRule="auto"/>
        <w:jc w:val="both"/>
        <w:rPr>
          <w:rFonts w:ascii="Times New Roman" w:eastAsia="Times New Roman" w:hAnsi="Times New Roman" w:cs="Times New Roman"/>
          <w:sz w:val="20"/>
          <w:szCs w:val="20"/>
          <w:lang w:val="uk-UA" w:eastAsia="uk-UA"/>
        </w:rPr>
      </w:pPr>
      <w:r w:rsidRPr="003115C2">
        <w:rPr>
          <w:rFonts w:ascii="Times New Roman" w:eastAsia="Times New Roman" w:hAnsi="Times New Roman" w:cs="Times New Roman"/>
          <w:sz w:val="20"/>
          <w:szCs w:val="20"/>
          <w:lang w:val="uk-UA" w:eastAsia="uk-UA"/>
        </w:rPr>
        <w:t xml:space="preserve">Гаряча лінія: </w:t>
      </w:r>
      <w:proofErr w:type="spellStart"/>
      <w:r w:rsidRPr="003115C2">
        <w:rPr>
          <w:rFonts w:ascii="Times New Roman" w:eastAsia="Times New Roman" w:hAnsi="Times New Roman" w:cs="Times New Roman"/>
          <w:sz w:val="20"/>
          <w:szCs w:val="20"/>
          <w:lang w:val="uk-UA" w:eastAsia="uk-UA"/>
        </w:rPr>
        <w:t>Тел</w:t>
      </w:r>
      <w:proofErr w:type="spellEnd"/>
      <w:r w:rsidRPr="003115C2">
        <w:rPr>
          <w:rFonts w:ascii="Times New Roman" w:eastAsia="Times New Roman" w:hAnsi="Times New Roman" w:cs="Times New Roman"/>
          <w:sz w:val="20"/>
          <w:szCs w:val="20"/>
          <w:lang w:val="uk-UA" w:eastAsia="uk-UA"/>
        </w:rPr>
        <w:t>. </w:t>
      </w:r>
      <w:bookmarkEnd w:id="2"/>
      <w:r w:rsidR="00972519" w:rsidRPr="003115C2">
        <w:rPr>
          <w:rFonts w:ascii="Times New Roman" w:eastAsia="Times New Roman" w:hAnsi="Times New Roman" w:cs="Times New Roman"/>
          <w:sz w:val="20"/>
          <w:szCs w:val="20"/>
          <w:lang w:eastAsia="uk-UA"/>
        </w:rPr>
        <w:t> </w:t>
      </w:r>
      <w:hyperlink r:id="rId24" w:history="1">
        <w:r w:rsidR="00972519" w:rsidRPr="003115C2">
          <w:rPr>
            <w:rStyle w:val="a4"/>
            <w:rFonts w:ascii="Times New Roman" w:eastAsia="Times New Roman" w:hAnsi="Times New Roman"/>
            <w:sz w:val="20"/>
            <w:szCs w:val="20"/>
            <w:lang w:eastAsia="uk-UA"/>
          </w:rPr>
          <w:t>(061) 227-12-48</w:t>
        </w:r>
      </w:hyperlink>
    </w:p>
    <w:p w14:paraId="7775DD8A" w14:textId="77777777" w:rsidR="00D94553" w:rsidRPr="003115C2" w:rsidRDefault="00D94553" w:rsidP="00D94553">
      <w:pPr>
        <w:suppressAutoHyphens/>
        <w:spacing w:after="0" w:line="240" w:lineRule="auto"/>
        <w:jc w:val="both"/>
        <w:rPr>
          <w:rFonts w:ascii="Times New Roman" w:eastAsia="Times New Roman" w:hAnsi="Times New Roman" w:cs="Times New Roman"/>
          <w:color w:val="000000"/>
          <w:sz w:val="20"/>
          <w:szCs w:val="20"/>
          <w:lang w:val="uk-UA" w:eastAsia="uk-UA"/>
        </w:rPr>
      </w:pPr>
    </w:p>
    <w:p w14:paraId="7FC0F981"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b/>
          <w:color w:val="000000"/>
          <w:sz w:val="20"/>
          <w:szCs w:val="20"/>
          <w:lang w:val="uk-UA" w:eastAsia="zh-CN"/>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lang w:val="uk-UA" w:eastAsia="zh-C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5" w:history="1">
        <w:r w:rsidRPr="003115C2">
          <w:rPr>
            <w:rFonts w:ascii="Times New Roman" w:eastAsia="MS Mincho" w:hAnsi="Times New Roman" w:cs="Times New Roman"/>
            <w:color w:val="000000"/>
            <w:sz w:val="20"/>
            <w:szCs w:val="20"/>
            <w:u w:val="single"/>
            <w:lang w:val="uk-UA" w:eastAsia="zh-CN"/>
          </w:rPr>
          <w:t>https://tinyurl.com/ydhcsagx</w:t>
        </w:r>
      </w:hyperlink>
      <w:r w:rsidRPr="003115C2">
        <w:rPr>
          <w:rFonts w:ascii="Times New Roman" w:eastAsia="MS Mincho" w:hAnsi="Times New Roman" w:cs="Times New Roman"/>
          <w:color w:val="000000"/>
          <w:sz w:val="20"/>
          <w:szCs w:val="20"/>
          <w:lang w:val="uk-UA" w:eastAsia="zh-CN"/>
        </w:rPr>
        <w:t xml:space="preserve">. </w:t>
      </w:r>
    </w:p>
    <w:p w14:paraId="2930CC2A" w14:textId="77777777" w:rsidR="00D94553" w:rsidRPr="003115C2" w:rsidRDefault="00D94553" w:rsidP="00D94553">
      <w:pPr>
        <w:suppressAutoHyphens/>
        <w:spacing w:after="0" w:line="240" w:lineRule="auto"/>
        <w:jc w:val="both"/>
        <w:rPr>
          <w:rFonts w:ascii="Times New Roman" w:eastAsia="MS Mincho" w:hAnsi="Times New Roman" w:cs="Times New Roman"/>
          <w:b/>
          <w:color w:val="000000"/>
          <w:sz w:val="20"/>
          <w:szCs w:val="20"/>
          <w:lang w:val="uk-UA" w:eastAsia="zh-CN"/>
        </w:rPr>
      </w:pPr>
    </w:p>
    <w:p w14:paraId="50153C4D" w14:textId="77777777" w:rsidR="00D94553" w:rsidRPr="003115C2" w:rsidRDefault="00D94553" w:rsidP="00D94553">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РЕСУРСИ ДЛЯ НАВЧАННЯ</w:t>
      </w:r>
    </w:p>
    <w:p w14:paraId="59B73608"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r w:rsidRPr="003115C2">
        <w:rPr>
          <w:rFonts w:ascii="Times New Roman Полужирный" w:eastAsia="MS Mincho" w:hAnsi="Times New Roman Полужирный" w:cs="Times New Roman"/>
          <w:b/>
          <w:caps/>
          <w:color w:val="000000"/>
          <w:sz w:val="20"/>
          <w:szCs w:val="20"/>
          <w:lang w:val="uk-UA" w:eastAsia="zh-CN"/>
        </w:rPr>
        <w:t>Наукова бібліотека</w:t>
      </w:r>
      <w:r w:rsidRPr="003115C2">
        <w:rPr>
          <w:rFonts w:ascii="Times New Roman" w:eastAsia="MS Mincho" w:hAnsi="Times New Roman" w:cs="Times New Roman"/>
          <w:color w:val="000000"/>
          <w:sz w:val="20"/>
          <w:szCs w:val="20"/>
          <w:lang w:val="uk-UA" w:eastAsia="zh-CN"/>
        </w:rPr>
        <w:t xml:space="preserve">: </w:t>
      </w:r>
      <w:hyperlink r:id="rId26" w:history="1">
        <w:r w:rsidRPr="003115C2">
          <w:rPr>
            <w:rFonts w:ascii="Times New Roman" w:eastAsia="MS Mincho" w:hAnsi="Times New Roman" w:cs="Times New Roman"/>
            <w:color w:val="000000"/>
            <w:sz w:val="20"/>
            <w:szCs w:val="20"/>
            <w:u w:val="single"/>
            <w:lang w:val="uk-UA" w:eastAsia="zh-CN"/>
          </w:rPr>
          <w:t>http://library.znu.edu.ua</w:t>
        </w:r>
      </w:hyperlink>
      <w:r w:rsidRPr="003115C2">
        <w:rPr>
          <w:rFonts w:ascii="Times New Roman" w:eastAsia="MS Mincho" w:hAnsi="Times New Roman" w:cs="Times New Roman"/>
          <w:color w:val="000000"/>
          <w:sz w:val="20"/>
          <w:szCs w:val="20"/>
          <w:lang w:val="uk-UA" w:eastAsia="zh-CN"/>
        </w:rPr>
        <w:t>. Графік роботи абонементів: понеділок-п`ятниця з 08.00 до 16.00; вихідні дні: субота і неділя.</w:t>
      </w:r>
    </w:p>
    <w:p w14:paraId="64A0A580" w14:textId="77777777" w:rsidR="00D94553" w:rsidRPr="003115C2" w:rsidRDefault="00D94553" w:rsidP="00D94553">
      <w:pPr>
        <w:suppressAutoHyphens/>
        <w:spacing w:after="0" w:line="240" w:lineRule="auto"/>
        <w:jc w:val="both"/>
        <w:rPr>
          <w:rFonts w:ascii="Times New Roman" w:eastAsia="MS Mincho" w:hAnsi="Times New Roman" w:cs="Times New Roman"/>
          <w:color w:val="000000"/>
          <w:sz w:val="20"/>
          <w:szCs w:val="20"/>
          <w:lang w:val="uk-UA" w:eastAsia="zh-CN"/>
        </w:rPr>
      </w:pPr>
    </w:p>
    <w:p w14:paraId="01F9FC1E" w14:textId="77777777" w:rsidR="00D94553" w:rsidRPr="003115C2" w:rsidRDefault="00D94553" w:rsidP="00D94553">
      <w:pPr>
        <w:suppressAutoHyphens/>
        <w:spacing w:after="0" w:line="240" w:lineRule="auto"/>
        <w:jc w:val="both"/>
        <w:rPr>
          <w:rFonts w:ascii="Times New Roman" w:eastAsia="MS Mincho" w:hAnsi="Times New Roman" w:cs="Times New Roman"/>
          <w:b/>
          <w:sz w:val="20"/>
          <w:szCs w:val="20"/>
          <w:lang w:val="uk-UA" w:eastAsia="zh-CN"/>
        </w:rPr>
      </w:pPr>
      <w:r w:rsidRPr="003115C2">
        <w:rPr>
          <w:rFonts w:ascii="Times New Roman Полужирный" w:eastAsia="MS Mincho" w:hAnsi="Times New Roman Полужирный" w:cs="Times New Roman"/>
          <w:b/>
          <w:caps/>
          <w:sz w:val="20"/>
          <w:szCs w:val="20"/>
          <w:lang w:val="uk-UA" w:eastAsia="zh-CN"/>
        </w:rPr>
        <w:t>Система ЕЛЕКТРОННого</w:t>
      </w:r>
      <w:r w:rsidRPr="003115C2">
        <w:rPr>
          <w:rFonts w:ascii="Times New Roman" w:eastAsia="MS Mincho" w:hAnsi="Times New Roman" w:cs="Times New Roman"/>
          <w:b/>
          <w:sz w:val="20"/>
          <w:szCs w:val="20"/>
          <w:lang w:val="uk-UA" w:eastAsia="zh-CN"/>
        </w:rPr>
        <w:t xml:space="preserve"> ЗАБЕЗПЕЧЕННЯ НАВЧАННЯ (MOODLE): </w:t>
      </w:r>
      <w:r w:rsidRPr="003115C2">
        <w:rPr>
          <w:rFonts w:ascii="Times New Roman" w:eastAsia="MS Mincho" w:hAnsi="Times New Roman" w:cs="Times New Roman"/>
          <w:sz w:val="20"/>
          <w:szCs w:val="20"/>
          <w:u w:val="single"/>
          <w:lang w:val="uk-UA" w:eastAsia="zh-CN"/>
        </w:rPr>
        <w:t>https://moodle.znu.edu.ua</w:t>
      </w:r>
    </w:p>
    <w:p w14:paraId="6E49AB7D"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забули пароль/логін, </w:t>
      </w:r>
      <w:proofErr w:type="spellStart"/>
      <w:r w:rsidRPr="003115C2">
        <w:rPr>
          <w:rFonts w:ascii="Times New Roman" w:eastAsia="MS Mincho" w:hAnsi="Times New Roman" w:cs="Times New Roman"/>
          <w:sz w:val="20"/>
          <w:szCs w:val="20"/>
          <w:lang w:val="uk-UA" w:eastAsia="zh-CN"/>
        </w:rPr>
        <w:t>направте</w:t>
      </w:r>
      <w:proofErr w:type="spellEnd"/>
      <w:r w:rsidRPr="003115C2">
        <w:rPr>
          <w:rFonts w:ascii="Times New Roman" w:eastAsia="MS Mincho" w:hAnsi="Times New Roman" w:cs="Times New Roman"/>
          <w:sz w:val="20"/>
          <w:szCs w:val="20"/>
          <w:lang w:val="uk-UA" w:eastAsia="zh-CN"/>
        </w:rPr>
        <w:t xml:space="preserve"> листа з темою «</w:t>
      </w:r>
      <w:proofErr w:type="spellStart"/>
      <w:r w:rsidRPr="003115C2">
        <w:rPr>
          <w:rFonts w:ascii="Times New Roman" w:eastAsia="MS Mincho" w:hAnsi="Times New Roman" w:cs="Times New Roman"/>
          <w:sz w:val="20"/>
          <w:szCs w:val="20"/>
          <w:lang w:val="uk-UA" w:eastAsia="zh-CN"/>
        </w:rPr>
        <w:t>Забув</w:t>
      </w:r>
      <w:proofErr w:type="spellEnd"/>
      <w:r w:rsidRPr="003115C2">
        <w:rPr>
          <w:rFonts w:ascii="Times New Roman" w:eastAsia="MS Mincho" w:hAnsi="Times New Roman" w:cs="Times New Roman"/>
          <w:sz w:val="20"/>
          <w:szCs w:val="20"/>
          <w:lang w:val="uk-UA" w:eastAsia="zh-CN"/>
        </w:rPr>
        <w:t xml:space="preserve"> пароль/логін» за </w:t>
      </w:r>
      <w:proofErr w:type="spellStart"/>
      <w:r w:rsidRPr="003115C2">
        <w:rPr>
          <w:rFonts w:ascii="Times New Roman" w:eastAsia="MS Mincho" w:hAnsi="Times New Roman" w:cs="Times New Roman"/>
          <w:sz w:val="20"/>
          <w:szCs w:val="20"/>
          <w:lang w:val="uk-UA" w:eastAsia="zh-CN"/>
        </w:rPr>
        <w:t>адресою</w:t>
      </w:r>
      <w:proofErr w:type="spellEnd"/>
      <w:r w:rsidRPr="003115C2">
        <w:rPr>
          <w:rFonts w:ascii="Times New Roman" w:eastAsia="MS Mincho" w:hAnsi="Times New Roman" w:cs="Times New Roman"/>
          <w:sz w:val="20"/>
          <w:szCs w:val="20"/>
          <w:lang w:val="uk-UA" w:eastAsia="zh-CN"/>
        </w:rPr>
        <w:t xml:space="preserve">: </w:t>
      </w:r>
      <w:r w:rsidRPr="003115C2">
        <w:rPr>
          <w:rFonts w:ascii="Times New Roman" w:eastAsia="MS Mincho" w:hAnsi="Times New Roman" w:cs="Times New Roman"/>
          <w:bCs/>
          <w:sz w:val="20"/>
          <w:szCs w:val="20"/>
          <w:u w:val="single"/>
          <w:shd w:val="clear" w:color="auto" w:fill="FFFFFF"/>
          <w:lang w:val="uk-UA" w:eastAsia="zh-CN"/>
        </w:rPr>
        <w:t>moodle.znu@znu.edu.ua.</w:t>
      </w:r>
    </w:p>
    <w:p w14:paraId="1B44DB24" w14:textId="77777777" w:rsidR="00D94553" w:rsidRPr="003115C2"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У листі вкажіть: прізвище, ім'я, по-батькові українською мовою; шифр групи; електронну адресу.</w:t>
      </w:r>
    </w:p>
    <w:p w14:paraId="3B97C0E1" w14:textId="085015B4" w:rsidR="00D94553" w:rsidRDefault="00D94553" w:rsidP="00D94553">
      <w:pPr>
        <w:suppressAutoHyphens/>
        <w:spacing w:after="0" w:line="240" w:lineRule="auto"/>
        <w:jc w:val="both"/>
        <w:rPr>
          <w:rFonts w:ascii="Times New Roman" w:eastAsia="MS Mincho" w:hAnsi="Times New Roman" w:cs="Times New Roman"/>
          <w:sz w:val="20"/>
          <w:szCs w:val="20"/>
          <w:lang w:val="uk-UA" w:eastAsia="zh-CN"/>
        </w:rPr>
      </w:pPr>
      <w:r w:rsidRPr="003115C2">
        <w:rPr>
          <w:rFonts w:ascii="Times New Roman" w:eastAsia="MS Mincho" w:hAnsi="Times New Roman" w:cs="Times New Roman"/>
          <w:sz w:val="20"/>
          <w:szCs w:val="20"/>
          <w:lang w:val="uk-UA" w:eastAsia="zh-CN"/>
        </w:rPr>
        <w:t xml:space="preserve">Якщо ви вказували електронну адресу в профілі системи </w:t>
      </w:r>
      <w:proofErr w:type="spellStart"/>
      <w:r w:rsidRPr="003115C2">
        <w:rPr>
          <w:rFonts w:ascii="Times New Roman" w:eastAsia="MS Mincho" w:hAnsi="Times New Roman" w:cs="Times New Roman"/>
          <w:sz w:val="20"/>
          <w:szCs w:val="20"/>
          <w:lang w:val="uk-UA" w:eastAsia="zh-CN"/>
        </w:rPr>
        <w:t>Moodle</w:t>
      </w:r>
      <w:proofErr w:type="spellEnd"/>
      <w:r w:rsidRPr="003115C2">
        <w:rPr>
          <w:rFonts w:ascii="Times New Roman" w:eastAsia="MS Mincho" w:hAnsi="Times New Roman" w:cs="Times New Roman"/>
          <w:sz w:val="20"/>
          <w:szCs w:val="20"/>
          <w:lang w:val="uk-UA" w:eastAsia="zh-CN"/>
        </w:rPr>
        <w:t xml:space="preserve"> ЗНУ, то використовуйте посилання для відновлення паролю </w:t>
      </w:r>
      <w:hyperlink r:id="rId27" w:history="1">
        <w:r w:rsidR="000846BB" w:rsidRPr="00C40117">
          <w:rPr>
            <w:rStyle w:val="a4"/>
            <w:rFonts w:ascii="Times New Roman" w:eastAsia="MS Mincho" w:hAnsi="Times New Roman"/>
            <w:sz w:val="20"/>
            <w:szCs w:val="20"/>
            <w:lang w:val="uk-UA" w:eastAsia="zh-CN"/>
          </w:rPr>
          <w:t>https://moodle.znu.edu.ua/mod/page/view.php?id=133015</w:t>
        </w:r>
      </w:hyperlink>
      <w:r w:rsidRPr="003115C2">
        <w:rPr>
          <w:rFonts w:ascii="Times New Roman" w:eastAsia="MS Mincho" w:hAnsi="Times New Roman" w:cs="Times New Roman"/>
          <w:sz w:val="20"/>
          <w:szCs w:val="20"/>
          <w:lang w:val="uk-UA" w:eastAsia="zh-CN"/>
        </w:rPr>
        <w:t>.</w:t>
      </w:r>
    </w:p>
    <w:p w14:paraId="6CADACA8" w14:textId="09A737DB" w:rsidR="000846BB" w:rsidRPr="003115C2" w:rsidRDefault="000846BB" w:rsidP="00D94553">
      <w:pPr>
        <w:suppressAutoHyphens/>
        <w:spacing w:after="0" w:line="240" w:lineRule="auto"/>
        <w:jc w:val="both"/>
        <w:rPr>
          <w:rFonts w:ascii="Times New Roman" w:eastAsia="MS Mincho" w:hAnsi="Times New Roman" w:cs="Times New Roman"/>
          <w:sz w:val="20"/>
          <w:szCs w:val="20"/>
          <w:lang w:val="uk-UA" w:eastAsia="zh-CN"/>
        </w:rPr>
      </w:pPr>
      <w:r w:rsidRPr="000846BB">
        <w:rPr>
          <w:rFonts w:ascii="Times New Roman" w:eastAsia="MS Mincho" w:hAnsi="Times New Roman" w:cs="Times New Roman"/>
          <w:b/>
          <w:bCs/>
          <w:sz w:val="20"/>
          <w:szCs w:val="20"/>
          <w:lang w:val="uk-UA" w:eastAsia="zh-CN"/>
        </w:rPr>
        <w:t>ЦЕНТР ІНТЕНСИВНОГО ВИВЧЕННЯ ІНОЗЕМНИХ МОВ</w:t>
      </w:r>
      <w:r w:rsidRPr="000846BB">
        <w:rPr>
          <w:rFonts w:ascii="Times New Roman" w:eastAsia="MS Mincho" w:hAnsi="Times New Roman" w:cs="Times New Roman"/>
          <w:sz w:val="20"/>
          <w:szCs w:val="20"/>
          <w:lang w:val="uk-UA" w:eastAsia="zh-CN"/>
        </w:rPr>
        <w:t>: https://sites.znu.edu.ua/child-advance/.</w:t>
      </w:r>
    </w:p>
    <w:sectPr w:rsidR="000846BB" w:rsidRPr="003115C2" w:rsidSect="00D94553">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F523" w14:textId="77777777" w:rsidR="00B56EC4" w:rsidRDefault="00B56EC4">
      <w:pPr>
        <w:spacing w:after="0" w:line="240" w:lineRule="auto"/>
      </w:pPr>
      <w:r>
        <w:separator/>
      </w:r>
    </w:p>
  </w:endnote>
  <w:endnote w:type="continuationSeparator" w:id="0">
    <w:p w14:paraId="309EF992" w14:textId="77777777" w:rsidR="00B56EC4" w:rsidRDefault="00B5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Полужирный">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89E6" w14:textId="77777777" w:rsidR="00D94553" w:rsidRDefault="00D9455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8046" w14:textId="77777777" w:rsidR="00D94553" w:rsidRDefault="00D9455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4EC" w14:textId="77777777" w:rsidR="00D94553" w:rsidRDefault="00D945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A2FA" w14:textId="77777777" w:rsidR="00B56EC4" w:rsidRDefault="00B56EC4">
      <w:pPr>
        <w:spacing w:after="0" w:line="240" w:lineRule="auto"/>
      </w:pPr>
      <w:r>
        <w:separator/>
      </w:r>
    </w:p>
  </w:footnote>
  <w:footnote w:type="continuationSeparator" w:id="0">
    <w:p w14:paraId="33BD26B2" w14:textId="77777777" w:rsidR="00B56EC4" w:rsidRDefault="00B5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272A" w14:textId="77777777" w:rsidR="00D94553" w:rsidRDefault="00D9455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6F2C" w14:textId="77777777" w:rsidR="00D94553" w:rsidRPr="007B1498" w:rsidRDefault="00D94553" w:rsidP="00D94553">
    <w:pPr>
      <w:pStyle w:val="af4"/>
      <w:tabs>
        <w:tab w:val="clear" w:pos="9360"/>
        <w:tab w:val="right" w:pos="10206"/>
      </w:tabs>
      <w:ind w:hanging="142"/>
      <w:rPr>
        <w:caps/>
        <w:lang w:val="uk-UA"/>
      </w:rPr>
    </w:pPr>
    <w:r>
      <w:rPr>
        <w:noProof/>
        <w:lang w:val="ru-RU" w:eastAsia="ru-RU"/>
      </w:rPr>
      <w:drawing>
        <wp:anchor distT="0" distB="0" distL="114300" distR="114300" simplePos="0" relativeHeight="251659264" behindDoc="1" locked="0" layoutInCell="1" allowOverlap="1" wp14:anchorId="3D2B07BE" wp14:editId="36D4C609">
          <wp:simplePos x="0" y="0"/>
          <wp:positionH relativeFrom="column">
            <wp:posOffset>5407025</wp:posOffset>
          </wp:positionH>
          <wp:positionV relativeFrom="paragraph">
            <wp:posOffset>-414655</wp:posOffset>
          </wp:positionV>
          <wp:extent cx="812165" cy="889000"/>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lang w:val="uk-UA"/>
      </w:rPr>
      <w:t xml:space="preserve">                                        </w:t>
    </w:r>
    <w:r w:rsidRPr="007B1498">
      <w:rPr>
        <w:caps/>
        <w:lang w:val="uk-UA"/>
      </w:rPr>
      <w:t>Запорізький національний університет</w:t>
    </w:r>
    <w:r>
      <w:rPr>
        <w:caps/>
        <w:lang w:val="uk-UA"/>
      </w:rPr>
      <w:t xml:space="preserve">       </w:t>
    </w:r>
  </w:p>
  <w:p w14:paraId="03859B78" w14:textId="77777777" w:rsidR="00D94553" w:rsidRPr="007B1498" w:rsidRDefault="00D94553" w:rsidP="00D94553">
    <w:pPr>
      <w:pStyle w:val="af4"/>
      <w:jc w:val="center"/>
      <w:rPr>
        <w:lang w:val="uk-UA"/>
      </w:rPr>
    </w:pPr>
    <w:proofErr w:type="spellStart"/>
    <w:r w:rsidRPr="007B1498">
      <w:rPr>
        <w:lang w:val="uk-UA"/>
      </w:rPr>
      <w:t>Силабус</w:t>
    </w:r>
    <w:proofErr w:type="spellEnd"/>
    <w:r w:rsidRPr="007B1498">
      <w:rPr>
        <w:lang w:val="uk-UA"/>
      </w:rPr>
      <w:t xml:space="preserve"> навчальної дисципліни</w:t>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3B76" w14:textId="77777777" w:rsidR="00D94553" w:rsidRDefault="00D9455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1733CEC"/>
    <w:multiLevelType w:val="hybridMultilevel"/>
    <w:tmpl w:val="5F0EF65E"/>
    <w:lvl w:ilvl="0" w:tplc="61B011B2">
      <w:numFmt w:val="bullet"/>
      <w:lvlText w:val="—"/>
      <w:lvlJc w:val="left"/>
      <w:pPr>
        <w:ind w:left="1417" w:hanging="708"/>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B02522C"/>
    <w:multiLevelType w:val="hybridMultilevel"/>
    <w:tmpl w:val="58E84E62"/>
    <w:lvl w:ilvl="0" w:tplc="8384BF5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2EE8E6">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4354A">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0D84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32E4">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ADA76">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A160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803CC">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7630">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871848"/>
    <w:multiLevelType w:val="hybridMultilevel"/>
    <w:tmpl w:val="98660C22"/>
    <w:lvl w:ilvl="0" w:tplc="2000000F">
      <w:start w:val="1"/>
      <w:numFmt w:val="decimal"/>
      <w:lvlText w:val="%1."/>
      <w:lvlJc w:val="left"/>
      <w:pPr>
        <w:ind w:left="1712" w:hanging="360"/>
      </w:pPr>
    </w:lvl>
    <w:lvl w:ilvl="1" w:tplc="20000019" w:tentative="1">
      <w:start w:val="1"/>
      <w:numFmt w:val="lowerLetter"/>
      <w:lvlText w:val="%2."/>
      <w:lvlJc w:val="left"/>
      <w:pPr>
        <w:ind w:left="2432" w:hanging="360"/>
      </w:pPr>
    </w:lvl>
    <w:lvl w:ilvl="2" w:tplc="2000001B" w:tentative="1">
      <w:start w:val="1"/>
      <w:numFmt w:val="lowerRoman"/>
      <w:lvlText w:val="%3."/>
      <w:lvlJc w:val="right"/>
      <w:pPr>
        <w:ind w:left="3152" w:hanging="180"/>
      </w:pPr>
    </w:lvl>
    <w:lvl w:ilvl="3" w:tplc="2000000F" w:tentative="1">
      <w:start w:val="1"/>
      <w:numFmt w:val="decimal"/>
      <w:lvlText w:val="%4."/>
      <w:lvlJc w:val="left"/>
      <w:pPr>
        <w:ind w:left="3872" w:hanging="360"/>
      </w:pPr>
    </w:lvl>
    <w:lvl w:ilvl="4" w:tplc="20000019" w:tentative="1">
      <w:start w:val="1"/>
      <w:numFmt w:val="lowerLetter"/>
      <w:lvlText w:val="%5."/>
      <w:lvlJc w:val="left"/>
      <w:pPr>
        <w:ind w:left="4592" w:hanging="360"/>
      </w:pPr>
    </w:lvl>
    <w:lvl w:ilvl="5" w:tplc="2000001B" w:tentative="1">
      <w:start w:val="1"/>
      <w:numFmt w:val="lowerRoman"/>
      <w:lvlText w:val="%6."/>
      <w:lvlJc w:val="right"/>
      <w:pPr>
        <w:ind w:left="5312" w:hanging="180"/>
      </w:pPr>
    </w:lvl>
    <w:lvl w:ilvl="6" w:tplc="2000000F" w:tentative="1">
      <w:start w:val="1"/>
      <w:numFmt w:val="decimal"/>
      <w:lvlText w:val="%7."/>
      <w:lvlJc w:val="left"/>
      <w:pPr>
        <w:ind w:left="6032" w:hanging="360"/>
      </w:pPr>
    </w:lvl>
    <w:lvl w:ilvl="7" w:tplc="20000019" w:tentative="1">
      <w:start w:val="1"/>
      <w:numFmt w:val="lowerLetter"/>
      <w:lvlText w:val="%8."/>
      <w:lvlJc w:val="left"/>
      <w:pPr>
        <w:ind w:left="6752" w:hanging="360"/>
      </w:pPr>
    </w:lvl>
    <w:lvl w:ilvl="8" w:tplc="2000001B" w:tentative="1">
      <w:start w:val="1"/>
      <w:numFmt w:val="lowerRoman"/>
      <w:lvlText w:val="%9."/>
      <w:lvlJc w:val="right"/>
      <w:pPr>
        <w:ind w:left="7472" w:hanging="180"/>
      </w:pPr>
    </w:lvl>
  </w:abstractNum>
  <w:abstractNum w:abstractNumId="5" w15:restartNumberingAfterBreak="0">
    <w:nsid w:val="23A10319"/>
    <w:multiLevelType w:val="hybridMultilevel"/>
    <w:tmpl w:val="E8349E26"/>
    <w:lvl w:ilvl="0" w:tplc="A9408C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886662">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EAF90">
      <w:start w:val="1"/>
      <w:numFmt w:val="decimal"/>
      <w:lvlRestart w:val="0"/>
      <w:lvlText w:val="%3."/>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6A2C8">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747F92">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FC6314">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38E53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4AFF32">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EFF00">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92316B"/>
    <w:multiLevelType w:val="hybridMultilevel"/>
    <w:tmpl w:val="1EA04BD2"/>
    <w:lvl w:ilvl="0" w:tplc="503EF53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29FFA">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B07A4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ADC9E">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4B7E2">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7C47D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A733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6D204">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9EB898">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BF27B9"/>
    <w:multiLevelType w:val="hybridMultilevel"/>
    <w:tmpl w:val="4CE67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107885"/>
    <w:multiLevelType w:val="hybridMultilevel"/>
    <w:tmpl w:val="C45EF3F6"/>
    <w:lvl w:ilvl="0" w:tplc="D2E42C5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0A368">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ADA5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EF46A">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902D3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857F2">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C56E6">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E290A">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6DA82">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AD3A3B"/>
    <w:multiLevelType w:val="hybridMultilevel"/>
    <w:tmpl w:val="61C8AAAE"/>
    <w:lvl w:ilvl="0" w:tplc="2000000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0" w15:restartNumberingAfterBreak="0">
    <w:nsid w:val="4449728B"/>
    <w:multiLevelType w:val="hybridMultilevel"/>
    <w:tmpl w:val="1F9E5906"/>
    <w:lvl w:ilvl="0" w:tplc="D514D80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DA51CC">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36785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4A95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879C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421B2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E0872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6A1FC">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FE5B1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7A4CD4"/>
    <w:multiLevelType w:val="hybridMultilevel"/>
    <w:tmpl w:val="84BEE1EC"/>
    <w:lvl w:ilvl="0" w:tplc="D76A8302">
      <w:start w:val="1"/>
      <w:numFmt w:val="decimal"/>
      <w:lvlText w:val="%1)"/>
      <w:lvlJc w:val="left"/>
      <w:pPr>
        <w:ind w:left="286" w:hanging="396"/>
      </w:pPr>
      <w:rPr>
        <w:rFonts w:ascii="Times New Roman" w:eastAsia="Times New Roman" w:hAnsi="Times New Roman" w:cs="Times New Roman" w:hint="default"/>
        <w:b w:val="0"/>
        <w:bCs w:val="0"/>
        <w:i w:val="0"/>
        <w:iCs w:val="0"/>
        <w:spacing w:val="0"/>
        <w:w w:val="100"/>
        <w:sz w:val="20"/>
        <w:szCs w:val="20"/>
        <w:lang w:val="uk-UA" w:eastAsia="en-US" w:bidi="ar-SA"/>
      </w:rPr>
    </w:lvl>
    <w:lvl w:ilvl="1" w:tplc="0BDA0C42">
      <w:numFmt w:val="bullet"/>
      <w:lvlText w:val="•"/>
      <w:lvlJc w:val="left"/>
      <w:pPr>
        <w:ind w:left="1344" w:hanging="396"/>
      </w:pPr>
      <w:rPr>
        <w:lang w:val="uk-UA" w:eastAsia="en-US" w:bidi="ar-SA"/>
      </w:rPr>
    </w:lvl>
    <w:lvl w:ilvl="2" w:tplc="C3E4AFBC">
      <w:numFmt w:val="bullet"/>
      <w:lvlText w:val="•"/>
      <w:lvlJc w:val="left"/>
      <w:pPr>
        <w:ind w:left="2408" w:hanging="396"/>
      </w:pPr>
      <w:rPr>
        <w:lang w:val="uk-UA" w:eastAsia="en-US" w:bidi="ar-SA"/>
      </w:rPr>
    </w:lvl>
    <w:lvl w:ilvl="3" w:tplc="4274AE56">
      <w:numFmt w:val="bullet"/>
      <w:lvlText w:val="•"/>
      <w:lvlJc w:val="left"/>
      <w:pPr>
        <w:ind w:left="3472" w:hanging="396"/>
      </w:pPr>
      <w:rPr>
        <w:lang w:val="uk-UA" w:eastAsia="en-US" w:bidi="ar-SA"/>
      </w:rPr>
    </w:lvl>
    <w:lvl w:ilvl="4" w:tplc="AE64C238">
      <w:numFmt w:val="bullet"/>
      <w:lvlText w:val="•"/>
      <w:lvlJc w:val="left"/>
      <w:pPr>
        <w:ind w:left="4536" w:hanging="396"/>
      </w:pPr>
      <w:rPr>
        <w:lang w:val="uk-UA" w:eastAsia="en-US" w:bidi="ar-SA"/>
      </w:rPr>
    </w:lvl>
    <w:lvl w:ilvl="5" w:tplc="91CA7956">
      <w:numFmt w:val="bullet"/>
      <w:lvlText w:val="•"/>
      <w:lvlJc w:val="left"/>
      <w:pPr>
        <w:ind w:left="5600" w:hanging="396"/>
      </w:pPr>
      <w:rPr>
        <w:lang w:val="uk-UA" w:eastAsia="en-US" w:bidi="ar-SA"/>
      </w:rPr>
    </w:lvl>
    <w:lvl w:ilvl="6" w:tplc="687E36E6">
      <w:numFmt w:val="bullet"/>
      <w:lvlText w:val="•"/>
      <w:lvlJc w:val="left"/>
      <w:pPr>
        <w:ind w:left="6664" w:hanging="396"/>
      </w:pPr>
      <w:rPr>
        <w:lang w:val="uk-UA" w:eastAsia="en-US" w:bidi="ar-SA"/>
      </w:rPr>
    </w:lvl>
    <w:lvl w:ilvl="7" w:tplc="69FA0728">
      <w:numFmt w:val="bullet"/>
      <w:lvlText w:val="•"/>
      <w:lvlJc w:val="left"/>
      <w:pPr>
        <w:ind w:left="7728" w:hanging="396"/>
      </w:pPr>
      <w:rPr>
        <w:lang w:val="uk-UA" w:eastAsia="en-US" w:bidi="ar-SA"/>
      </w:rPr>
    </w:lvl>
    <w:lvl w:ilvl="8" w:tplc="EBEE90D2">
      <w:numFmt w:val="bullet"/>
      <w:lvlText w:val="•"/>
      <w:lvlJc w:val="left"/>
      <w:pPr>
        <w:ind w:left="8792" w:hanging="396"/>
      </w:pPr>
      <w:rPr>
        <w:lang w:val="uk-UA" w:eastAsia="en-US" w:bidi="ar-SA"/>
      </w:rPr>
    </w:lvl>
  </w:abstractNum>
  <w:abstractNum w:abstractNumId="12" w15:restartNumberingAfterBreak="0">
    <w:nsid w:val="60597E1E"/>
    <w:multiLevelType w:val="hybridMultilevel"/>
    <w:tmpl w:val="1E226F7E"/>
    <w:lvl w:ilvl="0" w:tplc="AA82B3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52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0D8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588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E32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08D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68B8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90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2E0A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0A7E64"/>
    <w:multiLevelType w:val="hybridMultilevel"/>
    <w:tmpl w:val="11A8CB3A"/>
    <w:lvl w:ilvl="0" w:tplc="7EBA0AB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68CE03BE"/>
    <w:multiLevelType w:val="hybridMultilevel"/>
    <w:tmpl w:val="80E8D80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B167D55"/>
    <w:multiLevelType w:val="hybridMultilevel"/>
    <w:tmpl w:val="FABEEC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76DC24E2"/>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abstractNum w:abstractNumId="19" w15:restartNumberingAfterBreak="0">
    <w:nsid w:val="7FD67DA3"/>
    <w:multiLevelType w:val="hybridMultilevel"/>
    <w:tmpl w:val="5A667EA8"/>
    <w:lvl w:ilvl="0" w:tplc="9656F9B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9414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7C1F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A2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CC9C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02D5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EA35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C1D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0A5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22189742">
    <w:abstractNumId w:val="0"/>
  </w:num>
  <w:num w:numId="2" w16cid:durableId="6244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3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799241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5055">
    <w:abstractNumId w:val="4"/>
  </w:num>
  <w:num w:numId="6" w16cid:durableId="498812323">
    <w:abstractNumId w:val="9"/>
  </w:num>
  <w:num w:numId="7" w16cid:durableId="614794123">
    <w:abstractNumId w:val="6"/>
  </w:num>
  <w:num w:numId="8" w16cid:durableId="635332930">
    <w:abstractNumId w:val="3"/>
  </w:num>
  <w:num w:numId="9" w16cid:durableId="1907765129">
    <w:abstractNumId w:val="8"/>
  </w:num>
  <w:num w:numId="10" w16cid:durableId="87577674">
    <w:abstractNumId w:val="12"/>
  </w:num>
  <w:num w:numId="11" w16cid:durableId="707951304">
    <w:abstractNumId w:val="10"/>
  </w:num>
  <w:num w:numId="12" w16cid:durableId="907493470">
    <w:abstractNumId w:val="19"/>
  </w:num>
  <w:num w:numId="13" w16cid:durableId="976179628">
    <w:abstractNumId w:val="5"/>
  </w:num>
  <w:num w:numId="14" w16cid:durableId="322665986">
    <w:abstractNumId w:val="1"/>
  </w:num>
  <w:num w:numId="15" w16cid:durableId="1386098691">
    <w:abstractNumId w:val="17"/>
  </w:num>
  <w:num w:numId="16" w16cid:durableId="1631789688">
    <w:abstractNumId w:val="16"/>
  </w:num>
  <w:num w:numId="17" w16cid:durableId="621150822">
    <w:abstractNumId w:val="7"/>
  </w:num>
  <w:num w:numId="18" w16cid:durableId="1698388226">
    <w:abstractNumId w:val="15"/>
  </w:num>
  <w:num w:numId="19" w16cid:durableId="1859731539">
    <w:abstractNumId w:val="14"/>
  </w:num>
  <w:num w:numId="20" w16cid:durableId="544370066">
    <w:abstractNumId w:val="18"/>
  </w:num>
  <w:num w:numId="21" w16cid:durableId="2014186249">
    <w:abstractNumId w:val="11"/>
    <w:lvlOverride w:ilvl="0">
      <w:startOverride w:val="1"/>
    </w:lvlOverride>
    <w:lvlOverride w:ilvl="1"/>
    <w:lvlOverride w:ilvl="2"/>
    <w:lvlOverride w:ilvl="3"/>
    <w:lvlOverride w:ilvl="4"/>
    <w:lvlOverride w:ilvl="5"/>
    <w:lvlOverride w:ilvl="6"/>
    <w:lvlOverride w:ilvl="7"/>
    <w:lvlOverride w:ilvl="8"/>
  </w:num>
  <w:num w:numId="22" w16cid:durableId="864295055">
    <w:abstractNumId w:val="13"/>
  </w:num>
  <w:num w:numId="23" w16cid:durableId="30836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53"/>
    <w:rsid w:val="00043041"/>
    <w:rsid w:val="000441BD"/>
    <w:rsid w:val="000501A1"/>
    <w:rsid w:val="00064D5B"/>
    <w:rsid w:val="00076AD9"/>
    <w:rsid w:val="000804AB"/>
    <w:rsid w:val="000846BB"/>
    <w:rsid w:val="000850CB"/>
    <w:rsid w:val="00091016"/>
    <w:rsid w:val="000972B7"/>
    <w:rsid w:val="000B2570"/>
    <w:rsid w:val="00123261"/>
    <w:rsid w:val="00145454"/>
    <w:rsid w:val="00154DBF"/>
    <w:rsid w:val="00155871"/>
    <w:rsid w:val="00190292"/>
    <w:rsid w:val="0019098A"/>
    <w:rsid w:val="001B345E"/>
    <w:rsid w:val="001E57A9"/>
    <w:rsid w:val="0020092C"/>
    <w:rsid w:val="00222B72"/>
    <w:rsid w:val="002267B1"/>
    <w:rsid w:val="00226BDF"/>
    <w:rsid w:val="002414A0"/>
    <w:rsid w:val="002453C8"/>
    <w:rsid w:val="002545A9"/>
    <w:rsid w:val="002860BC"/>
    <w:rsid w:val="002920F6"/>
    <w:rsid w:val="00295941"/>
    <w:rsid w:val="002A11DF"/>
    <w:rsid w:val="002E79CF"/>
    <w:rsid w:val="003115C2"/>
    <w:rsid w:val="00352DC0"/>
    <w:rsid w:val="00355329"/>
    <w:rsid w:val="003607D2"/>
    <w:rsid w:val="00362A92"/>
    <w:rsid w:val="00377FB3"/>
    <w:rsid w:val="00380580"/>
    <w:rsid w:val="003B0356"/>
    <w:rsid w:val="003B2E5D"/>
    <w:rsid w:val="003B45CB"/>
    <w:rsid w:val="003E41E3"/>
    <w:rsid w:val="00432FF1"/>
    <w:rsid w:val="00453918"/>
    <w:rsid w:val="004547AE"/>
    <w:rsid w:val="0046730E"/>
    <w:rsid w:val="004E08B7"/>
    <w:rsid w:val="00500E1D"/>
    <w:rsid w:val="00541D82"/>
    <w:rsid w:val="005447A9"/>
    <w:rsid w:val="00546B8C"/>
    <w:rsid w:val="00561CAE"/>
    <w:rsid w:val="005908C1"/>
    <w:rsid w:val="005A56E8"/>
    <w:rsid w:val="005B221F"/>
    <w:rsid w:val="005B3E79"/>
    <w:rsid w:val="005D6654"/>
    <w:rsid w:val="005E602A"/>
    <w:rsid w:val="005F722D"/>
    <w:rsid w:val="00602AEC"/>
    <w:rsid w:val="00612FC2"/>
    <w:rsid w:val="00632F24"/>
    <w:rsid w:val="00645C6F"/>
    <w:rsid w:val="00657D07"/>
    <w:rsid w:val="00671B70"/>
    <w:rsid w:val="00674691"/>
    <w:rsid w:val="006772CC"/>
    <w:rsid w:val="006A36CE"/>
    <w:rsid w:val="006A51CA"/>
    <w:rsid w:val="006C249E"/>
    <w:rsid w:val="006C5C02"/>
    <w:rsid w:val="006D1F55"/>
    <w:rsid w:val="006D75CF"/>
    <w:rsid w:val="006E67A3"/>
    <w:rsid w:val="006F2F90"/>
    <w:rsid w:val="006F7061"/>
    <w:rsid w:val="00710BD9"/>
    <w:rsid w:val="00716F2A"/>
    <w:rsid w:val="007225A5"/>
    <w:rsid w:val="00745466"/>
    <w:rsid w:val="007702FA"/>
    <w:rsid w:val="007736CF"/>
    <w:rsid w:val="007739DA"/>
    <w:rsid w:val="00785C90"/>
    <w:rsid w:val="00787A38"/>
    <w:rsid w:val="007A4CEF"/>
    <w:rsid w:val="007E1016"/>
    <w:rsid w:val="007E3E69"/>
    <w:rsid w:val="007F2D74"/>
    <w:rsid w:val="00800439"/>
    <w:rsid w:val="00846A69"/>
    <w:rsid w:val="008512BB"/>
    <w:rsid w:val="00857784"/>
    <w:rsid w:val="00861B0A"/>
    <w:rsid w:val="00867813"/>
    <w:rsid w:val="0088281D"/>
    <w:rsid w:val="00887F9A"/>
    <w:rsid w:val="008E6B07"/>
    <w:rsid w:val="00903FE4"/>
    <w:rsid w:val="0090562D"/>
    <w:rsid w:val="00907C81"/>
    <w:rsid w:val="009445F7"/>
    <w:rsid w:val="0096128A"/>
    <w:rsid w:val="00971BFF"/>
    <w:rsid w:val="00972519"/>
    <w:rsid w:val="0098773E"/>
    <w:rsid w:val="009C7A93"/>
    <w:rsid w:val="009E208A"/>
    <w:rsid w:val="009F1E33"/>
    <w:rsid w:val="00A3288B"/>
    <w:rsid w:val="00A84B7A"/>
    <w:rsid w:val="00AA315A"/>
    <w:rsid w:val="00AA43B1"/>
    <w:rsid w:val="00AC76D5"/>
    <w:rsid w:val="00AD16D8"/>
    <w:rsid w:val="00B05D74"/>
    <w:rsid w:val="00B07DC2"/>
    <w:rsid w:val="00B2776D"/>
    <w:rsid w:val="00B44475"/>
    <w:rsid w:val="00B47918"/>
    <w:rsid w:val="00B56EC4"/>
    <w:rsid w:val="00B6062E"/>
    <w:rsid w:val="00B67593"/>
    <w:rsid w:val="00B676FF"/>
    <w:rsid w:val="00B72A9A"/>
    <w:rsid w:val="00B77B6F"/>
    <w:rsid w:val="00BC6E89"/>
    <w:rsid w:val="00BE5F2A"/>
    <w:rsid w:val="00BF6701"/>
    <w:rsid w:val="00C05413"/>
    <w:rsid w:val="00C160CA"/>
    <w:rsid w:val="00C317AF"/>
    <w:rsid w:val="00CC2686"/>
    <w:rsid w:val="00CD3896"/>
    <w:rsid w:val="00CE4437"/>
    <w:rsid w:val="00CF3264"/>
    <w:rsid w:val="00D13CE2"/>
    <w:rsid w:val="00D378BD"/>
    <w:rsid w:val="00D76D52"/>
    <w:rsid w:val="00D86694"/>
    <w:rsid w:val="00D94553"/>
    <w:rsid w:val="00D976CD"/>
    <w:rsid w:val="00DA3535"/>
    <w:rsid w:val="00DB24EF"/>
    <w:rsid w:val="00DB79F6"/>
    <w:rsid w:val="00DD7BDA"/>
    <w:rsid w:val="00DF214E"/>
    <w:rsid w:val="00E146A6"/>
    <w:rsid w:val="00E178CD"/>
    <w:rsid w:val="00E404CD"/>
    <w:rsid w:val="00E55F62"/>
    <w:rsid w:val="00E6745D"/>
    <w:rsid w:val="00E96094"/>
    <w:rsid w:val="00EA040D"/>
    <w:rsid w:val="00EA2A31"/>
    <w:rsid w:val="00EA333A"/>
    <w:rsid w:val="00EB44AD"/>
    <w:rsid w:val="00ED6DEF"/>
    <w:rsid w:val="00EE390C"/>
    <w:rsid w:val="00EE4FA6"/>
    <w:rsid w:val="00EF5F9B"/>
    <w:rsid w:val="00F147EC"/>
    <w:rsid w:val="00F1572C"/>
    <w:rsid w:val="00FD4A08"/>
    <w:rsid w:val="00FE4ACA"/>
    <w:rsid w:val="00FF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5F29"/>
  <w15:chartTrackingRefBased/>
  <w15:docId w15:val="{8E4993B3-B0AF-4823-B3AF-72B3811D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07"/>
  </w:style>
  <w:style w:type="paragraph" w:styleId="1">
    <w:name w:val="heading 1"/>
    <w:basedOn w:val="a"/>
    <w:next w:val="a0"/>
    <w:link w:val="10"/>
    <w:qFormat/>
    <w:rsid w:val="00D94553"/>
    <w:pPr>
      <w:numPr>
        <w:numId w:val="1"/>
      </w:numPr>
      <w:suppressAutoHyphens/>
      <w:spacing w:before="280" w:after="280" w:line="240" w:lineRule="auto"/>
      <w:outlineLvl w:val="0"/>
    </w:pPr>
    <w:rPr>
      <w:rFonts w:ascii="Times" w:eastAsia="MS Mincho" w:hAnsi="Times" w:cs="Times"/>
      <w:b/>
      <w:bCs/>
      <w:kern w:val="2"/>
      <w:sz w:val="48"/>
      <w:szCs w:val="48"/>
      <w:lang w:val="x-none" w:eastAsia="zh-CN"/>
    </w:rPr>
  </w:style>
  <w:style w:type="paragraph" w:styleId="2">
    <w:name w:val="heading 2"/>
    <w:basedOn w:val="a"/>
    <w:next w:val="a"/>
    <w:link w:val="20"/>
    <w:qFormat/>
    <w:rsid w:val="00D94553"/>
    <w:pPr>
      <w:keepNext/>
      <w:keepLines/>
      <w:numPr>
        <w:ilvl w:val="1"/>
        <w:numId w:val="1"/>
      </w:numPr>
      <w:suppressAutoHyphens/>
      <w:spacing w:before="40" w:after="0" w:line="240" w:lineRule="auto"/>
      <w:outlineLvl w:val="1"/>
    </w:pPr>
    <w:rPr>
      <w:rFonts w:ascii="Calibri" w:eastAsia="MS Gothic" w:hAnsi="Calibri" w:cs="Calibri"/>
      <w:color w:val="365F91"/>
      <w:sz w:val="26"/>
      <w:szCs w:val="26"/>
      <w:lang w:val="x-none" w:eastAsia="zh-CN"/>
    </w:rPr>
  </w:style>
  <w:style w:type="paragraph" w:styleId="3">
    <w:name w:val="heading 3"/>
    <w:basedOn w:val="a"/>
    <w:next w:val="a"/>
    <w:link w:val="30"/>
    <w:qFormat/>
    <w:rsid w:val="00D94553"/>
    <w:pPr>
      <w:keepNext/>
      <w:keepLines/>
      <w:numPr>
        <w:ilvl w:val="2"/>
        <w:numId w:val="1"/>
      </w:numPr>
      <w:suppressAutoHyphens/>
      <w:spacing w:before="40" w:after="0" w:line="240" w:lineRule="auto"/>
      <w:outlineLvl w:val="2"/>
    </w:pPr>
    <w:rPr>
      <w:rFonts w:ascii="Calibri" w:eastAsia="MS Gothic" w:hAnsi="Calibri" w:cs="Calibri"/>
      <w:color w:val="243F60"/>
      <w:sz w:val="24"/>
      <w:szCs w:val="24"/>
      <w:lang w:val="x-none" w:eastAsia="zh-CN"/>
    </w:rPr>
  </w:style>
  <w:style w:type="paragraph" w:styleId="4">
    <w:name w:val="heading 4"/>
    <w:basedOn w:val="a"/>
    <w:next w:val="a"/>
    <w:link w:val="40"/>
    <w:qFormat/>
    <w:rsid w:val="00D94553"/>
    <w:pPr>
      <w:keepNext/>
      <w:keepLines/>
      <w:numPr>
        <w:ilvl w:val="3"/>
        <w:numId w:val="1"/>
      </w:numPr>
      <w:suppressAutoHyphens/>
      <w:spacing w:before="40" w:after="0" w:line="240" w:lineRule="auto"/>
      <w:outlineLvl w:val="3"/>
    </w:pPr>
    <w:rPr>
      <w:rFonts w:ascii="Calibri" w:eastAsia="MS Gothic" w:hAnsi="Calibri" w:cs="Calibri"/>
      <w:i/>
      <w:iCs/>
      <w:color w:val="365F91"/>
      <w:sz w:val="24"/>
      <w:szCs w:val="24"/>
      <w:lang w:val="x-none" w:eastAsia="zh-CN"/>
    </w:rPr>
  </w:style>
  <w:style w:type="paragraph" w:styleId="5">
    <w:name w:val="heading 5"/>
    <w:basedOn w:val="a"/>
    <w:next w:val="a"/>
    <w:link w:val="50"/>
    <w:qFormat/>
    <w:rsid w:val="00D94553"/>
    <w:pPr>
      <w:keepNext/>
      <w:keepLines/>
      <w:numPr>
        <w:ilvl w:val="4"/>
        <w:numId w:val="1"/>
      </w:numPr>
      <w:suppressAutoHyphens/>
      <w:spacing w:before="40" w:after="0" w:line="240" w:lineRule="auto"/>
      <w:outlineLvl w:val="4"/>
    </w:pPr>
    <w:rPr>
      <w:rFonts w:ascii="Calibri" w:eastAsia="MS Gothic" w:hAnsi="Calibri" w:cs="Calibri"/>
      <w:color w:val="365F91"/>
      <w:sz w:val="24"/>
      <w:szCs w:val="24"/>
      <w:lang w:val="x-none" w:eastAsia="zh-CN"/>
    </w:rPr>
  </w:style>
  <w:style w:type="paragraph" w:styleId="6">
    <w:name w:val="heading 6"/>
    <w:basedOn w:val="a"/>
    <w:next w:val="a"/>
    <w:link w:val="60"/>
    <w:qFormat/>
    <w:rsid w:val="00D94553"/>
    <w:pPr>
      <w:keepNext/>
      <w:keepLines/>
      <w:numPr>
        <w:ilvl w:val="5"/>
        <w:numId w:val="1"/>
      </w:numPr>
      <w:suppressAutoHyphens/>
      <w:spacing w:before="40" w:after="0" w:line="240" w:lineRule="auto"/>
      <w:outlineLvl w:val="5"/>
    </w:pPr>
    <w:rPr>
      <w:rFonts w:ascii="Calibri" w:eastAsia="MS Gothic" w:hAnsi="Calibri" w:cs="Calibri"/>
      <w:color w:val="243F60"/>
      <w:sz w:val="24"/>
      <w:szCs w:val="24"/>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4553"/>
    <w:rPr>
      <w:rFonts w:ascii="Times" w:eastAsia="MS Mincho" w:hAnsi="Times" w:cs="Times"/>
      <w:b/>
      <w:bCs/>
      <w:kern w:val="2"/>
      <w:sz w:val="48"/>
      <w:szCs w:val="48"/>
      <w:lang w:val="x-none" w:eastAsia="zh-CN"/>
    </w:rPr>
  </w:style>
  <w:style w:type="character" w:customStyle="1" w:styleId="20">
    <w:name w:val="Заголовок 2 Знак"/>
    <w:basedOn w:val="a1"/>
    <w:link w:val="2"/>
    <w:rsid w:val="00D94553"/>
    <w:rPr>
      <w:rFonts w:ascii="Calibri" w:eastAsia="MS Gothic" w:hAnsi="Calibri" w:cs="Calibri"/>
      <w:color w:val="365F91"/>
      <w:sz w:val="26"/>
      <w:szCs w:val="26"/>
      <w:lang w:val="x-none" w:eastAsia="zh-CN"/>
    </w:rPr>
  </w:style>
  <w:style w:type="character" w:customStyle="1" w:styleId="30">
    <w:name w:val="Заголовок 3 Знак"/>
    <w:basedOn w:val="a1"/>
    <w:link w:val="3"/>
    <w:rsid w:val="00D94553"/>
    <w:rPr>
      <w:rFonts w:ascii="Calibri" w:eastAsia="MS Gothic" w:hAnsi="Calibri" w:cs="Calibri"/>
      <w:color w:val="243F60"/>
      <w:sz w:val="24"/>
      <w:szCs w:val="24"/>
      <w:lang w:val="x-none" w:eastAsia="zh-CN"/>
    </w:rPr>
  </w:style>
  <w:style w:type="character" w:customStyle="1" w:styleId="40">
    <w:name w:val="Заголовок 4 Знак"/>
    <w:basedOn w:val="a1"/>
    <w:link w:val="4"/>
    <w:rsid w:val="00D94553"/>
    <w:rPr>
      <w:rFonts w:ascii="Calibri" w:eastAsia="MS Gothic" w:hAnsi="Calibri" w:cs="Calibri"/>
      <w:i/>
      <w:iCs/>
      <w:color w:val="365F91"/>
      <w:sz w:val="24"/>
      <w:szCs w:val="24"/>
      <w:lang w:val="x-none" w:eastAsia="zh-CN"/>
    </w:rPr>
  </w:style>
  <w:style w:type="character" w:customStyle="1" w:styleId="50">
    <w:name w:val="Заголовок 5 Знак"/>
    <w:basedOn w:val="a1"/>
    <w:link w:val="5"/>
    <w:rsid w:val="00D94553"/>
    <w:rPr>
      <w:rFonts w:ascii="Calibri" w:eastAsia="MS Gothic" w:hAnsi="Calibri" w:cs="Calibri"/>
      <w:color w:val="365F91"/>
      <w:sz w:val="24"/>
      <w:szCs w:val="24"/>
      <w:lang w:val="x-none" w:eastAsia="zh-CN"/>
    </w:rPr>
  </w:style>
  <w:style w:type="character" w:customStyle="1" w:styleId="60">
    <w:name w:val="Заголовок 6 Знак"/>
    <w:basedOn w:val="a1"/>
    <w:link w:val="6"/>
    <w:rsid w:val="00D94553"/>
    <w:rPr>
      <w:rFonts w:ascii="Calibri" w:eastAsia="MS Gothic" w:hAnsi="Calibri" w:cs="Calibri"/>
      <w:color w:val="243F60"/>
      <w:sz w:val="24"/>
      <w:szCs w:val="24"/>
      <w:lang w:val="x-none" w:eastAsia="zh-CN"/>
    </w:rPr>
  </w:style>
  <w:style w:type="numbering" w:customStyle="1" w:styleId="11">
    <w:name w:val="Нет списка1"/>
    <w:next w:val="a3"/>
    <w:uiPriority w:val="99"/>
    <w:semiHidden/>
    <w:unhideWhenUsed/>
    <w:rsid w:val="00D94553"/>
  </w:style>
  <w:style w:type="character" w:customStyle="1" w:styleId="WW8Num1z0">
    <w:name w:val="WW8Num1z0"/>
    <w:rsid w:val="00D94553"/>
    <w:rPr>
      <w:rFonts w:cs="Times New Roman"/>
      <w:b w:val="0"/>
    </w:rPr>
  </w:style>
  <w:style w:type="character" w:customStyle="1" w:styleId="WW8Num1z1">
    <w:name w:val="WW8Num1z1"/>
    <w:rsid w:val="00D94553"/>
    <w:rPr>
      <w:rFonts w:cs="Times New Roman"/>
    </w:rPr>
  </w:style>
  <w:style w:type="character" w:customStyle="1" w:styleId="WW8Num2z0">
    <w:name w:val="WW8Num2z0"/>
    <w:rsid w:val="00D94553"/>
    <w:rPr>
      <w:rFonts w:cs="Times New Roman"/>
    </w:rPr>
  </w:style>
  <w:style w:type="character" w:customStyle="1" w:styleId="WW8Num3z0">
    <w:name w:val="WW8Num3z0"/>
    <w:rsid w:val="00D94553"/>
    <w:rPr>
      <w:rFonts w:cs="Times New Roman"/>
      <w:b w:val="0"/>
    </w:rPr>
  </w:style>
  <w:style w:type="character" w:customStyle="1" w:styleId="WW8Num3z1">
    <w:name w:val="WW8Num3z1"/>
    <w:rsid w:val="00D94553"/>
    <w:rPr>
      <w:rFonts w:cs="Times New Roman"/>
    </w:rPr>
  </w:style>
  <w:style w:type="character" w:customStyle="1" w:styleId="WW8Num4z0">
    <w:name w:val="WW8Num4z0"/>
    <w:rsid w:val="00D94553"/>
    <w:rPr>
      <w:rFonts w:ascii="Symbol" w:hAnsi="Symbol" w:cs="Symbol" w:hint="default"/>
    </w:rPr>
  </w:style>
  <w:style w:type="character" w:customStyle="1" w:styleId="WW8Num4z1">
    <w:name w:val="WW8Num4z1"/>
    <w:rsid w:val="00D94553"/>
    <w:rPr>
      <w:rFonts w:cs="Times New Roman"/>
    </w:rPr>
  </w:style>
  <w:style w:type="character" w:customStyle="1" w:styleId="12">
    <w:name w:val="Основной шрифт абзаца1"/>
    <w:rsid w:val="00D94553"/>
  </w:style>
  <w:style w:type="character" w:styleId="a4">
    <w:name w:val="Hyperlink"/>
    <w:uiPriority w:val="99"/>
    <w:rsid w:val="00D94553"/>
    <w:rPr>
      <w:rFonts w:cs="Times New Roman"/>
      <w:color w:val="0000FF"/>
      <w:u w:val="single"/>
    </w:rPr>
  </w:style>
  <w:style w:type="character" w:customStyle="1" w:styleId="apple-tab-span">
    <w:name w:val="apple-tab-span"/>
    <w:rsid w:val="00D94553"/>
    <w:rPr>
      <w:rFonts w:cs="Times New Roman"/>
    </w:rPr>
  </w:style>
  <w:style w:type="character" w:customStyle="1" w:styleId="s1">
    <w:name w:val="s1"/>
    <w:rsid w:val="00D94553"/>
  </w:style>
  <w:style w:type="character" w:customStyle="1" w:styleId="a5">
    <w:name w:val="Текст выноски Знак"/>
    <w:rsid w:val="00D94553"/>
    <w:rPr>
      <w:rFonts w:ascii="Segoe UI" w:hAnsi="Segoe UI" w:cs="Segoe UI"/>
      <w:sz w:val="18"/>
      <w:szCs w:val="18"/>
      <w:lang w:val="x-none"/>
    </w:rPr>
  </w:style>
  <w:style w:type="character" w:customStyle="1" w:styleId="FootnoteCharacters">
    <w:name w:val="Footnote Characters"/>
    <w:rsid w:val="00D94553"/>
    <w:rPr>
      <w:rFonts w:cs="Times New Roman"/>
      <w:vertAlign w:val="superscript"/>
    </w:rPr>
  </w:style>
  <w:style w:type="character" w:customStyle="1" w:styleId="a6">
    <w:name w:val="Верхний колонтитул Знак"/>
    <w:uiPriority w:val="99"/>
    <w:rsid w:val="00D94553"/>
    <w:rPr>
      <w:rFonts w:cs="Times New Roman"/>
      <w:sz w:val="24"/>
      <w:szCs w:val="24"/>
      <w:lang w:val="x-none"/>
    </w:rPr>
  </w:style>
  <w:style w:type="character" w:styleId="a7">
    <w:name w:val="FollowedHyperlink"/>
    <w:rsid w:val="00D94553"/>
    <w:rPr>
      <w:rFonts w:cs="Times New Roman"/>
      <w:color w:val="800080"/>
      <w:u w:val="single"/>
    </w:rPr>
  </w:style>
  <w:style w:type="character" w:customStyle="1" w:styleId="a8">
    <w:name w:val="Нижний колонтитул Знак"/>
    <w:rsid w:val="00D94553"/>
    <w:rPr>
      <w:rFonts w:cs="Times New Roman"/>
      <w:sz w:val="24"/>
      <w:szCs w:val="24"/>
      <w:lang w:val="x-none"/>
    </w:rPr>
  </w:style>
  <w:style w:type="character" w:customStyle="1" w:styleId="13">
    <w:name w:val="Текст сноски Знак1"/>
    <w:rsid w:val="00D94553"/>
    <w:rPr>
      <w:rFonts w:cs="Times New Roman"/>
      <w:lang w:val="x-none"/>
    </w:rPr>
  </w:style>
  <w:style w:type="character" w:customStyle="1" w:styleId="a9">
    <w:name w:val="Текст сноски Знак"/>
    <w:rsid w:val="00D94553"/>
    <w:rPr>
      <w:rFonts w:cs="Times New Roman"/>
      <w:lang w:val="x-none"/>
    </w:rPr>
  </w:style>
  <w:style w:type="character" w:styleId="aa">
    <w:name w:val="footnote reference"/>
    <w:rsid w:val="00D94553"/>
    <w:rPr>
      <w:vertAlign w:val="superscript"/>
    </w:rPr>
  </w:style>
  <w:style w:type="character" w:styleId="ab">
    <w:name w:val="endnote reference"/>
    <w:rsid w:val="00D94553"/>
    <w:rPr>
      <w:vertAlign w:val="superscript"/>
    </w:rPr>
  </w:style>
  <w:style w:type="character" w:customStyle="1" w:styleId="EndnoteCharacters">
    <w:name w:val="Endnote Characters"/>
    <w:rsid w:val="00D94553"/>
  </w:style>
  <w:style w:type="paragraph" w:customStyle="1" w:styleId="Heading">
    <w:name w:val="Heading"/>
    <w:basedOn w:val="a"/>
    <w:next w:val="a0"/>
    <w:rsid w:val="00D94553"/>
    <w:pPr>
      <w:keepNext/>
      <w:suppressAutoHyphens/>
      <w:spacing w:before="240" w:after="120" w:line="240" w:lineRule="auto"/>
    </w:pPr>
    <w:rPr>
      <w:rFonts w:ascii="Liberation Sans" w:eastAsia="Noto Sans CJK SC" w:hAnsi="Liberation Sans" w:cs="Lohit Devanagari"/>
      <w:sz w:val="28"/>
      <w:szCs w:val="28"/>
      <w:lang w:val="en-US" w:eastAsia="zh-CN"/>
    </w:rPr>
  </w:style>
  <w:style w:type="paragraph" w:styleId="a0">
    <w:name w:val="Body Text"/>
    <w:basedOn w:val="a"/>
    <w:link w:val="ac"/>
    <w:rsid w:val="00D94553"/>
    <w:pPr>
      <w:suppressAutoHyphens/>
      <w:spacing w:after="140" w:line="276" w:lineRule="auto"/>
    </w:pPr>
    <w:rPr>
      <w:rFonts w:ascii="Times New Roman" w:eastAsia="MS Mincho" w:hAnsi="Times New Roman" w:cs="Times New Roman"/>
      <w:sz w:val="24"/>
      <w:szCs w:val="24"/>
      <w:lang w:val="en-US" w:eastAsia="zh-CN"/>
    </w:rPr>
  </w:style>
  <w:style w:type="character" w:customStyle="1" w:styleId="ac">
    <w:name w:val="Основний текст Знак"/>
    <w:basedOn w:val="a1"/>
    <w:link w:val="a0"/>
    <w:rsid w:val="00D94553"/>
    <w:rPr>
      <w:rFonts w:ascii="Times New Roman" w:eastAsia="MS Mincho" w:hAnsi="Times New Roman" w:cs="Times New Roman"/>
      <w:sz w:val="24"/>
      <w:szCs w:val="24"/>
      <w:lang w:val="en-US" w:eastAsia="zh-CN"/>
    </w:rPr>
  </w:style>
  <w:style w:type="paragraph" w:styleId="ad">
    <w:name w:val="List"/>
    <w:basedOn w:val="a0"/>
    <w:rsid w:val="00D94553"/>
    <w:rPr>
      <w:rFonts w:cs="Lohit Devanagari"/>
    </w:rPr>
  </w:style>
  <w:style w:type="paragraph" w:styleId="ae">
    <w:name w:val="caption"/>
    <w:basedOn w:val="a"/>
    <w:qFormat/>
    <w:rsid w:val="00D94553"/>
    <w:pPr>
      <w:suppressLineNumbers/>
      <w:suppressAutoHyphens/>
      <w:spacing w:before="120" w:after="120" w:line="240" w:lineRule="auto"/>
    </w:pPr>
    <w:rPr>
      <w:rFonts w:ascii="Times New Roman" w:eastAsia="MS Mincho" w:hAnsi="Times New Roman" w:cs="Lohit Devanagari"/>
      <w:i/>
      <w:iCs/>
      <w:sz w:val="24"/>
      <w:szCs w:val="24"/>
      <w:lang w:val="en-US" w:eastAsia="zh-CN"/>
    </w:rPr>
  </w:style>
  <w:style w:type="paragraph" w:customStyle="1" w:styleId="Index">
    <w:name w:val="Index"/>
    <w:basedOn w:val="a"/>
    <w:rsid w:val="00D94553"/>
    <w:pPr>
      <w:suppressLineNumbers/>
      <w:suppressAutoHyphens/>
      <w:spacing w:after="0" w:line="240" w:lineRule="auto"/>
    </w:pPr>
    <w:rPr>
      <w:rFonts w:ascii="Times New Roman" w:eastAsia="MS Mincho" w:hAnsi="Times New Roman" w:cs="Times New Roman"/>
      <w:sz w:val="24"/>
      <w:szCs w:val="24"/>
      <w:lang w:val="en-US" w:eastAsia="zh-CN"/>
    </w:rPr>
  </w:style>
  <w:style w:type="paragraph" w:styleId="af">
    <w:name w:val="Normal (Web)"/>
    <w:basedOn w:val="a"/>
    <w:rsid w:val="00D94553"/>
    <w:pPr>
      <w:suppressAutoHyphens/>
      <w:spacing w:before="280" w:after="280" w:line="240" w:lineRule="auto"/>
    </w:pPr>
    <w:rPr>
      <w:rFonts w:ascii="Times" w:eastAsia="MS Mincho" w:hAnsi="Times" w:cs="Times"/>
      <w:sz w:val="20"/>
      <w:szCs w:val="20"/>
      <w:lang w:val="en-US" w:eastAsia="zh-CN"/>
    </w:rPr>
  </w:style>
  <w:style w:type="paragraph" w:customStyle="1" w:styleId="14">
    <w:name w:val="Абзац списку1"/>
    <w:basedOn w:val="a"/>
    <w:rsid w:val="00D94553"/>
    <w:pPr>
      <w:suppressAutoHyphens/>
      <w:spacing w:after="0" w:line="240" w:lineRule="auto"/>
      <w:ind w:left="720"/>
    </w:pPr>
    <w:rPr>
      <w:rFonts w:ascii="Times New Roman" w:eastAsia="MS Mincho" w:hAnsi="Times New Roman" w:cs="Times New Roman"/>
      <w:sz w:val="24"/>
      <w:szCs w:val="24"/>
      <w:lang w:val="en-US" w:eastAsia="zh-CN"/>
    </w:rPr>
  </w:style>
  <w:style w:type="paragraph" w:styleId="af0">
    <w:name w:val="Balloon Text"/>
    <w:basedOn w:val="a"/>
    <w:link w:val="af1"/>
    <w:rsid w:val="00D94553"/>
    <w:pPr>
      <w:suppressAutoHyphens/>
      <w:spacing w:after="0" w:line="240" w:lineRule="auto"/>
    </w:pPr>
    <w:rPr>
      <w:rFonts w:ascii="Segoe UI" w:eastAsia="MS Mincho" w:hAnsi="Segoe UI" w:cs="Segoe UI"/>
      <w:sz w:val="18"/>
      <w:szCs w:val="18"/>
      <w:lang w:val="x-none" w:eastAsia="zh-CN"/>
    </w:rPr>
  </w:style>
  <w:style w:type="character" w:customStyle="1" w:styleId="af1">
    <w:name w:val="Текст у виносці Знак"/>
    <w:basedOn w:val="a1"/>
    <w:link w:val="af0"/>
    <w:rsid w:val="00D94553"/>
    <w:rPr>
      <w:rFonts w:ascii="Segoe UI" w:eastAsia="MS Mincho" w:hAnsi="Segoe UI" w:cs="Segoe UI"/>
      <w:sz w:val="18"/>
      <w:szCs w:val="18"/>
      <w:lang w:val="x-none" w:eastAsia="zh-CN"/>
    </w:rPr>
  </w:style>
  <w:style w:type="paragraph" w:customStyle="1" w:styleId="HeaderandFooter">
    <w:name w:val="Header and Footer"/>
    <w:basedOn w:val="a"/>
    <w:rsid w:val="00D94553"/>
    <w:pPr>
      <w:suppressLineNumbers/>
      <w:tabs>
        <w:tab w:val="center" w:pos="4819"/>
        <w:tab w:val="right" w:pos="9638"/>
      </w:tabs>
      <w:suppressAutoHyphens/>
      <w:spacing w:after="0" w:line="240" w:lineRule="auto"/>
    </w:pPr>
    <w:rPr>
      <w:rFonts w:ascii="Times New Roman" w:eastAsia="MS Mincho" w:hAnsi="Times New Roman" w:cs="Times New Roman"/>
      <w:sz w:val="24"/>
      <w:szCs w:val="24"/>
      <w:lang w:val="en-US" w:eastAsia="zh-CN"/>
    </w:rPr>
  </w:style>
  <w:style w:type="paragraph" w:styleId="af2">
    <w:name w:val="footer"/>
    <w:basedOn w:val="a"/>
    <w:link w:val="af3"/>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3">
    <w:name w:val="Нижній колонтитул Знак"/>
    <w:basedOn w:val="a1"/>
    <w:link w:val="af2"/>
    <w:rsid w:val="00D94553"/>
    <w:rPr>
      <w:rFonts w:ascii="Times New Roman" w:eastAsia="MS Mincho" w:hAnsi="Times New Roman" w:cs="Times New Roman"/>
      <w:sz w:val="24"/>
      <w:szCs w:val="24"/>
      <w:lang w:val="x-none" w:eastAsia="zh-CN"/>
    </w:rPr>
  </w:style>
  <w:style w:type="paragraph" w:styleId="af4">
    <w:name w:val="header"/>
    <w:basedOn w:val="a"/>
    <w:link w:val="af5"/>
    <w:uiPriority w:val="99"/>
    <w:rsid w:val="00D94553"/>
    <w:pPr>
      <w:tabs>
        <w:tab w:val="center" w:pos="4680"/>
        <w:tab w:val="right" w:pos="9360"/>
      </w:tabs>
      <w:suppressAutoHyphens/>
      <w:spacing w:after="0" w:line="240" w:lineRule="auto"/>
    </w:pPr>
    <w:rPr>
      <w:rFonts w:ascii="Times New Roman" w:eastAsia="MS Mincho" w:hAnsi="Times New Roman" w:cs="Times New Roman"/>
      <w:sz w:val="24"/>
      <w:szCs w:val="24"/>
      <w:lang w:val="x-none" w:eastAsia="zh-CN"/>
    </w:rPr>
  </w:style>
  <w:style w:type="character" w:customStyle="1" w:styleId="af5">
    <w:name w:val="Верхній колонтитул Знак"/>
    <w:basedOn w:val="a1"/>
    <w:link w:val="af4"/>
    <w:uiPriority w:val="99"/>
    <w:rsid w:val="00D94553"/>
    <w:rPr>
      <w:rFonts w:ascii="Times New Roman" w:eastAsia="MS Mincho" w:hAnsi="Times New Roman" w:cs="Times New Roman"/>
      <w:sz w:val="24"/>
      <w:szCs w:val="24"/>
      <w:lang w:val="x-none" w:eastAsia="zh-CN"/>
    </w:rPr>
  </w:style>
  <w:style w:type="paragraph" w:styleId="af6">
    <w:name w:val="footnote text"/>
    <w:basedOn w:val="a"/>
    <w:link w:val="af7"/>
    <w:rsid w:val="00D94553"/>
    <w:pPr>
      <w:suppressAutoHyphens/>
      <w:spacing w:after="0" w:line="240" w:lineRule="auto"/>
    </w:pPr>
    <w:rPr>
      <w:rFonts w:ascii="Times New Roman" w:eastAsia="MS Mincho" w:hAnsi="Times New Roman" w:cs="Times New Roman"/>
      <w:sz w:val="20"/>
      <w:szCs w:val="20"/>
      <w:lang w:val="x-none" w:eastAsia="zh-CN"/>
    </w:rPr>
  </w:style>
  <w:style w:type="character" w:customStyle="1" w:styleId="af7">
    <w:name w:val="Текст виноски Знак"/>
    <w:basedOn w:val="a1"/>
    <w:link w:val="af6"/>
    <w:rsid w:val="00D94553"/>
    <w:rPr>
      <w:rFonts w:ascii="Times New Roman" w:eastAsia="MS Mincho" w:hAnsi="Times New Roman" w:cs="Times New Roman"/>
      <w:sz w:val="20"/>
      <w:szCs w:val="20"/>
      <w:lang w:val="x-none" w:eastAsia="zh-CN"/>
    </w:rPr>
  </w:style>
  <w:style w:type="paragraph" w:customStyle="1" w:styleId="TableContents">
    <w:name w:val="Table Contents"/>
    <w:basedOn w:val="a"/>
    <w:rsid w:val="00D94553"/>
    <w:pPr>
      <w:widowControl w:val="0"/>
      <w:suppressLineNumbers/>
      <w:suppressAutoHyphens/>
      <w:spacing w:after="0" w:line="240" w:lineRule="auto"/>
    </w:pPr>
    <w:rPr>
      <w:rFonts w:ascii="Times New Roman" w:eastAsia="MS Mincho" w:hAnsi="Times New Roman" w:cs="Times New Roman"/>
      <w:sz w:val="24"/>
      <w:szCs w:val="24"/>
      <w:lang w:val="en-US" w:eastAsia="zh-CN"/>
    </w:rPr>
  </w:style>
  <w:style w:type="paragraph" w:customStyle="1" w:styleId="TableHeading">
    <w:name w:val="Table Heading"/>
    <w:basedOn w:val="TableContents"/>
    <w:rsid w:val="00D94553"/>
    <w:pPr>
      <w:jc w:val="center"/>
    </w:pPr>
    <w:rPr>
      <w:b/>
      <w:bCs/>
    </w:rPr>
  </w:style>
  <w:style w:type="paragraph" w:styleId="af8">
    <w:name w:val="Body Text Indent"/>
    <w:basedOn w:val="a"/>
    <w:link w:val="af9"/>
    <w:uiPriority w:val="99"/>
    <w:unhideWhenUsed/>
    <w:rsid w:val="00D94553"/>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f9">
    <w:name w:val="Основний текст з відступом Знак"/>
    <w:basedOn w:val="a1"/>
    <w:link w:val="af8"/>
    <w:uiPriority w:val="99"/>
    <w:rsid w:val="00D94553"/>
    <w:rPr>
      <w:rFonts w:ascii="Times New Roman" w:eastAsia="MS Mincho" w:hAnsi="Times New Roman" w:cs="Times New Roman"/>
      <w:sz w:val="24"/>
      <w:szCs w:val="24"/>
      <w:lang w:val="en-US" w:eastAsia="zh-CN"/>
    </w:rPr>
  </w:style>
  <w:style w:type="table" w:styleId="afa">
    <w:name w:val="Table Grid"/>
    <w:basedOn w:val="a2"/>
    <w:uiPriority w:val="39"/>
    <w:rsid w:val="00D945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D94553"/>
    <w:pPr>
      <w:widowControl w:val="0"/>
      <w:autoSpaceDE w:val="0"/>
      <w:autoSpaceDN w:val="0"/>
      <w:spacing w:after="0" w:line="272" w:lineRule="exact"/>
      <w:ind w:left="316"/>
      <w:jc w:val="both"/>
      <w:outlineLvl w:val="5"/>
    </w:pPr>
    <w:rPr>
      <w:rFonts w:ascii="Times New Roman" w:eastAsia="Times New Roman" w:hAnsi="Times New Roman" w:cs="Times New Roman"/>
      <w:b/>
      <w:bCs/>
      <w:sz w:val="24"/>
      <w:szCs w:val="24"/>
      <w:lang w:val="uk-UA"/>
    </w:rPr>
  </w:style>
  <w:style w:type="paragraph" w:customStyle="1" w:styleId="afb">
    <w:name w:val="Знак Знак"/>
    <w:basedOn w:val="a"/>
    <w:rsid w:val="00D94553"/>
    <w:pPr>
      <w:spacing w:after="0" w:line="240" w:lineRule="auto"/>
    </w:pPr>
    <w:rPr>
      <w:rFonts w:ascii="Verdana" w:eastAsia="Times New Roman" w:hAnsi="Verdana" w:cs="Verdana"/>
      <w:sz w:val="20"/>
      <w:szCs w:val="20"/>
      <w:lang w:val="en-US"/>
    </w:rPr>
  </w:style>
  <w:style w:type="paragraph" w:customStyle="1" w:styleId="Default">
    <w:name w:val="Default"/>
    <w:rsid w:val="00D945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List Paragraph"/>
    <w:basedOn w:val="a"/>
    <w:uiPriority w:val="34"/>
    <w:qFormat/>
    <w:rsid w:val="00D94553"/>
    <w:pPr>
      <w:spacing w:after="0" w:line="240" w:lineRule="auto"/>
      <w:ind w:left="720" w:firstLine="709"/>
      <w:contextualSpacing/>
      <w:jc w:val="both"/>
    </w:pPr>
    <w:rPr>
      <w:rFonts w:ascii="Calibri" w:eastAsia="Calibri" w:hAnsi="Calibri" w:cs="Times New Roman"/>
      <w:kern w:val="2"/>
      <w:lang w:val="en-US"/>
    </w:rPr>
  </w:style>
  <w:style w:type="table" w:customStyle="1" w:styleId="TableGrid">
    <w:name w:val="TableGrid"/>
    <w:rsid w:val="00CC2686"/>
    <w:pPr>
      <w:spacing w:after="0" w:line="240" w:lineRule="auto"/>
    </w:pPr>
    <w:rPr>
      <w:rFonts w:eastAsiaTheme="minorEastAsia"/>
      <w:lang w:eastAsia="ru-RU"/>
    </w:rPr>
    <w:tblPr>
      <w:tblCellMar>
        <w:top w:w="0" w:type="dxa"/>
        <w:left w:w="0" w:type="dxa"/>
        <w:bottom w:w="0" w:type="dxa"/>
        <w:right w:w="0" w:type="dxa"/>
      </w:tblCellMar>
    </w:tblPr>
  </w:style>
  <w:style w:type="paragraph" w:styleId="afd">
    <w:name w:val="No Spacing"/>
    <w:uiPriority w:val="1"/>
    <w:qFormat/>
    <w:rsid w:val="000501A1"/>
    <w:pPr>
      <w:spacing w:after="0" w:line="240" w:lineRule="auto"/>
    </w:pPr>
  </w:style>
  <w:style w:type="character" w:styleId="afe">
    <w:name w:val="Unresolved Mention"/>
    <w:basedOn w:val="a1"/>
    <w:uiPriority w:val="99"/>
    <w:semiHidden/>
    <w:unhideWhenUsed/>
    <w:rsid w:val="00FE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413">
      <w:bodyDiv w:val="1"/>
      <w:marLeft w:val="0"/>
      <w:marRight w:val="0"/>
      <w:marTop w:val="0"/>
      <w:marBottom w:val="0"/>
      <w:divBdr>
        <w:top w:val="none" w:sz="0" w:space="0" w:color="auto"/>
        <w:left w:val="none" w:sz="0" w:space="0" w:color="auto"/>
        <w:bottom w:val="none" w:sz="0" w:space="0" w:color="auto"/>
        <w:right w:val="none" w:sz="0" w:space="0" w:color="auto"/>
      </w:divBdr>
    </w:div>
    <w:div w:id="117184795">
      <w:bodyDiv w:val="1"/>
      <w:marLeft w:val="0"/>
      <w:marRight w:val="0"/>
      <w:marTop w:val="0"/>
      <w:marBottom w:val="0"/>
      <w:divBdr>
        <w:top w:val="none" w:sz="0" w:space="0" w:color="auto"/>
        <w:left w:val="none" w:sz="0" w:space="0" w:color="auto"/>
        <w:bottom w:val="none" w:sz="0" w:space="0" w:color="auto"/>
        <w:right w:val="none" w:sz="0" w:space="0" w:color="auto"/>
      </w:divBdr>
    </w:div>
    <w:div w:id="151413635">
      <w:bodyDiv w:val="1"/>
      <w:marLeft w:val="0"/>
      <w:marRight w:val="0"/>
      <w:marTop w:val="0"/>
      <w:marBottom w:val="0"/>
      <w:divBdr>
        <w:top w:val="none" w:sz="0" w:space="0" w:color="auto"/>
        <w:left w:val="none" w:sz="0" w:space="0" w:color="auto"/>
        <w:bottom w:val="none" w:sz="0" w:space="0" w:color="auto"/>
        <w:right w:val="none" w:sz="0" w:space="0" w:color="auto"/>
      </w:divBdr>
    </w:div>
    <w:div w:id="250968234">
      <w:bodyDiv w:val="1"/>
      <w:marLeft w:val="0"/>
      <w:marRight w:val="0"/>
      <w:marTop w:val="0"/>
      <w:marBottom w:val="0"/>
      <w:divBdr>
        <w:top w:val="none" w:sz="0" w:space="0" w:color="auto"/>
        <w:left w:val="none" w:sz="0" w:space="0" w:color="auto"/>
        <w:bottom w:val="none" w:sz="0" w:space="0" w:color="auto"/>
        <w:right w:val="none" w:sz="0" w:space="0" w:color="auto"/>
      </w:divBdr>
    </w:div>
    <w:div w:id="288632744">
      <w:bodyDiv w:val="1"/>
      <w:marLeft w:val="0"/>
      <w:marRight w:val="0"/>
      <w:marTop w:val="0"/>
      <w:marBottom w:val="0"/>
      <w:divBdr>
        <w:top w:val="none" w:sz="0" w:space="0" w:color="auto"/>
        <w:left w:val="none" w:sz="0" w:space="0" w:color="auto"/>
        <w:bottom w:val="none" w:sz="0" w:space="0" w:color="auto"/>
        <w:right w:val="none" w:sz="0" w:space="0" w:color="auto"/>
      </w:divBdr>
    </w:div>
    <w:div w:id="556287468">
      <w:bodyDiv w:val="1"/>
      <w:marLeft w:val="0"/>
      <w:marRight w:val="0"/>
      <w:marTop w:val="0"/>
      <w:marBottom w:val="0"/>
      <w:divBdr>
        <w:top w:val="none" w:sz="0" w:space="0" w:color="auto"/>
        <w:left w:val="none" w:sz="0" w:space="0" w:color="auto"/>
        <w:bottom w:val="none" w:sz="0" w:space="0" w:color="auto"/>
        <w:right w:val="none" w:sz="0" w:space="0" w:color="auto"/>
      </w:divBdr>
    </w:div>
    <w:div w:id="557202123">
      <w:bodyDiv w:val="1"/>
      <w:marLeft w:val="0"/>
      <w:marRight w:val="0"/>
      <w:marTop w:val="0"/>
      <w:marBottom w:val="0"/>
      <w:divBdr>
        <w:top w:val="none" w:sz="0" w:space="0" w:color="auto"/>
        <w:left w:val="none" w:sz="0" w:space="0" w:color="auto"/>
        <w:bottom w:val="none" w:sz="0" w:space="0" w:color="auto"/>
        <w:right w:val="none" w:sz="0" w:space="0" w:color="auto"/>
      </w:divBdr>
    </w:div>
    <w:div w:id="562641771">
      <w:bodyDiv w:val="1"/>
      <w:marLeft w:val="0"/>
      <w:marRight w:val="0"/>
      <w:marTop w:val="0"/>
      <w:marBottom w:val="0"/>
      <w:divBdr>
        <w:top w:val="none" w:sz="0" w:space="0" w:color="auto"/>
        <w:left w:val="none" w:sz="0" w:space="0" w:color="auto"/>
        <w:bottom w:val="none" w:sz="0" w:space="0" w:color="auto"/>
        <w:right w:val="none" w:sz="0" w:space="0" w:color="auto"/>
      </w:divBdr>
      <w:divsChild>
        <w:div w:id="1399787248">
          <w:marLeft w:val="-137"/>
          <w:marRight w:val="0"/>
          <w:marTop w:val="0"/>
          <w:marBottom w:val="0"/>
          <w:divBdr>
            <w:top w:val="none" w:sz="0" w:space="0" w:color="auto"/>
            <w:left w:val="none" w:sz="0" w:space="0" w:color="auto"/>
            <w:bottom w:val="none" w:sz="0" w:space="0" w:color="auto"/>
            <w:right w:val="none" w:sz="0" w:space="0" w:color="auto"/>
          </w:divBdr>
        </w:div>
      </w:divsChild>
    </w:div>
    <w:div w:id="578290096">
      <w:bodyDiv w:val="1"/>
      <w:marLeft w:val="0"/>
      <w:marRight w:val="0"/>
      <w:marTop w:val="0"/>
      <w:marBottom w:val="0"/>
      <w:divBdr>
        <w:top w:val="none" w:sz="0" w:space="0" w:color="auto"/>
        <w:left w:val="none" w:sz="0" w:space="0" w:color="auto"/>
        <w:bottom w:val="none" w:sz="0" w:space="0" w:color="auto"/>
        <w:right w:val="none" w:sz="0" w:space="0" w:color="auto"/>
      </w:divBdr>
    </w:div>
    <w:div w:id="582615993">
      <w:bodyDiv w:val="1"/>
      <w:marLeft w:val="0"/>
      <w:marRight w:val="0"/>
      <w:marTop w:val="0"/>
      <w:marBottom w:val="0"/>
      <w:divBdr>
        <w:top w:val="none" w:sz="0" w:space="0" w:color="auto"/>
        <w:left w:val="none" w:sz="0" w:space="0" w:color="auto"/>
        <w:bottom w:val="none" w:sz="0" w:space="0" w:color="auto"/>
        <w:right w:val="none" w:sz="0" w:space="0" w:color="auto"/>
      </w:divBdr>
      <w:divsChild>
        <w:div w:id="1293440444">
          <w:marLeft w:val="-137"/>
          <w:marRight w:val="0"/>
          <w:marTop w:val="0"/>
          <w:marBottom w:val="0"/>
          <w:divBdr>
            <w:top w:val="none" w:sz="0" w:space="0" w:color="auto"/>
            <w:left w:val="none" w:sz="0" w:space="0" w:color="auto"/>
            <w:bottom w:val="none" w:sz="0" w:space="0" w:color="auto"/>
            <w:right w:val="none" w:sz="0" w:space="0" w:color="auto"/>
          </w:divBdr>
        </w:div>
      </w:divsChild>
    </w:div>
    <w:div w:id="642931951">
      <w:bodyDiv w:val="1"/>
      <w:marLeft w:val="0"/>
      <w:marRight w:val="0"/>
      <w:marTop w:val="0"/>
      <w:marBottom w:val="0"/>
      <w:divBdr>
        <w:top w:val="none" w:sz="0" w:space="0" w:color="auto"/>
        <w:left w:val="none" w:sz="0" w:space="0" w:color="auto"/>
        <w:bottom w:val="none" w:sz="0" w:space="0" w:color="auto"/>
        <w:right w:val="none" w:sz="0" w:space="0" w:color="auto"/>
      </w:divBdr>
      <w:divsChild>
        <w:div w:id="52508430">
          <w:marLeft w:val="0"/>
          <w:marRight w:val="0"/>
          <w:marTop w:val="0"/>
          <w:marBottom w:val="0"/>
          <w:divBdr>
            <w:top w:val="none" w:sz="0" w:space="0" w:color="auto"/>
            <w:left w:val="none" w:sz="0" w:space="0" w:color="auto"/>
            <w:bottom w:val="none" w:sz="0" w:space="0" w:color="auto"/>
            <w:right w:val="none" w:sz="0" w:space="0" w:color="auto"/>
          </w:divBdr>
          <w:divsChild>
            <w:div w:id="439378417">
              <w:marLeft w:val="0"/>
              <w:marRight w:val="0"/>
              <w:marTop w:val="0"/>
              <w:marBottom w:val="0"/>
              <w:divBdr>
                <w:top w:val="none" w:sz="0" w:space="0" w:color="auto"/>
                <w:left w:val="none" w:sz="0" w:space="0" w:color="auto"/>
                <w:bottom w:val="none" w:sz="0" w:space="0" w:color="auto"/>
                <w:right w:val="none" w:sz="0" w:space="0" w:color="auto"/>
              </w:divBdr>
            </w:div>
          </w:divsChild>
        </w:div>
        <w:div w:id="105926933">
          <w:marLeft w:val="0"/>
          <w:marRight w:val="0"/>
          <w:marTop w:val="0"/>
          <w:marBottom w:val="0"/>
          <w:divBdr>
            <w:top w:val="none" w:sz="0" w:space="0" w:color="auto"/>
            <w:left w:val="none" w:sz="0" w:space="0" w:color="auto"/>
            <w:bottom w:val="none" w:sz="0" w:space="0" w:color="auto"/>
            <w:right w:val="none" w:sz="0" w:space="0" w:color="auto"/>
          </w:divBdr>
          <w:divsChild>
            <w:div w:id="2080397388">
              <w:marLeft w:val="0"/>
              <w:marRight w:val="0"/>
              <w:marTop w:val="0"/>
              <w:marBottom w:val="0"/>
              <w:divBdr>
                <w:top w:val="none" w:sz="0" w:space="0" w:color="auto"/>
                <w:left w:val="none" w:sz="0" w:space="0" w:color="auto"/>
                <w:bottom w:val="none" w:sz="0" w:space="0" w:color="auto"/>
                <w:right w:val="none" w:sz="0" w:space="0" w:color="auto"/>
              </w:divBdr>
            </w:div>
          </w:divsChild>
        </w:div>
        <w:div w:id="368840023">
          <w:marLeft w:val="0"/>
          <w:marRight w:val="0"/>
          <w:marTop w:val="0"/>
          <w:marBottom w:val="0"/>
          <w:divBdr>
            <w:top w:val="none" w:sz="0" w:space="0" w:color="auto"/>
            <w:left w:val="none" w:sz="0" w:space="0" w:color="auto"/>
            <w:bottom w:val="none" w:sz="0" w:space="0" w:color="auto"/>
            <w:right w:val="none" w:sz="0" w:space="0" w:color="auto"/>
          </w:divBdr>
          <w:divsChild>
            <w:div w:id="1748190727">
              <w:marLeft w:val="0"/>
              <w:marRight w:val="0"/>
              <w:marTop w:val="0"/>
              <w:marBottom w:val="0"/>
              <w:divBdr>
                <w:top w:val="none" w:sz="0" w:space="0" w:color="auto"/>
                <w:left w:val="none" w:sz="0" w:space="0" w:color="auto"/>
                <w:bottom w:val="none" w:sz="0" w:space="0" w:color="auto"/>
                <w:right w:val="none" w:sz="0" w:space="0" w:color="auto"/>
              </w:divBdr>
            </w:div>
          </w:divsChild>
        </w:div>
        <w:div w:id="596984973">
          <w:marLeft w:val="0"/>
          <w:marRight w:val="0"/>
          <w:marTop w:val="0"/>
          <w:marBottom w:val="0"/>
          <w:divBdr>
            <w:top w:val="none" w:sz="0" w:space="0" w:color="auto"/>
            <w:left w:val="none" w:sz="0" w:space="0" w:color="auto"/>
            <w:bottom w:val="none" w:sz="0" w:space="0" w:color="auto"/>
            <w:right w:val="none" w:sz="0" w:space="0" w:color="auto"/>
          </w:divBdr>
          <w:divsChild>
            <w:div w:id="556669718">
              <w:marLeft w:val="0"/>
              <w:marRight w:val="0"/>
              <w:marTop w:val="0"/>
              <w:marBottom w:val="0"/>
              <w:divBdr>
                <w:top w:val="none" w:sz="0" w:space="0" w:color="auto"/>
                <w:left w:val="none" w:sz="0" w:space="0" w:color="auto"/>
                <w:bottom w:val="none" w:sz="0" w:space="0" w:color="auto"/>
                <w:right w:val="none" w:sz="0" w:space="0" w:color="auto"/>
              </w:divBdr>
            </w:div>
          </w:divsChild>
        </w:div>
        <w:div w:id="1360475473">
          <w:marLeft w:val="0"/>
          <w:marRight w:val="0"/>
          <w:marTop w:val="0"/>
          <w:marBottom w:val="0"/>
          <w:divBdr>
            <w:top w:val="none" w:sz="0" w:space="0" w:color="auto"/>
            <w:left w:val="none" w:sz="0" w:space="0" w:color="auto"/>
            <w:bottom w:val="none" w:sz="0" w:space="0" w:color="auto"/>
            <w:right w:val="none" w:sz="0" w:space="0" w:color="auto"/>
          </w:divBdr>
          <w:divsChild>
            <w:div w:id="1102143767">
              <w:marLeft w:val="0"/>
              <w:marRight w:val="0"/>
              <w:marTop w:val="0"/>
              <w:marBottom w:val="0"/>
              <w:divBdr>
                <w:top w:val="none" w:sz="0" w:space="0" w:color="auto"/>
                <w:left w:val="none" w:sz="0" w:space="0" w:color="auto"/>
                <w:bottom w:val="none" w:sz="0" w:space="0" w:color="auto"/>
                <w:right w:val="none" w:sz="0" w:space="0" w:color="auto"/>
              </w:divBdr>
            </w:div>
          </w:divsChild>
        </w:div>
        <w:div w:id="1711413566">
          <w:marLeft w:val="0"/>
          <w:marRight w:val="0"/>
          <w:marTop w:val="0"/>
          <w:marBottom w:val="0"/>
          <w:divBdr>
            <w:top w:val="none" w:sz="0" w:space="0" w:color="auto"/>
            <w:left w:val="none" w:sz="0" w:space="0" w:color="auto"/>
            <w:bottom w:val="none" w:sz="0" w:space="0" w:color="auto"/>
            <w:right w:val="none" w:sz="0" w:space="0" w:color="auto"/>
          </w:divBdr>
          <w:divsChild>
            <w:div w:id="1038896883">
              <w:marLeft w:val="0"/>
              <w:marRight w:val="0"/>
              <w:marTop w:val="0"/>
              <w:marBottom w:val="0"/>
              <w:divBdr>
                <w:top w:val="none" w:sz="0" w:space="0" w:color="auto"/>
                <w:left w:val="none" w:sz="0" w:space="0" w:color="auto"/>
                <w:bottom w:val="none" w:sz="0" w:space="0" w:color="auto"/>
                <w:right w:val="none" w:sz="0" w:space="0" w:color="auto"/>
              </w:divBdr>
            </w:div>
          </w:divsChild>
        </w:div>
        <w:div w:id="1789540624">
          <w:marLeft w:val="0"/>
          <w:marRight w:val="0"/>
          <w:marTop w:val="0"/>
          <w:marBottom w:val="0"/>
          <w:divBdr>
            <w:top w:val="none" w:sz="0" w:space="0" w:color="auto"/>
            <w:left w:val="none" w:sz="0" w:space="0" w:color="auto"/>
            <w:bottom w:val="none" w:sz="0" w:space="0" w:color="auto"/>
            <w:right w:val="none" w:sz="0" w:space="0" w:color="auto"/>
          </w:divBdr>
          <w:divsChild>
            <w:div w:id="1124232236">
              <w:marLeft w:val="0"/>
              <w:marRight w:val="0"/>
              <w:marTop w:val="0"/>
              <w:marBottom w:val="0"/>
              <w:divBdr>
                <w:top w:val="none" w:sz="0" w:space="0" w:color="auto"/>
                <w:left w:val="none" w:sz="0" w:space="0" w:color="auto"/>
                <w:bottom w:val="none" w:sz="0" w:space="0" w:color="auto"/>
                <w:right w:val="none" w:sz="0" w:space="0" w:color="auto"/>
              </w:divBdr>
            </w:div>
          </w:divsChild>
        </w:div>
        <w:div w:id="1987658787">
          <w:marLeft w:val="0"/>
          <w:marRight w:val="0"/>
          <w:marTop w:val="0"/>
          <w:marBottom w:val="0"/>
          <w:divBdr>
            <w:top w:val="none" w:sz="0" w:space="0" w:color="auto"/>
            <w:left w:val="none" w:sz="0" w:space="0" w:color="auto"/>
            <w:bottom w:val="none" w:sz="0" w:space="0" w:color="auto"/>
            <w:right w:val="none" w:sz="0" w:space="0" w:color="auto"/>
          </w:divBdr>
          <w:divsChild>
            <w:div w:id="1996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6776">
      <w:bodyDiv w:val="1"/>
      <w:marLeft w:val="0"/>
      <w:marRight w:val="0"/>
      <w:marTop w:val="0"/>
      <w:marBottom w:val="0"/>
      <w:divBdr>
        <w:top w:val="none" w:sz="0" w:space="0" w:color="auto"/>
        <w:left w:val="none" w:sz="0" w:space="0" w:color="auto"/>
        <w:bottom w:val="none" w:sz="0" w:space="0" w:color="auto"/>
        <w:right w:val="none" w:sz="0" w:space="0" w:color="auto"/>
      </w:divBdr>
    </w:div>
    <w:div w:id="1083836885">
      <w:bodyDiv w:val="1"/>
      <w:marLeft w:val="0"/>
      <w:marRight w:val="0"/>
      <w:marTop w:val="0"/>
      <w:marBottom w:val="0"/>
      <w:divBdr>
        <w:top w:val="none" w:sz="0" w:space="0" w:color="auto"/>
        <w:left w:val="none" w:sz="0" w:space="0" w:color="auto"/>
        <w:bottom w:val="none" w:sz="0" w:space="0" w:color="auto"/>
        <w:right w:val="none" w:sz="0" w:space="0" w:color="auto"/>
      </w:divBdr>
    </w:div>
    <w:div w:id="1116677332">
      <w:bodyDiv w:val="1"/>
      <w:marLeft w:val="0"/>
      <w:marRight w:val="0"/>
      <w:marTop w:val="0"/>
      <w:marBottom w:val="0"/>
      <w:divBdr>
        <w:top w:val="none" w:sz="0" w:space="0" w:color="auto"/>
        <w:left w:val="none" w:sz="0" w:space="0" w:color="auto"/>
        <w:bottom w:val="none" w:sz="0" w:space="0" w:color="auto"/>
        <w:right w:val="none" w:sz="0" w:space="0" w:color="auto"/>
      </w:divBdr>
    </w:div>
    <w:div w:id="1119302200">
      <w:bodyDiv w:val="1"/>
      <w:marLeft w:val="0"/>
      <w:marRight w:val="0"/>
      <w:marTop w:val="0"/>
      <w:marBottom w:val="0"/>
      <w:divBdr>
        <w:top w:val="none" w:sz="0" w:space="0" w:color="auto"/>
        <w:left w:val="none" w:sz="0" w:space="0" w:color="auto"/>
        <w:bottom w:val="none" w:sz="0" w:space="0" w:color="auto"/>
        <w:right w:val="none" w:sz="0" w:space="0" w:color="auto"/>
      </w:divBdr>
    </w:div>
    <w:div w:id="1272862146">
      <w:bodyDiv w:val="1"/>
      <w:marLeft w:val="0"/>
      <w:marRight w:val="0"/>
      <w:marTop w:val="0"/>
      <w:marBottom w:val="0"/>
      <w:divBdr>
        <w:top w:val="none" w:sz="0" w:space="0" w:color="auto"/>
        <w:left w:val="none" w:sz="0" w:space="0" w:color="auto"/>
        <w:bottom w:val="none" w:sz="0" w:space="0" w:color="auto"/>
        <w:right w:val="none" w:sz="0" w:space="0" w:color="auto"/>
      </w:divBdr>
    </w:div>
    <w:div w:id="1301573904">
      <w:bodyDiv w:val="1"/>
      <w:marLeft w:val="0"/>
      <w:marRight w:val="0"/>
      <w:marTop w:val="0"/>
      <w:marBottom w:val="0"/>
      <w:divBdr>
        <w:top w:val="none" w:sz="0" w:space="0" w:color="auto"/>
        <w:left w:val="none" w:sz="0" w:space="0" w:color="auto"/>
        <w:bottom w:val="none" w:sz="0" w:space="0" w:color="auto"/>
        <w:right w:val="none" w:sz="0" w:space="0" w:color="auto"/>
      </w:divBdr>
      <w:divsChild>
        <w:div w:id="732698274">
          <w:marLeft w:val="-137"/>
          <w:marRight w:val="0"/>
          <w:marTop w:val="0"/>
          <w:marBottom w:val="0"/>
          <w:divBdr>
            <w:top w:val="none" w:sz="0" w:space="0" w:color="auto"/>
            <w:left w:val="none" w:sz="0" w:space="0" w:color="auto"/>
            <w:bottom w:val="none" w:sz="0" w:space="0" w:color="auto"/>
            <w:right w:val="none" w:sz="0" w:space="0" w:color="auto"/>
          </w:divBdr>
        </w:div>
      </w:divsChild>
    </w:div>
    <w:div w:id="1357925199">
      <w:bodyDiv w:val="1"/>
      <w:marLeft w:val="0"/>
      <w:marRight w:val="0"/>
      <w:marTop w:val="0"/>
      <w:marBottom w:val="0"/>
      <w:divBdr>
        <w:top w:val="none" w:sz="0" w:space="0" w:color="auto"/>
        <w:left w:val="none" w:sz="0" w:space="0" w:color="auto"/>
        <w:bottom w:val="none" w:sz="0" w:space="0" w:color="auto"/>
        <w:right w:val="none" w:sz="0" w:space="0" w:color="auto"/>
      </w:divBdr>
    </w:div>
    <w:div w:id="1362243506">
      <w:bodyDiv w:val="1"/>
      <w:marLeft w:val="0"/>
      <w:marRight w:val="0"/>
      <w:marTop w:val="0"/>
      <w:marBottom w:val="0"/>
      <w:divBdr>
        <w:top w:val="none" w:sz="0" w:space="0" w:color="auto"/>
        <w:left w:val="none" w:sz="0" w:space="0" w:color="auto"/>
        <w:bottom w:val="none" w:sz="0" w:space="0" w:color="auto"/>
        <w:right w:val="none" w:sz="0" w:space="0" w:color="auto"/>
      </w:divBdr>
      <w:divsChild>
        <w:div w:id="98069939">
          <w:marLeft w:val="0"/>
          <w:marRight w:val="0"/>
          <w:marTop w:val="0"/>
          <w:marBottom w:val="0"/>
          <w:divBdr>
            <w:top w:val="none" w:sz="0" w:space="0" w:color="auto"/>
            <w:left w:val="none" w:sz="0" w:space="0" w:color="auto"/>
            <w:bottom w:val="none" w:sz="0" w:space="0" w:color="auto"/>
            <w:right w:val="none" w:sz="0" w:space="0" w:color="auto"/>
          </w:divBdr>
          <w:divsChild>
            <w:div w:id="101649896">
              <w:marLeft w:val="0"/>
              <w:marRight w:val="0"/>
              <w:marTop w:val="0"/>
              <w:marBottom w:val="0"/>
              <w:divBdr>
                <w:top w:val="none" w:sz="0" w:space="0" w:color="auto"/>
                <w:left w:val="none" w:sz="0" w:space="0" w:color="auto"/>
                <w:bottom w:val="none" w:sz="0" w:space="0" w:color="auto"/>
                <w:right w:val="none" w:sz="0" w:space="0" w:color="auto"/>
              </w:divBdr>
            </w:div>
          </w:divsChild>
        </w:div>
        <w:div w:id="152263084">
          <w:marLeft w:val="0"/>
          <w:marRight w:val="0"/>
          <w:marTop w:val="0"/>
          <w:marBottom w:val="0"/>
          <w:divBdr>
            <w:top w:val="none" w:sz="0" w:space="0" w:color="auto"/>
            <w:left w:val="none" w:sz="0" w:space="0" w:color="auto"/>
            <w:bottom w:val="none" w:sz="0" w:space="0" w:color="auto"/>
            <w:right w:val="none" w:sz="0" w:space="0" w:color="auto"/>
          </w:divBdr>
          <w:divsChild>
            <w:div w:id="1004818508">
              <w:marLeft w:val="0"/>
              <w:marRight w:val="0"/>
              <w:marTop w:val="0"/>
              <w:marBottom w:val="0"/>
              <w:divBdr>
                <w:top w:val="none" w:sz="0" w:space="0" w:color="auto"/>
                <w:left w:val="none" w:sz="0" w:space="0" w:color="auto"/>
                <w:bottom w:val="none" w:sz="0" w:space="0" w:color="auto"/>
                <w:right w:val="none" w:sz="0" w:space="0" w:color="auto"/>
              </w:divBdr>
            </w:div>
          </w:divsChild>
        </w:div>
        <w:div w:id="189686401">
          <w:marLeft w:val="0"/>
          <w:marRight w:val="0"/>
          <w:marTop w:val="0"/>
          <w:marBottom w:val="0"/>
          <w:divBdr>
            <w:top w:val="none" w:sz="0" w:space="0" w:color="auto"/>
            <w:left w:val="none" w:sz="0" w:space="0" w:color="auto"/>
            <w:bottom w:val="none" w:sz="0" w:space="0" w:color="auto"/>
            <w:right w:val="none" w:sz="0" w:space="0" w:color="auto"/>
          </w:divBdr>
          <w:divsChild>
            <w:div w:id="924262256">
              <w:marLeft w:val="0"/>
              <w:marRight w:val="0"/>
              <w:marTop w:val="0"/>
              <w:marBottom w:val="0"/>
              <w:divBdr>
                <w:top w:val="none" w:sz="0" w:space="0" w:color="auto"/>
                <w:left w:val="none" w:sz="0" w:space="0" w:color="auto"/>
                <w:bottom w:val="none" w:sz="0" w:space="0" w:color="auto"/>
                <w:right w:val="none" w:sz="0" w:space="0" w:color="auto"/>
              </w:divBdr>
            </w:div>
          </w:divsChild>
        </w:div>
        <w:div w:id="210462814">
          <w:marLeft w:val="0"/>
          <w:marRight w:val="0"/>
          <w:marTop w:val="0"/>
          <w:marBottom w:val="0"/>
          <w:divBdr>
            <w:top w:val="none" w:sz="0" w:space="0" w:color="auto"/>
            <w:left w:val="none" w:sz="0" w:space="0" w:color="auto"/>
            <w:bottom w:val="none" w:sz="0" w:space="0" w:color="auto"/>
            <w:right w:val="none" w:sz="0" w:space="0" w:color="auto"/>
          </w:divBdr>
          <w:divsChild>
            <w:div w:id="210070799">
              <w:marLeft w:val="0"/>
              <w:marRight w:val="0"/>
              <w:marTop w:val="0"/>
              <w:marBottom w:val="0"/>
              <w:divBdr>
                <w:top w:val="none" w:sz="0" w:space="0" w:color="auto"/>
                <w:left w:val="none" w:sz="0" w:space="0" w:color="auto"/>
                <w:bottom w:val="none" w:sz="0" w:space="0" w:color="auto"/>
                <w:right w:val="none" w:sz="0" w:space="0" w:color="auto"/>
              </w:divBdr>
            </w:div>
          </w:divsChild>
        </w:div>
        <w:div w:id="625743471">
          <w:marLeft w:val="0"/>
          <w:marRight w:val="0"/>
          <w:marTop w:val="0"/>
          <w:marBottom w:val="0"/>
          <w:divBdr>
            <w:top w:val="none" w:sz="0" w:space="0" w:color="auto"/>
            <w:left w:val="none" w:sz="0" w:space="0" w:color="auto"/>
            <w:bottom w:val="none" w:sz="0" w:space="0" w:color="auto"/>
            <w:right w:val="none" w:sz="0" w:space="0" w:color="auto"/>
          </w:divBdr>
          <w:divsChild>
            <w:div w:id="553352936">
              <w:marLeft w:val="0"/>
              <w:marRight w:val="0"/>
              <w:marTop w:val="0"/>
              <w:marBottom w:val="0"/>
              <w:divBdr>
                <w:top w:val="none" w:sz="0" w:space="0" w:color="auto"/>
                <w:left w:val="none" w:sz="0" w:space="0" w:color="auto"/>
                <w:bottom w:val="none" w:sz="0" w:space="0" w:color="auto"/>
                <w:right w:val="none" w:sz="0" w:space="0" w:color="auto"/>
              </w:divBdr>
            </w:div>
          </w:divsChild>
        </w:div>
        <w:div w:id="817378559">
          <w:marLeft w:val="0"/>
          <w:marRight w:val="0"/>
          <w:marTop w:val="0"/>
          <w:marBottom w:val="0"/>
          <w:divBdr>
            <w:top w:val="none" w:sz="0" w:space="0" w:color="auto"/>
            <w:left w:val="none" w:sz="0" w:space="0" w:color="auto"/>
            <w:bottom w:val="none" w:sz="0" w:space="0" w:color="auto"/>
            <w:right w:val="none" w:sz="0" w:space="0" w:color="auto"/>
          </w:divBdr>
          <w:divsChild>
            <w:div w:id="1358386340">
              <w:marLeft w:val="0"/>
              <w:marRight w:val="0"/>
              <w:marTop w:val="0"/>
              <w:marBottom w:val="0"/>
              <w:divBdr>
                <w:top w:val="none" w:sz="0" w:space="0" w:color="auto"/>
                <w:left w:val="none" w:sz="0" w:space="0" w:color="auto"/>
                <w:bottom w:val="none" w:sz="0" w:space="0" w:color="auto"/>
                <w:right w:val="none" w:sz="0" w:space="0" w:color="auto"/>
              </w:divBdr>
            </w:div>
          </w:divsChild>
        </w:div>
        <w:div w:id="1438208180">
          <w:marLeft w:val="0"/>
          <w:marRight w:val="0"/>
          <w:marTop w:val="0"/>
          <w:marBottom w:val="0"/>
          <w:divBdr>
            <w:top w:val="none" w:sz="0" w:space="0" w:color="auto"/>
            <w:left w:val="none" w:sz="0" w:space="0" w:color="auto"/>
            <w:bottom w:val="none" w:sz="0" w:space="0" w:color="auto"/>
            <w:right w:val="none" w:sz="0" w:space="0" w:color="auto"/>
          </w:divBdr>
          <w:divsChild>
            <w:div w:id="145124382">
              <w:marLeft w:val="0"/>
              <w:marRight w:val="0"/>
              <w:marTop w:val="0"/>
              <w:marBottom w:val="0"/>
              <w:divBdr>
                <w:top w:val="none" w:sz="0" w:space="0" w:color="auto"/>
                <w:left w:val="none" w:sz="0" w:space="0" w:color="auto"/>
                <w:bottom w:val="none" w:sz="0" w:space="0" w:color="auto"/>
                <w:right w:val="none" w:sz="0" w:space="0" w:color="auto"/>
              </w:divBdr>
            </w:div>
          </w:divsChild>
        </w:div>
        <w:div w:id="1667054818">
          <w:marLeft w:val="0"/>
          <w:marRight w:val="0"/>
          <w:marTop w:val="0"/>
          <w:marBottom w:val="0"/>
          <w:divBdr>
            <w:top w:val="none" w:sz="0" w:space="0" w:color="auto"/>
            <w:left w:val="none" w:sz="0" w:space="0" w:color="auto"/>
            <w:bottom w:val="none" w:sz="0" w:space="0" w:color="auto"/>
            <w:right w:val="none" w:sz="0" w:space="0" w:color="auto"/>
          </w:divBdr>
          <w:divsChild>
            <w:div w:id="1134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025">
      <w:bodyDiv w:val="1"/>
      <w:marLeft w:val="0"/>
      <w:marRight w:val="0"/>
      <w:marTop w:val="0"/>
      <w:marBottom w:val="0"/>
      <w:divBdr>
        <w:top w:val="none" w:sz="0" w:space="0" w:color="auto"/>
        <w:left w:val="none" w:sz="0" w:space="0" w:color="auto"/>
        <w:bottom w:val="none" w:sz="0" w:space="0" w:color="auto"/>
        <w:right w:val="none" w:sz="0" w:space="0" w:color="auto"/>
      </w:divBdr>
    </w:div>
    <w:div w:id="1420443005">
      <w:bodyDiv w:val="1"/>
      <w:marLeft w:val="0"/>
      <w:marRight w:val="0"/>
      <w:marTop w:val="0"/>
      <w:marBottom w:val="0"/>
      <w:divBdr>
        <w:top w:val="none" w:sz="0" w:space="0" w:color="auto"/>
        <w:left w:val="none" w:sz="0" w:space="0" w:color="auto"/>
        <w:bottom w:val="none" w:sz="0" w:space="0" w:color="auto"/>
        <w:right w:val="none" w:sz="0" w:space="0" w:color="auto"/>
      </w:divBdr>
    </w:div>
    <w:div w:id="1440100382">
      <w:bodyDiv w:val="1"/>
      <w:marLeft w:val="0"/>
      <w:marRight w:val="0"/>
      <w:marTop w:val="0"/>
      <w:marBottom w:val="0"/>
      <w:divBdr>
        <w:top w:val="none" w:sz="0" w:space="0" w:color="auto"/>
        <w:left w:val="none" w:sz="0" w:space="0" w:color="auto"/>
        <w:bottom w:val="none" w:sz="0" w:space="0" w:color="auto"/>
        <w:right w:val="none" w:sz="0" w:space="0" w:color="auto"/>
      </w:divBdr>
    </w:div>
    <w:div w:id="1479104061">
      <w:bodyDiv w:val="1"/>
      <w:marLeft w:val="0"/>
      <w:marRight w:val="0"/>
      <w:marTop w:val="0"/>
      <w:marBottom w:val="0"/>
      <w:divBdr>
        <w:top w:val="none" w:sz="0" w:space="0" w:color="auto"/>
        <w:left w:val="none" w:sz="0" w:space="0" w:color="auto"/>
        <w:bottom w:val="none" w:sz="0" w:space="0" w:color="auto"/>
        <w:right w:val="none" w:sz="0" w:space="0" w:color="auto"/>
      </w:divBdr>
      <w:divsChild>
        <w:div w:id="995299515">
          <w:marLeft w:val="-137"/>
          <w:marRight w:val="0"/>
          <w:marTop w:val="0"/>
          <w:marBottom w:val="0"/>
          <w:divBdr>
            <w:top w:val="none" w:sz="0" w:space="0" w:color="auto"/>
            <w:left w:val="none" w:sz="0" w:space="0" w:color="auto"/>
            <w:bottom w:val="none" w:sz="0" w:space="0" w:color="auto"/>
            <w:right w:val="none" w:sz="0" w:space="0" w:color="auto"/>
          </w:divBdr>
        </w:div>
      </w:divsChild>
    </w:div>
    <w:div w:id="1557201420">
      <w:bodyDiv w:val="1"/>
      <w:marLeft w:val="0"/>
      <w:marRight w:val="0"/>
      <w:marTop w:val="0"/>
      <w:marBottom w:val="0"/>
      <w:divBdr>
        <w:top w:val="none" w:sz="0" w:space="0" w:color="auto"/>
        <w:left w:val="none" w:sz="0" w:space="0" w:color="auto"/>
        <w:bottom w:val="none" w:sz="0" w:space="0" w:color="auto"/>
        <w:right w:val="none" w:sz="0" w:space="0" w:color="auto"/>
      </w:divBdr>
    </w:div>
    <w:div w:id="1595085760">
      <w:bodyDiv w:val="1"/>
      <w:marLeft w:val="0"/>
      <w:marRight w:val="0"/>
      <w:marTop w:val="0"/>
      <w:marBottom w:val="0"/>
      <w:divBdr>
        <w:top w:val="none" w:sz="0" w:space="0" w:color="auto"/>
        <w:left w:val="none" w:sz="0" w:space="0" w:color="auto"/>
        <w:bottom w:val="none" w:sz="0" w:space="0" w:color="auto"/>
        <w:right w:val="none" w:sz="0" w:space="0" w:color="auto"/>
      </w:divBdr>
    </w:div>
    <w:div w:id="1648362686">
      <w:bodyDiv w:val="1"/>
      <w:marLeft w:val="0"/>
      <w:marRight w:val="0"/>
      <w:marTop w:val="0"/>
      <w:marBottom w:val="0"/>
      <w:divBdr>
        <w:top w:val="none" w:sz="0" w:space="0" w:color="auto"/>
        <w:left w:val="none" w:sz="0" w:space="0" w:color="auto"/>
        <w:bottom w:val="none" w:sz="0" w:space="0" w:color="auto"/>
        <w:right w:val="none" w:sz="0" w:space="0" w:color="auto"/>
      </w:divBdr>
    </w:div>
    <w:div w:id="1684938702">
      <w:bodyDiv w:val="1"/>
      <w:marLeft w:val="0"/>
      <w:marRight w:val="0"/>
      <w:marTop w:val="0"/>
      <w:marBottom w:val="0"/>
      <w:divBdr>
        <w:top w:val="none" w:sz="0" w:space="0" w:color="auto"/>
        <w:left w:val="none" w:sz="0" w:space="0" w:color="auto"/>
        <w:bottom w:val="none" w:sz="0" w:space="0" w:color="auto"/>
        <w:right w:val="none" w:sz="0" w:space="0" w:color="auto"/>
      </w:divBdr>
    </w:div>
    <w:div w:id="1994210513">
      <w:bodyDiv w:val="1"/>
      <w:marLeft w:val="0"/>
      <w:marRight w:val="0"/>
      <w:marTop w:val="0"/>
      <w:marBottom w:val="0"/>
      <w:divBdr>
        <w:top w:val="none" w:sz="0" w:space="0" w:color="auto"/>
        <w:left w:val="none" w:sz="0" w:space="0" w:color="auto"/>
        <w:bottom w:val="none" w:sz="0" w:space="0" w:color="auto"/>
        <w:right w:val="none" w:sz="0" w:space="0" w:color="auto"/>
      </w:divBdr>
    </w:div>
    <w:div w:id="2035838470">
      <w:bodyDiv w:val="1"/>
      <w:marLeft w:val="0"/>
      <w:marRight w:val="0"/>
      <w:marTop w:val="0"/>
      <w:marBottom w:val="0"/>
      <w:divBdr>
        <w:top w:val="none" w:sz="0" w:space="0" w:color="auto"/>
        <w:left w:val="none" w:sz="0" w:space="0" w:color="auto"/>
        <w:bottom w:val="none" w:sz="0" w:space="0" w:color="auto"/>
        <w:right w:val="none" w:sz="0" w:space="0" w:color="auto"/>
      </w:divBdr>
    </w:div>
    <w:div w:id="21128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o.stanford.edu/" TargetMode="External"/><Relationship Id="rId18" Type="http://schemas.openxmlformats.org/officeDocument/2006/relationships/hyperlink" Target="https://tinyurl.com/y9pkmmp5" TargetMode="External"/><Relationship Id="rId26"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hyperlink" Target="https://tinyurl.com/yd6bq6p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gov.ua" TargetMode="External"/><Relationship Id="rId17" Type="http://schemas.openxmlformats.org/officeDocument/2006/relationships/hyperlink" Target="https://tinyurl.com/y9tve4lk" TargetMode="External"/><Relationship Id="rId25" Type="http://schemas.openxmlformats.org/officeDocument/2006/relationships/hyperlink" Target="https://tinyurl.com/ydhcsag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inyurl.com/yckze4jd" TargetMode="External"/><Relationship Id="rId20" Type="http://schemas.openxmlformats.org/officeDocument/2006/relationships/hyperlink" Target="https://tinyurl.com/57wha7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351030700" TargetMode="External"/><Relationship Id="rId24" Type="http://schemas.openxmlformats.org/officeDocument/2006/relationships/hyperlink" Target="tel:+38061227124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jstor.org/" TargetMode="External"/><Relationship Id="rId23" Type="http://schemas.openxmlformats.org/officeDocument/2006/relationships/hyperlink" Target="mailto:vbanakh@znu.edu.ua" TargetMode="External"/><Relationship Id="rId28" Type="http://schemas.openxmlformats.org/officeDocument/2006/relationships/header" Target="header1.xml"/><Relationship Id="rId10" Type="http://schemas.openxmlformats.org/officeDocument/2006/relationships/hyperlink" Target="https://surl.li/uldlbv" TargetMode="External"/><Relationship Id="rId19" Type="http://schemas.openxmlformats.org/officeDocument/2006/relationships/hyperlink" Target="https://tinyurl.com/ycds57l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avkun@znu.edu.ua" TargetMode="External"/><Relationship Id="rId14" Type="http://schemas.openxmlformats.org/officeDocument/2006/relationships/hyperlink" Target="http://www.nbuv.gov.ua" TargetMode="External"/><Relationship Id="rId22" Type="http://schemas.openxmlformats.org/officeDocument/2006/relationships/hyperlink" Target="https://tinyurl.com/y9r5dpwh" TargetMode="External"/><Relationship Id="rId27" Type="http://schemas.openxmlformats.org/officeDocument/2006/relationships/hyperlink" Target="https://moodle.znu.edu.ua/mod/page/view.php?id=13301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168E-F98D-4202-8E10-7D30FE80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9093</TotalTime>
  <Pages>19</Pages>
  <Words>39538</Words>
  <Characters>22538</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 Oleynick</cp:lastModifiedBy>
  <cp:revision>22</cp:revision>
  <cp:lastPrinted>2025-07-16T12:32:00Z</cp:lastPrinted>
  <dcterms:created xsi:type="dcterms:W3CDTF">2025-07-18T07:27:00Z</dcterms:created>
  <dcterms:modified xsi:type="dcterms:W3CDTF">2025-10-23T07:04:00Z</dcterms:modified>
</cp:coreProperties>
</file>