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513" w:rsidRPr="00393513" w:rsidRDefault="00393513" w:rsidP="00393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Місце лісового господарства в національній економіці. Поняття економіки, економічних ресурсів, капіталу, праці</w:t>
      </w:r>
    </w:p>
    <w:p w:rsidR="00393513" w:rsidRPr="00393513" w:rsidRDefault="00393513" w:rsidP="00393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25" style="width:0;height:1.5pt" o:hralign="center" o:hrstd="t" o:hr="t" fillcolor="#a0a0a0" stroked="f"/>
        </w:pict>
      </w:r>
    </w:p>
    <w:p w:rsidR="00393513" w:rsidRPr="00393513" w:rsidRDefault="00393513" w:rsidP="0039351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Лісове господарство як складова національної економіки</w:t>
      </w:r>
    </w:p>
    <w:p w:rsidR="00393513" w:rsidRPr="00393513" w:rsidRDefault="00393513" w:rsidP="00393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Лісове господарство – це галузь народного господарства, яка займається </w:t>
      </w: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відтворенням, вирощуванням, охороною та раціональним використанням лісових ресурсів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Його значення визначається поєднанням </w:t>
      </w: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економічних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екологічних функцій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93513" w:rsidRPr="00393513" w:rsidRDefault="00393513" w:rsidP="003935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1.1. Економічні функції</w:t>
      </w:r>
    </w:p>
    <w:p w:rsidR="00393513" w:rsidRPr="00393513" w:rsidRDefault="00393513" w:rsidP="003935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Забезпечення суспільства </w:t>
      </w: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деревиною та іншими продуктами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(живиця, лікарські рослини, ягоди, гриби).</w:t>
      </w:r>
    </w:p>
    <w:p w:rsidR="00393513" w:rsidRPr="00393513" w:rsidRDefault="00393513" w:rsidP="003935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Формування </w:t>
      </w: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сировинної бази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деревообробної, паперової, меблевої промисловості.</w:t>
      </w:r>
    </w:p>
    <w:p w:rsidR="00393513" w:rsidRPr="00393513" w:rsidRDefault="00393513" w:rsidP="003935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робочих місць, надходження до державного та місцевих бюджетів.</w:t>
      </w:r>
    </w:p>
    <w:p w:rsidR="00393513" w:rsidRPr="00393513" w:rsidRDefault="00393513" w:rsidP="003935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Підтримка </w:t>
      </w: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експортного потенціалу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країни.</w:t>
      </w:r>
    </w:p>
    <w:p w:rsidR="00393513" w:rsidRPr="00393513" w:rsidRDefault="00393513" w:rsidP="003935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1.2. Екологічні функції</w:t>
      </w:r>
    </w:p>
    <w:p w:rsidR="00393513" w:rsidRPr="00393513" w:rsidRDefault="00393513" w:rsidP="003935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Регулювання клімату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збереження балансу кисню і вуглекислого газу.</w:t>
      </w:r>
    </w:p>
    <w:p w:rsidR="00393513" w:rsidRPr="00393513" w:rsidRDefault="00393513" w:rsidP="003935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Захист ґрунтів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ерозії та </w:t>
      </w:r>
      <w:proofErr w:type="spellStart"/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опустелювання</w:t>
      </w:r>
      <w:proofErr w:type="spellEnd"/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93513" w:rsidRPr="00393513" w:rsidRDefault="00393513" w:rsidP="003935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Охорона водних ресурсів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запобігання паводкам.</w:t>
      </w:r>
    </w:p>
    <w:p w:rsidR="00393513" w:rsidRPr="00393513" w:rsidRDefault="00393513" w:rsidP="003935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Підтримка </w:t>
      </w: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біорізноманіття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рекреаційних можливостей.</w:t>
      </w:r>
    </w:p>
    <w:p w:rsidR="00393513" w:rsidRPr="00393513" w:rsidRDefault="00393513" w:rsidP="00393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Таким чином, лісове господарство займає особливе місце у національній економіці, адже поєднує </w:t>
      </w: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виробничо-господарське значення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природоохоронною роллю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93513" w:rsidRPr="00393513" w:rsidRDefault="00393513" w:rsidP="00393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26" style="width:0;height:1.5pt" o:hralign="center" o:hrstd="t" o:hr="t" fillcolor="#a0a0a0" stroked="f"/>
        </w:pict>
      </w:r>
    </w:p>
    <w:p w:rsidR="00393513" w:rsidRPr="00393513" w:rsidRDefault="00393513" w:rsidP="0039351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Поняття економіки</w:t>
      </w:r>
    </w:p>
    <w:p w:rsidR="00393513" w:rsidRPr="00393513" w:rsidRDefault="00393513" w:rsidP="00393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Слово «економіка» походить від </w:t>
      </w:r>
      <w:proofErr w:type="spellStart"/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грец</w:t>
      </w:r>
      <w:proofErr w:type="spellEnd"/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393513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oikos</w:t>
      </w:r>
      <w:proofErr w:type="spellEnd"/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дім, господарство та </w:t>
      </w:r>
      <w:proofErr w:type="spellStart"/>
      <w:r w:rsidRPr="00393513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nomos</w:t>
      </w:r>
      <w:proofErr w:type="spellEnd"/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закон, правило.</w:t>
      </w:r>
    </w:p>
    <w:p w:rsidR="00393513" w:rsidRPr="00393513" w:rsidRDefault="00393513" w:rsidP="003935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2.1. У широкому розумінні</w:t>
      </w:r>
    </w:p>
    <w:p w:rsidR="00393513" w:rsidRPr="00393513" w:rsidRDefault="00393513" w:rsidP="00393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Економіка – це </w:t>
      </w: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система суспільних відносин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виробництва, розподілу, обміну та споживання матеріальних і духовних благ.</w:t>
      </w:r>
    </w:p>
    <w:p w:rsidR="00393513" w:rsidRPr="00393513" w:rsidRDefault="00393513" w:rsidP="003935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2.2. У вузькому розумінні</w:t>
      </w:r>
    </w:p>
    <w:p w:rsidR="00393513" w:rsidRPr="00393513" w:rsidRDefault="00393513" w:rsidP="00393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Економіка – це </w:t>
      </w: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наука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яка вивчає, як суспільство використовує обмежені ресурси для задоволення потреб людей.</w:t>
      </w:r>
    </w:p>
    <w:p w:rsidR="00393513" w:rsidRPr="00393513" w:rsidRDefault="00393513" w:rsidP="003935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2.3. Основні завдання економіки</w:t>
      </w:r>
    </w:p>
    <w:p w:rsidR="00393513" w:rsidRPr="00393513" w:rsidRDefault="00393513" w:rsidP="0039351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товари та послуги виробляти?</w:t>
      </w:r>
    </w:p>
    <w:p w:rsidR="00393513" w:rsidRPr="00393513" w:rsidRDefault="00393513" w:rsidP="0039351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Яким чином їх виробляти?</w:t>
      </w:r>
    </w:p>
    <w:p w:rsidR="00393513" w:rsidRPr="00393513" w:rsidRDefault="00393513" w:rsidP="0039351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кого призначене вироблене благо?</w:t>
      </w:r>
    </w:p>
    <w:p w:rsidR="00393513" w:rsidRPr="00393513" w:rsidRDefault="00393513" w:rsidP="00393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У лісовому господарстві ці питання мають специфіку: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– що важливіше – заготовляти деревину чи зберігати </w:t>
      </w:r>
      <w:proofErr w:type="spellStart"/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екосистемні</w:t>
      </w:r>
      <w:proofErr w:type="spellEnd"/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послуги?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– які методи господарювання застосовувати – інтенсивні чи екологічно збалансовані?</w:t>
      </w:r>
    </w:p>
    <w:p w:rsidR="00393513" w:rsidRPr="00393513" w:rsidRDefault="00393513" w:rsidP="00393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pict>
          <v:rect id="_x0000_i1027" style="width:0;height:1.5pt" o:hralign="center" o:hrstd="t" o:hr="t" fillcolor="#a0a0a0" stroked="f"/>
        </w:pict>
      </w:r>
    </w:p>
    <w:p w:rsidR="00393513" w:rsidRPr="00393513" w:rsidRDefault="00393513" w:rsidP="0039351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Економічні ресурси</w:t>
      </w:r>
    </w:p>
    <w:p w:rsidR="00393513" w:rsidRPr="00393513" w:rsidRDefault="00393513" w:rsidP="00393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Економічні ресурси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це всі фактори, необхідні для виробництва благ. Вони обмежені, а тому потребують раціонального використання.</w:t>
      </w:r>
    </w:p>
    <w:p w:rsidR="00393513" w:rsidRPr="00393513" w:rsidRDefault="00393513" w:rsidP="003935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3.1. Класифікація економічних ресурсів</w:t>
      </w:r>
    </w:p>
    <w:p w:rsidR="00393513" w:rsidRPr="00393513" w:rsidRDefault="00393513" w:rsidP="0039351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Природні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земля, ліси, вода, мінерали.</w:t>
      </w:r>
    </w:p>
    <w:p w:rsidR="00393513" w:rsidRPr="00393513" w:rsidRDefault="00393513" w:rsidP="0039351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Трудові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робоча сила, кваліфікація, знання, навички.</w:t>
      </w:r>
    </w:p>
    <w:p w:rsidR="00393513" w:rsidRPr="00393513" w:rsidRDefault="00393513" w:rsidP="0039351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Капітальні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машини, будівлі, обладнання, транспорт.</w:t>
      </w:r>
    </w:p>
    <w:p w:rsidR="00393513" w:rsidRPr="00393513" w:rsidRDefault="00393513" w:rsidP="0039351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Підприємницькі здібності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уміння організувати виробництво та приймати управлінські рішення.</w:t>
      </w:r>
    </w:p>
    <w:p w:rsidR="00393513" w:rsidRPr="00393513" w:rsidRDefault="00393513" w:rsidP="003935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3.2. Економічні ресурси у лісовому господарстві</w:t>
      </w:r>
    </w:p>
    <w:p w:rsidR="00393513" w:rsidRPr="00393513" w:rsidRDefault="00393513" w:rsidP="0039351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Лісові насадження, землі лісового фонду.</w:t>
      </w:r>
    </w:p>
    <w:p w:rsidR="00393513" w:rsidRPr="00393513" w:rsidRDefault="00393513" w:rsidP="0039351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Праця лісівників, інженерів, науковців.</w:t>
      </w:r>
    </w:p>
    <w:p w:rsidR="00393513" w:rsidRPr="00393513" w:rsidRDefault="00393513" w:rsidP="0039351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Техніка (лісовозні машини, трактори, обладнання для садіння лісу).</w:t>
      </w:r>
    </w:p>
    <w:p w:rsidR="00393513" w:rsidRPr="00393513" w:rsidRDefault="00393513" w:rsidP="0039351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Організаційні ресурси – управління лісовими підприємствами.</w:t>
      </w:r>
    </w:p>
    <w:p w:rsidR="00393513" w:rsidRPr="00393513" w:rsidRDefault="00393513" w:rsidP="00393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28" style="width:0;height:1.5pt" o:hralign="center" o:hrstd="t" o:hr="t" fillcolor="#a0a0a0" stroked="f"/>
        </w:pict>
      </w:r>
    </w:p>
    <w:p w:rsidR="00393513" w:rsidRPr="00393513" w:rsidRDefault="00393513" w:rsidP="0039351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Капітал</w:t>
      </w:r>
    </w:p>
    <w:p w:rsidR="00393513" w:rsidRPr="00393513" w:rsidRDefault="00393513" w:rsidP="00393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Капітал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це створені людиною ресурси, які використовуються для виробництва з метою отримання доходу.</w:t>
      </w:r>
    </w:p>
    <w:p w:rsidR="00393513" w:rsidRPr="00393513" w:rsidRDefault="00393513" w:rsidP="003935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4.1. Види капіталу</w:t>
      </w:r>
    </w:p>
    <w:p w:rsidR="00393513" w:rsidRPr="00393513" w:rsidRDefault="00393513" w:rsidP="0039351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Основний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будівлі, дороги, лісогосподарська техніка.</w:t>
      </w:r>
    </w:p>
    <w:p w:rsidR="00393513" w:rsidRPr="00393513" w:rsidRDefault="00393513" w:rsidP="0039351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Оборотний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насіння, паливо, добрива, інші матеріали, що витрачаються повністю.</w:t>
      </w:r>
    </w:p>
    <w:p w:rsidR="00393513" w:rsidRPr="00393513" w:rsidRDefault="00393513" w:rsidP="0039351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Фінансовий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гроші, кредити, інвестиції.</w:t>
      </w:r>
    </w:p>
    <w:p w:rsidR="00393513" w:rsidRPr="00393513" w:rsidRDefault="00393513" w:rsidP="0039351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Людський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освіта, кваліфікація, досвід працівників.</w:t>
      </w:r>
    </w:p>
    <w:p w:rsidR="00393513" w:rsidRPr="00393513" w:rsidRDefault="00393513" w:rsidP="003935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4.2. Роль капіталу у лісовому господарстві</w:t>
      </w:r>
    </w:p>
    <w:p w:rsidR="00393513" w:rsidRPr="00393513" w:rsidRDefault="00393513" w:rsidP="0039351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механізацію робіт.</w:t>
      </w:r>
    </w:p>
    <w:p w:rsidR="00393513" w:rsidRPr="00393513" w:rsidRDefault="00393513" w:rsidP="0039351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Скорочує витрати часу та праці.</w:t>
      </w:r>
    </w:p>
    <w:p w:rsidR="00393513" w:rsidRPr="00393513" w:rsidRDefault="00393513" w:rsidP="0039351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Підвищує ефективність лісокультурних та заготівельних процесів.</w:t>
      </w:r>
    </w:p>
    <w:p w:rsidR="00393513" w:rsidRPr="00393513" w:rsidRDefault="00393513" w:rsidP="00393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29" style="width:0;height:1.5pt" o:hralign="center" o:hrstd="t" o:hr="t" fillcolor="#a0a0a0" stroked="f"/>
        </w:pict>
      </w:r>
    </w:p>
    <w:p w:rsidR="00393513" w:rsidRPr="00393513" w:rsidRDefault="00393513" w:rsidP="0039351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Праця</w:t>
      </w:r>
    </w:p>
    <w:p w:rsidR="00393513" w:rsidRPr="00393513" w:rsidRDefault="00393513" w:rsidP="00393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Праця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свідома діяльність людини, спрямована на створення матеріальних і духовних цінностей.</w:t>
      </w:r>
    </w:p>
    <w:p w:rsidR="00393513" w:rsidRPr="00393513" w:rsidRDefault="00393513" w:rsidP="003935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5.1. Особливості праці у лісовому господарстві</w:t>
      </w:r>
    </w:p>
    <w:p w:rsidR="00393513" w:rsidRPr="00393513" w:rsidRDefault="00393513" w:rsidP="0039351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Поєднання </w:t>
      </w: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фізичної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інтелектуальної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праці.</w:t>
      </w:r>
    </w:p>
    <w:p w:rsidR="00393513" w:rsidRPr="00393513" w:rsidRDefault="00393513" w:rsidP="0039351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Висока залежність від </w:t>
      </w: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сезонності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 </w:t>
      </w: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природних умов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93513" w:rsidRPr="00393513" w:rsidRDefault="00393513" w:rsidP="0039351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Орієнтація на </w:t>
      </w: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довгостроковий результат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(ліс росте десятиліттями).</w:t>
      </w:r>
    </w:p>
    <w:p w:rsidR="00393513" w:rsidRPr="00393513" w:rsidRDefault="00393513" w:rsidP="003935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5.2. Значення праці</w:t>
      </w:r>
    </w:p>
    <w:p w:rsidR="00393513" w:rsidRPr="00393513" w:rsidRDefault="00393513" w:rsidP="0039351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продукції (деревини, саджанців, побічних продуктів).</w:t>
      </w:r>
    </w:p>
    <w:p w:rsidR="00393513" w:rsidRPr="00393513" w:rsidRDefault="00393513" w:rsidP="0039351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Забезпечення </w:t>
      </w: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охорони та відновлення лісів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93513" w:rsidRPr="00393513" w:rsidRDefault="00393513" w:rsidP="0039351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Підвищення якості життя та екологічної безпеки населення.</w:t>
      </w:r>
    </w:p>
    <w:p w:rsidR="00393513" w:rsidRPr="00393513" w:rsidRDefault="00393513" w:rsidP="00393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30" style="width:0;height:1.5pt" o:hralign="center" o:hrstd="t" o:hr="t" fillcolor="#a0a0a0" stroked="f"/>
        </w:pict>
      </w:r>
    </w:p>
    <w:p w:rsidR="00393513" w:rsidRPr="00393513" w:rsidRDefault="00393513" w:rsidP="0039351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6. Висновки</w:t>
      </w:r>
    </w:p>
    <w:p w:rsidR="00393513" w:rsidRPr="00393513" w:rsidRDefault="00393513" w:rsidP="0039351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Лісове господарство є важливою галуззю національної економіки, що поєднує виробничі та екологічні функції.</w:t>
      </w:r>
    </w:p>
    <w:p w:rsidR="00393513" w:rsidRPr="00393513" w:rsidRDefault="00393513" w:rsidP="0039351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Економіка як наука вивчає ефективне використання ресурсів, у тому числі в лісовому секторі.</w:t>
      </w:r>
    </w:p>
    <w:p w:rsidR="00393513" w:rsidRPr="00393513" w:rsidRDefault="00393513" w:rsidP="0039351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Економічні ресурси (природні, трудові, капітальні, підприємницькі) становлять основу розвитку галузі.</w:t>
      </w:r>
    </w:p>
    <w:p w:rsidR="00393513" w:rsidRPr="00393513" w:rsidRDefault="00393513" w:rsidP="0039351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Капітал забезпечує технічний розвиток лісового господарства, а праця – є головною умовою його функціонування.</w:t>
      </w:r>
    </w:p>
    <w:p w:rsidR="00393513" w:rsidRPr="00393513" w:rsidRDefault="00393513" w:rsidP="00393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Місце лісового господарства в національній економіці. Поняття економіки, економічних ресурсів, капіталу, праці</w:t>
      </w:r>
    </w:p>
    <w:p w:rsidR="00393513" w:rsidRPr="00393513" w:rsidRDefault="00393513" w:rsidP="00393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37" style="width:0;height:1.5pt" o:hralign="center" o:hrstd="t" o:hr="t" fillcolor="#a0a0a0" stroked="f"/>
        </w:pict>
      </w:r>
    </w:p>
    <w:p w:rsidR="00393513" w:rsidRPr="00393513" w:rsidRDefault="00393513" w:rsidP="0039351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Лісове господарство як складова національної економіки</w:t>
      </w:r>
    </w:p>
    <w:p w:rsidR="00393513" w:rsidRPr="00393513" w:rsidRDefault="00393513" w:rsidP="00393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Лісове господарство – це галузь народного господарства, яка займається </w:t>
      </w: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відтворенням, вирощуванням, охороною та раціональним використанням лісових ресурсів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Його значення визначається поєднанням </w:t>
      </w: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економічних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екологічних функцій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93513" w:rsidRPr="00393513" w:rsidRDefault="00393513" w:rsidP="003935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1.1. Економічні функції</w:t>
      </w:r>
    </w:p>
    <w:p w:rsidR="00393513" w:rsidRPr="00393513" w:rsidRDefault="00393513" w:rsidP="0039351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Забезпечення суспільства </w:t>
      </w: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деревиною та іншими продуктами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(живиця, лікарські рослини, ягоди, гриби).</w:t>
      </w:r>
    </w:p>
    <w:p w:rsidR="00393513" w:rsidRPr="00393513" w:rsidRDefault="00393513" w:rsidP="0039351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Формування </w:t>
      </w: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сировинної бази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деревообробної, паперової, меблевої промисловості.</w:t>
      </w:r>
    </w:p>
    <w:p w:rsidR="00393513" w:rsidRPr="00393513" w:rsidRDefault="00393513" w:rsidP="0039351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робочих місць, надходження до державного та місцевих бюджетів.</w:t>
      </w:r>
    </w:p>
    <w:p w:rsidR="00393513" w:rsidRPr="00393513" w:rsidRDefault="00393513" w:rsidP="0039351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Підтримка </w:t>
      </w: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експортного потенціалу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країни.</w:t>
      </w:r>
    </w:p>
    <w:p w:rsidR="00393513" w:rsidRPr="00393513" w:rsidRDefault="00393513" w:rsidP="003935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1.2. Екологічні функції</w:t>
      </w:r>
    </w:p>
    <w:p w:rsidR="00393513" w:rsidRPr="00393513" w:rsidRDefault="00393513" w:rsidP="0039351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Регулювання клімату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збереження балансу кисню і вуглекислого газу.</w:t>
      </w:r>
    </w:p>
    <w:p w:rsidR="00393513" w:rsidRPr="00393513" w:rsidRDefault="00393513" w:rsidP="0039351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Захист ґрунтів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ерозії та </w:t>
      </w:r>
      <w:proofErr w:type="spellStart"/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опустелювання</w:t>
      </w:r>
      <w:proofErr w:type="spellEnd"/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93513" w:rsidRPr="00393513" w:rsidRDefault="00393513" w:rsidP="0039351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Охорона водних ресурсів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запобігання паводкам.</w:t>
      </w:r>
    </w:p>
    <w:p w:rsidR="00393513" w:rsidRPr="00393513" w:rsidRDefault="00393513" w:rsidP="0039351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Підтримка </w:t>
      </w: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біорізноманіття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рекреаційних можливостей.</w:t>
      </w:r>
    </w:p>
    <w:p w:rsidR="00393513" w:rsidRPr="00393513" w:rsidRDefault="00393513" w:rsidP="00393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Таким чином, лісове господарство займає особливе місце у національній економіці, адже поєднує </w:t>
      </w: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виробничо-господарське значення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природоохоронною роллю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93513" w:rsidRPr="00393513" w:rsidRDefault="00393513" w:rsidP="00393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38" style="width:0;height:1.5pt" o:hralign="center" o:hrstd="t" o:hr="t" fillcolor="#a0a0a0" stroked="f"/>
        </w:pict>
      </w:r>
    </w:p>
    <w:p w:rsidR="00393513" w:rsidRPr="00393513" w:rsidRDefault="00393513" w:rsidP="0039351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Поняття економіки</w:t>
      </w:r>
    </w:p>
    <w:p w:rsidR="00393513" w:rsidRPr="00393513" w:rsidRDefault="00393513" w:rsidP="00393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Слово «економіка» походить від </w:t>
      </w:r>
      <w:proofErr w:type="spellStart"/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грец</w:t>
      </w:r>
      <w:proofErr w:type="spellEnd"/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393513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oikos</w:t>
      </w:r>
      <w:proofErr w:type="spellEnd"/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дім, господарство та </w:t>
      </w:r>
      <w:proofErr w:type="spellStart"/>
      <w:r w:rsidRPr="00393513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nomos</w:t>
      </w:r>
      <w:proofErr w:type="spellEnd"/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закон, правило.</w:t>
      </w:r>
    </w:p>
    <w:p w:rsidR="00393513" w:rsidRPr="00393513" w:rsidRDefault="00393513" w:rsidP="003935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2.1. У широкому розумінні</w:t>
      </w:r>
    </w:p>
    <w:p w:rsidR="00393513" w:rsidRPr="00393513" w:rsidRDefault="00393513" w:rsidP="00393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Економіка – це </w:t>
      </w: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система суспільних відносин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виробництва, розподілу, обміну та споживання матеріальних і духовних благ.</w:t>
      </w:r>
    </w:p>
    <w:p w:rsidR="00393513" w:rsidRPr="00393513" w:rsidRDefault="00393513" w:rsidP="003935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2.2. У вузькому розумінні</w:t>
      </w:r>
    </w:p>
    <w:p w:rsidR="00393513" w:rsidRPr="00393513" w:rsidRDefault="00393513" w:rsidP="00393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Економіка – це </w:t>
      </w: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наука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яка вивчає, як суспільство використовує обмежені ресурси для задоволення потреб людей.</w:t>
      </w:r>
    </w:p>
    <w:p w:rsidR="00393513" w:rsidRPr="00393513" w:rsidRDefault="00393513" w:rsidP="003935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2.3. Основні завдання економіки</w:t>
      </w:r>
    </w:p>
    <w:p w:rsidR="00393513" w:rsidRPr="00393513" w:rsidRDefault="00393513" w:rsidP="0039351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товари та послуги виробляти?</w:t>
      </w:r>
    </w:p>
    <w:p w:rsidR="00393513" w:rsidRPr="00393513" w:rsidRDefault="00393513" w:rsidP="0039351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Яким чином їх виробляти?</w:t>
      </w:r>
    </w:p>
    <w:p w:rsidR="00393513" w:rsidRPr="00393513" w:rsidRDefault="00393513" w:rsidP="0039351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кого призначене вироблене благо?</w:t>
      </w:r>
    </w:p>
    <w:p w:rsidR="00393513" w:rsidRPr="00393513" w:rsidRDefault="00393513" w:rsidP="00393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У лісовому господарстві ці питання мають специфіку: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– що важливіше – заготовляти деревину чи зберігати </w:t>
      </w:r>
      <w:proofErr w:type="spellStart"/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екосистемні</w:t>
      </w:r>
      <w:proofErr w:type="spellEnd"/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послуги?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– які методи господарювання застосовувати – інтенсивні чи екологічно збалансовані?</w:t>
      </w:r>
    </w:p>
    <w:p w:rsidR="00393513" w:rsidRPr="00393513" w:rsidRDefault="00393513" w:rsidP="00393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39" style="width:0;height:1.5pt" o:hralign="center" o:hrstd="t" o:hr="t" fillcolor="#a0a0a0" stroked="f"/>
        </w:pict>
      </w:r>
    </w:p>
    <w:p w:rsidR="00393513" w:rsidRPr="00393513" w:rsidRDefault="00393513" w:rsidP="0039351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Економічні ресурси</w:t>
      </w:r>
    </w:p>
    <w:p w:rsidR="00393513" w:rsidRPr="00393513" w:rsidRDefault="00393513" w:rsidP="00393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Економічні ресурси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це всі фактори, необхідні для виробництва благ. Вони обмежені, а тому потребують раціонального використання.</w:t>
      </w:r>
    </w:p>
    <w:p w:rsidR="00393513" w:rsidRPr="00393513" w:rsidRDefault="00393513" w:rsidP="003935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3.1. Класифікація економічних ресурсів</w:t>
      </w:r>
    </w:p>
    <w:p w:rsidR="00393513" w:rsidRPr="00393513" w:rsidRDefault="00393513" w:rsidP="00393513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Природні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земля, ліси, вода, мінерали.</w:t>
      </w:r>
    </w:p>
    <w:p w:rsidR="00393513" w:rsidRPr="00393513" w:rsidRDefault="00393513" w:rsidP="00393513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Трудові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робоча сила, кваліфікація, знання, навички.</w:t>
      </w:r>
    </w:p>
    <w:p w:rsidR="00393513" w:rsidRPr="00393513" w:rsidRDefault="00393513" w:rsidP="00393513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Капітальні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машини, будівлі, обладнання, транспорт.</w:t>
      </w:r>
    </w:p>
    <w:p w:rsidR="00393513" w:rsidRPr="00393513" w:rsidRDefault="00393513" w:rsidP="00393513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Підприємницькі здібності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уміння організувати виробництво та приймати управлінські рішення.</w:t>
      </w:r>
    </w:p>
    <w:p w:rsidR="00393513" w:rsidRPr="00393513" w:rsidRDefault="00393513" w:rsidP="003935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3.2. Економічні ресурси у лісовому господарстві</w:t>
      </w:r>
    </w:p>
    <w:p w:rsidR="00393513" w:rsidRPr="00393513" w:rsidRDefault="00393513" w:rsidP="0039351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Лісові насадження, землі лісового фонду.</w:t>
      </w:r>
    </w:p>
    <w:p w:rsidR="00393513" w:rsidRPr="00393513" w:rsidRDefault="00393513" w:rsidP="0039351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Праця лісівників, інженерів, науковців.</w:t>
      </w:r>
    </w:p>
    <w:p w:rsidR="00393513" w:rsidRPr="00393513" w:rsidRDefault="00393513" w:rsidP="0039351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Техніка (лісовозні машини, трактори, обладнання для садіння лісу).</w:t>
      </w:r>
    </w:p>
    <w:p w:rsidR="00393513" w:rsidRPr="00393513" w:rsidRDefault="00393513" w:rsidP="0039351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Організаційні ресурси – управління лісовими підприємствами.</w:t>
      </w:r>
    </w:p>
    <w:p w:rsidR="00393513" w:rsidRPr="00393513" w:rsidRDefault="00393513" w:rsidP="00393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40" style="width:0;height:1.5pt" o:hralign="center" o:hrstd="t" o:hr="t" fillcolor="#a0a0a0" stroked="f"/>
        </w:pict>
      </w:r>
    </w:p>
    <w:p w:rsidR="00393513" w:rsidRPr="00393513" w:rsidRDefault="00393513" w:rsidP="0039351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Капітал</w:t>
      </w:r>
    </w:p>
    <w:p w:rsidR="00393513" w:rsidRPr="00393513" w:rsidRDefault="00393513" w:rsidP="00393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Капітал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це створені людиною ресурси, які використовуються для виробництва з метою отримання доходу.</w:t>
      </w:r>
    </w:p>
    <w:p w:rsidR="00393513" w:rsidRPr="00393513" w:rsidRDefault="00393513" w:rsidP="003935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4.1. Види капіталу</w:t>
      </w:r>
    </w:p>
    <w:p w:rsidR="00393513" w:rsidRPr="00393513" w:rsidRDefault="00393513" w:rsidP="0039351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Основний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будівлі, дороги, лісогосподарська техніка.</w:t>
      </w:r>
    </w:p>
    <w:p w:rsidR="00393513" w:rsidRPr="00393513" w:rsidRDefault="00393513" w:rsidP="0039351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Оборотний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насіння, паливо, добрива, інші матеріали, що витрачаються повністю.</w:t>
      </w:r>
    </w:p>
    <w:p w:rsidR="00393513" w:rsidRPr="00393513" w:rsidRDefault="00393513" w:rsidP="0039351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Фінансовий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гроші, кредити, інвестиції.</w:t>
      </w:r>
    </w:p>
    <w:p w:rsidR="00393513" w:rsidRPr="00393513" w:rsidRDefault="00393513" w:rsidP="0039351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Людський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освіта, кваліфікація, досвід працівників.</w:t>
      </w:r>
    </w:p>
    <w:p w:rsidR="00393513" w:rsidRPr="00393513" w:rsidRDefault="00393513" w:rsidP="003935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4.2. Роль капіталу у лісовому господарстві</w:t>
      </w:r>
    </w:p>
    <w:p w:rsidR="00393513" w:rsidRPr="00393513" w:rsidRDefault="00393513" w:rsidP="0039351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механізацію робіт.</w:t>
      </w:r>
    </w:p>
    <w:p w:rsidR="00393513" w:rsidRPr="00393513" w:rsidRDefault="00393513" w:rsidP="0039351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Скорочує витрати часу та праці.</w:t>
      </w:r>
    </w:p>
    <w:p w:rsidR="00393513" w:rsidRPr="00393513" w:rsidRDefault="00393513" w:rsidP="0039351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Підвищує ефективність лісокультурних та заготівельних процесів.</w:t>
      </w:r>
    </w:p>
    <w:p w:rsidR="00393513" w:rsidRPr="00393513" w:rsidRDefault="00393513" w:rsidP="00393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41" style="width:0;height:1.5pt" o:hralign="center" o:hrstd="t" o:hr="t" fillcolor="#a0a0a0" stroked="f"/>
        </w:pict>
      </w:r>
    </w:p>
    <w:p w:rsidR="00393513" w:rsidRPr="00393513" w:rsidRDefault="00393513" w:rsidP="0039351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Праця</w:t>
      </w:r>
    </w:p>
    <w:p w:rsidR="00393513" w:rsidRPr="00393513" w:rsidRDefault="00393513" w:rsidP="00393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Праця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свідома діяльність людини, спрямована на створення матеріальних і духовних цінностей.</w:t>
      </w:r>
    </w:p>
    <w:p w:rsidR="00393513" w:rsidRPr="00393513" w:rsidRDefault="00393513" w:rsidP="003935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5.1. Особливості праці у лісовому господарстві</w:t>
      </w:r>
    </w:p>
    <w:p w:rsidR="00393513" w:rsidRPr="00393513" w:rsidRDefault="00393513" w:rsidP="0039351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Поєднання </w:t>
      </w: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фізичної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інтелектуальної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праці.</w:t>
      </w:r>
    </w:p>
    <w:p w:rsidR="00393513" w:rsidRPr="00393513" w:rsidRDefault="00393513" w:rsidP="0039351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Висока залежність від </w:t>
      </w: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сезонності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 </w:t>
      </w: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природних умов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93513" w:rsidRPr="00393513" w:rsidRDefault="00393513" w:rsidP="0039351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Орієнтація на </w:t>
      </w: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довгостроковий результат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(ліс росте десятиліттями).</w:t>
      </w:r>
    </w:p>
    <w:p w:rsidR="00393513" w:rsidRPr="00393513" w:rsidRDefault="00393513" w:rsidP="003935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5.2. Значення праці</w:t>
      </w:r>
    </w:p>
    <w:p w:rsidR="00393513" w:rsidRPr="00393513" w:rsidRDefault="00393513" w:rsidP="0039351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продукції (деревини, саджанців, побічних продуктів).</w:t>
      </w:r>
    </w:p>
    <w:p w:rsidR="00393513" w:rsidRPr="00393513" w:rsidRDefault="00393513" w:rsidP="0039351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Забезпечення </w:t>
      </w: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охорони та відновлення лісів</w:t>
      </w: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93513" w:rsidRPr="00393513" w:rsidRDefault="00393513" w:rsidP="0039351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Підвищення якості життя та екологічної безпеки населення.</w:t>
      </w:r>
    </w:p>
    <w:p w:rsidR="00393513" w:rsidRPr="00393513" w:rsidRDefault="00393513" w:rsidP="00393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42" style="width:0;height:1.5pt" o:hralign="center" o:hrstd="t" o:hr="t" fillcolor="#a0a0a0" stroked="f"/>
        </w:pict>
      </w:r>
    </w:p>
    <w:p w:rsidR="00393513" w:rsidRPr="00393513" w:rsidRDefault="00393513" w:rsidP="0039351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Висновки</w:t>
      </w:r>
    </w:p>
    <w:p w:rsidR="00393513" w:rsidRPr="00393513" w:rsidRDefault="00393513" w:rsidP="0039351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Лісове господарство є важливою галуззю національної економіки, що поєднує виробничі та екологічні функції.</w:t>
      </w:r>
    </w:p>
    <w:p w:rsidR="00393513" w:rsidRPr="00393513" w:rsidRDefault="00393513" w:rsidP="0039351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Економіка як наука вивчає ефективне використання ресурсів, у тому числі в лісовому секторі.</w:t>
      </w:r>
    </w:p>
    <w:p w:rsidR="00393513" w:rsidRPr="00393513" w:rsidRDefault="00393513" w:rsidP="0039351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Економічні ресурси (природні, трудові, капітальні, підприємницькі) становлять основу розвитку галузі.</w:t>
      </w:r>
    </w:p>
    <w:p w:rsidR="00393513" w:rsidRPr="00393513" w:rsidRDefault="00393513" w:rsidP="0039351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3513">
        <w:rPr>
          <w:rFonts w:ascii="Times New Roman" w:eastAsia="Times New Roman" w:hAnsi="Times New Roman" w:cs="Times New Roman"/>
          <w:sz w:val="28"/>
          <w:szCs w:val="28"/>
          <w:lang w:eastAsia="uk-UA"/>
        </w:rPr>
        <w:t>Капітал забезпечує технічний розвиток лісового господарства, а праця – є головною умовою його функціонування.</w:t>
      </w:r>
    </w:p>
    <w:bookmarkEnd w:id="0"/>
    <w:p w:rsidR="00494695" w:rsidRPr="00393513" w:rsidRDefault="00494695" w:rsidP="00393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94695" w:rsidRPr="00393513" w:rsidSect="00A651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007F"/>
    <w:multiLevelType w:val="multilevel"/>
    <w:tmpl w:val="8CE2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F66ED"/>
    <w:multiLevelType w:val="multilevel"/>
    <w:tmpl w:val="B30A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C630C"/>
    <w:multiLevelType w:val="multilevel"/>
    <w:tmpl w:val="21AA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951C3"/>
    <w:multiLevelType w:val="multilevel"/>
    <w:tmpl w:val="C46E5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BE448C"/>
    <w:multiLevelType w:val="multilevel"/>
    <w:tmpl w:val="CCAA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D1FEC"/>
    <w:multiLevelType w:val="multilevel"/>
    <w:tmpl w:val="959C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920D21"/>
    <w:multiLevelType w:val="multilevel"/>
    <w:tmpl w:val="C5FA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35A1F"/>
    <w:multiLevelType w:val="multilevel"/>
    <w:tmpl w:val="464A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C91C35"/>
    <w:multiLevelType w:val="multilevel"/>
    <w:tmpl w:val="99DC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651052"/>
    <w:multiLevelType w:val="multilevel"/>
    <w:tmpl w:val="AA42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FB4CE8"/>
    <w:multiLevelType w:val="multilevel"/>
    <w:tmpl w:val="370A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D53781"/>
    <w:multiLevelType w:val="multilevel"/>
    <w:tmpl w:val="40DA6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281AFF"/>
    <w:multiLevelType w:val="multilevel"/>
    <w:tmpl w:val="A8BC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8B434D"/>
    <w:multiLevelType w:val="multilevel"/>
    <w:tmpl w:val="322E5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E47A49"/>
    <w:multiLevelType w:val="multilevel"/>
    <w:tmpl w:val="31EA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7E1404"/>
    <w:multiLevelType w:val="multilevel"/>
    <w:tmpl w:val="2138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CF1AB1"/>
    <w:multiLevelType w:val="multilevel"/>
    <w:tmpl w:val="43B4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972E80"/>
    <w:multiLevelType w:val="multilevel"/>
    <w:tmpl w:val="315E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FD6A8A"/>
    <w:multiLevelType w:val="multilevel"/>
    <w:tmpl w:val="092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60591A"/>
    <w:multiLevelType w:val="multilevel"/>
    <w:tmpl w:val="0BE0E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3"/>
  </w:num>
  <w:num w:numId="5">
    <w:abstractNumId w:val="10"/>
  </w:num>
  <w:num w:numId="6">
    <w:abstractNumId w:val="18"/>
  </w:num>
  <w:num w:numId="7">
    <w:abstractNumId w:val="6"/>
  </w:num>
  <w:num w:numId="8">
    <w:abstractNumId w:val="4"/>
  </w:num>
  <w:num w:numId="9">
    <w:abstractNumId w:val="14"/>
  </w:num>
  <w:num w:numId="10">
    <w:abstractNumId w:val="11"/>
  </w:num>
  <w:num w:numId="11">
    <w:abstractNumId w:val="8"/>
  </w:num>
  <w:num w:numId="12">
    <w:abstractNumId w:val="0"/>
  </w:num>
  <w:num w:numId="13">
    <w:abstractNumId w:val="15"/>
  </w:num>
  <w:num w:numId="14">
    <w:abstractNumId w:val="19"/>
  </w:num>
  <w:num w:numId="15">
    <w:abstractNumId w:val="16"/>
  </w:num>
  <w:num w:numId="16">
    <w:abstractNumId w:val="17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13"/>
    <w:rsid w:val="001D373D"/>
    <w:rsid w:val="00393513"/>
    <w:rsid w:val="00494695"/>
    <w:rsid w:val="00A6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1F7BF-9D48-4FB7-92DD-84F32CE9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935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3935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351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39351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393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93513"/>
    <w:rPr>
      <w:b/>
      <w:bCs/>
    </w:rPr>
  </w:style>
  <w:style w:type="character" w:styleId="a5">
    <w:name w:val="Emphasis"/>
    <w:basedOn w:val="a0"/>
    <w:uiPriority w:val="20"/>
    <w:qFormat/>
    <w:rsid w:val="003935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5073</Words>
  <Characters>2892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2025-08-20T20:41:00Z</dcterms:created>
  <dcterms:modified xsi:type="dcterms:W3CDTF">2025-08-20T20:42:00Z</dcterms:modified>
</cp:coreProperties>
</file>