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4A3" w:rsidRPr="001C5AA4" w:rsidRDefault="00A53B91" w:rsidP="001C5AA4">
      <w:pPr>
        <w:widowControl w:val="0"/>
        <w:spacing w:after="0" w:line="360" w:lineRule="auto"/>
        <w:ind w:firstLine="709"/>
        <w:jc w:val="center"/>
        <w:rPr>
          <w:rFonts w:ascii="Times New Roman" w:hAnsi="Times New Roman" w:cs="Times New Roman"/>
          <w:b/>
          <w:sz w:val="28"/>
          <w:szCs w:val="28"/>
        </w:rPr>
      </w:pPr>
      <w:r w:rsidRPr="00A53B91">
        <w:rPr>
          <w:rFonts w:ascii="Times New Roman" w:hAnsi="Times New Roman" w:cs="Times New Roman"/>
          <w:b/>
          <w:sz w:val="28"/>
          <w:szCs w:val="28"/>
        </w:rPr>
        <w:t>Проектування результатів організації неформальної освіти. Критерії та показники їх вимірювання</w:t>
      </w:r>
    </w:p>
    <w:p w:rsidR="001C5AA4" w:rsidRDefault="001C5AA4" w:rsidP="001C5AA4">
      <w:pPr>
        <w:widowControl w:val="0"/>
        <w:spacing w:after="0" w:line="360" w:lineRule="auto"/>
        <w:ind w:firstLine="709"/>
        <w:jc w:val="both"/>
        <w:rPr>
          <w:rFonts w:ascii="Times New Roman" w:hAnsi="Times New Roman" w:cs="Times New Roman"/>
          <w:sz w:val="28"/>
          <w:szCs w:val="28"/>
        </w:rPr>
      </w:pP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 xml:space="preserve">Теоретики та практики неформальної освіти визначають її цілі через соціальні й особистісні перетворення, відповідний </w:t>
      </w:r>
      <w:proofErr w:type="spellStart"/>
      <w:r w:rsidRPr="00A53B91">
        <w:rPr>
          <w:rFonts w:ascii="Times New Roman" w:hAnsi="Times New Roman" w:cs="Times New Roman"/>
          <w:sz w:val="28"/>
          <w:szCs w:val="28"/>
        </w:rPr>
        <w:t>цілеутворенню</w:t>
      </w:r>
      <w:proofErr w:type="spellEnd"/>
      <w:r w:rsidRPr="00A53B91">
        <w:rPr>
          <w:rFonts w:ascii="Times New Roman" w:hAnsi="Times New Roman" w:cs="Times New Roman"/>
          <w:sz w:val="28"/>
          <w:szCs w:val="28"/>
        </w:rPr>
        <w:t xml:space="preserve"> зміст навчально-розвивальної діяльності, інноваційні форми та методи, орієнтовані на інтереси та пізнавальну активність учасників. Водночас, дискусійним залишається питання оцінювання результатів неформальної освіти, що зумовлюється пануючим тлумаченням поняття неформального навчання як не сертифікованого, без нормативно-правових наслідків у сферах фахової освіти, працевлаштування та побудови кар‘єри. Таким чином, актуальність дослідження оцінювання продуктивності неформальної освіти визначається суперечністю між задекларованим визнанням її ефективності та відсутністю державних механізмів і досвіду врахування результатів неформального навчання.</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 xml:space="preserve">Аналіз публікацій свідчить, що у літературі частково описано зарубіжний досвід </w:t>
      </w:r>
      <w:proofErr w:type="spellStart"/>
      <w:r w:rsidRPr="00A53B91">
        <w:rPr>
          <w:rFonts w:ascii="Times New Roman" w:hAnsi="Times New Roman" w:cs="Times New Roman"/>
          <w:sz w:val="28"/>
          <w:szCs w:val="28"/>
        </w:rPr>
        <w:t>валідації</w:t>
      </w:r>
      <w:proofErr w:type="spellEnd"/>
      <w:r w:rsidRPr="00A53B91">
        <w:rPr>
          <w:rFonts w:ascii="Times New Roman" w:hAnsi="Times New Roman" w:cs="Times New Roman"/>
          <w:sz w:val="28"/>
          <w:szCs w:val="28"/>
        </w:rPr>
        <w:t xml:space="preserve"> результатів неформального навчання (В. Давидова, О. </w:t>
      </w:r>
      <w:proofErr w:type="spellStart"/>
      <w:r w:rsidRPr="00A53B91">
        <w:rPr>
          <w:rFonts w:ascii="Times New Roman" w:hAnsi="Times New Roman" w:cs="Times New Roman"/>
          <w:sz w:val="28"/>
          <w:szCs w:val="28"/>
        </w:rPr>
        <w:t>Сандецька</w:t>
      </w:r>
      <w:proofErr w:type="spellEnd"/>
      <w:r w:rsidRPr="00A53B91">
        <w:rPr>
          <w:rFonts w:ascii="Times New Roman" w:hAnsi="Times New Roman" w:cs="Times New Roman"/>
          <w:sz w:val="28"/>
          <w:szCs w:val="28"/>
        </w:rPr>
        <w:t xml:space="preserve">, Н. Терьохіна та інші). З 2012 року </w:t>
      </w:r>
      <w:proofErr w:type="spellStart"/>
      <w:r w:rsidRPr="00A53B91">
        <w:rPr>
          <w:rFonts w:ascii="Times New Roman" w:hAnsi="Times New Roman" w:cs="Times New Roman"/>
          <w:sz w:val="28"/>
          <w:szCs w:val="28"/>
        </w:rPr>
        <w:t>апробовується</w:t>
      </w:r>
      <w:proofErr w:type="spellEnd"/>
      <w:r w:rsidRPr="00A53B91">
        <w:rPr>
          <w:rFonts w:ascii="Times New Roman" w:hAnsi="Times New Roman" w:cs="Times New Roman"/>
          <w:sz w:val="28"/>
          <w:szCs w:val="28"/>
        </w:rPr>
        <w:t xml:space="preserve"> український механізм визнання результатів неформального навчання, процедуру якого описано у дослідженнях Н. Василенко та В. Савченко. Однак системних публікацій щодо проблеми оцінки ефективності неформальних освітніх форм наразі немає. Відповідно, нашим завданням є описати наявні підходи до оцінювання результатів освіти загалом та неформальної зокрема; визначити теоретичне підґрунтя для розробки процедури оцінювання ефективності неформальної освіти майбутніх фахівців.</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Проведений нами аналіз змісту поняття «неформальна освіта» дозволяє нам зауважити, що більшість дослідників визначають його основною</w:t>
      </w:r>
      <w:r>
        <w:rPr>
          <w:rFonts w:ascii="Times New Roman" w:hAnsi="Times New Roman" w:cs="Times New Roman"/>
          <w:sz w:val="28"/>
          <w:szCs w:val="28"/>
        </w:rPr>
        <w:t xml:space="preserve"> </w:t>
      </w:r>
      <w:r w:rsidRPr="00A53B91">
        <w:rPr>
          <w:rFonts w:ascii="Times New Roman" w:hAnsi="Times New Roman" w:cs="Times New Roman"/>
          <w:sz w:val="28"/>
          <w:szCs w:val="28"/>
        </w:rPr>
        <w:t xml:space="preserve">категоріальною ознакою відсутність сертифікації як нормативно й професійно визнаного документу про участь у неформальному навчанні. </w:t>
      </w:r>
      <w:r w:rsidRPr="00A53B91">
        <w:rPr>
          <w:rFonts w:ascii="Times New Roman" w:hAnsi="Times New Roman" w:cs="Times New Roman"/>
          <w:sz w:val="28"/>
          <w:szCs w:val="28"/>
        </w:rPr>
        <w:lastRenderedPageBreak/>
        <w:t>Сертифікати неформального навчання щодо участі у тренінгах, конференціях, он-лайн навчанні, тощо не визнаються роботодавцями як документи про підвищення кваліфікації, не дають прав на кар‘єрне зростання або зміну оплати праці. Така ситуація призводить до того, що неформальне навчання стає особистою справою конкретної людини, що відображає рівень її потреб у саморозвитку.</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Водночас, у європейських країнах сьогодні, навпаки, актуальним є питання визнання результатів неформального навчання задля державної підтримки його досягнень у процесі забезпечення наявних суспільних перетворень для сталого розвитку.</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 xml:space="preserve">У роботі Н. Терьохіної описано дві форми визнання результатів навчання – сертифікацію та </w:t>
      </w:r>
      <w:proofErr w:type="spellStart"/>
      <w:r w:rsidRPr="00A53B91">
        <w:rPr>
          <w:rFonts w:ascii="Times New Roman" w:hAnsi="Times New Roman" w:cs="Times New Roman"/>
          <w:sz w:val="28"/>
          <w:szCs w:val="28"/>
        </w:rPr>
        <w:t>валідацію</w:t>
      </w:r>
      <w:proofErr w:type="spellEnd"/>
      <w:r w:rsidRPr="00A53B91">
        <w:rPr>
          <w:rFonts w:ascii="Times New Roman" w:hAnsi="Times New Roman" w:cs="Times New Roman"/>
          <w:sz w:val="28"/>
          <w:szCs w:val="28"/>
        </w:rPr>
        <w:t xml:space="preserve">. Сертифікація відображає результати офіційного визнання набуття освіти через одержання диплому, свідоцтва і переважно здійснюється державними або ліцензованими державою інституціями. </w:t>
      </w:r>
      <w:proofErr w:type="spellStart"/>
      <w:r w:rsidRPr="00A53B91">
        <w:rPr>
          <w:rFonts w:ascii="Times New Roman" w:hAnsi="Times New Roman" w:cs="Times New Roman"/>
          <w:sz w:val="28"/>
          <w:szCs w:val="28"/>
        </w:rPr>
        <w:t>Валідація</w:t>
      </w:r>
      <w:proofErr w:type="spellEnd"/>
      <w:r w:rsidRPr="00A53B91">
        <w:rPr>
          <w:rFonts w:ascii="Times New Roman" w:hAnsi="Times New Roman" w:cs="Times New Roman"/>
          <w:sz w:val="28"/>
          <w:szCs w:val="28"/>
        </w:rPr>
        <w:t xml:space="preserve"> передбачає визнання компетентності незалежно від місця або часу її здобуття і враховує всі форми навчання, у т.ч. неформальне й </w:t>
      </w:r>
      <w:proofErr w:type="spellStart"/>
      <w:r w:rsidRPr="00A53B91">
        <w:rPr>
          <w:rFonts w:ascii="Times New Roman" w:hAnsi="Times New Roman" w:cs="Times New Roman"/>
          <w:sz w:val="28"/>
          <w:szCs w:val="28"/>
        </w:rPr>
        <w:t>інформальне</w:t>
      </w:r>
      <w:proofErr w:type="spellEnd"/>
      <w:r w:rsidRPr="00A53B91">
        <w:rPr>
          <w:rFonts w:ascii="Times New Roman" w:hAnsi="Times New Roman" w:cs="Times New Roman"/>
          <w:sz w:val="28"/>
          <w:szCs w:val="28"/>
        </w:rPr>
        <w:t xml:space="preserve">. Тобто, </w:t>
      </w:r>
      <w:proofErr w:type="spellStart"/>
      <w:r w:rsidRPr="00A53B91">
        <w:rPr>
          <w:rFonts w:ascii="Times New Roman" w:hAnsi="Times New Roman" w:cs="Times New Roman"/>
          <w:sz w:val="28"/>
          <w:szCs w:val="28"/>
        </w:rPr>
        <w:t>валідація</w:t>
      </w:r>
      <w:proofErr w:type="spellEnd"/>
      <w:r w:rsidRPr="00A53B91">
        <w:rPr>
          <w:rFonts w:ascii="Times New Roman" w:hAnsi="Times New Roman" w:cs="Times New Roman"/>
          <w:sz w:val="28"/>
          <w:szCs w:val="28"/>
        </w:rPr>
        <w:t xml:space="preserve"> визнає цінність знань незалежно від форми або способу їх отримання.</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Сучасна система освіти для ви</w:t>
      </w:r>
      <w:r>
        <w:rPr>
          <w:rFonts w:ascii="Times New Roman" w:hAnsi="Times New Roman" w:cs="Times New Roman"/>
          <w:sz w:val="28"/>
          <w:szCs w:val="28"/>
        </w:rPr>
        <w:t>значення результатів навчально-</w:t>
      </w:r>
      <w:r w:rsidRPr="00A53B91">
        <w:rPr>
          <w:rFonts w:ascii="Times New Roman" w:hAnsi="Times New Roman" w:cs="Times New Roman"/>
          <w:sz w:val="28"/>
          <w:szCs w:val="28"/>
        </w:rPr>
        <w:t>виховної діяльності послуговується процесом оцінювання. У педагогіці оцінка розуміється як кількісна або якісна міра, заснована на певних критеріях, для опису результатів окремої навчальної дисципліни, курсу, модуля, теми або освітньої програми загалом. Оцінювання є формалізованим процесом визначення рівня оволодіння суб‘єктами навчання запланованими результатами та виконує функцію вдосконалення якості навчального процесу.</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 xml:space="preserve">Теорія оцінки ефективності діяльності передбачає зіставлення цілей, ресурсів та результатів. Основними цілями неформальної освіти є розвиток грамотності учасників, але, залежно від потреб, розглядається не лише базова грамотність, пов‘язана з уміннями читати, писати, висловлюватися. Науковці </w:t>
      </w:r>
      <w:r w:rsidRPr="00A53B91">
        <w:rPr>
          <w:rFonts w:ascii="Times New Roman" w:hAnsi="Times New Roman" w:cs="Times New Roman"/>
          <w:sz w:val="28"/>
          <w:szCs w:val="28"/>
        </w:rPr>
        <w:lastRenderedPageBreak/>
        <w:t>розширюють тлумачення грамотності залежно від виду діяльності людини, а саме розрізняють такі види грамотності: технологічна, економічна,</w:t>
      </w:r>
      <w:r>
        <w:rPr>
          <w:rFonts w:ascii="Times New Roman" w:hAnsi="Times New Roman" w:cs="Times New Roman"/>
          <w:sz w:val="28"/>
          <w:szCs w:val="28"/>
        </w:rPr>
        <w:t xml:space="preserve"> </w:t>
      </w:r>
      <w:r w:rsidRPr="00A53B91">
        <w:rPr>
          <w:rFonts w:ascii="Times New Roman" w:hAnsi="Times New Roman" w:cs="Times New Roman"/>
          <w:sz w:val="28"/>
          <w:szCs w:val="28"/>
        </w:rPr>
        <w:t>громадсько-правова, політична, соціально-комунікативна, загальнокультурна, гностична, методологічна. Кожний із видів грамотності, за умови формування його у процесі неформальної освіти, вимагає окремих інструментів оцінювання.</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 xml:space="preserve">Проведений В.Т. Александровим аналіз стандартів неперервної освіти в Україні дозволив автору сформулювати висновки про відсутність єдиної системи регулювання неперервної освіти та методології розробки державних стандартів її функціонування внаслідок браку необхідних законів і стандартів, їх </w:t>
      </w:r>
      <w:proofErr w:type="spellStart"/>
      <w:r w:rsidRPr="00A53B91">
        <w:rPr>
          <w:rFonts w:ascii="Times New Roman" w:hAnsi="Times New Roman" w:cs="Times New Roman"/>
          <w:sz w:val="28"/>
          <w:szCs w:val="28"/>
        </w:rPr>
        <w:t>різнорівневості</w:t>
      </w:r>
      <w:proofErr w:type="spellEnd"/>
      <w:r w:rsidRPr="00A53B91">
        <w:rPr>
          <w:rFonts w:ascii="Times New Roman" w:hAnsi="Times New Roman" w:cs="Times New Roman"/>
          <w:sz w:val="28"/>
          <w:szCs w:val="28"/>
        </w:rPr>
        <w:t xml:space="preserve">, несумісності, </w:t>
      </w:r>
      <w:proofErr w:type="spellStart"/>
      <w:r w:rsidRPr="00A53B91">
        <w:rPr>
          <w:rFonts w:ascii="Times New Roman" w:hAnsi="Times New Roman" w:cs="Times New Roman"/>
          <w:sz w:val="28"/>
          <w:szCs w:val="28"/>
        </w:rPr>
        <w:t>ненаступності</w:t>
      </w:r>
      <w:proofErr w:type="spellEnd"/>
      <w:r w:rsidRPr="00A53B91">
        <w:rPr>
          <w:rFonts w:ascii="Times New Roman" w:hAnsi="Times New Roman" w:cs="Times New Roman"/>
          <w:sz w:val="28"/>
          <w:szCs w:val="28"/>
        </w:rPr>
        <w:t xml:space="preserve"> та </w:t>
      </w:r>
      <w:proofErr w:type="spellStart"/>
      <w:r w:rsidRPr="00A53B91">
        <w:rPr>
          <w:rFonts w:ascii="Times New Roman" w:hAnsi="Times New Roman" w:cs="Times New Roman"/>
          <w:sz w:val="28"/>
          <w:szCs w:val="28"/>
        </w:rPr>
        <w:t>неуніфікованості</w:t>
      </w:r>
      <w:proofErr w:type="spellEnd"/>
      <w:r w:rsidRPr="00A53B91">
        <w:rPr>
          <w:rFonts w:ascii="Times New Roman" w:hAnsi="Times New Roman" w:cs="Times New Roman"/>
          <w:sz w:val="28"/>
          <w:szCs w:val="28"/>
        </w:rPr>
        <w:t xml:space="preserve">; нестачею їх підкріплення механізмами оцінки якості освітніх послуг, у т.ч. інституцій незалежного контролю. Науковець характеризує різні підходи до визначення якості освіти: інтуїтивно-емпіричний (досвід та інтуїція людини), формально-звітний (рівень навчальних досягнень), психологічний (рівень розвитку пізнавальних процесів), педагогічний (рівень навчальної компетентності), процесуальний (стан освітнього процесу), підсумковий (результати діяльності закладу освіти), комплексний (зовнішня експертиза діяльності закладу), </w:t>
      </w:r>
      <w:proofErr w:type="spellStart"/>
      <w:r w:rsidRPr="00A53B91">
        <w:rPr>
          <w:rFonts w:ascii="Times New Roman" w:hAnsi="Times New Roman" w:cs="Times New Roman"/>
          <w:sz w:val="28"/>
          <w:szCs w:val="28"/>
        </w:rPr>
        <w:t>багатопараметричний</w:t>
      </w:r>
      <w:proofErr w:type="spellEnd"/>
      <w:r w:rsidRPr="00A53B91">
        <w:rPr>
          <w:rFonts w:ascii="Times New Roman" w:hAnsi="Times New Roman" w:cs="Times New Roman"/>
          <w:sz w:val="28"/>
          <w:szCs w:val="28"/>
        </w:rPr>
        <w:t xml:space="preserve"> (оцінка діяльності закладу за внутрішніми параметрами), методологічний (порівняння результатів навчання з цілями), інтегрований (оцінка системних категорій (компетентності, грамотності, освіченості), </w:t>
      </w:r>
      <w:proofErr w:type="spellStart"/>
      <w:r w:rsidRPr="00A53B91">
        <w:rPr>
          <w:rFonts w:ascii="Times New Roman" w:hAnsi="Times New Roman" w:cs="Times New Roman"/>
          <w:sz w:val="28"/>
          <w:szCs w:val="28"/>
        </w:rPr>
        <w:t>особистісно</w:t>
      </w:r>
      <w:proofErr w:type="spellEnd"/>
      <w:r w:rsidRPr="00A53B91">
        <w:rPr>
          <w:rFonts w:ascii="Times New Roman" w:hAnsi="Times New Roman" w:cs="Times New Roman"/>
          <w:sz w:val="28"/>
          <w:szCs w:val="28"/>
        </w:rPr>
        <w:t xml:space="preserve"> орієнтований (розвиток особистості учасників), соціальний (задоволеність соціальних і особистісних потреб), </w:t>
      </w:r>
      <w:proofErr w:type="spellStart"/>
      <w:r w:rsidRPr="00A53B91">
        <w:rPr>
          <w:rFonts w:ascii="Times New Roman" w:hAnsi="Times New Roman" w:cs="Times New Roman"/>
          <w:sz w:val="28"/>
          <w:szCs w:val="28"/>
        </w:rPr>
        <w:t>кваліметричний</w:t>
      </w:r>
      <w:proofErr w:type="spellEnd"/>
      <w:r w:rsidRPr="00A53B91">
        <w:rPr>
          <w:rFonts w:ascii="Times New Roman" w:hAnsi="Times New Roman" w:cs="Times New Roman"/>
          <w:sz w:val="28"/>
          <w:szCs w:val="28"/>
        </w:rPr>
        <w:t xml:space="preserve"> (кількісне вимірювання показників). Таким чином, формально-звітний підхід до оцінювання результатів навчання, поширений в системі формальної освіти, не є єдиним можливим; на нашу думку, він може бути поглиблений та розширений шляхом додавання інших підходів - психологічного, педагогічного. Щодо неформальної освіти, то внаслідок її характерологічних ознак, доцільними будуть </w:t>
      </w:r>
      <w:proofErr w:type="spellStart"/>
      <w:r w:rsidRPr="00A53B91">
        <w:rPr>
          <w:rFonts w:ascii="Times New Roman" w:hAnsi="Times New Roman" w:cs="Times New Roman"/>
          <w:sz w:val="28"/>
          <w:szCs w:val="28"/>
        </w:rPr>
        <w:t>особистісно</w:t>
      </w:r>
      <w:proofErr w:type="spellEnd"/>
      <w:r w:rsidRPr="00A53B91">
        <w:rPr>
          <w:rFonts w:ascii="Times New Roman" w:hAnsi="Times New Roman" w:cs="Times New Roman"/>
          <w:sz w:val="28"/>
          <w:szCs w:val="28"/>
        </w:rPr>
        <w:t xml:space="preserve"> орієнтований, </w:t>
      </w:r>
      <w:r w:rsidRPr="00A53B91">
        <w:rPr>
          <w:rFonts w:ascii="Times New Roman" w:hAnsi="Times New Roman" w:cs="Times New Roman"/>
          <w:sz w:val="28"/>
          <w:szCs w:val="28"/>
        </w:rPr>
        <w:lastRenderedPageBreak/>
        <w:t xml:space="preserve">соціальний та інтуїтивно-емпіричний підходи до оцінювання, як це представлено у описаній моделі суб‘єктної оцінки Д. </w:t>
      </w:r>
      <w:proofErr w:type="spellStart"/>
      <w:r w:rsidRPr="00A53B91">
        <w:rPr>
          <w:rFonts w:ascii="Times New Roman" w:hAnsi="Times New Roman" w:cs="Times New Roman"/>
          <w:sz w:val="28"/>
          <w:szCs w:val="28"/>
        </w:rPr>
        <w:t>Кіркпатріка</w:t>
      </w:r>
      <w:proofErr w:type="spellEnd"/>
      <w:r w:rsidRPr="00A53B91">
        <w:rPr>
          <w:rFonts w:ascii="Times New Roman" w:hAnsi="Times New Roman" w:cs="Times New Roman"/>
          <w:sz w:val="28"/>
          <w:szCs w:val="28"/>
        </w:rPr>
        <w:t>.</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 xml:space="preserve">Розглядаючи модель освіти як універсальний засіб запису, інтерпретації та передачі загальнолюдського досвіду, С.П. Архипова пояснює монополію та централізацію освіти державними системами як необхідність забезпечення соціальних завдань щодо відтворення робочої сили. Тобто, діяльність соціальних інститутів освіти відображає </w:t>
      </w:r>
      <w:proofErr w:type="spellStart"/>
      <w:r w:rsidRPr="00A53B91">
        <w:rPr>
          <w:rFonts w:ascii="Times New Roman" w:hAnsi="Times New Roman" w:cs="Times New Roman"/>
          <w:sz w:val="28"/>
          <w:szCs w:val="28"/>
        </w:rPr>
        <w:t>мономодель</w:t>
      </w:r>
      <w:proofErr w:type="spellEnd"/>
      <w:r w:rsidRPr="00A53B91">
        <w:rPr>
          <w:rFonts w:ascii="Times New Roman" w:hAnsi="Times New Roman" w:cs="Times New Roman"/>
          <w:sz w:val="28"/>
          <w:szCs w:val="28"/>
        </w:rPr>
        <w:t>, яка суперечить</w:t>
      </w:r>
      <w:r>
        <w:rPr>
          <w:rFonts w:ascii="Times New Roman" w:hAnsi="Times New Roman" w:cs="Times New Roman"/>
          <w:sz w:val="28"/>
          <w:szCs w:val="28"/>
        </w:rPr>
        <w:t xml:space="preserve"> </w:t>
      </w:r>
      <w:r w:rsidRPr="00A53B91">
        <w:rPr>
          <w:rFonts w:ascii="Times New Roman" w:hAnsi="Times New Roman" w:cs="Times New Roman"/>
          <w:sz w:val="28"/>
          <w:szCs w:val="28"/>
        </w:rPr>
        <w:t xml:space="preserve">потребам окремих людей або груп, орієнтуючись на «усередненого» споживача освітніх послуг. Дослідниця зазначає необхідність розвитку </w:t>
      </w:r>
      <w:proofErr w:type="spellStart"/>
      <w:r w:rsidRPr="00A53B91">
        <w:rPr>
          <w:rFonts w:ascii="Times New Roman" w:hAnsi="Times New Roman" w:cs="Times New Roman"/>
          <w:sz w:val="28"/>
          <w:szCs w:val="28"/>
        </w:rPr>
        <w:t>поліфункціональної</w:t>
      </w:r>
      <w:proofErr w:type="spellEnd"/>
      <w:r w:rsidRPr="00A53B91">
        <w:rPr>
          <w:rFonts w:ascii="Times New Roman" w:hAnsi="Times New Roman" w:cs="Times New Roman"/>
          <w:sz w:val="28"/>
          <w:szCs w:val="28"/>
        </w:rPr>
        <w:t xml:space="preserve"> освітньої моделі шляхом переорієнтації цінності освіти для конкретних людей. На основі таких міркувань робимо висновок, що офіційне визнання діяльності провайдерів неформальної освіти шляхом </w:t>
      </w:r>
      <w:proofErr w:type="spellStart"/>
      <w:r w:rsidRPr="00A53B91">
        <w:rPr>
          <w:rFonts w:ascii="Times New Roman" w:hAnsi="Times New Roman" w:cs="Times New Roman"/>
          <w:sz w:val="28"/>
          <w:szCs w:val="28"/>
        </w:rPr>
        <w:t>валідаціїї</w:t>
      </w:r>
      <w:proofErr w:type="spellEnd"/>
      <w:r w:rsidRPr="00A53B91">
        <w:rPr>
          <w:rFonts w:ascii="Times New Roman" w:hAnsi="Times New Roman" w:cs="Times New Roman"/>
          <w:sz w:val="28"/>
          <w:szCs w:val="28"/>
        </w:rPr>
        <w:t xml:space="preserve"> її результатів ставить під загрозу функціонування формальних освітніх закладів, які можуть не витримати конкуренції за споживачів.</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Опишемо наявні практики оцінювання результатів неформальної освіти.</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 xml:space="preserve">У роботі В.Д. Давидової рушійною умовою забезпечення ефективності неформальної освіти у Швеції визначається проведення системного моніторингу на базі науково обґрунтованих методик оцінювання навчальної діяльності. Наведено приклад Методики </w:t>
      </w:r>
      <w:proofErr w:type="spellStart"/>
      <w:r w:rsidRPr="00A53B91">
        <w:rPr>
          <w:rFonts w:ascii="Times New Roman" w:hAnsi="Times New Roman" w:cs="Times New Roman"/>
          <w:sz w:val="28"/>
          <w:szCs w:val="28"/>
        </w:rPr>
        <w:t>самооцінювання</w:t>
      </w:r>
      <w:proofErr w:type="spellEnd"/>
      <w:r w:rsidRPr="00A53B91">
        <w:rPr>
          <w:rFonts w:ascii="Times New Roman" w:hAnsi="Times New Roman" w:cs="Times New Roman"/>
          <w:sz w:val="28"/>
          <w:szCs w:val="28"/>
        </w:rPr>
        <w:t xml:space="preserve"> М. </w:t>
      </w:r>
      <w:proofErr w:type="spellStart"/>
      <w:r w:rsidRPr="00A53B91">
        <w:rPr>
          <w:rFonts w:ascii="Times New Roman" w:hAnsi="Times New Roman" w:cs="Times New Roman"/>
          <w:sz w:val="28"/>
          <w:szCs w:val="28"/>
        </w:rPr>
        <w:t>Скелда</w:t>
      </w:r>
      <w:proofErr w:type="spellEnd"/>
      <w:r w:rsidRPr="00A53B91">
        <w:rPr>
          <w:rFonts w:ascii="Times New Roman" w:hAnsi="Times New Roman" w:cs="Times New Roman"/>
          <w:sz w:val="28"/>
          <w:szCs w:val="28"/>
        </w:rPr>
        <w:t xml:space="preserve">, що враховує очікування учасників від навчального процесу та характер їх мотивації до участі в неформальній освітній діяльності. Методика базується на самооцінці змін щодо розвитку особистісних якостей та встановлення відповідності між планом діяльності та одержаними результатами. Моніторинг здійснюється </w:t>
      </w:r>
      <w:proofErr w:type="spellStart"/>
      <w:r w:rsidRPr="00A53B91">
        <w:rPr>
          <w:rFonts w:ascii="Times New Roman" w:hAnsi="Times New Roman" w:cs="Times New Roman"/>
          <w:sz w:val="28"/>
          <w:szCs w:val="28"/>
        </w:rPr>
        <w:t>Всешведською</w:t>
      </w:r>
      <w:proofErr w:type="spellEnd"/>
      <w:r w:rsidRPr="00A53B91">
        <w:rPr>
          <w:rFonts w:ascii="Times New Roman" w:hAnsi="Times New Roman" w:cs="Times New Roman"/>
          <w:sz w:val="28"/>
          <w:szCs w:val="28"/>
        </w:rPr>
        <w:t xml:space="preserve"> радою неформальної освіти дорослих, відповідно до його результатів розподіляється фінансування. Критерії оцінювання включають сферу діяльності провайдера неформальної освіти, чисельність учасників, кількість навчальних заходів та їх тематичний зміст, джерела фінансування.</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lastRenderedPageBreak/>
        <w:t xml:space="preserve">О.О. </w:t>
      </w:r>
      <w:proofErr w:type="spellStart"/>
      <w:r w:rsidRPr="00A53B91">
        <w:rPr>
          <w:rFonts w:ascii="Times New Roman" w:hAnsi="Times New Roman" w:cs="Times New Roman"/>
          <w:sz w:val="28"/>
          <w:szCs w:val="28"/>
        </w:rPr>
        <w:t>Сандецькою</w:t>
      </w:r>
      <w:proofErr w:type="spellEnd"/>
      <w:r w:rsidRPr="00A53B91">
        <w:rPr>
          <w:rFonts w:ascii="Times New Roman" w:hAnsi="Times New Roman" w:cs="Times New Roman"/>
          <w:sz w:val="28"/>
          <w:szCs w:val="28"/>
        </w:rPr>
        <w:t xml:space="preserve"> описано моделі оцінювання освітніх досягнень дорослих у Польщі залежно від статусу тих, хто навчається, предмету й критеріїв оцінювання. Відповідно, ученою описано такі моделі оцінювання результатів освіти.</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1.</w:t>
      </w:r>
      <w:r w:rsidRPr="00A53B91">
        <w:rPr>
          <w:rFonts w:ascii="Times New Roman" w:hAnsi="Times New Roman" w:cs="Times New Roman"/>
          <w:sz w:val="28"/>
          <w:szCs w:val="28"/>
        </w:rPr>
        <w:tab/>
        <w:t xml:space="preserve">Технологічна модель - передбачає оцінювання досягнення освітніх цілей незалежно від обставин; оцінка відображає об‘єктивні знання. На нашу думку, прикладом означеної технологічної моделі в Україні є </w:t>
      </w:r>
      <w:proofErr w:type="spellStart"/>
      <w:r w:rsidRPr="00A53B91">
        <w:rPr>
          <w:rFonts w:ascii="Times New Roman" w:hAnsi="Times New Roman" w:cs="Times New Roman"/>
          <w:sz w:val="28"/>
          <w:szCs w:val="28"/>
        </w:rPr>
        <w:t>ЗНО</w:t>
      </w:r>
      <w:proofErr w:type="spellEnd"/>
      <w:r w:rsidRPr="00A53B91">
        <w:rPr>
          <w:rFonts w:ascii="Times New Roman" w:hAnsi="Times New Roman" w:cs="Times New Roman"/>
          <w:sz w:val="28"/>
          <w:szCs w:val="28"/>
        </w:rPr>
        <w:t xml:space="preserve"> (зовнішнє незалежне оцінювання), орієнтоване на констатацію фактів щодо підготовленості його учасників. Вона не може використовуватися у системі неформальної освіти, оскільки передбачає наявність стандартів і нормативів, не враховуючи стани суб‘єктів навчання.</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2.</w:t>
      </w:r>
      <w:r w:rsidRPr="00A53B91">
        <w:rPr>
          <w:rFonts w:ascii="Times New Roman" w:hAnsi="Times New Roman" w:cs="Times New Roman"/>
          <w:sz w:val="28"/>
          <w:szCs w:val="28"/>
        </w:rPr>
        <w:tab/>
        <w:t xml:space="preserve">Модель суб‘єктної оцінки Д. </w:t>
      </w:r>
      <w:proofErr w:type="spellStart"/>
      <w:r w:rsidRPr="00A53B91">
        <w:rPr>
          <w:rFonts w:ascii="Times New Roman" w:hAnsi="Times New Roman" w:cs="Times New Roman"/>
          <w:sz w:val="28"/>
          <w:szCs w:val="28"/>
        </w:rPr>
        <w:t>Кіркпатріка</w:t>
      </w:r>
      <w:proofErr w:type="spellEnd"/>
      <w:r w:rsidRPr="00A53B91">
        <w:rPr>
          <w:rFonts w:ascii="Times New Roman" w:hAnsi="Times New Roman" w:cs="Times New Roman"/>
          <w:sz w:val="28"/>
          <w:szCs w:val="28"/>
        </w:rPr>
        <w:t xml:space="preserve"> - базується на оцінюванні декількох рівнів освітньої діяльності: а) рівень реакції (емоційного стану задоволеності від навчання та забезпечення освітньої мотивації) визначається засобами анонімного опитування по закінченню навчального курсу щодо задоволеності одержаними знаннями та процесом навчання. Цікавою вважаємо вихідну позицію оцінювання на рівні реакції щодо того, що позитивна реакція не завжди визначається засвоєнням знань, але негативна реакція зумовлена саме нестачею знань; б) рівень навченості (засвоєння знань і умінь) характеризується через виконання навчальних завдань; в) рівень збереження (підтвердження достовірності рівня навченості третіми особами - роботодавцями, колегами, членами сім‘ї); </w:t>
      </w:r>
      <w:r>
        <w:rPr>
          <w:rFonts w:ascii="Times New Roman" w:hAnsi="Times New Roman" w:cs="Times New Roman"/>
          <w:sz w:val="28"/>
          <w:szCs w:val="28"/>
        </w:rPr>
        <w:t>г</w:t>
      </w:r>
      <w:r w:rsidRPr="00A53B91">
        <w:rPr>
          <w:rFonts w:ascii="Times New Roman" w:hAnsi="Times New Roman" w:cs="Times New Roman"/>
          <w:sz w:val="28"/>
          <w:szCs w:val="28"/>
        </w:rPr>
        <w:t>) рівень результатів (непряме оцінювання без кількісного відображення в конкретних показниках). Така модель, на нашу думку, є більш доцільною для системи неформальної освіти, оскільки відображає не тільки наявну ситуацію, але й вектор розвитку суб‘єктів освітнього простору.</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 xml:space="preserve">Тобто, описаний досвід оцінювання результатів освіти спирається на використання декількох підходів; при роботі з дорослими людьми першочерговим виступає </w:t>
      </w:r>
      <w:proofErr w:type="spellStart"/>
      <w:r w:rsidRPr="00A53B91">
        <w:rPr>
          <w:rFonts w:ascii="Times New Roman" w:hAnsi="Times New Roman" w:cs="Times New Roman"/>
          <w:sz w:val="28"/>
          <w:szCs w:val="28"/>
        </w:rPr>
        <w:t>особистісно</w:t>
      </w:r>
      <w:proofErr w:type="spellEnd"/>
      <w:r w:rsidRPr="00A53B91">
        <w:rPr>
          <w:rFonts w:ascii="Times New Roman" w:hAnsi="Times New Roman" w:cs="Times New Roman"/>
          <w:sz w:val="28"/>
          <w:szCs w:val="28"/>
        </w:rPr>
        <w:t xml:space="preserve"> орієнтований підхід, який враховує навчальну мотивацію та рівень задоволеності одержаними освітніми </w:t>
      </w:r>
      <w:r w:rsidRPr="00A53B91">
        <w:rPr>
          <w:rFonts w:ascii="Times New Roman" w:hAnsi="Times New Roman" w:cs="Times New Roman"/>
          <w:sz w:val="28"/>
          <w:szCs w:val="28"/>
        </w:rPr>
        <w:lastRenderedPageBreak/>
        <w:t>послугами.</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Визначаючи освітні послуги як відносини між суб‘єктами за їхньою згодою та на визначених договірних умовах, В.Т. Александров співвідносить моделі типових освітніх послуг з оцінкою їх якості на основі порівняння очікуваних й одержаних вигод.</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Таким чином, з огляду на представлені моделі типових освітніх послуг, ефективність неформальної освіти регулюється власне замовниками освітніх послуг. Але якість неформальної освіти можна підвищити за рахунок наявності незалежної третьої сторони, представленої, наприклад, державним механізмом визнання сертифікатів неформального навчання.</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Н.Г. Василенко описано процедуру визнання неформальної освіти за робітничими спеціальностями (кухаря, зварника, охоронника) згідно Закону України «Про професійний розвиток працівників».</w:t>
      </w:r>
    </w:p>
    <w:p w:rsidR="00A53B91" w:rsidRPr="00A53B91"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 xml:space="preserve">В Україні також розпочато процес підтвердження результатів неформального навчання. Так, у публікаціях В.А. Савченко і Розроблені й </w:t>
      </w:r>
      <w:proofErr w:type="spellStart"/>
      <w:r w:rsidRPr="00A53B91">
        <w:rPr>
          <w:rFonts w:ascii="Times New Roman" w:hAnsi="Times New Roman" w:cs="Times New Roman"/>
          <w:sz w:val="28"/>
          <w:szCs w:val="28"/>
        </w:rPr>
        <w:t>апробовуються</w:t>
      </w:r>
      <w:proofErr w:type="spellEnd"/>
      <w:r w:rsidRPr="00A53B91">
        <w:rPr>
          <w:rFonts w:ascii="Times New Roman" w:hAnsi="Times New Roman" w:cs="Times New Roman"/>
          <w:sz w:val="28"/>
          <w:szCs w:val="28"/>
        </w:rPr>
        <w:t xml:space="preserve"> Методичні рекомендації щодо критеріїв оцінювання професійних знань, умінь та навичок, переліку засобів вимірювання професійних знань, умінь та навичок, та анкет </w:t>
      </w:r>
      <w:proofErr w:type="spellStart"/>
      <w:r w:rsidRPr="00A53B91">
        <w:rPr>
          <w:rFonts w:ascii="Times New Roman" w:hAnsi="Times New Roman" w:cs="Times New Roman"/>
          <w:sz w:val="28"/>
          <w:szCs w:val="28"/>
        </w:rPr>
        <w:t>самооцінювання</w:t>
      </w:r>
      <w:proofErr w:type="spellEnd"/>
      <w:r w:rsidRPr="00A53B91">
        <w:rPr>
          <w:rFonts w:ascii="Times New Roman" w:hAnsi="Times New Roman" w:cs="Times New Roman"/>
          <w:sz w:val="28"/>
          <w:szCs w:val="28"/>
        </w:rPr>
        <w:t xml:space="preserve"> за результатами неформального навчання</w:t>
      </w:r>
      <w:bookmarkStart w:id="0" w:name="_GoBack"/>
      <w:bookmarkEnd w:id="0"/>
      <w:r w:rsidRPr="00A53B91">
        <w:rPr>
          <w:rFonts w:ascii="Times New Roman" w:hAnsi="Times New Roman" w:cs="Times New Roman"/>
          <w:sz w:val="28"/>
          <w:szCs w:val="28"/>
        </w:rPr>
        <w:t xml:space="preserve">. В основу такого механізму покладено методики </w:t>
      </w:r>
      <w:proofErr w:type="spellStart"/>
      <w:r w:rsidRPr="00A53B91">
        <w:rPr>
          <w:rFonts w:ascii="Times New Roman" w:hAnsi="Times New Roman" w:cs="Times New Roman"/>
          <w:sz w:val="28"/>
          <w:szCs w:val="28"/>
        </w:rPr>
        <w:t>самооцінювання</w:t>
      </w:r>
      <w:proofErr w:type="spellEnd"/>
      <w:r w:rsidRPr="00A53B91">
        <w:rPr>
          <w:rFonts w:ascii="Times New Roman" w:hAnsi="Times New Roman" w:cs="Times New Roman"/>
          <w:sz w:val="28"/>
          <w:szCs w:val="28"/>
        </w:rPr>
        <w:t xml:space="preserve">, експертизи, атестування шляхом проведення кваліфікаційних пробних робіт й іспитів (співбесіда, опитування, тестування). Цікавим, на нашу думку, фактом є те, що процедура визнання результатів неформального навчання в Україні здійснюється органами Міністерства соціальної політики, а не Міністерства освіти і науки, що визначає пріоритетність неформального навчання саме для подолання безробіття та підвищення мобільності населення у порівнянні з нарощуванням компетентностей та </w:t>
      </w:r>
      <w:proofErr w:type="spellStart"/>
      <w:r w:rsidRPr="00A53B91">
        <w:rPr>
          <w:rFonts w:ascii="Times New Roman" w:hAnsi="Times New Roman" w:cs="Times New Roman"/>
          <w:sz w:val="28"/>
          <w:szCs w:val="28"/>
        </w:rPr>
        <w:t>грамотностей</w:t>
      </w:r>
      <w:proofErr w:type="spellEnd"/>
      <w:r w:rsidRPr="00A53B91">
        <w:rPr>
          <w:rFonts w:ascii="Times New Roman" w:hAnsi="Times New Roman" w:cs="Times New Roman"/>
          <w:sz w:val="28"/>
          <w:szCs w:val="28"/>
        </w:rPr>
        <w:t>.</w:t>
      </w:r>
    </w:p>
    <w:p w:rsidR="00DC54EB" w:rsidRDefault="00A53B91" w:rsidP="00A53B91">
      <w:pPr>
        <w:widowControl w:val="0"/>
        <w:spacing w:after="0" w:line="360" w:lineRule="auto"/>
        <w:ind w:firstLine="709"/>
        <w:jc w:val="both"/>
        <w:rPr>
          <w:rFonts w:ascii="Times New Roman" w:hAnsi="Times New Roman" w:cs="Times New Roman"/>
          <w:sz w:val="28"/>
          <w:szCs w:val="28"/>
        </w:rPr>
      </w:pPr>
      <w:r w:rsidRPr="00A53B91">
        <w:rPr>
          <w:rFonts w:ascii="Times New Roman" w:hAnsi="Times New Roman" w:cs="Times New Roman"/>
          <w:sz w:val="28"/>
          <w:szCs w:val="28"/>
        </w:rPr>
        <w:t xml:space="preserve">Наявність описаного механізму визнання результатів неформального навчання в Україні свідчить про позитивні зрушення у сторону державної підтримки неформальної освіти. Однак, це стосується лише робітничих </w:t>
      </w:r>
      <w:r w:rsidRPr="00A53B91">
        <w:rPr>
          <w:rFonts w:ascii="Times New Roman" w:hAnsi="Times New Roman" w:cs="Times New Roman"/>
          <w:sz w:val="28"/>
          <w:szCs w:val="28"/>
        </w:rPr>
        <w:lastRenderedPageBreak/>
        <w:t>спеціальностей; тому потребують уточнення механізми й інструменти оцінювання ефективності участі молоді та дорослих у різних формах неформальної освіти відповідно до цілей провайдерів освітніх послуг.</w:t>
      </w:r>
    </w:p>
    <w:p w:rsidR="001C5AA4" w:rsidRPr="001C5AA4" w:rsidRDefault="001C5AA4" w:rsidP="001C5AA4">
      <w:pPr>
        <w:widowControl w:val="0"/>
        <w:spacing w:after="0" w:line="360" w:lineRule="auto"/>
        <w:ind w:firstLine="709"/>
        <w:jc w:val="both"/>
        <w:rPr>
          <w:rFonts w:ascii="Times New Roman" w:hAnsi="Times New Roman" w:cs="Times New Roman"/>
          <w:sz w:val="28"/>
          <w:szCs w:val="28"/>
        </w:rPr>
      </w:pPr>
    </w:p>
    <w:sectPr w:rsidR="001C5AA4" w:rsidRPr="001C5A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A5"/>
    <w:rsid w:val="001C5AA4"/>
    <w:rsid w:val="003824A3"/>
    <w:rsid w:val="00483F9B"/>
    <w:rsid w:val="0082101D"/>
    <w:rsid w:val="00A53B91"/>
    <w:rsid w:val="00AC0735"/>
    <w:rsid w:val="00BF003D"/>
    <w:rsid w:val="00D034A5"/>
    <w:rsid w:val="00DC54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7456</Words>
  <Characters>4251</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userznu</dc:creator>
  <cp:keywords/>
  <dc:description/>
  <cp:lastModifiedBy>userznu</cp:lastModifiedBy>
  <cp:revision>4</cp:revision>
  <dcterms:created xsi:type="dcterms:W3CDTF">2025-08-27T09:28:00Z</dcterms:created>
  <dcterms:modified xsi:type="dcterms:W3CDTF">2025-08-29T07:40:00Z</dcterms:modified>
</cp:coreProperties>
</file>