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3D1" w:rsidRDefault="00B043D1" w:rsidP="007801E0">
      <w:pPr>
        <w:spacing w:before="100" w:beforeAutospacing="1" w:after="100" w:afterAutospacing="1" w:line="240" w:lineRule="auto"/>
        <w:ind w:left="142" w:firstLine="38"/>
        <w:jc w:val="center"/>
        <w:rPr>
          <w:rFonts w:eastAsia="Times New Roman"/>
          <w:b/>
          <w:bCs/>
          <w:szCs w:val="28"/>
          <w:lang w:val="uk-UA" w:eastAsia="ru-RU"/>
        </w:rPr>
      </w:pPr>
      <w:r>
        <w:rPr>
          <w:rStyle w:val="a4"/>
          <w:rFonts w:ascii="Open Sans" w:hAnsi="Open Sans"/>
          <w:color w:val="000000"/>
          <w:shd w:val="clear" w:color="auto" w:fill="FFFFFF"/>
        </w:rPr>
        <w:t xml:space="preserve">Система </w:t>
      </w:r>
      <w:proofErr w:type="spellStart"/>
      <w:r>
        <w:rPr>
          <w:rStyle w:val="a4"/>
          <w:rFonts w:ascii="Open Sans" w:hAnsi="Open Sans"/>
          <w:color w:val="000000"/>
          <w:shd w:val="clear" w:color="auto" w:fill="FFFFFF"/>
        </w:rPr>
        <w:t>накопичення</w:t>
      </w:r>
      <w:proofErr w:type="spellEnd"/>
      <w:r>
        <w:rPr>
          <w:rStyle w:val="a4"/>
          <w:rFonts w:ascii="Open Sans" w:hAnsi="Open Sans"/>
          <w:color w:val="000000"/>
          <w:shd w:val="clear" w:color="auto" w:fill="FFFFFF"/>
        </w:rPr>
        <w:t xml:space="preserve"> </w:t>
      </w:r>
      <w:proofErr w:type="spellStart"/>
      <w:r>
        <w:rPr>
          <w:rStyle w:val="a4"/>
          <w:rFonts w:ascii="Open Sans" w:hAnsi="Open Sans"/>
          <w:color w:val="000000"/>
          <w:shd w:val="clear" w:color="auto" w:fill="FFFFFF"/>
        </w:rPr>
        <w:t>балів</w:t>
      </w:r>
      <w:proofErr w:type="spellEnd"/>
    </w:p>
    <w:p w:rsidR="007801E0" w:rsidRPr="007801E0" w:rsidRDefault="007801E0" w:rsidP="007801E0">
      <w:pPr>
        <w:spacing w:before="100" w:beforeAutospacing="1" w:after="100" w:afterAutospacing="1" w:line="240" w:lineRule="auto"/>
        <w:ind w:left="142" w:firstLine="38"/>
        <w:jc w:val="center"/>
        <w:rPr>
          <w:rFonts w:eastAsia="Times New Roman"/>
          <w:sz w:val="24"/>
          <w:szCs w:val="24"/>
          <w:lang w:eastAsia="ru-RU"/>
        </w:rPr>
      </w:pPr>
      <w:r w:rsidRPr="007801E0">
        <w:rPr>
          <w:rFonts w:eastAsia="Times New Roman"/>
          <w:b/>
          <w:bCs/>
          <w:szCs w:val="28"/>
          <w:lang w:val="uk-UA" w:eastAsia="ru-RU"/>
        </w:rPr>
        <w:t>Методи контролю </w:t>
      </w:r>
    </w:p>
    <w:p w:rsidR="007801E0" w:rsidRPr="007801E0" w:rsidRDefault="007801E0" w:rsidP="007801E0">
      <w:pPr>
        <w:spacing w:before="100" w:beforeAutospacing="1" w:after="100" w:afterAutospacing="1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801E0">
        <w:rPr>
          <w:rFonts w:eastAsia="Times New Roman"/>
          <w:szCs w:val="28"/>
          <w:lang w:val="uk-UA" w:eastAsia="ru-RU"/>
        </w:rPr>
        <w:t xml:space="preserve">Кожний модуль має ряд поточних контрольних заходів і закінчується підсумковим модульним контролем, обов‘язковим для студента </w:t>
      </w:r>
      <w:r w:rsidRPr="007801E0">
        <w:rPr>
          <w:rFonts w:eastAsia="Times New Roman"/>
          <w:i/>
          <w:iCs/>
          <w:szCs w:val="28"/>
          <w:lang w:val="uk-UA" w:eastAsia="ru-RU"/>
        </w:rPr>
        <w:t>денного відділення.</w:t>
      </w:r>
      <w:r w:rsidRPr="007801E0">
        <w:rPr>
          <w:rFonts w:eastAsia="Times New Roman"/>
          <w:szCs w:val="28"/>
          <w:lang w:val="uk-UA" w:eastAsia="ru-RU"/>
        </w:rPr>
        <w:t xml:space="preserve"> </w:t>
      </w:r>
      <w:r w:rsidRPr="007801E0">
        <w:rPr>
          <w:rFonts w:eastAsia="Times New Roman"/>
          <w:color w:val="000000"/>
          <w:spacing w:val="-2"/>
          <w:szCs w:val="28"/>
          <w:lang w:val="uk-UA" w:eastAsia="ru-RU"/>
        </w:rPr>
        <w:t xml:space="preserve">За кожний вид поточного та рубіжного (модульного) контролю студент отримує бальні оцінки, які </w:t>
      </w:r>
      <w:r w:rsidR="00D72E50">
        <w:rPr>
          <w:rFonts w:eastAsia="Times New Roman"/>
          <w:color w:val="000000"/>
          <w:spacing w:val="-2"/>
          <w:szCs w:val="28"/>
          <w:lang w:val="uk-UA" w:eastAsia="ru-RU"/>
        </w:rPr>
        <w:t>додаються</w:t>
      </w:r>
      <w:bookmarkStart w:id="0" w:name="_GoBack"/>
      <w:bookmarkEnd w:id="0"/>
      <w:r w:rsidRPr="007801E0">
        <w:rPr>
          <w:rFonts w:eastAsia="Times New Roman"/>
          <w:color w:val="000000"/>
          <w:spacing w:val="-2"/>
          <w:szCs w:val="28"/>
          <w:lang w:val="uk-UA" w:eastAsia="ru-RU"/>
        </w:rPr>
        <w:t xml:space="preserve"> в межах модулю та виступатимуть надалі складовою загальної бальної оцінки за всі модулі дисципліни. Одержання студентом мінімальної бальної оцінки за кожний з двох модулів є обов’язковою умовою його допуску до іспиту з дисципліни. </w:t>
      </w:r>
    </w:p>
    <w:p w:rsidR="007801E0" w:rsidRPr="007801E0" w:rsidRDefault="007801E0" w:rsidP="007801E0">
      <w:pPr>
        <w:spacing w:before="100" w:beforeAutospacing="1" w:after="100" w:afterAutospacing="1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proofErr w:type="spellStart"/>
      <w:r w:rsidRPr="007801E0">
        <w:rPr>
          <w:rFonts w:eastAsia="Times New Roman"/>
          <w:i/>
          <w:iCs/>
          <w:color w:val="000000"/>
          <w:spacing w:val="-2"/>
          <w:szCs w:val="28"/>
          <w:lang w:eastAsia="ru-RU"/>
        </w:rPr>
        <w:t>Види</w:t>
      </w:r>
      <w:proofErr w:type="spellEnd"/>
      <w:r w:rsidRPr="007801E0">
        <w:rPr>
          <w:rFonts w:eastAsia="Times New Roman"/>
          <w:i/>
          <w:iCs/>
          <w:color w:val="000000"/>
          <w:spacing w:val="-2"/>
          <w:szCs w:val="28"/>
          <w:lang w:eastAsia="ru-RU"/>
        </w:rPr>
        <w:t xml:space="preserve"> поточного та </w:t>
      </w:r>
      <w:proofErr w:type="spellStart"/>
      <w:r w:rsidRPr="007801E0">
        <w:rPr>
          <w:rFonts w:eastAsia="Times New Roman"/>
          <w:i/>
          <w:iCs/>
          <w:color w:val="000000"/>
          <w:spacing w:val="-2"/>
          <w:szCs w:val="28"/>
          <w:lang w:eastAsia="ru-RU"/>
        </w:rPr>
        <w:t>рубіжного</w:t>
      </w:r>
      <w:proofErr w:type="spellEnd"/>
      <w:r w:rsidRPr="007801E0">
        <w:rPr>
          <w:rFonts w:eastAsia="Times New Roman"/>
          <w:i/>
          <w:iCs/>
          <w:color w:val="000000"/>
          <w:spacing w:val="-2"/>
          <w:szCs w:val="28"/>
          <w:lang w:eastAsia="ru-RU"/>
        </w:rPr>
        <w:t xml:space="preserve"> контролю </w:t>
      </w:r>
      <w:proofErr w:type="spellStart"/>
      <w:r w:rsidRPr="007801E0">
        <w:rPr>
          <w:rFonts w:eastAsia="Times New Roman"/>
          <w:i/>
          <w:iCs/>
          <w:color w:val="000000"/>
          <w:spacing w:val="-2"/>
          <w:szCs w:val="28"/>
          <w:lang w:eastAsia="ru-RU"/>
        </w:rPr>
        <w:t>модулів</w:t>
      </w:r>
      <w:proofErr w:type="spellEnd"/>
      <w:r w:rsidRPr="007801E0">
        <w:rPr>
          <w:rFonts w:eastAsia="Times New Roman"/>
          <w:color w:val="000000"/>
          <w:spacing w:val="-2"/>
          <w:szCs w:val="28"/>
          <w:lang w:eastAsia="ru-RU"/>
        </w:rPr>
        <w:t>:</w:t>
      </w:r>
    </w:p>
    <w:p w:rsidR="007801E0" w:rsidRPr="007801E0" w:rsidRDefault="007801E0" w:rsidP="007801E0">
      <w:pPr>
        <w:tabs>
          <w:tab w:val="num" w:pos="720"/>
          <w:tab w:val="num" w:pos="1080"/>
        </w:tabs>
        <w:autoSpaceDN w:val="0"/>
        <w:spacing w:before="100" w:beforeAutospacing="1" w:after="100" w:afterAutospacing="1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801E0">
        <w:rPr>
          <w:rFonts w:ascii="Symbol" w:eastAsia="Times New Roman" w:hAnsi="Symbol"/>
          <w:color w:val="000000"/>
          <w:spacing w:val="-2"/>
          <w:szCs w:val="28"/>
          <w:lang w:eastAsia="ru-RU"/>
        </w:rPr>
        <w:t></w:t>
      </w:r>
      <w:r w:rsidRPr="007801E0">
        <w:rPr>
          <w:rFonts w:eastAsia="Times New Roman"/>
          <w:color w:val="000000"/>
          <w:spacing w:val="-2"/>
          <w:sz w:val="14"/>
          <w:szCs w:val="14"/>
          <w:lang w:eastAsia="ru-RU"/>
        </w:rPr>
        <w:t xml:space="preserve">        </w:t>
      </w:r>
      <w:proofErr w:type="spellStart"/>
      <w:r w:rsidRPr="007801E0">
        <w:rPr>
          <w:rFonts w:eastAsia="Times New Roman"/>
          <w:color w:val="000000"/>
          <w:spacing w:val="-2"/>
          <w:szCs w:val="28"/>
          <w:lang w:eastAsia="ru-RU"/>
        </w:rPr>
        <w:t>захист</w:t>
      </w:r>
      <w:proofErr w:type="spellEnd"/>
      <w:r w:rsidRPr="007801E0">
        <w:rPr>
          <w:rFonts w:eastAsia="Times New Roman"/>
          <w:color w:val="000000"/>
          <w:spacing w:val="-2"/>
          <w:szCs w:val="28"/>
          <w:lang w:eastAsia="ru-RU"/>
        </w:rPr>
        <w:t xml:space="preserve"> </w:t>
      </w:r>
      <w:proofErr w:type="spellStart"/>
      <w:r w:rsidRPr="007801E0">
        <w:rPr>
          <w:rFonts w:eastAsia="Times New Roman"/>
          <w:color w:val="000000"/>
          <w:spacing w:val="-2"/>
          <w:szCs w:val="28"/>
          <w:lang w:eastAsia="ru-RU"/>
        </w:rPr>
        <w:t>індивідуальних</w:t>
      </w:r>
      <w:proofErr w:type="spellEnd"/>
      <w:r w:rsidRPr="007801E0">
        <w:rPr>
          <w:rFonts w:eastAsia="Times New Roman"/>
          <w:color w:val="000000"/>
          <w:spacing w:val="-2"/>
          <w:szCs w:val="28"/>
          <w:lang w:eastAsia="ru-RU"/>
        </w:rPr>
        <w:t xml:space="preserve"> </w:t>
      </w:r>
      <w:proofErr w:type="spellStart"/>
      <w:r w:rsidRPr="007801E0">
        <w:rPr>
          <w:rFonts w:eastAsia="Times New Roman"/>
          <w:color w:val="000000"/>
          <w:spacing w:val="-2"/>
          <w:szCs w:val="28"/>
          <w:lang w:eastAsia="ru-RU"/>
        </w:rPr>
        <w:t>завдань</w:t>
      </w:r>
      <w:proofErr w:type="spellEnd"/>
      <w:r w:rsidRPr="007801E0">
        <w:rPr>
          <w:rFonts w:eastAsia="Times New Roman"/>
          <w:color w:val="000000"/>
          <w:spacing w:val="-2"/>
          <w:szCs w:val="28"/>
          <w:lang w:eastAsia="ru-RU"/>
        </w:rPr>
        <w:t>;</w:t>
      </w:r>
    </w:p>
    <w:p w:rsidR="007801E0" w:rsidRPr="007801E0" w:rsidRDefault="007801E0" w:rsidP="007801E0">
      <w:pPr>
        <w:tabs>
          <w:tab w:val="num" w:pos="720"/>
          <w:tab w:val="num" w:pos="1080"/>
        </w:tabs>
        <w:autoSpaceDN w:val="0"/>
        <w:spacing w:before="100" w:beforeAutospacing="1" w:after="100" w:afterAutospacing="1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801E0">
        <w:rPr>
          <w:rFonts w:ascii="Symbol" w:eastAsia="Times New Roman" w:hAnsi="Symbol"/>
          <w:color w:val="000000"/>
          <w:spacing w:val="-2"/>
          <w:szCs w:val="28"/>
          <w:lang w:eastAsia="ru-RU"/>
        </w:rPr>
        <w:t></w:t>
      </w:r>
      <w:r w:rsidRPr="007801E0">
        <w:rPr>
          <w:rFonts w:eastAsia="Times New Roman"/>
          <w:color w:val="000000"/>
          <w:spacing w:val="-2"/>
          <w:sz w:val="14"/>
          <w:szCs w:val="14"/>
          <w:lang w:eastAsia="ru-RU"/>
        </w:rPr>
        <w:t xml:space="preserve">        </w:t>
      </w:r>
      <w:proofErr w:type="spellStart"/>
      <w:r w:rsidRPr="007801E0">
        <w:rPr>
          <w:rFonts w:eastAsia="Times New Roman"/>
          <w:color w:val="000000"/>
          <w:spacing w:val="-2"/>
          <w:szCs w:val="28"/>
          <w:lang w:eastAsia="ru-RU"/>
        </w:rPr>
        <w:t>розв’язання</w:t>
      </w:r>
      <w:proofErr w:type="spellEnd"/>
      <w:r w:rsidRPr="007801E0">
        <w:rPr>
          <w:rFonts w:eastAsia="Times New Roman"/>
          <w:color w:val="000000"/>
          <w:spacing w:val="-2"/>
          <w:szCs w:val="28"/>
          <w:lang w:eastAsia="ru-RU"/>
        </w:rPr>
        <w:t xml:space="preserve"> </w:t>
      </w:r>
      <w:proofErr w:type="spellStart"/>
      <w:r w:rsidRPr="007801E0">
        <w:rPr>
          <w:rFonts w:eastAsia="Times New Roman"/>
          <w:color w:val="000000"/>
          <w:spacing w:val="-2"/>
          <w:szCs w:val="28"/>
          <w:lang w:eastAsia="ru-RU"/>
        </w:rPr>
        <w:t>тестів</w:t>
      </w:r>
      <w:proofErr w:type="spellEnd"/>
      <w:r w:rsidRPr="007801E0">
        <w:rPr>
          <w:rFonts w:eastAsia="Times New Roman"/>
          <w:color w:val="000000"/>
          <w:spacing w:val="-2"/>
          <w:szCs w:val="28"/>
          <w:lang w:eastAsia="ru-RU"/>
        </w:rPr>
        <w:t xml:space="preserve"> та </w:t>
      </w:r>
      <w:proofErr w:type="spellStart"/>
      <w:r w:rsidRPr="007801E0">
        <w:rPr>
          <w:rFonts w:eastAsia="Times New Roman"/>
          <w:color w:val="000000"/>
          <w:spacing w:val="-2"/>
          <w:szCs w:val="28"/>
          <w:lang w:eastAsia="ru-RU"/>
        </w:rPr>
        <w:t>опитування</w:t>
      </w:r>
      <w:proofErr w:type="spellEnd"/>
      <w:r w:rsidRPr="007801E0">
        <w:rPr>
          <w:rFonts w:eastAsia="Times New Roman"/>
          <w:color w:val="000000"/>
          <w:spacing w:val="-2"/>
          <w:szCs w:val="28"/>
          <w:lang w:eastAsia="ru-RU"/>
        </w:rPr>
        <w:t>.</w:t>
      </w:r>
    </w:p>
    <w:p w:rsidR="007801E0" w:rsidRPr="007801E0" w:rsidRDefault="007801E0" w:rsidP="007801E0">
      <w:pPr>
        <w:spacing w:before="100" w:beforeAutospacing="1" w:after="100" w:afterAutospacing="1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801E0">
        <w:rPr>
          <w:rFonts w:eastAsia="Times New Roman"/>
          <w:i/>
          <w:iCs/>
          <w:color w:val="000000"/>
          <w:spacing w:val="-2"/>
          <w:szCs w:val="28"/>
          <w:lang w:val="uk-UA" w:eastAsia="ru-RU"/>
        </w:rPr>
        <w:t>Поточний контроль</w:t>
      </w:r>
      <w:r w:rsidRPr="007801E0">
        <w:rPr>
          <w:rFonts w:eastAsia="Times New Roman"/>
          <w:color w:val="000000"/>
          <w:spacing w:val="-2"/>
          <w:szCs w:val="28"/>
          <w:lang w:val="uk-UA" w:eastAsia="ru-RU"/>
        </w:rPr>
        <w:t xml:space="preserve"> здійснюється у кожній академічній групі, полягає у тому, що студенти виконують практичні завдання з кожного модулю у відповідні аудиторні часи та за рахунок часу, відведеного на індивідуальну роботу, а також у години самостійної роботи відпрацьовують </w:t>
      </w:r>
      <w:r w:rsidRPr="007801E0">
        <w:rPr>
          <w:rFonts w:eastAsia="Times New Roman"/>
          <w:i/>
          <w:iCs/>
          <w:color w:val="000000"/>
          <w:spacing w:val="-2"/>
          <w:szCs w:val="28"/>
          <w:lang w:val="uk-UA" w:eastAsia="ru-RU"/>
        </w:rPr>
        <w:t>індивідуальне завдання</w:t>
      </w:r>
      <w:r w:rsidRPr="007801E0">
        <w:rPr>
          <w:rFonts w:eastAsia="Times New Roman"/>
          <w:color w:val="000000"/>
          <w:spacing w:val="-2"/>
          <w:szCs w:val="28"/>
          <w:lang w:val="uk-UA" w:eastAsia="ru-RU"/>
        </w:rPr>
        <w:t xml:space="preserve"> практичного матеріалу, яке одержує</w:t>
      </w:r>
      <w:r w:rsidRPr="007801E0">
        <w:rPr>
          <w:rFonts w:eastAsia="Times New Roman"/>
          <w:i/>
          <w:iCs/>
          <w:color w:val="000000"/>
          <w:spacing w:val="-2"/>
          <w:szCs w:val="28"/>
          <w:lang w:val="uk-UA" w:eastAsia="ru-RU"/>
        </w:rPr>
        <w:t xml:space="preserve"> </w:t>
      </w:r>
      <w:r w:rsidRPr="007801E0">
        <w:rPr>
          <w:rFonts w:eastAsia="Times New Roman"/>
          <w:color w:val="000000"/>
          <w:spacing w:val="-2"/>
          <w:szCs w:val="28"/>
          <w:lang w:val="uk-UA" w:eastAsia="ru-RU"/>
        </w:rPr>
        <w:t>кожний студент.</w:t>
      </w:r>
      <w:r w:rsidRPr="007801E0">
        <w:rPr>
          <w:rFonts w:eastAsia="Times New Roman"/>
          <w:color w:val="000000"/>
          <w:spacing w:val="-5"/>
          <w:szCs w:val="28"/>
          <w:lang w:val="uk-UA" w:eastAsia="ru-RU"/>
        </w:rPr>
        <w:t xml:space="preserve"> </w:t>
      </w:r>
    </w:p>
    <w:p w:rsidR="007801E0" w:rsidRPr="007801E0" w:rsidRDefault="007801E0" w:rsidP="007801E0">
      <w:pPr>
        <w:spacing w:before="100" w:beforeAutospacing="1" w:after="100" w:afterAutospacing="1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801E0">
        <w:rPr>
          <w:rFonts w:eastAsia="Times New Roman"/>
          <w:color w:val="000000"/>
          <w:spacing w:val="-2"/>
          <w:szCs w:val="28"/>
          <w:lang w:val="uk-UA" w:eastAsia="ru-RU"/>
        </w:rPr>
        <w:t xml:space="preserve">Захист самостійної роботи у вигляді доповідей </w:t>
      </w:r>
      <w:r w:rsidRPr="007801E0">
        <w:rPr>
          <w:rFonts w:eastAsia="Times New Roman"/>
          <w:i/>
          <w:iCs/>
          <w:color w:val="000000"/>
          <w:spacing w:val="-2"/>
          <w:szCs w:val="28"/>
          <w:lang w:val="uk-UA" w:eastAsia="ru-RU"/>
        </w:rPr>
        <w:t>зараховується</w:t>
      </w:r>
      <w:r w:rsidRPr="007801E0">
        <w:rPr>
          <w:rFonts w:eastAsia="Times New Roman"/>
          <w:color w:val="000000"/>
          <w:spacing w:val="-2"/>
          <w:szCs w:val="28"/>
          <w:lang w:val="uk-UA" w:eastAsia="ru-RU"/>
        </w:rPr>
        <w:t xml:space="preserve"> студентові, якщо він отримав більш, ніж 18</w:t>
      </w:r>
      <w:r w:rsidRPr="007801E0">
        <w:rPr>
          <w:rFonts w:eastAsia="Times New Roman"/>
          <w:i/>
          <w:iCs/>
          <w:color w:val="000000"/>
          <w:spacing w:val="-2"/>
          <w:szCs w:val="28"/>
          <w:lang w:val="uk-UA" w:eastAsia="ru-RU"/>
        </w:rPr>
        <w:t xml:space="preserve"> балів</w:t>
      </w:r>
      <w:r w:rsidRPr="007801E0">
        <w:rPr>
          <w:rFonts w:eastAsia="Times New Roman"/>
          <w:color w:val="000000"/>
          <w:spacing w:val="-2"/>
          <w:szCs w:val="28"/>
          <w:lang w:val="uk-UA" w:eastAsia="ru-RU"/>
        </w:rPr>
        <w:t xml:space="preserve">. </w:t>
      </w:r>
    </w:p>
    <w:p w:rsidR="007801E0" w:rsidRPr="007801E0" w:rsidRDefault="007801E0" w:rsidP="007801E0">
      <w:pPr>
        <w:spacing w:before="100" w:beforeAutospacing="1" w:after="100" w:afterAutospacing="1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801E0">
        <w:rPr>
          <w:rFonts w:eastAsia="Times New Roman"/>
          <w:i/>
          <w:iCs/>
          <w:color w:val="000000"/>
          <w:spacing w:val="-2"/>
          <w:szCs w:val="28"/>
          <w:lang w:val="uk-UA" w:eastAsia="ru-RU"/>
        </w:rPr>
        <w:t>Тестові випробування</w:t>
      </w:r>
      <w:r w:rsidRPr="007801E0">
        <w:rPr>
          <w:rFonts w:eastAsia="Times New Roman"/>
          <w:color w:val="000000"/>
          <w:spacing w:val="-2"/>
          <w:szCs w:val="28"/>
          <w:lang w:val="uk-UA" w:eastAsia="ru-RU"/>
        </w:rPr>
        <w:t xml:space="preserve">. </w:t>
      </w:r>
      <w:r w:rsidRPr="007801E0">
        <w:rPr>
          <w:rFonts w:eastAsia="Times New Roman"/>
          <w:color w:val="000000"/>
          <w:spacing w:val="-5"/>
          <w:szCs w:val="28"/>
          <w:lang w:val="uk-UA" w:eastAsia="ru-RU"/>
        </w:rPr>
        <w:t>Тест вважається пройденим успішно та зараховується студентові, якщо він вірно відповідає не менш, ніж</w:t>
      </w:r>
      <w:r w:rsidRPr="007801E0">
        <w:rPr>
          <w:rFonts w:eastAsia="Times New Roman"/>
          <w:i/>
          <w:iCs/>
          <w:color w:val="000000"/>
          <w:spacing w:val="-5"/>
          <w:szCs w:val="28"/>
          <w:lang w:val="uk-UA" w:eastAsia="ru-RU"/>
        </w:rPr>
        <w:t xml:space="preserve"> на 90%</w:t>
      </w:r>
      <w:r w:rsidRPr="007801E0">
        <w:rPr>
          <w:rFonts w:eastAsia="Times New Roman"/>
          <w:color w:val="000000"/>
          <w:spacing w:val="-5"/>
          <w:szCs w:val="28"/>
          <w:lang w:val="uk-UA" w:eastAsia="ru-RU"/>
        </w:rPr>
        <w:t xml:space="preserve"> тестових завдань. </w:t>
      </w:r>
      <w:proofErr w:type="spellStart"/>
      <w:r w:rsidRPr="007801E0">
        <w:rPr>
          <w:rFonts w:eastAsia="Times New Roman"/>
          <w:color w:val="000000"/>
          <w:spacing w:val="-5"/>
          <w:szCs w:val="28"/>
          <w:lang w:eastAsia="ru-RU"/>
        </w:rPr>
        <w:t>Кожний</w:t>
      </w:r>
      <w:proofErr w:type="spellEnd"/>
      <w:r w:rsidRPr="007801E0">
        <w:rPr>
          <w:rFonts w:eastAsia="Times New Roman"/>
          <w:color w:val="000000"/>
          <w:spacing w:val="-5"/>
          <w:szCs w:val="28"/>
          <w:lang w:eastAsia="ru-RU"/>
        </w:rPr>
        <w:t xml:space="preserve"> </w:t>
      </w:r>
      <w:proofErr w:type="spellStart"/>
      <w:r w:rsidRPr="007801E0">
        <w:rPr>
          <w:rFonts w:eastAsia="Times New Roman"/>
          <w:color w:val="000000"/>
          <w:spacing w:val="-5"/>
          <w:szCs w:val="28"/>
          <w:lang w:eastAsia="ru-RU"/>
        </w:rPr>
        <w:t>пройдений</w:t>
      </w:r>
      <w:proofErr w:type="spellEnd"/>
      <w:r w:rsidRPr="007801E0">
        <w:rPr>
          <w:rFonts w:eastAsia="Times New Roman"/>
          <w:color w:val="000000"/>
          <w:spacing w:val="-5"/>
          <w:szCs w:val="28"/>
          <w:lang w:eastAsia="ru-RU"/>
        </w:rPr>
        <w:t xml:space="preserve"> тест </w:t>
      </w:r>
      <w:proofErr w:type="spellStart"/>
      <w:r w:rsidRPr="007801E0">
        <w:rPr>
          <w:rFonts w:eastAsia="Times New Roman"/>
          <w:color w:val="000000"/>
          <w:spacing w:val="-5"/>
          <w:szCs w:val="28"/>
          <w:lang w:eastAsia="ru-RU"/>
        </w:rPr>
        <w:t>оцінюється</w:t>
      </w:r>
      <w:proofErr w:type="spellEnd"/>
      <w:r w:rsidRPr="007801E0">
        <w:rPr>
          <w:rFonts w:eastAsia="Times New Roman"/>
          <w:color w:val="000000"/>
          <w:spacing w:val="-5"/>
          <w:szCs w:val="28"/>
          <w:lang w:eastAsia="ru-RU"/>
        </w:rPr>
        <w:t xml:space="preserve"> в </w:t>
      </w:r>
      <w:r w:rsidRPr="007801E0">
        <w:rPr>
          <w:rFonts w:eastAsia="Times New Roman"/>
          <w:i/>
          <w:iCs/>
          <w:color w:val="000000"/>
          <w:spacing w:val="-5"/>
          <w:szCs w:val="28"/>
          <w:lang w:eastAsia="ru-RU"/>
        </w:rPr>
        <w:t>балах</w:t>
      </w:r>
      <w:r w:rsidRPr="007801E0">
        <w:rPr>
          <w:rFonts w:eastAsia="Times New Roman"/>
          <w:color w:val="000000"/>
          <w:spacing w:val="-5"/>
          <w:szCs w:val="28"/>
          <w:lang w:eastAsia="ru-RU"/>
        </w:rPr>
        <w:t xml:space="preserve"> (за </w:t>
      </w:r>
      <w:proofErr w:type="spellStart"/>
      <w:r w:rsidRPr="007801E0">
        <w:rPr>
          <w:rFonts w:eastAsia="Times New Roman"/>
          <w:color w:val="000000"/>
          <w:spacing w:val="-5"/>
          <w:szCs w:val="28"/>
          <w:lang w:eastAsia="ru-RU"/>
        </w:rPr>
        <w:t>виконання</w:t>
      </w:r>
      <w:proofErr w:type="spellEnd"/>
      <w:r w:rsidRPr="007801E0">
        <w:rPr>
          <w:rFonts w:eastAsia="Times New Roman"/>
          <w:color w:val="000000"/>
          <w:spacing w:val="-5"/>
          <w:szCs w:val="28"/>
          <w:lang w:eastAsia="ru-RU"/>
        </w:rPr>
        <w:t xml:space="preserve"> тестового </w:t>
      </w:r>
      <w:proofErr w:type="spellStart"/>
      <w:r w:rsidRPr="007801E0">
        <w:rPr>
          <w:rFonts w:eastAsia="Times New Roman"/>
          <w:color w:val="000000"/>
          <w:spacing w:val="-5"/>
          <w:szCs w:val="28"/>
          <w:lang w:eastAsia="ru-RU"/>
        </w:rPr>
        <w:t>завдання</w:t>
      </w:r>
      <w:proofErr w:type="spellEnd"/>
      <w:r w:rsidRPr="007801E0">
        <w:rPr>
          <w:rFonts w:eastAsia="Times New Roman"/>
          <w:color w:val="000000"/>
          <w:spacing w:val="-5"/>
          <w:szCs w:val="28"/>
          <w:lang w:eastAsia="ru-RU"/>
        </w:rPr>
        <w:t xml:space="preserve"> </w:t>
      </w:r>
      <w:proofErr w:type="spellStart"/>
      <w:r w:rsidRPr="007801E0">
        <w:rPr>
          <w:rFonts w:eastAsia="Times New Roman"/>
          <w:color w:val="000000"/>
          <w:spacing w:val="-5"/>
          <w:szCs w:val="28"/>
          <w:lang w:eastAsia="ru-RU"/>
        </w:rPr>
        <w:t>загальна</w:t>
      </w:r>
      <w:proofErr w:type="spellEnd"/>
      <w:r w:rsidRPr="007801E0">
        <w:rPr>
          <w:rFonts w:eastAsia="Times New Roman"/>
          <w:color w:val="000000"/>
          <w:spacing w:val="-5"/>
          <w:szCs w:val="28"/>
          <w:lang w:eastAsia="ru-RU"/>
        </w:rPr>
        <w:t xml:space="preserve"> </w:t>
      </w:r>
      <w:proofErr w:type="spellStart"/>
      <w:r w:rsidRPr="007801E0">
        <w:rPr>
          <w:rFonts w:eastAsia="Times New Roman"/>
          <w:color w:val="000000"/>
          <w:spacing w:val="-5"/>
          <w:szCs w:val="28"/>
          <w:lang w:eastAsia="ru-RU"/>
        </w:rPr>
        <w:t>кількість</w:t>
      </w:r>
      <w:proofErr w:type="spellEnd"/>
      <w:r w:rsidRPr="007801E0">
        <w:rPr>
          <w:rFonts w:eastAsia="Times New Roman"/>
          <w:color w:val="000000"/>
          <w:spacing w:val="-5"/>
          <w:szCs w:val="28"/>
          <w:lang w:eastAsia="ru-RU"/>
        </w:rPr>
        <w:t xml:space="preserve"> </w:t>
      </w:r>
      <w:proofErr w:type="spellStart"/>
      <w:r w:rsidRPr="007801E0">
        <w:rPr>
          <w:rFonts w:eastAsia="Times New Roman"/>
          <w:color w:val="000000"/>
          <w:spacing w:val="-5"/>
          <w:szCs w:val="28"/>
          <w:lang w:eastAsia="ru-RU"/>
        </w:rPr>
        <w:t>балів</w:t>
      </w:r>
      <w:proofErr w:type="spellEnd"/>
      <w:r w:rsidRPr="007801E0">
        <w:rPr>
          <w:rFonts w:eastAsia="Times New Roman"/>
          <w:color w:val="000000"/>
          <w:spacing w:val="-5"/>
          <w:szCs w:val="28"/>
          <w:lang w:eastAsia="ru-RU"/>
        </w:rPr>
        <w:t xml:space="preserve"> за 1 модуль 1</w:t>
      </w:r>
      <w:r w:rsidRPr="007801E0">
        <w:rPr>
          <w:rFonts w:eastAsia="Times New Roman"/>
          <w:color w:val="000000"/>
          <w:spacing w:val="-5"/>
          <w:szCs w:val="28"/>
          <w:lang w:val="uk-UA" w:eastAsia="ru-RU"/>
        </w:rPr>
        <w:t>0</w:t>
      </w:r>
      <w:r w:rsidRPr="007801E0">
        <w:rPr>
          <w:rFonts w:eastAsia="Times New Roman"/>
          <w:color w:val="000000"/>
          <w:spacing w:val="-5"/>
          <w:szCs w:val="28"/>
          <w:lang w:eastAsia="ru-RU"/>
        </w:rPr>
        <w:t>).</w:t>
      </w:r>
    </w:p>
    <w:p w:rsidR="007801E0" w:rsidRPr="007801E0" w:rsidRDefault="007801E0" w:rsidP="007801E0">
      <w:pPr>
        <w:spacing w:after="0" w:line="240" w:lineRule="auto"/>
        <w:ind w:firstLine="709"/>
        <w:rPr>
          <w:rFonts w:eastAsia="Times New Roman"/>
          <w:sz w:val="24"/>
          <w:szCs w:val="24"/>
          <w:lang w:eastAsia="ru-RU"/>
        </w:rPr>
      </w:pPr>
      <w:r w:rsidRPr="007801E0">
        <w:rPr>
          <w:rFonts w:eastAsia="Times New Roman"/>
          <w:szCs w:val="28"/>
          <w:lang w:val="uk-UA" w:eastAsia="ru-RU"/>
        </w:rPr>
        <w:t>Загальна бальна оцінка одержується простим сумуванням одержаних студентом балів за всі види контролю.</w:t>
      </w:r>
    </w:p>
    <w:p w:rsidR="007801E0" w:rsidRPr="007801E0" w:rsidRDefault="007801E0" w:rsidP="007801E0">
      <w:pPr>
        <w:spacing w:after="0" w:line="240" w:lineRule="auto"/>
        <w:ind w:firstLine="709"/>
        <w:rPr>
          <w:rFonts w:eastAsia="Times New Roman"/>
          <w:sz w:val="24"/>
          <w:szCs w:val="24"/>
          <w:lang w:eastAsia="ru-RU"/>
        </w:rPr>
      </w:pPr>
      <w:r w:rsidRPr="007801E0">
        <w:rPr>
          <w:rFonts w:eastAsia="Times New Roman"/>
          <w:i/>
          <w:iCs/>
          <w:szCs w:val="28"/>
          <w:lang w:val="uk-UA" w:eastAsia="ru-RU"/>
        </w:rPr>
        <w:t>Максимально можлива бальна оцінка</w:t>
      </w:r>
      <w:r w:rsidRPr="007801E0">
        <w:rPr>
          <w:rFonts w:eastAsia="Times New Roman"/>
          <w:szCs w:val="28"/>
          <w:lang w:val="uk-UA" w:eastAsia="ru-RU"/>
        </w:rPr>
        <w:t xml:space="preserve">, яку може набрати студент за всі модулі дисципліни, дорівнює </w:t>
      </w:r>
      <w:r w:rsidRPr="007801E0">
        <w:rPr>
          <w:rFonts w:eastAsia="Times New Roman"/>
          <w:i/>
          <w:iCs/>
          <w:szCs w:val="28"/>
          <w:lang w:val="uk-UA" w:eastAsia="ru-RU"/>
        </w:rPr>
        <w:t>60 балам</w:t>
      </w:r>
      <w:r w:rsidRPr="007801E0">
        <w:rPr>
          <w:rFonts w:eastAsia="Times New Roman"/>
          <w:szCs w:val="28"/>
          <w:lang w:val="uk-UA" w:eastAsia="ru-RU"/>
        </w:rPr>
        <w:t xml:space="preserve">, а за окремий модуль, відповідно, </w:t>
      </w:r>
      <w:r w:rsidR="00B043D1">
        <w:rPr>
          <w:rFonts w:eastAsia="Times New Roman"/>
          <w:i/>
          <w:iCs/>
          <w:szCs w:val="28"/>
          <w:lang w:val="uk-UA" w:eastAsia="ru-RU"/>
        </w:rPr>
        <w:t>30</w:t>
      </w:r>
      <w:r w:rsidRPr="007801E0">
        <w:rPr>
          <w:rFonts w:eastAsia="Times New Roman"/>
          <w:i/>
          <w:iCs/>
          <w:szCs w:val="28"/>
          <w:lang w:val="uk-UA" w:eastAsia="ru-RU"/>
        </w:rPr>
        <w:t xml:space="preserve"> балів. </w:t>
      </w:r>
    </w:p>
    <w:p w:rsidR="007801E0" w:rsidRPr="007801E0" w:rsidRDefault="007801E0" w:rsidP="007801E0">
      <w:pPr>
        <w:spacing w:after="0" w:line="240" w:lineRule="auto"/>
        <w:ind w:firstLine="709"/>
        <w:rPr>
          <w:rFonts w:eastAsia="Times New Roman"/>
          <w:sz w:val="24"/>
          <w:szCs w:val="24"/>
          <w:lang w:eastAsia="ru-RU"/>
        </w:rPr>
      </w:pPr>
      <w:r w:rsidRPr="007801E0">
        <w:rPr>
          <w:rFonts w:eastAsia="Times New Roman"/>
          <w:szCs w:val="28"/>
          <w:lang w:val="uk-UA" w:eastAsia="ru-RU"/>
        </w:rPr>
        <w:t>Модуль зараховується студентові, якщо він набрав не менше 60% (або 2/3) від максимальної суми балів за модуль. Для кожного м</w:t>
      </w:r>
      <w:r w:rsidR="00B043D1">
        <w:rPr>
          <w:rFonts w:eastAsia="Times New Roman"/>
          <w:szCs w:val="28"/>
          <w:lang w:val="uk-UA" w:eastAsia="ru-RU"/>
        </w:rPr>
        <w:t xml:space="preserve">одуля це становить відповідно 30 </w:t>
      </w:r>
      <w:r w:rsidRPr="007801E0">
        <w:rPr>
          <w:rFonts w:eastAsia="Times New Roman"/>
          <w:szCs w:val="28"/>
          <w:lang w:val="uk-UA" w:eastAsia="ru-RU"/>
        </w:rPr>
        <w:t>балів, а для складання іспиту – 60 балів.</w:t>
      </w:r>
    </w:p>
    <w:p w:rsidR="007801E0" w:rsidRPr="007801E0" w:rsidRDefault="007801E0" w:rsidP="007801E0">
      <w:pPr>
        <w:spacing w:before="100" w:beforeAutospacing="1" w:after="100" w:afterAutospacing="1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proofErr w:type="spellStart"/>
      <w:r w:rsidRPr="007801E0">
        <w:rPr>
          <w:rFonts w:eastAsia="Times New Roman"/>
          <w:szCs w:val="28"/>
          <w:lang w:eastAsia="ru-RU"/>
        </w:rPr>
        <w:t>Студентові</w:t>
      </w:r>
      <w:proofErr w:type="spellEnd"/>
      <w:r w:rsidRPr="007801E0">
        <w:rPr>
          <w:rFonts w:eastAsia="Times New Roman"/>
          <w:szCs w:val="28"/>
          <w:lang w:eastAsia="ru-RU"/>
        </w:rPr>
        <w:t xml:space="preserve">, </w:t>
      </w:r>
      <w:proofErr w:type="spellStart"/>
      <w:r w:rsidRPr="007801E0">
        <w:rPr>
          <w:rFonts w:eastAsia="Times New Roman"/>
          <w:szCs w:val="28"/>
          <w:lang w:eastAsia="ru-RU"/>
        </w:rPr>
        <w:t>який</w:t>
      </w:r>
      <w:proofErr w:type="spellEnd"/>
      <w:r w:rsidRPr="007801E0">
        <w:rPr>
          <w:rFonts w:eastAsia="Times New Roman"/>
          <w:szCs w:val="28"/>
          <w:lang w:eastAsia="ru-RU"/>
        </w:rPr>
        <w:t xml:space="preserve"> не </w:t>
      </w:r>
      <w:proofErr w:type="spellStart"/>
      <w:r w:rsidRPr="007801E0">
        <w:rPr>
          <w:rFonts w:eastAsia="Times New Roman"/>
          <w:szCs w:val="28"/>
          <w:lang w:eastAsia="ru-RU"/>
        </w:rPr>
        <w:t>з'явився</w:t>
      </w:r>
      <w:proofErr w:type="spellEnd"/>
      <w:r w:rsidRPr="007801E0">
        <w:rPr>
          <w:rFonts w:eastAsia="Times New Roman"/>
          <w:szCs w:val="28"/>
          <w:lang w:eastAsia="ru-RU"/>
        </w:rPr>
        <w:t xml:space="preserve"> в </w:t>
      </w:r>
      <w:proofErr w:type="spellStart"/>
      <w:r w:rsidRPr="007801E0">
        <w:rPr>
          <w:rFonts w:eastAsia="Times New Roman"/>
          <w:szCs w:val="28"/>
          <w:lang w:eastAsia="ru-RU"/>
        </w:rPr>
        <w:t>продовж</w:t>
      </w:r>
      <w:proofErr w:type="spellEnd"/>
      <w:r w:rsidRPr="007801E0">
        <w:rPr>
          <w:rFonts w:eastAsia="Times New Roman"/>
          <w:szCs w:val="28"/>
          <w:lang w:eastAsia="ru-RU"/>
        </w:rPr>
        <w:t xml:space="preserve"> </w:t>
      </w:r>
      <w:proofErr w:type="spellStart"/>
      <w:r w:rsidRPr="007801E0">
        <w:rPr>
          <w:rFonts w:eastAsia="Times New Roman"/>
          <w:szCs w:val="28"/>
          <w:lang w:eastAsia="ru-RU"/>
        </w:rPr>
        <w:t>навчального</w:t>
      </w:r>
      <w:proofErr w:type="spellEnd"/>
      <w:r w:rsidRPr="007801E0">
        <w:rPr>
          <w:rFonts w:eastAsia="Times New Roman"/>
          <w:szCs w:val="28"/>
          <w:lang w:eastAsia="ru-RU"/>
        </w:rPr>
        <w:t xml:space="preserve"> семестру на </w:t>
      </w:r>
      <w:proofErr w:type="spellStart"/>
      <w:r w:rsidRPr="007801E0">
        <w:rPr>
          <w:rFonts w:eastAsia="Times New Roman"/>
          <w:szCs w:val="28"/>
          <w:lang w:eastAsia="ru-RU"/>
        </w:rPr>
        <w:t>проміжний</w:t>
      </w:r>
      <w:proofErr w:type="spellEnd"/>
      <w:r w:rsidRPr="007801E0">
        <w:rPr>
          <w:rFonts w:eastAsia="Times New Roman"/>
          <w:szCs w:val="28"/>
          <w:lang w:eastAsia="ru-RU"/>
        </w:rPr>
        <w:t xml:space="preserve"> </w:t>
      </w:r>
      <w:proofErr w:type="spellStart"/>
      <w:r w:rsidRPr="007801E0">
        <w:rPr>
          <w:rFonts w:eastAsia="Times New Roman"/>
          <w:szCs w:val="28"/>
          <w:lang w:eastAsia="ru-RU"/>
        </w:rPr>
        <w:t>або</w:t>
      </w:r>
      <w:proofErr w:type="spellEnd"/>
      <w:r w:rsidRPr="007801E0">
        <w:rPr>
          <w:rFonts w:eastAsia="Times New Roman"/>
          <w:szCs w:val="28"/>
          <w:lang w:eastAsia="ru-RU"/>
        </w:rPr>
        <w:t xml:space="preserve"> </w:t>
      </w:r>
      <w:proofErr w:type="spellStart"/>
      <w:r w:rsidRPr="007801E0">
        <w:rPr>
          <w:rFonts w:eastAsia="Times New Roman"/>
          <w:szCs w:val="28"/>
          <w:lang w:eastAsia="ru-RU"/>
        </w:rPr>
        <w:t>рубіжний</w:t>
      </w:r>
      <w:proofErr w:type="spellEnd"/>
      <w:r w:rsidRPr="007801E0">
        <w:rPr>
          <w:rFonts w:eastAsia="Times New Roman"/>
          <w:szCs w:val="28"/>
          <w:lang w:eastAsia="ru-RU"/>
        </w:rPr>
        <w:t xml:space="preserve"> контроль </w:t>
      </w:r>
      <w:proofErr w:type="spellStart"/>
      <w:r w:rsidRPr="007801E0">
        <w:rPr>
          <w:rFonts w:eastAsia="Times New Roman"/>
          <w:szCs w:val="28"/>
          <w:lang w:eastAsia="ru-RU"/>
        </w:rPr>
        <w:t>згідно</w:t>
      </w:r>
      <w:proofErr w:type="spellEnd"/>
      <w:r w:rsidRPr="007801E0">
        <w:rPr>
          <w:rFonts w:eastAsia="Times New Roman"/>
          <w:szCs w:val="28"/>
          <w:lang w:eastAsia="ru-RU"/>
        </w:rPr>
        <w:t xml:space="preserve"> </w:t>
      </w:r>
      <w:proofErr w:type="spellStart"/>
      <w:r w:rsidRPr="007801E0">
        <w:rPr>
          <w:rFonts w:eastAsia="Times New Roman"/>
          <w:szCs w:val="28"/>
          <w:lang w:eastAsia="ru-RU"/>
        </w:rPr>
        <w:t>із</w:t>
      </w:r>
      <w:proofErr w:type="spellEnd"/>
      <w:r w:rsidRPr="007801E0">
        <w:rPr>
          <w:rFonts w:eastAsia="Times New Roman"/>
          <w:szCs w:val="28"/>
          <w:lang w:eastAsia="ru-RU"/>
        </w:rPr>
        <w:t xml:space="preserve"> </w:t>
      </w:r>
      <w:proofErr w:type="spellStart"/>
      <w:r w:rsidRPr="007801E0">
        <w:rPr>
          <w:rFonts w:eastAsia="Times New Roman"/>
          <w:spacing w:val="-6"/>
          <w:szCs w:val="28"/>
          <w:lang w:eastAsia="ru-RU"/>
        </w:rPr>
        <w:t>встановленим</w:t>
      </w:r>
      <w:proofErr w:type="spellEnd"/>
      <w:r w:rsidRPr="007801E0">
        <w:rPr>
          <w:rFonts w:eastAsia="Times New Roman"/>
          <w:spacing w:val="-6"/>
          <w:szCs w:val="28"/>
          <w:lang w:eastAsia="ru-RU"/>
        </w:rPr>
        <w:t xml:space="preserve"> кафедрою </w:t>
      </w:r>
      <w:proofErr w:type="spellStart"/>
      <w:r w:rsidRPr="007801E0">
        <w:rPr>
          <w:rFonts w:eastAsia="Times New Roman"/>
          <w:i/>
          <w:iCs/>
          <w:spacing w:val="-6"/>
          <w:szCs w:val="28"/>
          <w:lang w:eastAsia="ru-RU"/>
        </w:rPr>
        <w:t>графіком</w:t>
      </w:r>
      <w:proofErr w:type="spellEnd"/>
      <w:r w:rsidRPr="007801E0">
        <w:rPr>
          <w:rFonts w:eastAsia="Times New Roman"/>
          <w:i/>
          <w:iCs/>
          <w:spacing w:val="-6"/>
          <w:szCs w:val="28"/>
          <w:lang w:eastAsia="ru-RU"/>
        </w:rPr>
        <w:t xml:space="preserve">, </w:t>
      </w:r>
      <w:proofErr w:type="spellStart"/>
      <w:r w:rsidRPr="007801E0">
        <w:rPr>
          <w:rFonts w:eastAsia="Times New Roman"/>
          <w:i/>
          <w:iCs/>
          <w:spacing w:val="-6"/>
          <w:szCs w:val="28"/>
          <w:lang w:eastAsia="ru-RU"/>
        </w:rPr>
        <w:t>виставляється</w:t>
      </w:r>
      <w:proofErr w:type="spellEnd"/>
      <w:r w:rsidRPr="007801E0">
        <w:rPr>
          <w:rFonts w:eastAsia="Times New Roman"/>
          <w:i/>
          <w:iCs/>
          <w:spacing w:val="-6"/>
          <w:szCs w:val="28"/>
          <w:lang w:eastAsia="ru-RU"/>
        </w:rPr>
        <w:t xml:space="preserve"> </w:t>
      </w:r>
      <w:proofErr w:type="spellStart"/>
      <w:r w:rsidRPr="007801E0">
        <w:rPr>
          <w:rFonts w:eastAsia="Times New Roman"/>
          <w:i/>
          <w:iCs/>
          <w:spacing w:val="-6"/>
          <w:szCs w:val="28"/>
          <w:lang w:eastAsia="ru-RU"/>
        </w:rPr>
        <w:t>незалік</w:t>
      </w:r>
      <w:proofErr w:type="spellEnd"/>
      <w:r w:rsidRPr="007801E0">
        <w:rPr>
          <w:rFonts w:eastAsia="Times New Roman"/>
          <w:i/>
          <w:iCs/>
          <w:spacing w:val="-6"/>
          <w:szCs w:val="28"/>
          <w:lang w:eastAsia="ru-RU"/>
        </w:rPr>
        <w:t xml:space="preserve"> з </w:t>
      </w:r>
      <w:proofErr w:type="spellStart"/>
      <w:r w:rsidRPr="007801E0">
        <w:rPr>
          <w:rFonts w:eastAsia="Times New Roman"/>
          <w:i/>
          <w:iCs/>
          <w:spacing w:val="-6"/>
          <w:szCs w:val="28"/>
          <w:lang w:eastAsia="ru-RU"/>
        </w:rPr>
        <w:t>відпо</w:t>
      </w:r>
      <w:r w:rsidRPr="007801E0">
        <w:rPr>
          <w:rFonts w:eastAsia="Times New Roman"/>
          <w:i/>
          <w:iCs/>
          <w:szCs w:val="28"/>
          <w:lang w:eastAsia="ru-RU"/>
        </w:rPr>
        <w:t>відного</w:t>
      </w:r>
      <w:proofErr w:type="spellEnd"/>
      <w:r w:rsidRPr="007801E0">
        <w:rPr>
          <w:rFonts w:eastAsia="Times New Roman"/>
          <w:i/>
          <w:iCs/>
          <w:szCs w:val="28"/>
          <w:lang w:eastAsia="ru-RU"/>
        </w:rPr>
        <w:t xml:space="preserve"> модуля.</w:t>
      </w:r>
      <w:r w:rsidRPr="007801E0">
        <w:rPr>
          <w:rFonts w:eastAsia="Times New Roman"/>
          <w:szCs w:val="28"/>
          <w:lang w:eastAsia="ru-RU"/>
        </w:rPr>
        <w:t xml:space="preserve"> Студент, </w:t>
      </w:r>
      <w:proofErr w:type="spellStart"/>
      <w:r w:rsidRPr="007801E0">
        <w:rPr>
          <w:rFonts w:eastAsia="Times New Roman"/>
          <w:szCs w:val="28"/>
          <w:lang w:eastAsia="ru-RU"/>
        </w:rPr>
        <w:t>який</w:t>
      </w:r>
      <w:proofErr w:type="spellEnd"/>
      <w:r w:rsidRPr="007801E0">
        <w:rPr>
          <w:rFonts w:eastAsia="Times New Roman"/>
          <w:szCs w:val="28"/>
          <w:lang w:eastAsia="ru-RU"/>
        </w:rPr>
        <w:t xml:space="preserve"> не </w:t>
      </w:r>
      <w:proofErr w:type="spellStart"/>
      <w:r w:rsidRPr="007801E0">
        <w:rPr>
          <w:rFonts w:eastAsia="Times New Roman"/>
          <w:szCs w:val="28"/>
          <w:lang w:eastAsia="ru-RU"/>
        </w:rPr>
        <w:t>отримав</w:t>
      </w:r>
      <w:proofErr w:type="spellEnd"/>
      <w:r w:rsidRPr="007801E0">
        <w:rPr>
          <w:rFonts w:eastAsia="Times New Roman"/>
          <w:szCs w:val="28"/>
          <w:lang w:eastAsia="ru-RU"/>
        </w:rPr>
        <w:t xml:space="preserve"> </w:t>
      </w:r>
      <w:proofErr w:type="spellStart"/>
      <w:r w:rsidRPr="007801E0">
        <w:rPr>
          <w:rFonts w:eastAsia="Times New Roman"/>
          <w:szCs w:val="28"/>
          <w:lang w:eastAsia="ru-RU"/>
        </w:rPr>
        <w:t>заліки</w:t>
      </w:r>
      <w:proofErr w:type="spellEnd"/>
      <w:r w:rsidRPr="007801E0">
        <w:rPr>
          <w:rFonts w:eastAsia="Times New Roman"/>
          <w:szCs w:val="28"/>
          <w:lang w:eastAsia="ru-RU"/>
        </w:rPr>
        <w:t xml:space="preserve"> з </w:t>
      </w:r>
      <w:proofErr w:type="spellStart"/>
      <w:r w:rsidRPr="007801E0">
        <w:rPr>
          <w:rFonts w:eastAsia="Times New Roman"/>
          <w:szCs w:val="28"/>
          <w:lang w:eastAsia="ru-RU"/>
        </w:rPr>
        <w:t>двох</w:t>
      </w:r>
      <w:proofErr w:type="spellEnd"/>
      <w:r w:rsidRPr="007801E0">
        <w:rPr>
          <w:rFonts w:eastAsia="Times New Roman"/>
          <w:szCs w:val="28"/>
          <w:lang w:eastAsia="ru-RU"/>
        </w:rPr>
        <w:t xml:space="preserve"> </w:t>
      </w:r>
      <w:proofErr w:type="spellStart"/>
      <w:r w:rsidRPr="007801E0">
        <w:rPr>
          <w:rFonts w:eastAsia="Times New Roman"/>
          <w:spacing w:val="-6"/>
          <w:szCs w:val="28"/>
          <w:lang w:eastAsia="ru-RU"/>
        </w:rPr>
        <w:t>модулів</w:t>
      </w:r>
      <w:proofErr w:type="spellEnd"/>
      <w:r w:rsidRPr="007801E0">
        <w:rPr>
          <w:rFonts w:eastAsia="Times New Roman"/>
          <w:spacing w:val="-4"/>
          <w:szCs w:val="28"/>
          <w:lang w:eastAsia="ru-RU"/>
        </w:rPr>
        <w:t xml:space="preserve">, не </w:t>
      </w:r>
      <w:proofErr w:type="spellStart"/>
      <w:r w:rsidRPr="007801E0">
        <w:rPr>
          <w:rFonts w:eastAsia="Times New Roman"/>
          <w:spacing w:val="-4"/>
          <w:szCs w:val="28"/>
          <w:lang w:eastAsia="ru-RU"/>
        </w:rPr>
        <w:t>допускається</w:t>
      </w:r>
      <w:proofErr w:type="spellEnd"/>
      <w:r w:rsidRPr="007801E0">
        <w:rPr>
          <w:rFonts w:eastAsia="Times New Roman"/>
          <w:spacing w:val="-4"/>
          <w:szCs w:val="28"/>
          <w:lang w:eastAsia="ru-RU"/>
        </w:rPr>
        <w:t xml:space="preserve"> до </w:t>
      </w:r>
      <w:proofErr w:type="spellStart"/>
      <w:r w:rsidRPr="007801E0">
        <w:rPr>
          <w:rFonts w:eastAsia="Times New Roman"/>
          <w:spacing w:val="-4"/>
          <w:szCs w:val="28"/>
          <w:lang w:eastAsia="ru-RU"/>
        </w:rPr>
        <w:t>складання</w:t>
      </w:r>
      <w:proofErr w:type="spellEnd"/>
      <w:r w:rsidRPr="007801E0">
        <w:rPr>
          <w:rFonts w:eastAsia="Times New Roman"/>
          <w:spacing w:val="-4"/>
          <w:szCs w:val="28"/>
          <w:lang w:eastAsia="ru-RU"/>
        </w:rPr>
        <w:t xml:space="preserve"> </w:t>
      </w:r>
      <w:proofErr w:type="spellStart"/>
      <w:r w:rsidRPr="007801E0">
        <w:rPr>
          <w:rFonts w:eastAsia="Times New Roman"/>
          <w:spacing w:val="-4"/>
          <w:szCs w:val="28"/>
          <w:lang w:eastAsia="ru-RU"/>
        </w:rPr>
        <w:t>екзамену</w:t>
      </w:r>
      <w:proofErr w:type="spellEnd"/>
      <w:r w:rsidRPr="007801E0">
        <w:rPr>
          <w:rFonts w:eastAsia="Times New Roman"/>
          <w:spacing w:val="-6"/>
          <w:szCs w:val="28"/>
          <w:lang w:eastAsia="ru-RU"/>
        </w:rPr>
        <w:t xml:space="preserve"> з </w:t>
      </w:r>
      <w:proofErr w:type="spellStart"/>
      <w:r w:rsidRPr="007801E0">
        <w:rPr>
          <w:rFonts w:eastAsia="Times New Roman"/>
          <w:spacing w:val="-6"/>
          <w:szCs w:val="28"/>
          <w:lang w:eastAsia="ru-RU"/>
        </w:rPr>
        <w:t>дисципліни</w:t>
      </w:r>
      <w:proofErr w:type="spellEnd"/>
      <w:r w:rsidRPr="007801E0">
        <w:rPr>
          <w:rFonts w:eastAsia="Times New Roman"/>
          <w:spacing w:val="-6"/>
          <w:szCs w:val="28"/>
          <w:lang w:eastAsia="ru-RU"/>
        </w:rPr>
        <w:t>.</w:t>
      </w:r>
      <w:r w:rsidRPr="007801E0">
        <w:rPr>
          <w:rFonts w:eastAsia="Times New Roman"/>
          <w:b/>
          <w:bCs/>
          <w:szCs w:val="28"/>
          <w:lang w:val="uk-UA" w:eastAsia="ru-RU"/>
        </w:rPr>
        <w:t> </w:t>
      </w:r>
    </w:p>
    <w:p w:rsidR="007801E0" w:rsidRPr="007801E0" w:rsidRDefault="007801E0" w:rsidP="007801E0">
      <w:pPr>
        <w:spacing w:before="100" w:beforeAutospacing="1" w:after="100" w:afterAutospacing="1" w:line="240" w:lineRule="auto"/>
        <w:ind w:left="142" w:firstLine="38"/>
        <w:jc w:val="center"/>
        <w:rPr>
          <w:rFonts w:eastAsia="Times New Roman"/>
          <w:sz w:val="24"/>
          <w:szCs w:val="24"/>
          <w:lang w:eastAsia="ru-RU"/>
        </w:rPr>
      </w:pPr>
      <w:r w:rsidRPr="007801E0">
        <w:rPr>
          <w:rFonts w:eastAsia="Times New Roman"/>
          <w:b/>
          <w:bCs/>
          <w:szCs w:val="28"/>
          <w:lang w:val="uk-UA" w:eastAsia="ru-RU"/>
        </w:rPr>
        <w:lastRenderedPageBreak/>
        <w:t>Розподіл балів, які отримують студенти </w:t>
      </w:r>
    </w:p>
    <w:tbl>
      <w:tblPr>
        <w:tblW w:w="4650" w:type="pct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"/>
        <w:gridCol w:w="356"/>
        <w:gridCol w:w="369"/>
        <w:gridCol w:w="378"/>
        <w:gridCol w:w="1154"/>
        <w:gridCol w:w="421"/>
        <w:gridCol w:w="408"/>
        <w:gridCol w:w="379"/>
        <w:gridCol w:w="379"/>
        <w:gridCol w:w="1042"/>
        <w:gridCol w:w="1566"/>
        <w:gridCol w:w="1166"/>
        <w:gridCol w:w="1130"/>
      </w:tblGrid>
      <w:tr w:rsidR="007801E0" w:rsidRPr="007801E0" w:rsidTr="007801E0">
        <w:tc>
          <w:tcPr>
            <w:tcW w:w="371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1E0" w:rsidRPr="007801E0" w:rsidRDefault="007801E0" w:rsidP="007801E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801E0">
              <w:rPr>
                <w:rFonts w:eastAsia="Times New Roman"/>
                <w:sz w:val="24"/>
                <w:szCs w:val="24"/>
                <w:lang w:val="uk-UA" w:eastAsia="ru-RU"/>
              </w:rPr>
              <w:t>Поточний контроль знань</w:t>
            </w:r>
          </w:p>
        </w:tc>
        <w:tc>
          <w:tcPr>
            <w:tcW w:w="6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801E0" w:rsidRPr="007801E0" w:rsidRDefault="007801E0" w:rsidP="007801E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801E0">
              <w:rPr>
                <w:rFonts w:eastAsia="Times New Roman"/>
                <w:sz w:val="24"/>
                <w:szCs w:val="24"/>
                <w:lang w:val="uk-UA" w:eastAsia="ru-RU"/>
              </w:rPr>
              <w:t>Залік</w:t>
            </w:r>
          </w:p>
        </w:tc>
        <w:tc>
          <w:tcPr>
            <w:tcW w:w="6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801E0" w:rsidRPr="007801E0" w:rsidRDefault="007801E0" w:rsidP="007801E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801E0">
              <w:rPr>
                <w:rFonts w:eastAsia="Times New Roman"/>
                <w:sz w:val="24"/>
                <w:szCs w:val="24"/>
                <w:lang w:val="uk-UA" w:eastAsia="ru-RU"/>
              </w:rPr>
              <w:t>Сума</w:t>
            </w:r>
          </w:p>
        </w:tc>
      </w:tr>
      <w:tr w:rsidR="007801E0" w:rsidRPr="007801E0" w:rsidTr="007801E0">
        <w:tc>
          <w:tcPr>
            <w:tcW w:w="1519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1E0" w:rsidRPr="007801E0" w:rsidRDefault="007801E0" w:rsidP="007801E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801E0">
              <w:rPr>
                <w:rFonts w:eastAsia="Times New Roman"/>
                <w:sz w:val="24"/>
                <w:szCs w:val="24"/>
                <w:lang w:val="uk-UA" w:eastAsia="ru-RU"/>
              </w:rPr>
              <w:t>Контрольний модуль 1</w:t>
            </w:r>
          </w:p>
        </w:tc>
        <w:tc>
          <w:tcPr>
            <w:tcW w:w="1519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1E0" w:rsidRPr="007801E0" w:rsidRDefault="007801E0" w:rsidP="007801E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801E0">
              <w:rPr>
                <w:rFonts w:eastAsia="Times New Roman"/>
                <w:sz w:val="24"/>
                <w:szCs w:val="24"/>
                <w:lang w:val="uk-UA" w:eastAsia="ru-RU"/>
              </w:rPr>
              <w:t>Контрольний  модуль 2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801E0" w:rsidRPr="007801E0" w:rsidRDefault="007801E0" w:rsidP="007801E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801E0">
              <w:rPr>
                <w:rFonts w:eastAsia="Times New Roman"/>
                <w:sz w:val="24"/>
                <w:szCs w:val="24"/>
                <w:lang w:val="uk-UA" w:eastAsia="ru-RU"/>
              </w:rPr>
              <w:t>Індивідуальне завдання</w:t>
            </w:r>
          </w:p>
        </w:tc>
        <w:tc>
          <w:tcPr>
            <w:tcW w:w="65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801E0" w:rsidRPr="007801E0" w:rsidRDefault="007801E0" w:rsidP="007801E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801E0">
              <w:rPr>
                <w:rFonts w:eastAsia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63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801E0" w:rsidRPr="007801E0" w:rsidRDefault="007801E0" w:rsidP="007801E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801E0">
              <w:rPr>
                <w:rFonts w:eastAsia="Times New Roman"/>
                <w:sz w:val="24"/>
                <w:szCs w:val="24"/>
                <w:lang w:val="uk-UA" w:eastAsia="ru-RU"/>
              </w:rPr>
              <w:t>100</w:t>
            </w:r>
          </w:p>
        </w:tc>
      </w:tr>
      <w:tr w:rsidR="007801E0" w:rsidRPr="007801E0" w:rsidTr="007801E0">
        <w:tc>
          <w:tcPr>
            <w:tcW w:w="2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801E0" w:rsidRPr="007801E0" w:rsidRDefault="007801E0" w:rsidP="007801E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801E0">
              <w:rPr>
                <w:rFonts w:eastAsia="Times New Roman"/>
                <w:sz w:val="18"/>
                <w:szCs w:val="18"/>
                <w:lang w:val="uk-UA" w:eastAsia="ru-RU"/>
              </w:rPr>
              <w:t>Т1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801E0" w:rsidRPr="007801E0" w:rsidRDefault="007801E0" w:rsidP="007801E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801E0">
              <w:rPr>
                <w:rFonts w:eastAsia="Times New Roman"/>
                <w:sz w:val="18"/>
                <w:szCs w:val="18"/>
                <w:lang w:val="uk-UA" w:eastAsia="ru-RU"/>
              </w:rPr>
              <w:t>Т2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801E0" w:rsidRPr="007801E0" w:rsidRDefault="007801E0" w:rsidP="007801E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801E0">
              <w:rPr>
                <w:rFonts w:eastAsia="Times New Roman"/>
                <w:sz w:val="18"/>
                <w:szCs w:val="18"/>
                <w:lang w:val="uk-UA" w:eastAsia="ru-RU"/>
              </w:rPr>
              <w:t>Т3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801E0" w:rsidRPr="007801E0" w:rsidRDefault="007801E0" w:rsidP="007801E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801E0">
              <w:rPr>
                <w:rFonts w:eastAsia="Times New Roman"/>
                <w:sz w:val="18"/>
                <w:szCs w:val="18"/>
                <w:lang w:val="uk-UA" w:eastAsia="ru-RU"/>
              </w:rPr>
              <w:t>Т4</w:t>
            </w: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801E0" w:rsidRPr="007801E0" w:rsidRDefault="007801E0" w:rsidP="007801E0">
            <w:pPr>
              <w:spacing w:before="100" w:beforeAutospacing="1" w:after="100" w:afterAutospacing="1" w:line="240" w:lineRule="auto"/>
              <w:ind w:hanging="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801E0">
              <w:rPr>
                <w:rFonts w:eastAsia="Times New Roman"/>
                <w:sz w:val="18"/>
                <w:szCs w:val="18"/>
                <w:lang w:val="uk-UA" w:eastAsia="ru-RU"/>
              </w:rPr>
              <w:t>МР</w:t>
            </w:r>
          </w:p>
        </w:tc>
        <w:tc>
          <w:tcPr>
            <w:tcW w:w="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801E0" w:rsidRPr="007801E0" w:rsidRDefault="007801E0" w:rsidP="007801E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801E0">
              <w:rPr>
                <w:rFonts w:eastAsia="Times New Roman"/>
                <w:sz w:val="18"/>
                <w:szCs w:val="18"/>
                <w:lang w:val="uk-UA" w:eastAsia="ru-RU"/>
              </w:rPr>
              <w:t>Т1</w:t>
            </w:r>
          </w:p>
          <w:p w:rsidR="007801E0" w:rsidRPr="007801E0" w:rsidRDefault="007801E0" w:rsidP="007801E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801E0">
              <w:rPr>
                <w:rFonts w:eastAsia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801E0" w:rsidRPr="007801E0" w:rsidRDefault="007801E0" w:rsidP="007801E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801E0">
              <w:rPr>
                <w:rFonts w:eastAsia="Times New Roman"/>
                <w:sz w:val="18"/>
                <w:szCs w:val="18"/>
                <w:lang w:val="uk-UA" w:eastAsia="ru-RU"/>
              </w:rPr>
              <w:t>Т2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801E0" w:rsidRPr="007801E0" w:rsidRDefault="007801E0" w:rsidP="007801E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801E0">
              <w:rPr>
                <w:rFonts w:eastAsia="Times New Roman"/>
                <w:sz w:val="18"/>
                <w:szCs w:val="18"/>
                <w:lang w:val="uk-UA" w:eastAsia="ru-RU"/>
              </w:rPr>
              <w:t>Т3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801E0" w:rsidRPr="007801E0" w:rsidRDefault="007801E0" w:rsidP="007801E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801E0">
              <w:rPr>
                <w:rFonts w:eastAsia="Times New Roman"/>
                <w:sz w:val="18"/>
                <w:szCs w:val="18"/>
                <w:lang w:val="uk-UA" w:eastAsia="ru-RU"/>
              </w:rPr>
              <w:t>Т4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801E0" w:rsidRPr="007801E0" w:rsidRDefault="007801E0" w:rsidP="007801E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801E0">
              <w:rPr>
                <w:rFonts w:eastAsia="Times New Roman"/>
                <w:sz w:val="18"/>
                <w:szCs w:val="18"/>
                <w:lang w:val="uk-UA" w:eastAsia="ru-RU"/>
              </w:rPr>
              <w:t>МР</w:t>
            </w:r>
          </w:p>
        </w:tc>
        <w:tc>
          <w:tcPr>
            <w:tcW w:w="67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801E0" w:rsidRPr="007801E0" w:rsidRDefault="007801E0" w:rsidP="007801E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801E0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  <w:p w:rsidR="007801E0" w:rsidRPr="007801E0" w:rsidRDefault="007801E0" w:rsidP="007801E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801E0">
              <w:rPr>
                <w:rFonts w:eastAsia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1E0" w:rsidRPr="007801E0" w:rsidRDefault="007801E0" w:rsidP="007801E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1E0" w:rsidRPr="007801E0" w:rsidRDefault="007801E0" w:rsidP="007801E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801E0" w:rsidRPr="007801E0" w:rsidTr="007801E0">
        <w:tc>
          <w:tcPr>
            <w:tcW w:w="2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801E0" w:rsidRPr="007801E0" w:rsidRDefault="007801E0" w:rsidP="007801E0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801E0">
              <w:rPr>
                <w:rFonts w:eastAsia="Times New Roman"/>
                <w:sz w:val="22"/>
                <w:lang w:val="uk-UA" w:eastAsia="ru-RU"/>
              </w:rPr>
              <w:t>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801E0" w:rsidRPr="007801E0" w:rsidRDefault="007801E0" w:rsidP="007801E0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801E0">
              <w:rPr>
                <w:rFonts w:eastAsia="Times New Roman"/>
                <w:sz w:val="22"/>
                <w:lang w:val="uk-UA" w:eastAsia="ru-RU"/>
              </w:rPr>
              <w:t>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801E0" w:rsidRPr="007801E0" w:rsidRDefault="007801E0" w:rsidP="007801E0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801E0">
              <w:rPr>
                <w:rFonts w:eastAsia="Times New Roman"/>
                <w:sz w:val="22"/>
                <w:lang w:val="uk-UA" w:eastAsia="ru-RU"/>
              </w:rPr>
              <w:t>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801E0" w:rsidRPr="007801E0" w:rsidRDefault="007801E0" w:rsidP="007801E0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801E0">
              <w:rPr>
                <w:rFonts w:eastAsia="Times New Roman"/>
                <w:sz w:val="22"/>
                <w:lang w:val="uk-UA" w:eastAsia="ru-RU"/>
              </w:rPr>
              <w:t>5</w:t>
            </w: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801E0" w:rsidRPr="007801E0" w:rsidRDefault="007801E0" w:rsidP="007801E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801E0">
              <w:rPr>
                <w:rFonts w:eastAsia="Times New Roman"/>
                <w:sz w:val="22"/>
                <w:lang w:val="uk-UA" w:eastAsia="ru-RU"/>
              </w:rPr>
              <w:t>10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801E0" w:rsidRPr="007801E0" w:rsidRDefault="007801E0" w:rsidP="007801E0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801E0">
              <w:rPr>
                <w:rFonts w:eastAsia="Times New Roman"/>
                <w:sz w:val="22"/>
                <w:lang w:val="uk-UA" w:eastAsia="ru-RU"/>
              </w:rPr>
              <w:t>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801E0" w:rsidRPr="007801E0" w:rsidRDefault="007801E0" w:rsidP="007801E0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801E0">
              <w:rPr>
                <w:rFonts w:eastAsia="Times New Roman"/>
                <w:sz w:val="22"/>
                <w:lang w:val="uk-UA" w:eastAsia="ru-RU"/>
              </w:rPr>
              <w:t>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801E0" w:rsidRPr="007801E0" w:rsidRDefault="007801E0" w:rsidP="007801E0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801E0">
              <w:rPr>
                <w:rFonts w:eastAsia="Times New Roman"/>
                <w:sz w:val="22"/>
                <w:lang w:val="uk-UA" w:eastAsia="ru-RU"/>
              </w:rPr>
              <w:t>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801E0" w:rsidRPr="007801E0" w:rsidRDefault="007801E0" w:rsidP="007801E0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801E0">
              <w:rPr>
                <w:rFonts w:eastAsia="Times New Roman"/>
                <w:sz w:val="22"/>
                <w:lang w:val="uk-UA" w:eastAsia="ru-RU"/>
              </w:rPr>
              <w:t>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801E0" w:rsidRPr="007801E0" w:rsidRDefault="007801E0" w:rsidP="007801E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801E0">
              <w:rPr>
                <w:rFonts w:eastAsia="Times New Roman"/>
                <w:sz w:val="22"/>
                <w:lang w:val="uk-UA" w:eastAsia="ru-RU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1E0" w:rsidRPr="007801E0" w:rsidRDefault="007801E0" w:rsidP="007801E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1E0" w:rsidRPr="007801E0" w:rsidRDefault="007801E0" w:rsidP="007801E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1E0" w:rsidRPr="007801E0" w:rsidRDefault="007801E0" w:rsidP="007801E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7801E0" w:rsidRPr="007801E0" w:rsidRDefault="007801E0" w:rsidP="007801E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801E0">
        <w:rPr>
          <w:rFonts w:eastAsia="Times New Roman"/>
          <w:b/>
          <w:bCs/>
          <w:szCs w:val="28"/>
          <w:lang w:val="uk-UA" w:eastAsia="ru-RU"/>
        </w:rPr>
        <w:t> </w:t>
      </w:r>
    </w:p>
    <w:p w:rsidR="007801E0" w:rsidRPr="007801E0" w:rsidRDefault="007801E0" w:rsidP="007801E0">
      <w:pPr>
        <w:spacing w:before="100" w:beforeAutospacing="1" w:after="12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7801E0">
        <w:rPr>
          <w:rFonts w:eastAsia="Times New Roman"/>
          <w:b/>
          <w:bCs/>
          <w:szCs w:val="28"/>
          <w:lang w:val="uk-UA" w:eastAsia="ru-RU"/>
        </w:rPr>
        <w:t>Шкала оцінювання: національна та ECTS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5"/>
        <w:gridCol w:w="4112"/>
        <w:gridCol w:w="2092"/>
        <w:gridCol w:w="1945"/>
      </w:tblGrid>
      <w:tr w:rsidR="007801E0" w:rsidRPr="007801E0" w:rsidTr="007801E0">
        <w:trPr>
          <w:trHeight w:val="560"/>
          <w:jc w:val="center"/>
        </w:trPr>
        <w:tc>
          <w:tcPr>
            <w:tcW w:w="17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1E0" w:rsidRPr="007801E0" w:rsidRDefault="007801E0" w:rsidP="007801E0">
            <w:pPr>
              <w:keepNext/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801E0">
              <w:rPr>
                <w:rFonts w:eastAsia="Times New Roman"/>
                <w:b/>
                <w:bCs/>
                <w:caps/>
                <w:sz w:val="22"/>
                <w:lang w:eastAsia="ru-RU"/>
              </w:rPr>
              <w:t>За шкалою</w:t>
            </w:r>
          </w:p>
          <w:p w:rsidR="007801E0" w:rsidRPr="007801E0" w:rsidRDefault="007801E0" w:rsidP="007801E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801E0">
              <w:rPr>
                <w:rFonts w:eastAsia="Times New Roman"/>
                <w:b/>
                <w:bCs/>
                <w:sz w:val="22"/>
                <w:lang w:eastAsia="ru-RU"/>
              </w:rPr>
              <w:t>ECTS</w:t>
            </w:r>
          </w:p>
        </w:tc>
        <w:tc>
          <w:tcPr>
            <w:tcW w:w="425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1E0" w:rsidRPr="007801E0" w:rsidRDefault="007801E0" w:rsidP="007801E0">
            <w:pPr>
              <w:spacing w:before="100" w:beforeAutospacing="1" w:after="100" w:afterAutospacing="1" w:line="240" w:lineRule="auto"/>
              <w:ind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801E0">
              <w:rPr>
                <w:rFonts w:eastAsia="Times New Roman"/>
                <w:b/>
                <w:bCs/>
                <w:sz w:val="22"/>
                <w:lang w:eastAsia="ru-RU"/>
              </w:rPr>
              <w:t>За шкалою</w:t>
            </w:r>
          </w:p>
          <w:p w:rsidR="007801E0" w:rsidRPr="007801E0" w:rsidRDefault="007801E0" w:rsidP="007801E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801E0">
              <w:rPr>
                <w:rFonts w:eastAsia="Times New Roman"/>
                <w:b/>
                <w:bCs/>
                <w:sz w:val="22"/>
                <w:lang w:val="uk-UA" w:eastAsia="ru-RU"/>
              </w:rPr>
              <w:t> університету</w:t>
            </w:r>
          </w:p>
        </w:tc>
        <w:tc>
          <w:tcPr>
            <w:tcW w:w="41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1E0" w:rsidRPr="007801E0" w:rsidRDefault="007801E0" w:rsidP="007801E0">
            <w:pPr>
              <w:keepNext/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801E0">
              <w:rPr>
                <w:rFonts w:eastAsia="Times New Roman"/>
                <w:b/>
                <w:bCs/>
                <w:sz w:val="22"/>
                <w:lang w:eastAsia="ru-RU"/>
              </w:rPr>
              <w:t xml:space="preserve">За </w:t>
            </w:r>
            <w:proofErr w:type="spellStart"/>
            <w:r w:rsidRPr="007801E0">
              <w:rPr>
                <w:rFonts w:eastAsia="Times New Roman"/>
                <w:b/>
                <w:bCs/>
                <w:sz w:val="22"/>
                <w:lang w:eastAsia="ru-RU"/>
              </w:rPr>
              <w:t>національною</w:t>
            </w:r>
            <w:proofErr w:type="spellEnd"/>
            <w:r w:rsidRPr="007801E0">
              <w:rPr>
                <w:rFonts w:eastAsia="Times New Roman"/>
                <w:b/>
                <w:bCs/>
                <w:sz w:val="22"/>
                <w:lang w:eastAsia="ru-RU"/>
              </w:rPr>
              <w:t xml:space="preserve"> шкалою</w:t>
            </w:r>
          </w:p>
        </w:tc>
      </w:tr>
      <w:tr w:rsidR="007801E0" w:rsidRPr="007801E0" w:rsidTr="007801E0">
        <w:trPr>
          <w:trHeight w:val="30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1E0" w:rsidRPr="007801E0" w:rsidRDefault="007801E0" w:rsidP="007801E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1E0" w:rsidRPr="007801E0" w:rsidRDefault="007801E0" w:rsidP="007801E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1E0" w:rsidRPr="007801E0" w:rsidRDefault="007801E0" w:rsidP="007801E0">
            <w:pPr>
              <w:keepNext/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7801E0">
              <w:rPr>
                <w:rFonts w:eastAsia="Times New Roman"/>
                <w:b/>
                <w:bCs/>
                <w:sz w:val="22"/>
                <w:lang w:eastAsia="ru-RU"/>
              </w:rPr>
              <w:t>Екзамен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1E0" w:rsidRPr="007801E0" w:rsidRDefault="007801E0" w:rsidP="007801E0">
            <w:pPr>
              <w:keepNext/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7801E0">
              <w:rPr>
                <w:rFonts w:eastAsia="Times New Roman"/>
                <w:b/>
                <w:bCs/>
                <w:sz w:val="22"/>
                <w:lang w:eastAsia="ru-RU"/>
              </w:rPr>
              <w:t>Залік</w:t>
            </w:r>
            <w:proofErr w:type="spellEnd"/>
          </w:p>
        </w:tc>
      </w:tr>
      <w:tr w:rsidR="007801E0" w:rsidRPr="007801E0" w:rsidTr="007801E0">
        <w:trPr>
          <w:jc w:val="center"/>
        </w:trPr>
        <w:tc>
          <w:tcPr>
            <w:tcW w:w="1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1E0" w:rsidRPr="007801E0" w:rsidRDefault="007801E0" w:rsidP="007801E0">
            <w:pPr>
              <w:spacing w:before="100" w:beforeAutospacing="1" w:after="100" w:afterAutospacing="1" w:line="240" w:lineRule="auto"/>
              <w:ind w:right="-6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801E0">
              <w:rPr>
                <w:rFonts w:eastAsia="Times New Roman"/>
                <w:color w:val="000000"/>
                <w:spacing w:val="-2"/>
                <w:sz w:val="22"/>
                <w:lang w:val="uk-UA" w:eastAsia="ru-RU"/>
              </w:rPr>
              <w:t>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1E0" w:rsidRPr="007801E0" w:rsidRDefault="007801E0" w:rsidP="007801E0">
            <w:pPr>
              <w:spacing w:before="100" w:beforeAutospacing="1" w:after="100" w:afterAutospacing="1" w:line="240" w:lineRule="auto"/>
              <w:ind w:right="22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801E0">
              <w:rPr>
                <w:rFonts w:eastAsia="Times New Roman"/>
                <w:color w:val="000000"/>
                <w:spacing w:val="-2"/>
                <w:sz w:val="22"/>
                <w:lang w:val="uk-UA" w:eastAsia="ru-RU"/>
              </w:rPr>
              <w:t>90 – 100</w:t>
            </w:r>
          </w:p>
          <w:p w:rsidR="007801E0" w:rsidRPr="007801E0" w:rsidRDefault="007801E0" w:rsidP="007801E0">
            <w:pPr>
              <w:spacing w:before="100" w:beforeAutospacing="1" w:after="100" w:afterAutospacing="1" w:line="240" w:lineRule="auto"/>
              <w:ind w:right="22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801E0">
              <w:rPr>
                <w:rFonts w:eastAsia="Times New Roman"/>
                <w:color w:val="000000"/>
                <w:spacing w:val="-2"/>
                <w:sz w:val="22"/>
                <w:lang w:val="uk-UA" w:eastAsia="ru-RU"/>
              </w:rPr>
              <w:t>(відмінно)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1E0" w:rsidRPr="007801E0" w:rsidRDefault="007801E0" w:rsidP="007801E0">
            <w:pPr>
              <w:keepNext/>
              <w:spacing w:before="240" w:after="6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801E0">
              <w:rPr>
                <w:rFonts w:eastAsia="Times New Roman"/>
                <w:sz w:val="22"/>
                <w:lang w:eastAsia="ru-RU"/>
              </w:rPr>
              <w:t>5 (</w:t>
            </w:r>
            <w:proofErr w:type="spellStart"/>
            <w:r w:rsidRPr="007801E0">
              <w:rPr>
                <w:rFonts w:eastAsia="Times New Roman"/>
                <w:sz w:val="22"/>
                <w:lang w:eastAsia="ru-RU"/>
              </w:rPr>
              <w:t>відмінно</w:t>
            </w:r>
            <w:proofErr w:type="spellEnd"/>
            <w:r w:rsidRPr="007801E0">
              <w:rPr>
                <w:rFonts w:eastAsia="Times New Roman"/>
                <w:sz w:val="22"/>
                <w:lang w:eastAsia="ru-RU"/>
              </w:rPr>
              <w:t>)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1E0" w:rsidRPr="007801E0" w:rsidRDefault="007801E0" w:rsidP="007801E0">
            <w:pPr>
              <w:keepNext/>
              <w:spacing w:before="240" w:after="6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7801E0">
              <w:rPr>
                <w:rFonts w:eastAsia="Times New Roman"/>
                <w:sz w:val="22"/>
                <w:lang w:eastAsia="ru-RU"/>
              </w:rPr>
              <w:t>Зараховано</w:t>
            </w:r>
            <w:proofErr w:type="spellEnd"/>
          </w:p>
        </w:tc>
      </w:tr>
      <w:tr w:rsidR="007801E0" w:rsidRPr="007801E0" w:rsidTr="007801E0">
        <w:trPr>
          <w:jc w:val="center"/>
        </w:trPr>
        <w:tc>
          <w:tcPr>
            <w:tcW w:w="1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1E0" w:rsidRPr="007801E0" w:rsidRDefault="007801E0" w:rsidP="007801E0">
            <w:pPr>
              <w:spacing w:before="100" w:beforeAutospacing="1" w:after="100" w:afterAutospacing="1" w:line="240" w:lineRule="auto"/>
              <w:ind w:right="-6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801E0">
              <w:rPr>
                <w:rFonts w:eastAsia="Times New Roman"/>
                <w:color w:val="000000"/>
                <w:spacing w:val="-2"/>
                <w:sz w:val="22"/>
                <w:lang w:val="uk-UA" w:eastAsia="ru-RU"/>
              </w:rPr>
              <w:t>B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1E0" w:rsidRPr="007801E0" w:rsidRDefault="007801E0" w:rsidP="007801E0">
            <w:pPr>
              <w:spacing w:before="100" w:beforeAutospacing="1" w:after="100" w:afterAutospacing="1" w:line="240" w:lineRule="auto"/>
              <w:ind w:right="22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801E0">
              <w:rPr>
                <w:rFonts w:eastAsia="Times New Roman"/>
                <w:color w:val="000000"/>
                <w:spacing w:val="-2"/>
                <w:sz w:val="22"/>
                <w:lang w:val="uk-UA" w:eastAsia="ru-RU"/>
              </w:rPr>
              <w:t>85 – 89</w:t>
            </w:r>
          </w:p>
          <w:p w:rsidR="007801E0" w:rsidRPr="007801E0" w:rsidRDefault="007801E0" w:rsidP="007801E0">
            <w:pPr>
              <w:spacing w:before="100" w:beforeAutospacing="1" w:after="100" w:afterAutospacing="1" w:line="240" w:lineRule="auto"/>
              <w:ind w:right="22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801E0">
              <w:rPr>
                <w:rFonts w:eastAsia="Times New Roman"/>
                <w:color w:val="000000"/>
                <w:spacing w:val="-2"/>
                <w:sz w:val="22"/>
                <w:lang w:val="uk-UA" w:eastAsia="ru-RU"/>
              </w:rPr>
              <w:t>(дуже добре)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1E0" w:rsidRPr="007801E0" w:rsidRDefault="007801E0" w:rsidP="007801E0">
            <w:pPr>
              <w:spacing w:before="100" w:beforeAutospacing="1" w:after="100" w:afterAutospacing="1" w:line="240" w:lineRule="auto"/>
              <w:ind w:right="-5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801E0">
              <w:rPr>
                <w:rFonts w:eastAsia="Times New Roman"/>
                <w:color w:val="000000"/>
                <w:spacing w:val="-2"/>
                <w:sz w:val="22"/>
                <w:lang w:val="uk-UA" w:eastAsia="ru-RU"/>
              </w:rPr>
              <w:t>4 (добре)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1E0" w:rsidRPr="007801E0" w:rsidRDefault="007801E0" w:rsidP="007801E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801E0" w:rsidRPr="007801E0" w:rsidTr="007801E0">
        <w:trPr>
          <w:jc w:val="center"/>
        </w:trPr>
        <w:tc>
          <w:tcPr>
            <w:tcW w:w="1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1E0" w:rsidRPr="007801E0" w:rsidRDefault="007801E0" w:rsidP="007801E0">
            <w:pPr>
              <w:spacing w:before="100" w:beforeAutospacing="1" w:after="100" w:afterAutospacing="1" w:line="240" w:lineRule="auto"/>
              <w:ind w:right="-6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801E0">
              <w:rPr>
                <w:rFonts w:eastAsia="Times New Roman"/>
                <w:color w:val="000000"/>
                <w:spacing w:val="-2"/>
                <w:sz w:val="22"/>
                <w:lang w:val="uk-UA" w:eastAsia="ru-RU"/>
              </w:rPr>
              <w:t>C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1E0" w:rsidRPr="007801E0" w:rsidRDefault="007801E0" w:rsidP="007801E0">
            <w:pPr>
              <w:spacing w:before="100" w:beforeAutospacing="1" w:after="100" w:afterAutospacing="1" w:line="240" w:lineRule="auto"/>
              <w:ind w:right="22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801E0">
              <w:rPr>
                <w:rFonts w:eastAsia="Times New Roman"/>
                <w:color w:val="000000"/>
                <w:spacing w:val="-2"/>
                <w:sz w:val="22"/>
                <w:lang w:val="uk-UA" w:eastAsia="ru-RU"/>
              </w:rPr>
              <w:t>75 – 84</w:t>
            </w:r>
          </w:p>
          <w:p w:rsidR="007801E0" w:rsidRPr="007801E0" w:rsidRDefault="007801E0" w:rsidP="007801E0">
            <w:pPr>
              <w:spacing w:before="100" w:beforeAutospacing="1" w:after="100" w:afterAutospacing="1" w:line="240" w:lineRule="auto"/>
              <w:ind w:right="22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801E0">
              <w:rPr>
                <w:rFonts w:eastAsia="Times New Roman"/>
                <w:color w:val="000000"/>
                <w:spacing w:val="-2"/>
                <w:sz w:val="22"/>
                <w:lang w:val="uk-UA" w:eastAsia="ru-RU"/>
              </w:rPr>
              <w:t>(добре)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1E0" w:rsidRPr="007801E0" w:rsidRDefault="007801E0" w:rsidP="007801E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1E0" w:rsidRPr="007801E0" w:rsidRDefault="007801E0" w:rsidP="007801E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801E0" w:rsidRPr="007801E0" w:rsidTr="007801E0">
        <w:trPr>
          <w:jc w:val="center"/>
        </w:trPr>
        <w:tc>
          <w:tcPr>
            <w:tcW w:w="1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1E0" w:rsidRPr="007801E0" w:rsidRDefault="007801E0" w:rsidP="007801E0">
            <w:pPr>
              <w:spacing w:before="100" w:beforeAutospacing="1" w:after="100" w:afterAutospacing="1" w:line="240" w:lineRule="auto"/>
              <w:ind w:right="-6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801E0">
              <w:rPr>
                <w:rFonts w:eastAsia="Times New Roman"/>
                <w:color w:val="000000"/>
                <w:spacing w:val="-2"/>
                <w:sz w:val="22"/>
                <w:lang w:val="uk-UA" w:eastAsia="ru-RU"/>
              </w:rPr>
              <w:t>D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1E0" w:rsidRPr="007801E0" w:rsidRDefault="007801E0" w:rsidP="007801E0">
            <w:pPr>
              <w:spacing w:before="100" w:beforeAutospacing="1" w:after="100" w:afterAutospacing="1" w:line="240" w:lineRule="auto"/>
              <w:ind w:right="22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801E0">
              <w:rPr>
                <w:rFonts w:eastAsia="Times New Roman"/>
                <w:color w:val="000000"/>
                <w:spacing w:val="-2"/>
                <w:sz w:val="22"/>
                <w:lang w:val="uk-UA" w:eastAsia="ru-RU"/>
              </w:rPr>
              <w:t>70 – 74</w:t>
            </w:r>
          </w:p>
          <w:p w:rsidR="007801E0" w:rsidRPr="007801E0" w:rsidRDefault="007801E0" w:rsidP="007801E0">
            <w:pPr>
              <w:spacing w:before="100" w:beforeAutospacing="1" w:after="100" w:afterAutospacing="1" w:line="240" w:lineRule="auto"/>
              <w:ind w:right="22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801E0">
              <w:rPr>
                <w:rFonts w:eastAsia="Times New Roman"/>
                <w:color w:val="000000"/>
                <w:spacing w:val="-2"/>
                <w:sz w:val="22"/>
                <w:lang w:val="uk-UA" w:eastAsia="ru-RU"/>
              </w:rPr>
              <w:t xml:space="preserve">(задовільно) 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1E0" w:rsidRPr="007801E0" w:rsidRDefault="007801E0" w:rsidP="007801E0">
            <w:pPr>
              <w:spacing w:before="100" w:beforeAutospacing="1" w:after="100" w:afterAutospacing="1" w:line="240" w:lineRule="auto"/>
              <w:ind w:right="-5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801E0">
              <w:rPr>
                <w:rFonts w:eastAsia="Times New Roman"/>
                <w:color w:val="000000"/>
                <w:spacing w:val="-2"/>
                <w:sz w:val="22"/>
                <w:lang w:val="uk-UA" w:eastAsia="ru-RU"/>
              </w:rPr>
              <w:t>3 (задовільно)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1E0" w:rsidRPr="007801E0" w:rsidRDefault="007801E0" w:rsidP="007801E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801E0" w:rsidRPr="007801E0" w:rsidTr="007801E0">
        <w:trPr>
          <w:jc w:val="center"/>
        </w:trPr>
        <w:tc>
          <w:tcPr>
            <w:tcW w:w="1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1E0" w:rsidRPr="007801E0" w:rsidRDefault="007801E0" w:rsidP="007801E0">
            <w:pPr>
              <w:spacing w:before="100" w:beforeAutospacing="1" w:after="100" w:afterAutospacing="1" w:line="240" w:lineRule="auto"/>
              <w:ind w:right="-6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801E0">
              <w:rPr>
                <w:rFonts w:eastAsia="Times New Roman"/>
                <w:color w:val="000000"/>
                <w:spacing w:val="-2"/>
                <w:sz w:val="22"/>
                <w:lang w:val="uk-UA" w:eastAsia="ru-RU"/>
              </w:rPr>
              <w:t>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1E0" w:rsidRPr="007801E0" w:rsidRDefault="007801E0" w:rsidP="007801E0">
            <w:pPr>
              <w:spacing w:before="100" w:beforeAutospacing="1" w:after="100" w:afterAutospacing="1" w:line="240" w:lineRule="auto"/>
              <w:ind w:right="22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801E0">
              <w:rPr>
                <w:rFonts w:eastAsia="Times New Roman"/>
                <w:color w:val="000000"/>
                <w:spacing w:val="-2"/>
                <w:sz w:val="22"/>
                <w:lang w:val="uk-UA" w:eastAsia="ru-RU"/>
              </w:rPr>
              <w:t>60 – 69</w:t>
            </w:r>
          </w:p>
          <w:p w:rsidR="007801E0" w:rsidRPr="007801E0" w:rsidRDefault="007801E0" w:rsidP="007801E0">
            <w:pPr>
              <w:spacing w:before="100" w:beforeAutospacing="1" w:after="100" w:afterAutospacing="1" w:line="240" w:lineRule="auto"/>
              <w:ind w:right="22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801E0">
              <w:rPr>
                <w:rFonts w:eastAsia="Times New Roman"/>
                <w:color w:val="000000"/>
                <w:spacing w:val="-2"/>
                <w:sz w:val="22"/>
                <w:lang w:val="uk-UA" w:eastAsia="ru-RU"/>
              </w:rPr>
              <w:t>(достатньо)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1E0" w:rsidRPr="007801E0" w:rsidRDefault="007801E0" w:rsidP="007801E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1E0" w:rsidRPr="007801E0" w:rsidRDefault="007801E0" w:rsidP="007801E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801E0" w:rsidRPr="007801E0" w:rsidTr="007801E0">
        <w:trPr>
          <w:jc w:val="center"/>
        </w:trPr>
        <w:tc>
          <w:tcPr>
            <w:tcW w:w="1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1E0" w:rsidRPr="007801E0" w:rsidRDefault="007801E0" w:rsidP="007801E0">
            <w:pPr>
              <w:spacing w:before="100" w:beforeAutospacing="1" w:after="100" w:afterAutospacing="1" w:line="240" w:lineRule="auto"/>
              <w:ind w:right="-6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801E0">
              <w:rPr>
                <w:rFonts w:eastAsia="Times New Roman"/>
                <w:color w:val="000000"/>
                <w:spacing w:val="-2"/>
                <w:sz w:val="22"/>
                <w:lang w:val="uk-UA" w:eastAsia="ru-RU"/>
              </w:rPr>
              <w:t>FX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1E0" w:rsidRPr="007801E0" w:rsidRDefault="007801E0" w:rsidP="007801E0">
            <w:pPr>
              <w:spacing w:before="100" w:beforeAutospacing="1" w:after="100" w:afterAutospacing="1" w:line="240" w:lineRule="auto"/>
              <w:ind w:right="22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801E0">
              <w:rPr>
                <w:rFonts w:eastAsia="Times New Roman"/>
                <w:color w:val="000000"/>
                <w:spacing w:val="-2"/>
                <w:sz w:val="22"/>
                <w:lang w:val="uk-UA" w:eastAsia="ru-RU"/>
              </w:rPr>
              <w:t>35 – 59</w:t>
            </w:r>
          </w:p>
          <w:p w:rsidR="007801E0" w:rsidRPr="007801E0" w:rsidRDefault="007801E0" w:rsidP="007801E0">
            <w:pPr>
              <w:spacing w:before="100" w:beforeAutospacing="1" w:after="100" w:afterAutospacing="1" w:line="240" w:lineRule="auto"/>
              <w:ind w:right="22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801E0">
              <w:rPr>
                <w:rFonts w:eastAsia="Times New Roman"/>
                <w:color w:val="000000"/>
                <w:spacing w:val="-2"/>
                <w:sz w:val="22"/>
                <w:lang w:val="uk-UA" w:eastAsia="ru-RU"/>
              </w:rPr>
              <w:t>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1E0" w:rsidRPr="007801E0" w:rsidRDefault="007801E0" w:rsidP="007801E0">
            <w:pPr>
              <w:spacing w:before="100" w:beforeAutospacing="1" w:after="100" w:afterAutospacing="1" w:line="240" w:lineRule="auto"/>
              <w:ind w:right="-5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801E0">
              <w:rPr>
                <w:rFonts w:eastAsia="Times New Roman"/>
                <w:color w:val="000000"/>
                <w:spacing w:val="-2"/>
                <w:sz w:val="22"/>
                <w:lang w:val="uk-UA" w:eastAsia="ru-RU"/>
              </w:rPr>
              <w:t>2 (незадовільно)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1E0" w:rsidRPr="007801E0" w:rsidRDefault="007801E0" w:rsidP="007801E0">
            <w:pPr>
              <w:spacing w:before="100" w:beforeAutospacing="1" w:after="100" w:afterAutospacing="1" w:line="240" w:lineRule="auto"/>
              <w:ind w:right="-5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801E0">
              <w:rPr>
                <w:rFonts w:eastAsia="Times New Roman"/>
                <w:color w:val="000000"/>
                <w:spacing w:val="-2"/>
                <w:sz w:val="22"/>
                <w:lang w:val="uk-UA" w:eastAsia="ru-RU"/>
              </w:rPr>
              <w:t>Не зараховано</w:t>
            </w:r>
          </w:p>
        </w:tc>
      </w:tr>
      <w:tr w:rsidR="007801E0" w:rsidRPr="007801E0" w:rsidTr="007801E0">
        <w:trPr>
          <w:jc w:val="center"/>
        </w:trPr>
        <w:tc>
          <w:tcPr>
            <w:tcW w:w="1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1E0" w:rsidRPr="007801E0" w:rsidRDefault="007801E0" w:rsidP="007801E0">
            <w:pPr>
              <w:spacing w:before="100" w:beforeAutospacing="1" w:after="100" w:afterAutospacing="1" w:line="240" w:lineRule="auto"/>
              <w:ind w:right="-6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801E0">
              <w:rPr>
                <w:rFonts w:eastAsia="Times New Roman"/>
                <w:color w:val="000000"/>
                <w:spacing w:val="-2"/>
                <w:sz w:val="22"/>
                <w:lang w:val="uk-UA" w:eastAsia="ru-RU"/>
              </w:rPr>
              <w:t>F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1E0" w:rsidRPr="007801E0" w:rsidRDefault="007801E0" w:rsidP="007801E0">
            <w:pPr>
              <w:spacing w:before="100" w:beforeAutospacing="1" w:after="100" w:afterAutospacing="1" w:line="240" w:lineRule="auto"/>
              <w:ind w:right="22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801E0">
              <w:rPr>
                <w:rFonts w:eastAsia="Times New Roman"/>
                <w:color w:val="000000"/>
                <w:spacing w:val="-2"/>
                <w:sz w:val="22"/>
                <w:lang w:val="uk-UA" w:eastAsia="ru-RU"/>
              </w:rPr>
              <w:t>1 – 34</w:t>
            </w:r>
          </w:p>
          <w:p w:rsidR="007801E0" w:rsidRPr="007801E0" w:rsidRDefault="007801E0" w:rsidP="007801E0">
            <w:pPr>
              <w:spacing w:before="100" w:beforeAutospacing="1" w:after="100" w:afterAutospacing="1" w:line="240" w:lineRule="auto"/>
              <w:ind w:right="22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801E0">
              <w:rPr>
                <w:rFonts w:eastAsia="Times New Roman"/>
                <w:color w:val="000000"/>
                <w:spacing w:val="-2"/>
                <w:sz w:val="22"/>
                <w:lang w:val="uk-UA" w:eastAsia="ru-RU"/>
              </w:rPr>
              <w:t>(незадовільно – з обов’язковим повторним курсом)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1E0" w:rsidRPr="007801E0" w:rsidRDefault="007801E0" w:rsidP="007801E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1E0" w:rsidRPr="007801E0" w:rsidRDefault="007801E0" w:rsidP="007801E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7801E0" w:rsidRPr="007801E0" w:rsidRDefault="007801E0" w:rsidP="007801E0">
      <w:pPr>
        <w:shd w:val="clear" w:color="auto" w:fill="FFFFFF"/>
        <w:tabs>
          <w:tab w:val="left" w:pos="979"/>
        </w:tabs>
        <w:spacing w:before="100" w:beforeAutospacing="1" w:after="100" w:afterAutospacing="1" w:line="240" w:lineRule="auto"/>
        <w:ind w:left="567" w:hanging="567"/>
        <w:jc w:val="both"/>
        <w:rPr>
          <w:rFonts w:eastAsia="Times New Roman"/>
          <w:sz w:val="24"/>
          <w:szCs w:val="24"/>
          <w:lang w:eastAsia="ru-RU"/>
        </w:rPr>
      </w:pPr>
      <w:r w:rsidRPr="007801E0">
        <w:rPr>
          <w:rFonts w:eastAsia="Times New Roman"/>
          <w:color w:val="000000"/>
          <w:sz w:val="22"/>
          <w:lang w:val="uk-UA" w:eastAsia="ru-RU"/>
        </w:rPr>
        <w:t> </w:t>
      </w:r>
    </w:p>
    <w:p w:rsidR="007801E0" w:rsidRPr="007801E0" w:rsidRDefault="007801E0" w:rsidP="007801E0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7801E0">
        <w:rPr>
          <w:rFonts w:eastAsia="Times New Roman"/>
          <w:szCs w:val="28"/>
          <w:lang w:val="uk-UA" w:eastAsia="ru-RU"/>
        </w:rPr>
        <w:t>Підсумковий модульний контроль проводиться піл час контрольних тижнів за розкладом, складеним деканом на підставі пропозицій кафедри, яка викладає дану дисципліну.</w:t>
      </w:r>
    </w:p>
    <w:p w:rsidR="007801E0" w:rsidRPr="007801E0" w:rsidRDefault="007801E0" w:rsidP="007801E0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7801E0">
        <w:rPr>
          <w:rFonts w:eastAsia="Times New Roman"/>
          <w:b/>
          <w:bCs/>
          <w:szCs w:val="28"/>
          <w:lang w:val="uk-UA" w:eastAsia="ru-RU"/>
        </w:rPr>
        <w:t>Розподіл балів за видами роботи та формами контролю</w:t>
      </w:r>
    </w:p>
    <w:p w:rsidR="007801E0" w:rsidRPr="007801E0" w:rsidRDefault="007801E0" w:rsidP="007801E0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7801E0">
        <w:rPr>
          <w:rFonts w:eastAsia="Times New Roman"/>
          <w:b/>
          <w:bCs/>
          <w:szCs w:val="28"/>
          <w:lang w:val="uk-UA" w:eastAsia="ru-RU"/>
        </w:rPr>
        <w:t>1. Перший контрольний модуль</w:t>
      </w:r>
    </w:p>
    <w:p w:rsidR="007801E0" w:rsidRPr="007801E0" w:rsidRDefault="007801E0" w:rsidP="007801E0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7801E0">
        <w:rPr>
          <w:rFonts w:eastAsia="Times New Roman"/>
          <w:szCs w:val="28"/>
          <w:lang w:val="uk-UA" w:eastAsia="ru-RU"/>
        </w:rPr>
        <w:t>Контрольна робота у формі комплексної практичної задачі та тестових завдань.</w:t>
      </w:r>
    </w:p>
    <w:p w:rsidR="007801E0" w:rsidRPr="007801E0" w:rsidRDefault="007801E0" w:rsidP="007801E0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7801E0">
        <w:rPr>
          <w:rFonts w:eastAsia="Times New Roman"/>
          <w:b/>
          <w:bCs/>
          <w:szCs w:val="28"/>
          <w:lang w:val="uk-UA" w:eastAsia="ru-RU"/>
        </w:rPr>
        <w:t xml:space="preserve">2. Другий контрольний модуль </w:t>
      </w:r>
    </w:p>
    <w:p w:rsidR="007801E0" w:rsidRPr="007801E0" w:rsidRDefault="007801E0" w:rsidP="007801E0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7801E0">
        <w:rPr>
          <w:rFonts w:eastAsia="Times New Roman"/>
          <w:szCs w:val="28"/>
          <w:lang w:val="uk-UA" w:eastAsia="ru-RU"/>
        </w:rPr>
        <w:t>Контрольна робота у формі комплексної практичної задачі та тестових завдань.</w:t>
      </w:r>
    </w:p>
    <w:p w:rsidR="007801E0" w:rsidRPr="007801E0" w:rsidRDefault="007801E0" w:rsidP="007801E0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7801E0">
        <w:rPr>
          <w:rFonts w:eastAsia="Times New Roman"/>
          <w:b/>
          <w:bCs/>
          <w:szCs w:val="28"/>
          <w:lang w:val="uk-UA" w:eastAsia="ru-RU"/>
        </w:rPr>
        <w:t>Система розподілу балів</w:t>
      </w:r>
      <w:r w:rsidRPr="007801E0">
        <w:rPr>
          <w:rFonts w:eastAsia="Times New Roman"/>
          <w:szCs w:val="28"/>
          <w:lang w:val="uk-UA" w:eastAsia="ru-RU"/>
        </w:rPr>
        <w:t xml:space="preserve"> ( із розрахунків навчального навантаження на дисципліну).</w:t>
      </w:r>
    </w:p>
    <w:p w:rsidR="007801E0" w:rsidRPr="007801E0" w:rsidRDefault="007801E0" w:rsidP="007801E0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7801E0">
        <w:rPr>
          <w:rFonts w:eastAsia="Times New Roman"/>
          <w:b/>
          <w:bCs/>
          <w:szCs w:val="28"/>
          <w:lang w:val="uk-UA" w:eastAsia="ru-RU"/>
        </w:rPr>
        <w:t>1 контрольний модуль</w:t>
      </w:r>
      <w:r w:rsidRPr="007801E0">
        <w:rPr>
          <w:rFonts w:eastAsia="Times New Roman"/>
          <w:szCs w:val="28"/>
          <w:lang w:val="uk-UA" w:eastAsia="ru-RU"/>
        </w:rPr>
        <w:t xml:space="preserve"> включає в себе 4 практичних заняття та проведення контрольної роботи. Рейтингова оцінка модульної контрольної роботи 10 балів. Робота на практичних заняттях, виконання самостійної роботи за темою та відповідне опанування практичними навичками оцінюється в залежності від теми 3-5 балами. Всього за перший </w:t>
      </w:r>
      <w:proofErr w:type="spellStart"/>
      <w:r w:rsidRPr="007801E0">
        <w:rPr>
          <w:rFonts w:eastAsia="Times New Roman"/>
          <w:szCs w:val="28"/>
          <w:lang w:val="uk-UA" w:eastAsia="ru-RU"/>
        </w:rPr>
        <w:t>півсеместр</w:t>
      </w:r>
      <w:proofErr w:type="spellEnd"/>
      <w:r w:rsidRPr="007801E0">
        <w:rPr>
          <w:rFonts w:eastAsia="Times New Roman"/>
          <w:szCs w:val="28"/>
          <w:lang w:val="uk-UA" w:eastAsia="ru-RU"/>
        </w:rPr>
        <w:t xml:space="preserve"> студент може набрати 30 балів.</w:t>
      </w:r>
    </w:p>
    <w:p w:rsidR="007801E0" w:rsidRPr="007801E0" w:rsidRDefault="007801E0" w:rsidP="007801E0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7801E0">
        <w:rPr>
          <w:rFonts w:eastAsia="Times New Roman"/>
          <w:b/>
          <w:bCs/>
          <w:szCs w:val="28"/>
          <w:lang w:val="uk-UA" w:eastAsia="ru-RU"/>
        </w:rPr>
        <w:t>2 контрольний модуль</w:t>
      </w:r>
      <w:r w:rsidRPr="007801E0">
        <w:rPr>
          <w:rFonts w:eastAsia="Times New Roman"/>
          <w:szCs w:val="28"/>
          <w:lang w:val="uk-UA" w:eastAsia="ru-RU"/>
        </w:rPr>
        <w:t xml:space="preserve"> включає в себе 4 практичних заняття та проведення контрольної роботи. Рейтингова оцінка модульної контрольної роботи 10 балів. Робота на практичних заняттях, виконання самостійної роботи за темою та відповідне опанування практичними навичками оцінюється в залежності від теми 3-5 балами. Всього за другий </w:t>
      </w:r>
      <w:proofErr w:type="spellStart"/>
      <w:r w:rsidRPr="007801E0">
        <w:rPr>
          <w:rFonts w:eastAsia="Times New Roman"/>
          <w:szCs w:val="28"/>
          <w:lang w:val="uk-UA" w:eastAsia="ru-RU"/>
        </w:rPr>
        <w:t>півсеместр</w:t>
      </w:r>
      <w:proofErr w:type="spellEnd"/>
      <w:r w:rsidRPr="007801E0">
        <w:rPr>
          <w:rFonts w:eastAsia="Times New Roman"/>
          <w:szCs w:val="28"/>
          <w:lang w:val="uk-UA" w:eastAsia="ru-RU"/>
        </w:rPr>
        <w:t xml:space="preserve"> студент може набрати 30 балів.</w:t>
      </w:r>
    </w:p>
    <w:p w:rsidR="007801E0" w:rsidRPr="007801E0" w:rsidRDefault="007801E0" w:rsidP="007801E0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7801E0">
        <w:rPr>
          <w:rFonts w:eastAsia="Times New Roman"/>
          <w:szCs w:val="28"/>
          <w:lang w:val="uk-UA" w:eastAsia="ru-RU"/>
        </w:rPr>
        <w:t>Виконання підсумкового семестрового контролю та індивідуального завдання оцінюється 20 балами.</w:t>
      </w:r>
    </w:p>
    <w:p w:rsidR="00891A3F" w:rsidRDefault="00891A3F"/>
    <w:sectPr w:rsidR="00891A3F" w:rsidSect="00B861E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1E0"/>
    <w:rsid w:val="00616F46"/>
    <w:rsid w:val="007801E0"/>
    <w:rsid w:val="00891A3F"/>
    <w:rsid w:val="00B043D1"/>
    <w:rsid w:val="00B861EA"/>
    <w:rsid w:val="00D7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08DAF"/>
  <w15:docId w15:val="{6BA8314E-3054-48AB-ACC7-4D3CDC6D6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801E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801E0"/>
    <w:rPr>
      <w:rFonts w:eastAsia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7801E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43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0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7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05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2618</Words>
  <Characters>1493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Azso</dc:creator>
  <cp:lastModifiedBy>Admin</cp:lastModifiedBy>
  <cp:revision>3</cp:revision>
  <dcterms:created xsi:type="dcterms:W3CDTF">2023-02-18T12:52:00Z</dcterms:created>
  <dcterms:modified xsi:type="dcterms:W3CDTF">2025-08-31T13:30:00Z</dcterms:modified>
</cp:coreProperties>
</file>