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248" w:rsidRPr="009169EF" w:rsidRDefault="00227910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Слав’юк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Н. Р. </w:t>
      </w:r>
      <w:r w:rsidR="009169EF" w:rsidRPr="009169EF">
        <w:rPr>
          <w:rFonts w:ascii="Times New Roman" w:hAnsi="Times New Roman" w:cs="Times New Roman"/>
          <w:sz w:val="28"/>
          <w:szCs w:val="28"/>
        </w:rPr>
        <w:t>Глущенко</w:t>
      </w:r>
      <w:r w:rsidR="009169EF"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="009169EF" w:rsidRPr="009169EF">
        <w:rPr>
          <w:rFonts w:ascii="Times New Roman" w:hAnsi="Times New Roman" w:cs="Times New Roman"/>
          <w:sz w:val="28"/>
          <w:szCs w:val="28"/>
        </w:rPr>
        <w:t xml:space="preserve">С. В.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169E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169E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НаУКМА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>, 2022. 206 с.</w:t>
      </w:r>
    </w:p>
    <w:p w:rsidR="00227910" w:rsidRPr="009169EF" w:rsidRDefault="00227910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Фінансовий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маркетинг: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рекомендації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спеціальності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072 "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Фінанси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банківська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справа та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страхування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бакалаврського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/ уклад. С. А.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Ачкасова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169EF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ХНЕУ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С.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Кузнеця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>, 2021. 33 с</w:t>
      </w:r>
    </w:p>
    <w:p w:rsidR="00227910" w:rsidRPr="00227910" w:rsidRDefault="00227910" w:rsidP="009169EF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Брітченко</w:t>
      </w:r>
      <w:proofErr w:type="spellEnd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І.Г., </w:t>
      </w:r>
      <w:proofErr w:type="spellStart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Бєлявцев</w:t>
      </w:r>
      <w:proofErr w:type="spellEnd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М.І., Тягунова Н.М. Маркетинг </w:t>
      </w:r>
      <w:proofErr w:type="gramStart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банках</w:t>
      </w:r>
      <w:proofErr w:type="gramEnd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посібник</w:t>
      </w:r>
      <w:proofErr w:type="spellEnd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проф. </w:t>
      </w:r>
      <w:proofErr w:type="spellStart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>Брітченко</w:t>
      </w:r>
      <w:proofErr w:type="spellEnd"/>
      <w:r w:rsidRPr="00227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І.Г. Полтава: РВВ ПУСКУ, 2008. 345 с.</w:t>
      </w:r>
    </w:p>
    <w:p w:rsidR="00227910" w:rsidRPr="009169EF" w:rsidRDefault="009169E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9EF">
        <w:rPr>
          <w:rFonts w:ascii="Times New Roman" w:hAnsi="Times New Roman" w:cs="Times New Roman"/>
          <w:sz w:val="28"/>
          <w:szCs w:val="28"/>
        </w:rPr>
        <w:t>Безус</w:t>
      </w:r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Pr="009169EF">
        <w:rPr>
          <w:rFonts w:ascii="Times New Roman" w:hAnsi="Times New Roman" w:cs="Times New Roman"/>
          <w:sz w:val="28"/>
          <w:szCs w:val="28"/>
        </w:rPr>
        <w:t xml:space="preserve">Р.М.,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Курбацька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Pr="009169EF">
        <w:rPr>
          <w:rFonts w:ascii="Times New Roman" w:hAnsi="Times New Roman" w:cs="Times New Roman"/>
          <w:sz w:val="28"/>
          <w:szCs w:val="28"/>
        </w:rPr>
        <w:t xml:space="preserve">Л.М.,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Кадирус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Pr="009169EF">
        <w:rPr>
          <w:rFonts w:ascii="Times New Roman" w:hAnsi="Times New Roman" w:cs="Times New Roman"/>
          <w:sz w:val="28"/>
          <w:szCs w:val="28"/>
        </w:rPr>
        <w:t xml:space="preserve">І.Г.,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Донських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Pr="009169EF">
        <w:rPr>
          <w:rFonts w:ascii="Times New Roman" w:hAnsi="Times New Roman" w:cs="Times New Roman"/>
          <w:sz w:val="28"/>
          <w:szCs w:val="28"/>
        </w:rPr>
        <w:t>А.С., Воловик</w:t>
      </w:r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Pr="009169EF">
        <w:rPr>
          <w:rFonts w:ascii="Times New Roman" w:hAnsi="Times New Roman" w:cs="Times New Roman"/>
          <w:sz w:val="28"/>
          <w:szCs w:val="28"/>
        </w:rPr>
        <w:t xml:space="preserve">Д.В. </w:t>
      </w:r>
      <w:r w:rsidR="00227910" w:rsidRPr="009169EF">
        <w:rPr>
          <w:rFonts w:ascii="Times New Roman" w:hAnsi="Times New Roman" w:cs="Times New Roman"/>
          <w:sz w:val="28"/>
          <w:szCs w:val="28"/>
        </w:rPr>
        <w:t xml:space="preserve">Маркетинг у банках: </w:t>
      </w:r>
      <w:proofErr w:type="spellStart"/>
      <w:r w:rsidR="00227910" w:rsidRPr="009169EF">
        <w:rPr>
          <w:rFonts w:ascii="Times New Roman" w:hAnsi="Times New Roman" w:cs="Times New Roman"/>
          <w:sz w:val="28"/>
          <w:szCs w:val="28"/>
        </w:rPr>
        <w:t>навч.посібник</w:t>
      </w:r>
      <w:proofErr w:type="spellEnd"/>
      <w:r w:rsidR="00227910"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27910" w:rsidRPr="009169EF">
        <w:rPr>
          <w:rFonts w:ascii="Times New Roman" w:hAnsi="Times New Roman" w:cs="Times New Roman"/>
          <w:sz w:val="28"/>
          <w:szCs w:val="28"/>
        </w:rPr>
        <w:t>Дніпро:Журфонд</w:t>
      </w:r>
      <w:proofErr w:type="spellEnd"/>
      <w:proofErr w:type="gramEnd"/>
      <w:r w:rsidR="00227910" w:rsidRPr="009169EF">
        <w:rPr>
          <w:rFonts w:ascii="Times New Roman" w:hAnsi="Times New Roman" w:cs="Times New Roman"/>
          <w:sz w:val="28"/>
          <w:szCs w:val="28"/>
        </w:rPr>
        <w:t>, 2019.  320 с.</w:t>
      </w:r>
    </w:p>
    <w:p w:rsidR="00C0294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Слободяник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9EF">
        <w:rPr>
          <w:rFonts w:ascii="Times New Roman" w:hAnsi="Times New Roman" w:cs="Times New Roman"/>
          <w:sz w:val="28"/>
          <w:szCs w:val="28"/>
        </w:rPr>
        <w:t>АМ.,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Могилевська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О.Ю., Романова Л.В., Салькова І.Ю.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Digitalмаркетинг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теорія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і практика: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КиМУ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>, 2022. 228 с.</w:t>
      </w:r>
    </w:p>
    <w:p w:rsidR="00C0294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Рамський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А.Ю., Жукова Ю.М.,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Обушний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С.М.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Ринок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цінних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паперів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у 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питаннях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proofErr w:type="gramStart"/>
      <w:r w:rsidRPr="009169EF">
        <w:rPr>
          <w:rFonts w:ascii="Times New Roman" w:hAnsi="Times New Roman" w:cs="Times New Roman"/>
          <w:sz w:val="28"/>
          <w:szCs w:val="28"/>
        </w:rPr>
        <w:t>відповідях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  </w:t>
      </w:r>
      <w:proofErr w:type="gramStart"/>
      <w:r w:rsidRPr="009169EF">
        <w:rPr>
          <w:rFonts w:ascii="Times New Roman" w:hAnsi="Times New Roman" w:cs="Times New Roman"/>
          <w:sz w:val="28"/>
          <w:szCs w:val="28"/>
        </w:rPr>
        <w:t>К.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унт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ім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Б.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Грінченка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>, 2021.  228 с.</w:t>
      </w:r>
    </w:p>
    <w:p w:rsidR="00C0294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Іванова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Л. О.</w:t>
      </w:r>
      <w:proofErr w:type="gramStart"/>
      <w:r w:rsidR="009169EF" w:rsidRPr="009169E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69EF" w:rsidRPr="009169EF">
        <w:rPr>
          <w:rFonts w:ascii="Times New Roman" w:hAnsi="Times New Roman" w:cs="Times New Roman"/>
          <w:sz w:val="28"/>
          <w:szCs w:val="28"/>
        </w:rPr>
        <w:t>Семак</w:t>
      </w:r>
      <w:proofErr w:type="spellEnd"/>
      <w:proofErr w:type="gramEnd"/>
      <w:r w:rsidR="009169EF"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="009169EF" w:rsidRPr="009169EF">
        <w:rPr>
          <w:rFonts w:ascii="Times New Roman" w:hAnsi="Times New Roman" w:cs="Times New Roman"/>
          <w:sz w:val="28"/>
          <w:szCs w:val="28"/>
        </w:rPr>
        <w:t xml:space="preserve">Б. Б., </w:t>
      </w:r>
      <w:proofErr w:type="spellStart"/>
      <w:r w:rsidR="009169EF" w:rsidRPr="009169EF">
        <w:rPr>
          <w:rFonts w:ascii="Times New Roman" w:hAnsi="Times New Roman" w:cs="Times New Roman"/>
          <w:sz w:val="28"/>
          <w:szCs w:val="28"/>
        </w:rPr>
        <w:t>Вовчанська</w:t>
      </w:r>
      <w:proofErr w:type="spellEnd"/>
      <w:r w:rsidR="009169EF" w:rsidRPr="009169EF">
        <w:rPr>
          <w:rFonts w:ascii="Times New Roman" w:hAnsi="Times New Roman" w:cs="Times New Roman"/>
          <w:sz w:val="28"/>
          <w:szCs w:val="28"/>
        </w:rPr>
        <w:t xml:space="preserve"> </w:t>
      </w:r>
      <w:r w:rsidR="009169EF" w:rsidRPr="009169EF">
        <w:rPr>
          <w:rFonts w:ascii="Times New Roman" w:hAnsi="Times New Roman" w:cs="Times New Roman"/>
          <w:sz w:val="28"/>
          <w:szCs w:val="28"/>
        </w:rPr>
        <w:t xml:space="preserve">О. М. </w:t>
      </w:r>
      <w:r w:rsidRPr="009169EF">
        <w:rPr>
          <w:rFonts w:ascii="Times New Roman" w:hAnsi="Times New Roman" w:cs="Times New Roman"/>
          <w:sz w:val="28"/>
          <w:szCs w:val="28"/>
        </w:rPr>
        <w:t xml:space="preserve">Маркетинг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послуг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Львів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Видво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Львівського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торговельно</w:t>
      </w:r>
      <w:proofErr w:type="spellEnd"/>
      <w:r w:rsidR="009169EF" w:rsidRPr="009169EF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економічного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університету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, 2018. </w:t>
      </w:r>
      <w:r w:rsidR="009169EF" w:rsidRPr="009169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169EF">
        <w:rPr>
          <w:rFonts w:ascii="Times New Roman" w:hAnsi="Times New Roman" w:cs="Times New Roman"/>
          <w:sz w:val="28"/>
          <w:szCs w:val="28"/>
        </w:rPr>
        <w:t>508 с.</w:t>
      </w:r>
    </w:p>
    <w:p w:rsidR="009169E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менеджмент: конспект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Волинський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>, 2022. 102 с.</w:t>
      </w:r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E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Квасній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Л.Г.,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Солтисік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О.О.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9EF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навчальнометодичний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169EF">
        <w:rPr>
          <w:rFonts w:ascii="Times New Roman" w:hAnsi="Times New Roman" w:cs="Times New Roman"/>
          <w:sz w:val="28"/>
          <w:szCs w:val="28"/>
        </w:rPr>
        <w:t>Дрогобич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Дрогобицький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державний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педагогічний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Івана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Франка, 2024. 78 с.</w:t>
      </w:r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9E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Борисюк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О.В.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менеджмент: конспект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Волинський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національний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університет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імені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Лесі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Українки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, 2022. 102 с. URL:https://fpk.in.ua/images/biblioteka/3bac_finan/borysiuk_SM.pdf </w:t>
      </w:r>
    </w:p>
    <w:p w:rsidR="009169E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Опальчук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Р. М.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9EF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посібник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169E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ЦП "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Компринт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", 2023. </w:t>
      </w:r>
      <w:r w:rsidRPr="009169EF">
        <w:rPr>
          <w:rFonts w:ascii="Times New Roman" w:hAnsi="Times New Roman" w:cs="Times New Roman"/>
          <w:sz w:val="28"/>
          <w:szCs w:val="28"/>
          <w:lang w:val="en-US"/>
        </w:rPr>
        <w:t xml:space="preserve">251 </w:t>
      </w:r>
      <w:r w:rsidRPr="009169EF">
        <w:rPr>
          <w:rFonts w:ascii="Times New Roman" w:hAnsi="Times New Roman" w:cs="Times New Roman"/>
          <w:sz w:val="28"/>
          <w:szCs w:val="28"/>
        </w:rPr>
        <w:t>с</w:t>
      </w:r>
      <w:r w:rsidRPr="009169E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hyperlink r:id="rId5" w:history="1"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URL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proofErr w:type="spellStart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dglib</w:t>
        </w:r>
        <w:proofErr w:type="spellEnd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nubip</w:t>
        </w:r>
        <w:proofErr w:type="spellEnd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edu</w:t>
        </w:r>
        <w:proofErr w:type="spellEnd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ua</w:t>
        </w:r>
        <w:proofErr w:type="spellEnd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items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/2521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f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39043 441</w:t>
        </w:r>
        <w:proofErr w:type="spellStart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db</w:t>
        </w:r>
        <w:proofErr w:type="spellEnd"/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84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8754511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</w:t>
        </w:r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31</w:t>
        </w:r>
      </w:hyperlink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294F" w:rsidRPr="009169EF" w:rsidRDefault="00C0294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69EF">
        <w:rPr>
          <w:rFonts w:ascii="Times New Roman" w:hAnsi="Times New Roman" w:cs="Times New Roman"/>
          <w:sz w:val="28"/>
          <w:szCs w:val="28"/>
        </w:rPr>
        <w:t xml:space="preserve">Стешенко О. Д.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Страховий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менеджмент: конспект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Харків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УкрДУЗТ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, 2021. 50 с. </w:t>
      </w:r>
      <w:hyperlink r:id="rId6" w:history="1">
        <w:r w:rsidR="009169EF" w:rsidRPr="009169EF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URL:http://lib.kart.edu.ua/handle/123456789/7425</w:t>
        </w:r>
      </w:hyperlink>
    </w:p>
    <w:p w:rsidR="009169EF" w:rsidRPr="009169EF" w:rsidRDefault="009169E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Інвестиційний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9EF">
        <w:rPr>
          <w:rFonts w:ascii="Times New Roman" w:hAnsi="Times New Roman" w:cs="Times New Roman"/>
          <w:sz w:val="28"/>
          <w:szCs w:val="28"/>
        </w:rPr>
        <w:t>маркетинг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методичні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вказівки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занять / уклад.: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Дименко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Р. А. та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proofErr w:type="gramStart"/>
      <w:r w:rsidRPr="009169EF">
        <w:rPr>
          <w:rFonts w:ascii="Times New Roman" w:hAnsi="Times New Roman" w:cs="Times New Roman"/>
          <w:sz w:val="28"/>
          <w:szCs w:val="28"/>
        </w:rPr>
        <w:t>Київ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КНУБА, 2024. 12 с.</w:t>
      </w:r>
    </w:p>
    <w:p w:rsidR="009169EF" w:rsidRPr="009169EF" w:rsidRDefault="009169E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Інвестиційний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менеджмент :</w:t>
      </w:r>
      <w:proofErr w:type="gram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навчальний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посібник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студентів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спеціальностей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073 «Менеджмент», 075 «Маркетинг», 076 «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Підприємництво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торгівля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біржова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діяльність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/ О.В.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Козирєва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В.А.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Євтушенко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М.М.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Кудінова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Н.В.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Глєбова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proofErr w:type="gram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Харків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Харківський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національний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університет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імені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В.Н. </w:t>
      </w:r>
      <w:proofErr w:type="spellStart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Каразіна</w:t>
      </w:r>
      <w:proofErr w:type="spellEnd"/>
      <w:r w:rsidRPr="009169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2023. 268 с.</w:t>
      </w:r>
    </w:p>
    <w:p w:rsidR="009169EF" w:rsidRPr="009169EF" w:rsidRDefault="009169EF" w:rsidP="009169E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Слободянюк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Кібік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О.,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Котлубай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В.,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Корнілова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О., Примаченко І.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Інвестиційний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169EF">
        <w:rPr>
          <w:rFonts w:ascii="Times New Roman" w:hAnsi="Times New Roman" w:cs="Times New Roman"/>
          <w:sz w:val="28"/>
          <w:szCs w:val="28"/>
        </w:rPr>
        <w:t>менеджмент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навч.метод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.; Нац. унт «Одес.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юрид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академія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9169EF">
        <w:rPr>
          <w:rFonts w:ascii="Times New Roman" w:hAnsi="Times New Roman" w:cs="Times New Roman"/>
          <w:sz w:val="28"/>
          <w:szCs w:val="28"/>
        </w:rPr>
        <w:t>Одеса :</w:t>
      </w:r>
      <w:proofErr w:type="gramEnd"/>
      <w:r w:rsidRPr="009169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69EF">
        <w:rPr>
          <w:rFonts w:ascii="Times New Roman" w:hAnsi="Times New Roman" w:cs="Times New Roman"/>
          <w:sz w:val="28"/>
          <w:szCs w:val="28"/>
        </w:rPr>
        <w:t>Фенікс</w:t>
      </w:r>
      <w:proofErr w:type="spellEnd"/>
      <w:r w:rsidRPr="009169EF">
        <w:rPr>
          <w:rFonts w:ascii="Times New Roman" w:hAnsi="Times New Roman" w:cs="Times New Roman"/>
          <w:sz w:val="28"/>
          <w:szCs w:val="28"/>
        </w:rPr>
        <w:t xml:space="preserve">, 2024. 129 с. </w:t>
      </w:r>
    </w:p>
    <w:p w:rsidR="009169EF" w:rsidRPr="009169EF" w:rsidRDefault="009169EF">
      <w:bookmarkStart w:id="0" w:name="_GoBack"/>
      <w:bookmarkEnd w:id="0"/>
    </w:p>
    <w:p w:rsidR="00C0294F" w:rsidRDefault="00C0294F"/>
    <w:sectPr w:rsidR="00C0294F" w:rsidSect="009169E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0573E"/>
    <w:multiLevelType w:val="hybridMultilevel"/>
    <w:tmpl w:val="5B46E1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1502B9"/>
    <w:multiLevelType w:val="multilevel"/>
    <w:tmpl w:val="326A5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9B"/>
    <w:rsid w:val="00227910"/>
    <w:rsid w:val="00471E9B"/>
    <w:rsid w:val="006C1248"/>
    <w:rsid w:val="009169EF"/>
    <w:rsid w:val="00C02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0B0C33-9A4E-4AF3-9D9F-791B5AA51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169E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169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1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://lib.kart.edu.ua/handle/123456789/7425" TargetMode="External"/><Relationship Id="rId5" Type="http://schemas.openxmlformats.org/officeDocument/2006/relationships/hyperlink" Target="URL:https://dglib.nubip.edu.ua/items/2521e4f39043%20441db84a7a8754511d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2025-08-24T17:04:00Z</dcterms:created>
  <dcterms:modified xsi:type="dcterms:W3CDTF">2025-08-24T17:42:00Z</dcterms:modified>
</cp:coreProperties>
</file>