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4C" w:rsidRDefault="003915FD" w:rsidP="003915FD">
      <w:pPr>
        <w:ind w:firstLine="0"/>
        <w:jc w:val="center"/>
        <w:rPr>
          <w:b/>
          <w:i/>
          <w:lang w:val="uk-UA"/>
        </w:rPr>
      </w:pPr>
      <w:r>
        <w:rPr>
          <w:b/>
          <w:i/>
          <w:lang w:val="uk-UA"/>
        </w:rPr>
        <w:t>ЛЕКЦІЯ 9</w:t>
      </w:r>
    </w:p>
    <w:p w:rsidR="00D15B25" w:rsidRPr="00772587" w:rsidRDefault="00772587" w:rsidP="00772587">
      <w:pPr>
        <w:ind w:firstLine="0"/>
        <w:jc w:val="center"/>
        <w:rPr>
          <w:b/>
          <w:lang w:val="en-US"/>
        </w:rPr>
      </w:pPr>
      <w:r>
        <w:rPr>
          <w:b/>
          <w:lang w:val="uk-UA"/>
        </w:rPr>
        <w:t>Гендерна соціолінгвістика</w:t>
      </w:r>
    </w:p>
    <w:p w:rsidR="00D15B25" w:rsidRDefault="00D15B25" w:rsidP="00D15B25">
      <w:pPr>
        <w:ind w:firstLine="0"/>
        <w:rPr>
          <w:lang w:val="uk-UA"/>
        </w:rPr>
      </w:pPr>
      <w:r>
        <w:rPr>
          <w:lang w:val="uk-UA"/>
        </w:rPr>
        <w:t xml:space="preserve">Передумови виникнення напряму. </w:t>
      </w:r>
    </w:p>
    <w:p w:rsidR="00D15B25" w:rsidRDefault="00D15B25" w:rsidP="00D15B25">
      <w:pPr>
        <w:ind w:firstLine="0"/>
        <w:rPr>
          <w:lang w:val="uk-UA"/>
        </w:rPr>
      </w:pPr>
      <w:r>
        <w:rPr>
          <w:lang w:val="uk-UA"/>
        </w:rPr>
        <w:t xml:space="preserve">Проблеми термінологічного апарату. </w:t>
      </w:r>
    </w:p>
    <w:p w:rsidR="003915FD" w:rsidRDefault="00D15B25" w:rsidP="00D15B25">
      <w:pPr>
        <w:ind w:firstLine="0"/>
        <w:rPr>
          <w:lang w:val="uk-UA"/>
        </w:rPr>
      </w:pPr>
      <w:r>
        <w:rPr>
          <w:lang w:val="uk-UA"/>
        </w:rPr>
        <w:t>Основні тенденції наукових досліджень мови чоловіків та жінок в Україні та за її межами.</w:t>
      </w:r>
    </w:p>
    <w:p w:rsidR="00E90674" w:rsidRDefault="00E90674" w:rsidP="00D15B25">
      <w:pPr>
        <w:ind w:firstLine="0"/>
        <w:rPr>
          <w:lang w:val="uk-UA"/>
        </w:rPr>
      </w:pPr>
    </w:p>
    <w:p w:rsidR="00E90674" w:rsidRPr="00A82EEE" w:rsidRDefault="00E90674" w:rsidP="00E90674">
      <w:pPr>
        <w:spacing w:line="276" w:lineRule="auto"/>
        <w:ind w:firstLine="0"/>
        <w:jc w:val="center"/>
        <w:rPr>
          <w:szCs w:val="28"/>
          <w:lang w:val="uk-UA"/>
        </w:rPr>
      </w:pPr>
      <w:r w:rsidRPr="005F40BA">
        <w:rPr>
          <w:b/>
          <w:szCs w:val="28"/>
          <w:lang w:val="uk-UA"/>
        </w:rPr>
        <w:t>Література</w:t>
      </w:r>
    </w:p>
    <w:p w:rsidR="00E90674" w:rsidRPr="005F40BA" w:rsidRDefault="00E90674" w:rsidP="00E90674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lang w:val="uk-UA"/>
        </w:rPr>
      </w:pPr>
      <w:r w:rsidRPr="005F40BA">
        <w:rPr>
          <w:iCs/>
          <w:color w:val="000000"/>
          <w:sz w:val="24"/>
        </w:rPr>
        <w:t xml:space="preserve">Бок Ф. К. </w:t>
      </w:r>
      <w:r w:rsidRPr="005F40BA">
        <w:rPr>
          <w:color w:val="000000"/>
          <w:sz w:val="24"/>
        </w:rPr>
        <w:t>Структура общества и структура языка</w:t>
      </w:r>
      <w:r w:rsidRPr="005F40BA">
        <w:rPr>
          <w:color w:val="000000"/>
          <w:sz w:val="24"/>
          <w:lang w:val="uk-UA"/>
        </w:rPr>
        <w:t>.</w:t>
      </w:r>
      <w:r w:rsidRPr="005F40BA">
        <w:rPr>
          <w:color w:val="000000"/>
          <w:sz w:val="24"/>
        </w:rPr>
        <w:t xml:space="preserve"> </w:t>
      </w:r>
      <w:r w:rsidRPr="005F40BA">
        <w:rPr>
          <w:i/>
          <w:color w:val="000000"/>
          <w:sz w:val="24"/>
        </w:rPr>
        <w:t>Новое в</w:t>
      </w:r>
      <w:r w:rsidRPr="005F40BA">
        <w:rPr>
          <w:i/>
          <w:color w:val="000000"/>
          <w:sz w:val="24"/>
          <w:lang w:val="uk-UA"/>
        </w:rPr>
        <w:t xml:space="preserve"> </w:t>
      </w:r>
      <w:proofErr w:type="spellStart"/>
      <w:r w:rsidRPr="005F40BA">
        <w:rPr>
          <w:i/>
          <w:color w:val="000000"/>
          <w:sz w:val="24"/>
          <w:lang w:val="uk-UA"/>
        </w:rPr>
        <w:t>зарубежной</w:t>
      </w:r>
      <w:proofErr w:type="spellEnd"/>
      <w:r w:rsidRPr="005F40BA">
        <w:rPr>
          <w:i/>
          <w:color w:val="000000"/>
          <w:sz w:val="24"/>
        </w:rPr>
        <w:t xml:space="preserve"> лингвистике</w:t>
      </w:r>
      <w:r w:rsidRPr="005F40BA">
        <w:rPr>
          <w:color w:val="000000"/>
          <w:sz w:val="24"/>
        </w:rPr>
        <w:t>.</w:t>
      </w:r>
      <w:r w:rsidRPr="005F40BA">
        <w:rPr>
          <w:color w:val="000000"/>
          <w:sz w:val="24"/>
          <w:lang w:val="uk-UA"/>
        </w:rPr>
        <w:t xml:space="preserve"> </w:t>
      </w:r>
      <w:r w:rsidRPr="005F40BA">
        <w:rPr>
          <w:color w:val="000000"/>
          <w:sz w:val="24"/>
        </w:rPr>
        <w:t>М</w:t>
      </w:r>
      <w:proofErr w:type="spellStart"/>
      <w:r w:rsidRPr="005F40BA">
        <w:rPr>
          <w:color w:val="000000"/>
          <w:sz w:val="24"/>
          <w:lang w:val="uk-UA"/>
        </w:rPr>
        <w:t>осква</w:t>
      </w:r>
      <w:proofErr w:type="spellEnd"/>
      <w:r w:rsidRPr="005F40BA">
        <w:rPr>
          <w:color w:val="000000"/>
          <w:sz w:val="24"/>
        </w:rPr>
        <w:t xml:space="preserve">, 1975. </w:t>
      </w:r>
      <w:proofErr w:type="spellStart"/>
      <w:r w:rsidRPr="005F40BA">
        <w:rPr>
          <w:color w:val="000000"/>
          <w:sz w:val="24"/>
        </w:rPr>
        <w:t>Вып</w:t>
      </w:r>
      <w:proofErr w:type="spellEnd"/>
      <w:r w:rsidRPr="005F40BA">
        <w:rPr>
          <w:color w:val="000000"/>
          <w:sz w:val="24"/>
        </w:rPr>
        <w:t>. 7. Социолингвистика. C. 382–396.</w:t>
      </w:r>
    </w:p>
    <w:p w:rsidR="00E90674" w:rsidRPr="005F40BA" w:rsidRDefault="00E90674" w:rsidP="00E90674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pacing w:val="-4"/>
          <w:sz w:val="24"/>
          <w:lang w:val="uk-UA"/>
        </w:rPr>
      </w:pPr>
      <w:proofErr w:type="spellStart"/>
      <w:r w:rsidRPr="005F40BA">
        <w:rPr>
          <w:iCs/>
          <w:color w:val="000000"/>
          <w:spacing w:val="-4"/>
          <w:sz w:val="24"/>
        </w:rPr>
        <w:t>Бутковська</w:t>
      </w:r>
      <w:proofErr w:type="spellEnd"/>
      <w:r w:rsidRPr="005F40BA">
        <w:rPr>
          <w:iCs/>
          <w:color w:val="000000"/>
          <w:spacing w:val="-4"/>
          <w:sz w:val="24"/>
          <w:lang w:val="uk-UA"/>
        </w:rPr>
        <w:t> </w:t>
      </w:r>
      <w:r w:rsidRPr="005F40BA">
        <w:rPr>
          <w:iCs/>
          <w:color w:val="000000"/>
          <w:spacing w:val="-4"/>
          <w:sz w:val="24"/>
        </w:rPr>
        <w:t xml:space="preserve">О. </w:t>
      </w:r>
      <w:proofErr w:type="spellStart"/>
      <w:r w:rsidRPr="005F40BA">
        <w:rPr>
          <w:color w:val="000000"/>
          <w:spacing w:val="-4"/>
          <w:sz w:val="24"/>
        </w:rPr>
        <w:t>Структурно-семантичні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особливості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термінів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proofErr w:type="gramStart"/>
      <w:r w:rsidRPr="005F40BA">
        <w:rPr>
          <w:color w:val="000000"/>
          <w:spacing w:val="-4"/>
          <w:sz w:val="24"/>
        </w:rPr>
        <w:t>соц</w:t>
      </w:r>
      <w:proofErr w:type="gramEnd"/>
      <w:r w:rsidRPr="005F40BA">
        <w:rPr>
          <w:color w:val="000000"/>
          <w:spacing w:val="-4"/>
          <w:sz w:val="24"/>
        </w:rPr>
        <w:t>іолінгвістики</w:t>
      </w:r>
      <w:proofErr w:type="spellEnd"/>
      <w:r w:rsidRPr="005F40BA">
        <w:rPr>
          <w:color w:val="000000"/>
          <w:spacing w:val="-4"/>
          <w:sz w:val="24"/>
        </w:rPr>
        <w:t xml:space="preserve"> в</w:t>
      </w:r>
      <w:r w:rsidRPr="005F40BA">
        <w:rPr>
          <w:color w:val="000000"/>
          <w:spacing w:val="-4"/>
          <w:sz w:val="24"/>
          <w:lang w:val="uk-UA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українській</w:t>
      </w:r>
      <w:proofErr w:type="spellEnd"/>
      <w:r w:rsidRPr="005F40BA">
        <w:rPr>
          <w:color w:val="000000"/>
          <w:spacing w:val="-4"/>
          <w:sz w:val="24"/>
        </w:rPr>
        <w:t xml:space="preserve">, </w:t>
      </w:r>
      <w:proofErr w:type="spellStart"/>
      <w:r w:rsidRPr="005F40BA">
        <w:rPr>
          <w:color w:val="000000"/>
          <w:spacing w:val="-4"/>
          <w:sz w:val="24"/>
        </w:rPr>
        <w:t>польській</w:t>
      </w:r>
      <w:proofErr w:type="spellEnd"/>
      <w:r w:rsidRPr="005F40BA">
        <w:rPr>
          <w:color w:val="000000"/>
          <w:spacing w:val="-4"/>
          <w:sz w:val="24"/>
        </w:rPr>
        <w:t xml:space="preserve"> та </w:t>
      </w:r>
      <w:proofErr w:type="spellStart"/>
      <w:r w:rsidRPr="005F40BA">
        <w:rPr>
          <w:color w:val="000000"/>
          <w:spacing w:val="-4"/>
          <w:sz w:val="24"/>
        </w:rPr>
        <w:t>англійській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мовах</w:t>
      </w:r>
      <w:proofErr w:type="spellEnd"/>
      <w:r w:rsidRPr="005F40BA">
        <w:rPr>
          <w:color w:val="000000"/>
          <w:spacing w:val="-4"/>
          <w:sz w:val="24"/>
        </w:rPr>
        <w:t xml:space="preserve">: </w:t>
      </w:r>
      <w:proofErr w:type="spellStart"/>
      <w:r w:rsidRPr="005F40BA">
        <w:rPr>
          <w:color w:val="000000"/>
          <w:spacing w:val="-4"/>
          <w:sz w:val="24"/>
        </w:rPr>
        <w:t>автореф</w:t>
      </w:r>
      <w:proofErr w:type="spellEnd"/>
      <w:r w:rsidRPr="005F40BA">
        <w:rPr>
          <w:color w:val="000000"/>
          <w:spacing w:val="-4"/>
          <w:sz w:val="24"/>
        </w:rPr>
        <w:t xml:space="preserve">. </w:t>
      </w:r>
      <w:proofErr w:type="spellStart"/>
      <w:r w:rsidRPr="005F40BA">
        <w:rPr>
          <w:color w:val="000000"/>
          <w:spacing w:val="-4"/>
          <w:sz w:val="24"/>
        </w:rPr>
        <w:t>дис</w:t>
      </w:r>
      <w:proofErr w:type="spellEnd"/>
      <w:r w:rsidRPr="005F40BA">
        <w:rPr>
          <w:color w:val="000000"/>
          <w:spacing w:val="-4"/>
          <w:sz w:val="24"/>
        </w:rPr>
        <w:t xml:space="preserve">. …канд. </w:t>
      </w:r>
      <w:proofErr w:type="spellStart"/>
      <w:r w:rsidRPr="005F40BA">
        <w:rPr>
          <w:color w:val="000000"/>
          <w:spacing w:val="-4"/>
          <w:sz w:val="24"/>
        </w:rPr>
        <w:t>філол</w:t>
      </w:r>
      <w:proofErr w:type="spellEnd"/>
      <w:r w:rsidRPr="005F40BA">
        <w:rPr>
          <w:color w:val="000000"/>
          <w:spacing w:val="-4"/>
          <w:sz w:val="24"/>
        </w:rPr>
        <w:t xml:space="preserve">. </w:t>
      </w:r>
      <w:r w:rsidRPr="005F40BA">
        <w:rPr>
          <w:color w:val="000000"/>
          <w:spacing w:val="-4"/>
          <w:sz w:val="24"/>
          <w:lang w:val="uk-UA"/>
        </w:rPr>
        <w:t>н</w:t>
      </w:r>
      <w:proofErr w:type="spellStart"/>
      <w:r w:rsidRPr="005F40BA">
        <w:rPr>
          <w:color w:val="000000"/>
          <w:spacing w:val="-4"/>
          <w:sz w:val="24"/>
        </w:rPr>
        <w:t>аук</w:t>
      </w:r>
      <w:proofErr w:type="spellEnd"/>
      <w:r w:rsidRPr="005F40BA">
        <w:rPr>
          <w:color w:val="000000"/>
          <w:spacing w:val="-4"/>
          <w:sz w:val="24"/>
          <w:lang w:val="uk-UA"/>
        </w:rPr>
        <w:t xml:space="preserve"> </w:t>
      </w:r>
      <w:r w:rsidRPr="005F40BA">
        <w:rPr>
          <w:color w:val="000000"/>
          <w:spacing w:val="-4"/>
          <w:sz w:val="24"/>
        </w:rPr>
        <w:t>:</w:t>
      </w:r>
      <w:r w:rsidRPr="005F40BA">
        <w:rPr>
          <w:color w:val="000000"/>
          <w:spacing w:val="-4"/>
          <w:sz w:val="24"/>
          <w:lang w:val="uk-UA"/>
        </w:rPr>
        <w:t xml:space="preserve"> </w:t>
      </w:r>
      <w:r w:rsidRPr="005F40BA">
        <w:rPr>
          <w:color w:val="000000"/>
          <w:spacing w:val="-4"/>
          <w:sz w:val="24"/>
        </w:rPr>
        <w:t>спец. 10.02.15 «</w:t>
      </w:r>
      <w:proofErr w:type="spellStart"/>
      <w:r w:rsidRPr="005F40BA">
        <w:rPr>
          <w:color w:val="000000"/>
          <w:spacing w:val="-4"/>
          <w:sz w:val="24"/>
        </w:rPr>
        <w:t>Загальне</w:t>
      </w:r>
      <w:proofErr w:type="spellEnd"/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мовознавство</w:t>
      </w:r>
      <w:proofErr w:type="spellEnd"/>
      <w:r w:rsidRPr="005F40BA">
        <w:rPr>
          <w:color w:val="000000"/>
          <w:spacing w:val="-4"/>
          <w:sz w:val="24"/>
        </w:rPr>
        <w:t>»</w:t>
      </w:r>
      <w:r w:rsidRPr="005F40BA">
        <w:rPr>
          <w:color w:val="000000"/>
          <w:spacing w:val="-4"/>
          <w:sz w:val="24"/>
          <w:lang w:val="uk-UA"/>
        </w:rPr>
        <w:t>.</w:t>
      </w:r>
      <w:r w:rsidRPr="005F40BA">
        <w:rPr>
          <w:color w:val="000000"/>
          <w:spacing w:val="-4"/>
          <w:sz w:val="24"/>
        </w:rPr>
        <w:t xml:space="preserve"> </w:t>
      </w:r>
      <w:proofErr w:type="spellStart"/>
      <w:r w:rsidRPr="005F40BA">
        <w:rPr>
          <w:color w:val="000000"/>
          <w:spacing w:val="-4"/>
          <w:sz w:val="24"/>
        </w:rPr>
        <w:t>Львів</w:t>
      </w:r>
      <w:proofErr w:type="spellEnd"/>
      <w:r w:rsidRPr="005F40BA">
        <w:rPr>
          <w:color w:val="000000"/>
          <w:spacing w:val="-4"/>
          <w:sz w:val="24"/>
        </w:rPr>
        <w:t>, 2016. 20 с.</w:t>
      </w:r>
    </w:p>
    <w:p w:rsidR="00E90674" w:rsidRPr="005F40BA" w:rsidRDefault="00E90674" w:rsidP="00E90674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rStyle w:val="fontstyle01"/>
          <w:rFonts w:ascii="Times New Roman" w:hint="default"/>
          <w:sz w:val="24"/>
          <w:szCs w:val="24"/>
          <w:lang w:val="uk-UA"/>
        </w:rPr>
      </w:pP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Мацюк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Г. До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витоків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proofErr w:type="gramStart"/>
      <w:r w:rsidRPr="005F40BA">
        <w:rPr>
          <w:rStyle w:val="fontstyle01"/>
          <w:rFonts w:ascii="Times New Roman" w:hint="default"/>
          <w:sz w:val="24"/>
          <w:szCs w:val="24"/>
        </w:rPr>
        <w:t>соц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</w:rPr>
        <w:t>іолінгвістики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proofErr w:type="spellStart"/>
      <w:proofErr w:type="gramStart"/>
      <w:r w:rsidRPr="005F40BA">
        <w:rPr>
          <w:rStyle w:val="fontstyle01"/>
          <w:rFonts w:ascii="Times New Roman" w:hint="default"/>
          <w:sz w:val="24"/>
          <w:szCs w:val="24"/>
        </w:rPr>
        <w:t>Соц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</w:rPr>
        <w:t>іологічний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напрям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у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мовознавстві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м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онографія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.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Львів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Видавничий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центр ЛНУ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імені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Івана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Франка, 2008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. 432 с.</w:t>
      </w:r>
    </w:p>
    <w:p w:rsidR="00E90674" w:rsidRPr="005F40BA" w:rsidRDefault="00E90674" w:rsidP="00E90674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rStyle w:val="fontstyle01"/>
          <w:rFonts w:ascii="Times New Roman" w:hint="default"/>
          <w:sz w:val="24"/>
          <w:szCs w:val="24"/>
          <w:lang w:val="uk-UA"/>
        </w:rPr>
      </w:pPr>
      <w:proofErr w:type="spellStart"/>
      <w:r w:rsidRPr="005F40BA">
        <w:rPr>
          <w:rStyle w:val="fontstyle01"/>
          <w:rFonts w:ascii="Times New Roman" w:hint="default"/>
          <w:sz w:val="24"/>
          <w:szCs w:val="24"/>
        </w:rPr>
        <w:t>Мечковская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 xml:space="preserve"> Н.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 </w:t>
      </w:r>
      <w:r w:rsidRPr="005F40BA">
        <w:rPr>
          <w:rStyle w:val="fontstyle01"/>
          <w:rFonts w:ascii="Times New Roman" w:hint="default"/>
          <w:sz w:val="24"/>
          <w:szCs w:val="24"/>
        </w:rPr>
        <w:t>Б. Общее языкознание. Структурная и социальная типология языков. М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осква</w:t>
      </w:r>
      <w:proofErr w:type="spellEnd"/>
      <w:proofErr w:type="gram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: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proofErr w:type="spell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Флинта</w:t>
      </w:r>
      <w:proofErr w:type="spellEnd"/>
      <w:r w:rsidRPr="005F40BA">
        <w:rPr>
          <w:rStyle w:val="fontstyle01"/>
          <w:rFonts w:ascii="Times New Roman" w:hint="default"/>
          <w:sz w:val="24"/>
          <w:szCs w:val="24"/>
        </w:rPr>
        <w:t>,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>2001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. 312 с.</w:t>
      </w:r>
    </w:p>
    <w:p w:rsidR="00E90674" w:rsidRPr="005F40BA" w:rsidRDefault="00E90674" w:rsidP="00E90674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lang w:val="uk-UA"/>
        </w:rPr>
      </w:pPr>
      <w:proofErr w:type="spellStart"/>
      <w:r w:rsidRPr="005F40BA">
        <w:rPr>
          <w:color w:val="000000"/>
          <w:sz w:val="24"/>
        </w:rPr>
        <w:t>Мова</w:t>
      </w:r>
      <w:proofErr w:type="spellEnd"/>
      <w:r w:rsidRPr="005F40BA">
        <w:rPr>
          <w:color w:val="000000"/>
          <w:sz w:val="24"/>
        </w:rPr>
        <w:t xml:space="preserve"> в </w:t>
      </w:r>
      <w:proofErr w:type="spellStart"/>
      <w:r w:rsidRPr="005F40BA">
        <w:rPr>
          <w:color w:val="000000"/>
          <w:sz w:val="24"/>
        </w:rPr>
        <w:t>суспільстві</w:t>
      </w:r>
      <w:proofErr w:type="spellEnd"/>
      <w:r w:rsidRPr="005F40BA">
        <w:rPr>
          <w:color w:val="000000"/>
          <w:sz w:val="24"/>
        </w:rPr>
        <w:t>: семантика, синтактика, прагматика /</w:t>
      </w:r>
      <w:r w:rsidRPr="005F40BA">
        <w:rPr>
          <w:color w:val="000000"/>
          <w:sz w:val="24"/>
          <w:lang w:val="uk-UA"/>
        </w:rPr>
        <w:t xml:space="preserve"> з</w:t>
      </w:r>
      <w:r w:rsidRPr="005F40BA">
        <w:rPr>
          <w:color w:val="000000"/>
          <w:sz w:val="24"/>
        </w:rPr>
        <w:t>а ред. Г.</w:t>
      </w:r>
      <w:r w:rsidRPr="005F40BA">
        <w:rPr>
          <w:color w:val="000000"/>
          <w:sz w:val="24"/>
          <w:lang w:val="uk-UA"/>
        </w:rPr>
        <w:t> </w:t>
      </w:r>
      <w:proofErr w:type="spellStart"/>
      <w:r w:rsidRPr="005F40BA">
        <w:rPr>
          <w:color w:val="000000"/>
          <w:sz w:val="24"/>
        </w:rPr>
        <w:t>Мацюк</w:t>
      </w:r>
      <w:proofErr w:type="spellEnd"/>
      <w:proofErr w:type="gramStart"/>
      <w:r w:rsidRPr="005F40BA">
        <w:rPr>
          <w:color w:val="000000"/>
          <w:sz w:val="24"/>
        </w:rPr>
        <w:t>,</w:t>
      </w:r>
      <w:r w:rsidRPr="005F40BA">
        <w:rPr>
          <w:color w:val="000000"/>
          <w:sz w:val="24"/>
          <w:lang w:val="uk-UA"/>
        </w:rPr>
        <w:t xml:space="preserve"> </w:t>
      </w:r>
      <w:proofErr w:type="spellStart"/>
      <w:r w:rsidRPr="005F40BA">
        <w:rPr>
          <w:color w:val="000000"/>
          <w:sz w:val="24"/>
        </w:rPr>
        <w:t>І.</w:t>
      </w:r>
      <w:proofErr w:type="gramEnd"/>
      <w:r w:rsidRPr="005F40BA">
        <w:rPr>
          <w:color w:val="000000"/>
          <w:sz w:val="24"/>
        </w:rPr>
        <w:t>Митник</w:t>
      </w:r>
      <w:proofErr w:type="spellEnd"/>
      <w:r w:rsidRPr="005F40BA">
        <w:rPr>
          <w:color w:val="000000"/>
          <w:sz w:val="24"/>
        </w:rPr>
        <w:t xml:space="preserve">, О. </w:t>
      </w:r>
      <w:proofErr w:type="spellStart"/>
      <w:r w:rsidRPr="005F40BA">
        <w:rPr>
          <w:color w:val="000000"/>
          <w:sz w:val="24"/>
        </w:rPr>
        <w:t>Новикової</w:t>
      </w:r>
      <w:proofErr w:type="spellEnd"/>
      <w:r w:rsidRPr="005F40BA">
        <w:rPr>
          <w:color w:val="000000"/>
          <w:sz w:val="24"/>
        </w:rPr>
        <w:t>. Варшава–</w:t>
      </w:r>
      <w:proofErr w:type="spellStart"/>
      <w:r w:rsidRPr="005F40BA">
        <w:rPr>
          <w:color w:val="000000"/>
          <w:sz w:val="24"/>
        </w:rPr>
        <w:t>Львів</w:t>
      </w:r>
      <w:proofErr w:type="spellEnd"/>
      <w:r w:rsidRPr="005F40BA">
        <w:rPr>
          <w:color w:val="000000"/>
          <w:sz w:val="24"/>
        </w:rPr>
        <w:t xml:space="preserve">–Мюнхен: </w:t>
      </w:r>
      <w:proofErr w:type="spellStart"/>
      <w:r w:rsidRPr="005F40BA">
        <w:rPr>
          <w:color w:val="000000"/>
          <w:sz w:val="24"/>
        </w:rPr>
        <w:t>Wydawnictwo</w:t>
      </w:r>
      <w:proofErr w:type="spellEnd"/>
      <w:r w:rsidRPr="005F40BA">
        <w:rPr>
          <w:color w:val="000000"/>
          <w:sz w:val="24"/>
        </w:rPr>
        <w:t xml:space="preserve"> KLU</w:t>
      </w:r>
      <w:proofErr w:type="gramStart"/>
      <w:r w:rsidRPr="005F40BA">
        <w:rPr>
          <w:color w:val="000000"/>
          <w:sz w:val="24"/>
          <w:lang w:val="uk-UA"/>
        </w:rPr>
        <w:t xml:space="preserve"> </w:t>
      </w:r>
      <w:r w:rsidRPr="005F40BA">
        <w:rPr>
          <w:color w:val="000000"/>
          <w:sz w:val="24"/>
        </w:rPr>
        <w:t>:</w:t>
      </w:r>
      <w:proofErr w:type="gramEnd"/>
      <w:r w:rsidRPr="005F40BA">
        <w:rPr>
          <w:color w:val="000000"/>
          <w:sz w:val="24"/>
          <w:lang w:val="uk-UA"/>
        </w:rPr>
        <w:t xml:space="preserve"> </w:t>
      </w:r>
      <w:proofErr w:type="spellStart"/>
      <w:r w:rsidRPr="005F40BA">
        <w:rPr>
          <w:color w:val="000000"/>
          <w:sz w:val="24"/>
        </w:rPr>
        <w:t>Lublin</w:t>
      </w:r>
      <w:proofErr w:type="spellEnd"/>
      <w:r w:rsidRPr="005F40BA">
        <w:rPr>
          <w:color w:val="000000"/>
          <w:sz w:val="24"/>
        </w:rPr>
        <w:t>, 2019.</w:t>
      </w:r>
    </w:p>
    <w:p w:rsidR="00E90674" w:rsidRPr="005F40BA" w:rsidRDefault="00E90674" w:rsidP="00E90674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color w:val="000000"/>
          <w:sz w:val="24"/>
          <w:lang w:val="uk-UA"/>
        </w:rPr>
      </w:pPr>
      <w:r w:rsidRPr="005F40BA">
        <w:rPr>
          <w:color w:val="000000"/>
          <w:sz w:val="24"/>
          <w:lang w:val="uk-UA"/>
        </w:rPr>
        <w:t>Селіванова О. Сучасна лінгвістика: термінологічна енциклопедія. Полтава</w:t>
      </w:r>
      <w:r w:rsidRPr="005F40BA">
        <w:rPr>
          <w:color w:val="000000"/>
          <w:sz w:val="24"/>
          <w:lang w:val="pl-PL"/>
        </w:rPr>
        <w:t xml:space="preserve"> </w:t>
      </w:r>
      <w:r w:rsidRPr="005F40BA">
        <w:rPr>
          <w:color w:val="000000"/>
          <w:sz w:val="24"/>
          <w:lang w:val="uk-UA"/>
        </w:rPr>
        <w:t>: Довкілля</w:t>
      </w:r>
      <w:r w:rsidRPr="005F40BA">
        <w:rPr>
          <w:color w:val="000000"/>
          <w:sz w:val="24"/>
          <w:lang w:val="pl-PL"/>
        </w:rPr>
        <w:t>.</w:t>
      </w:r>
      <w:r w:rsidRPr="005F40BA">
        <w:rPr>
          <w:color w:val="000000"/>
          <w:sz w:val="24"/>
          <w:lang w:val="uk-UA"/>
        </w:rPr>
        <w:t xml:space="preserve"> Київ, 2006. 716 с. </w:t>
      </w:r>
    </w:p>
    <w:p w:rsidR="00E90674" w:rsidRPr="00772587" w:rsidRDefault="00E90674" w:rsidP="00E90674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2"/>
          <w:lang w:val="en-US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Edwards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J.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: A </w:t>
      </w:r>
      <w:proofErr w:type="spellStart"/>
      <w:r w:rsidRPr="005F40BA">
        <w:rPr>
          <w:bCs/>
          <w:kern w:val="36"/>
          <w:sz w:val="24"/>
          <w:lang w:val="uk-UA" w:eastAsia="uk-UA"/>
        </w:rPr>
        <w:t>Very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Short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Introduction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Oxford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2013. 270 p.</w:t>
      </w:r>
    </w:p>
    <w:p w:rsidR="00E90674" w:rsidRPr="005F40BA" w:rsidRDefault="00E90674" w:rsidP="00E90674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uk-UA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García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O., </w:t>
      </w:r>
      <w:proofErr w:type="spellStart"/>
      <w:r w:rsidRPr="005F40BA">
        <w:rPr>
          <w:bCs/>
          <w:kern w:val="36"/>
          <w:sz w:val="24"/>
          <w:lang w:val="uk-UA" w:eastAsia="uk-UA"/>
        </w:rPr>
        <w:t>Flores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N., </w:t>
      </w:r>
      <w:proofErr w:type="spellStart"/>
      <w:r w:rsidRPr="005F40BA">
        <w:rPr>
          <w:bCs/>
          <w:kern w:val="36"/>
          <w:sz w:val="24"/>
          <w:lang w:val="uk-UA" w:eastAsia="uk-UA"/>
        </w:rPr>
        <w:t>Spotti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M. (</w:t>
      </w:r>
      <w:proofErr w:type="spellStart"/>
      <w:r w:rsidRPr="005F40BA">
        <w:rPr>
          <w:bCs/>
          <w:kern w:val="36"/>
          <w:sz w:val="24"/>
          <w:lang w:val="uk-UA" w:eastAsia="uk-UA"/>
        </w:rPr>
        <w:t>eds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.) </w:t>
      </w:r>
      <w:proofErr w:type="spellStart"/>
      <w:r w:rsidRPr="005F40BA">
        <w:rPr>
          <w:bCs/>
          <w:kern w:val="36"/>
          <w:sz w:val="24"/>
          <w:lang w:val="uk-UA" w:eastAsia="uk-UA"/>
        </w:rPr>
        <w:t>The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Oxford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Handbook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of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Language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and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Society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Oxford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2016. 584 p.</w:t>
      </w:r>
    </w:p>
    <w:p w:rsidR="00E90674" w:rsidRPr="005F40BA" w:rsidRDefault="00E90674" w:rsidP="00E90674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pl-PL" w:eastAsia="uk-UA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Hudson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R.A.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r w:rsidRPr="005F40BA">
        <w:rPr>
          <w:sz w:val="24"/>
          <w:lang w:val="uk-UA" w:eastAsia="uk-UA"/>
        </w:rPr>
        <w:t xml:space="preserve">2nd </w:t>
      </w:r>
      <w:proofErr w:type="spellStart"/>
      <w:r w:rsidRPr="005F40BA">
        <w:rPr>
          <w:sz w:val="24"/>
          <w:lang w:val="uk-UA" w:eastAsia="uk-UA"/>
        </w:rPr>
        <w:t>edition</w:t>
      </w:r>
      <w:proofErr w:type="spellEnd"/>
      <w:r w:rsidRPr="005F40BA">
        <w:rPr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Cambridge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University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Press</w:t>
      </w:r>
      <w:proofErr w:type="spellEnd"/>
      <w:r w:rsidRPr="005F40BA">
        <w:rPr>
          <w:sz w:val="24"/>
          <w:lang w:val="uk-UA" w:eastAsia="uk-UA"/>
        </w:rPr>
        <w:t>, 1996. 279 p.</w:t>
      </w:r>
    </w:p>
    <w:p w:rsidR="00E90674" w:rsidRPr="005F40BA" w:rsidRDefault="00E90674" w:rsidP="00E90674">
      <w:pPr>
        <w:pStyle w:val="ad"/>
        <w:numPr>
          <w:ilvl w:val="0"/>
          <w:numId w:val="1"/>
        </w:numPr>
        <w:spacing w:line="276" w:lineRule="auto"/>
        <w:ind w:left="0" w:firstLine="284"/>
        <w:rPr>
          <w:sz w:val="24"/>
        </w:rPr>
      </w:pPr>
      <w:proofErr w:type="spellStart"/>
      <w:r w:rsidRPr="005F40BA">
        <w:rPr>
          <w:bCs/>
          <w:kern w:val="36"/>
          <w:sz w:val="24"/>
          <w:lang w:val="uk-UA" w:eastAsia="uk-UA"/>
        </w:rPr>
        <w:t>Kristiansen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Gitte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Dirven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René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(</w:t>
      </w:r>
      <w:proofErr w:type="spellStart"/>
      <w:r w:rsidRPr="005F40BA">
        <w:rPr>
          <w:bCs/>
          <w:kern w:val="36"/>
          <w:sz w:val="24"/>
          <w:lang w:val="uk-UA" w:eastAsia="uk-UA"/>
        </w:rPr>
        <w:t>Editors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). </w:t>
      </w:r>
      <w:proofErr w:type="spellStart"/>
      <w:r w:rsidRPr="005F40BA">
        <w:rPr>
          <w:bCs/>
          <w:kern w:val="36"/>
          <w:sz w:val="24"/>
          <w:lang w:val="uk-UA" w:eastAsia="uk-UA"/>
        </w:rPr>
        <w:t>Cognitive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Sociolinguistics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: </w:t>
      </w:r>
      <w:proofErr w:type="spellStart"/>
      <w:r w:rsidRPr="005F40BA">
        <w:rPr>
          <w:bCs/>
          <w:kern w:val="36"/>
          <w:sz w:val="24"/>
          <w:lang w:val="uk-UA" w:eastAsia="uk-UA"/>
        </w:rPr>
        <w:t>Language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Variation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Cultural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Models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5F40BA">
        <w:rPr>
          <w:bCs/>
          <w:kern w:val="36"/>
          <w:sz w:val="24"/>
          <w:lang w:val="uk-UA" w:eastAsia="uk-UA"/>
        </w:rPr>
        <w:t>Social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5F40BA">
        <w:rPr>
          <w:bCs/>
          <w:kern w:val="36"/>
          <w:sz w:val="24"/>
          <w:lang w:val="uk-UA" w:eastAsia="uk-UA"/>
        </w:rPr>
        <w:t>Systems</w:t>
      </w:r>
      <w:proofErr w:type="spellEnd"/>
      <w:r w:rsidRPr="005F40BA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5F40BA">
        <w:rPr>
          <w:sz w:val="24"/>
          <w:lang w:val="uk-UA" w:eastAsia="uk-UA"/>
        </w:rPr>
        <w:t>Mouton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de</w:t>
      </w:r>
      <w:proofErr w:type="spellEnd"/>
      <w:r w:rsidRPr="005F40BA">
        <w:rPr>
          <w:sz w:val="24"/>
          <w:lang w:val="uk-UA" w:eastAsia="uk-UA"/>
        </w:rPr>
        <w:t xml:space="preserve"> </w:t>
      </w:r>
      <w:proofErr w:type="spellStart"/>
      <w:r w:rsidRPr="005F40BA">
        <w:rPr>
          <w:sz w:val="24"/>
          <w:lang w:val="uk-UA" w:eastAsia="uk-UA"/>
        </w:rPr>
        <w:t>Gruyter</w:t>
      </w:r>
      <w:proofErr w:type="spellEnd"/>
      <w:r w:rsidRPr="005F40BA">
        <w:rPr>
          <w:sz w:val="24"/>
          <w:lang w:val="uk-UA" w:eastAsia="uk-UA"/>
        </w:rPr>
        <w:t>, 2008. 545 p.</w:t>
      </w:r>
    </w:p>
    <w:p w:rsidR="00BF18E9" w:rsidRPr="00772587" w:rsidRDefault="00BF18E9" w:rsidP="00BF18E9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2"/>
          <w:lang w:val="en-US" w:eastAsia="uk-UA"/>
        </w:rPr>
      </w:pPr>
      <w:proofErr w:type="spellStart"/>
      <w:r w:rsidRPr="00772587">
        <w:rPr>
          <w:bCs/>
          <w:kern w:val="36"/>
          <w:sz w:val="24"/>
          <w:szCs w:val="28"/>
          <w:lang w:val="uk-UA" w:eastAsia="uk-UA"/>
        </w:rPr>
        <w:t>Levon</w:t>
      </w:r>
      <w:proofErr w:type="spellEnd"/>
      <w:r w:rsidRPr="0077258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772587">
        <w:rPr>
          <w:bCs/>
          <w:kern w:val="36"/>
          <w:sz w:val="24"/>
          <w:szCs w:val="28"/>
          <w:lang w:val="uk-UA" w:eastAsia="uk-UA"/>
        </w:rPr>
        <w:t>Erez</w:t>
      </w:r>
      <w:proofErr w:type="spellEnd"/>
      <w:r w:rsidRPr="00772587">
        <w:rPr>
          <w:bCs/>
          <w:kern w:val="36"/>
          <w:sz w:val="24"/>
          <w:szCs w:val="28"/>
          <w:lang w:val="uk-UA" w:eastAsia="uk-UA"/>
        </w:rPr>
        <w:t xml:space="preserve">, </w:t>
      </w:r>
      <w:proofErr w:type="spellStart"/>
      <w:r w:rsidRPr="00772587">
        <w:rPr>
          <w:bCs/>
          <w:kern w:val="36"/>
          <w:sz w:val="24"/>
          <w:szCs w:val="28"/>
          <w:lang w:val="uk-UA" w:eastAsia="uk-UA"/>
        </w:rPr>
        <w:t>Mendes</w:t>
      </w:r>
      <w:proofErr w:type="spellEnd"/>
      <w:r w:rsidRPr="0077258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772587">
        <w:rPr>
          <w:bCs/>
          <w:kern w:val="36"/>
          <w:sz w:val="24"/>
          <w:szCs w:val="28"/>
          <w:lang w:val="uk-UA" w:eastAsia="uk-UA"/>
        </w:rPr>
        <w:t>Ronald</w:t>
      </w:r>
      <w:proofErr w:type="spellEnd"/>
      <w:r w:rsidRPr="0077258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772587">
        <w:rPr>
          <w:bCs/>
          <w:kern w:val="36"/>
          <w:sz w:val="24"/>
          <w:szCs w:val="28"/>
          <w:lang w:val="uk-UA" w:eastAsia="uk-UA"/>
        </w:rPr>
        <w:t>Beline</w:t>
      </w:r>
      <w:proofErr w:type="spellEnd"/>
      <w:r w:rsidRPr="00772587">
        <w:rPr>
          <w:bCs/>
          <w:kern w:val="36"/>
          <w:sz w:val="24"/>
          <w:szCs w:val="28"/>
          <w:lang w:val="uk-UA" w:eastAsia="uk-UA"/>
        </w:rPr>
        <w:t xml:space="preserve"> (</w:t>
      </w:r>
      <w:proofErr w:type="spellStart"/>
      <w:r w:rsidRPr="00772587">
        <w:rPr>
          <w:bCs/>
          <w:kern w:val="36"/>
          <w:sz w:val="24"/>
          <w:szCs w:val="28"/>
          <w:lang w:val="uk-UA" w:eastAsia="uk-UA"/>
        </w:rPr>
        <w:t>eds</w:t>
      </w:r>
      <w:proofErr w:type="spellEnd"/>
      <w:r w:rsidRPr="00772587">
        <w:rPr>
          <w:bCs/>
          <w:kern w:val="36"/>
          <w:sz w:val="24"/>
          <w:szCs w:val="28"/>
          <w:lang w:val="uk-UA" w:eastAsia="uk-UA"/>
        </w:rPr>
        <w:t>.)</w:t>
      </w:r>
      <w:r w:rsidRPr="00772587">
        <w:rPr>
          <w:bCs/>
          <w:kern w:val="36"/>
          <w:sz w:val="24"/>
          <w:szCs w:val="28"/>
          <w:lang w:val="en-US" w:eastAsia="uk-UA"/>
        </w:rPr>
        <w:t>.</w:t>
      </w:r>
      <w:r w:rsidRPr="0077258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772587">
        <w:rPr>
          <w:bCs/>
          <w:kern w:val="36"/>
          <w:sz w:val="24"/>
          <w:szCs w:val="28"/>
          <w:lang w:val="uk-UA" w:eastAsia="uk-UA"/>
        </w:rPr>
        <w:t>Language</w:t>
      </w:r>
      <w:proofErr w:type="spellEnd"/>
      <w:r w:rsidRPr="00772587">
        <w:rPr>
          <w:bCs/>
          <w:kern w:val="36"/>
          <w:sz w:val="24"/>
          <w:szCs w:val="28"/>
          <w:lang w:val="uk-UA" w:eastAsia="uk-UA"/>
        </w:rPr>
        <w:t xml:space="preserve">, </w:t>
      </w:r>
      <w:proofErr w:type="spellStart"/>
      <w:r w:rsidRPr="00772587">
        <w:rPr>
          <w:bCs/>
          <w:kern w:val="36"/>
          <w:sz w:val="24"/>
          <w:szCs w:val="28"/>
          <w:lang w:val="uk-UA" w:eastAsia="uk-UA"/>
        </w:rPr>
        <w:t>Sexuality</w:t>
      </w:r>
      <w:proofErr w:type="spellEnd"/>
      <w:r w:rsidRPr="00772587">
        <w:rPr>
          <w:bCs/>
          <w:kern w:val="36"/>
          <w:sz w:val="24"/>
          <w:szCs w:val="28"/>
          <w:lang w:val="uk-UA" w:eastAsia="uk-UA"/>
        </w:rPr>
        <w:t xml:space="preserve">, </w:t>
      </w:r>
      <w:proofErr w:type="spellStart"/>
      <w:r w:rsidRPr="00772587">
        <w:rPr>
          <w:bCs/>
          <w:kern w:val="36"/>
          <w:sz w:val="24"/>
          <w:szCs w:val="28"/>
          <w:lang w:val="uk-UA" w:eastAsia="uk-UA"/>
        </w:rPr>
        <w:t>and</w:t>
      </w:r>
      <w:proofErr w:type="spellEnd"/>
      <w:r w:rsidRPr="0077258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772587">
        <w:rPr>
          <w:bCs/>
          <w:kern w:val="36"/>
          <w:sz w:val="24"/>
          <w:szCs w:val="28"/>
          <w:lang w:val="uk-UA" w:eastAsia="uk-UA"/>
        </w:rPr>
        <w:t>Power</w:t>
      </w:r>
      <w:proofErr w:type="spellEnd"/>
      <w:r w:rsidRPr="00772587">
        <w:rPr>
          <w:bCs/>
          <w:kern w:val="36"/>
          <w:sz w:val="24"/>
          <w:szCs w:val="28"/>
          <w:lang w:val="uk-UA" w:eastAsia="uk-UA"/>
        </w:rPr>
        <w:t xml:space="preserve">: </w:t>
      </w:r>
      <w:proofErr w:type="spellStart"/>
      <w:r w:rsidRPr="00772587">
        <w:rPr>
          <w:bCs/>
          <w:kern w:val="36"/>
          <w:sz w:val="24"/>
          <w:szCs w:val="28"/>
          <w:lang w:val="uk-UA" w:eastAsia="uk-UA"/>
        </w:rPr>
        <w:t>Studies</w:t>
      </w:r>
      <w:proofErr w:type="spellEnd"/>
      <w:r w:rsidRPr="0077258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772587">
        <w:rPr>
          <w:bCs/>
          <w:kern w:val="36"/>
          <w:sz w:val="24"/>
          <w:szCs w:val="28"/>
          <w:lang w:val="uk-UA" w:eastAsia="uk-UA"/>
        </w:rPr>
        <w:t>in</w:t>
      </w:r>
      <w:proofErr w:type="spellEnd"/>
      <w:r w:rsidRPr="0077258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772587">
        <w:rPr>
          <w:bCs/>
          <w:kern w:val="36"/>
          <w:sz w:val="24"/>
          <w:szCs w:val="28"/>
          <w:lang w:val="uk-UA" w:eastAsia="uk-UA"/>
        </w:rPr>
        <w:t>Intersectional</w:t>
      </w:r>
      <w:proofErr w:type="spellEnd"/>
      <w:r w:rsidRPr="0077258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772587">
        <w:rPr>
          <w:bCs/>
          <w:kern w:val="36"/>
          <w:sz w:val="24"/>
          <w:szCs w:val="28"/>
          <w:lang w:val="uk-UA" w:eastAsia="uk-UA"/>
        </w:rPr>
        <w:t>Sociolinguistics</w:t>
      </w:r>
      <w:proofErr w:type="spellEnd"/>
      <w:r w:rsidRPr="00772587">
        <w:rPr>
          <w:bCs/>
          <w:kern w:val="36"/>
          <w:sz w:val="24"/>
          <w:szCs w:val="28"/>
          <w:lang w:val="uk-UA" w:eastAsia="uk-UA"/>
        </w:rPr>
        <w:t>.</w:t>
      </w:r>
      <w:r w:rsidRPr="00772587">
        <w:rPr>
          <w:sz w:val="24"/>
          <w:szCs w:val="28"/>
        </w:rPr>
        <w:t xml:space="preserve"> </w:t>
      </w:r>
      <w:proofErr w:type="spellStart"/>
      <w:r w:rsidRPr="00772587">
        <w:rPr>
          <w:sz w:val="24"/>
          <w:szCs w:val="28"/>
        </w:rPr>
        <w:t>Oxford</w:t>
      </w:r>
      <w:proofErr w:type="spellEnd"/>
      <w:r w:rsidRPr="00772587">
        <w:rPr>
          <w:sz w:val="24"/>
          <w:szCs w:val="28"/>
        </w:rPr>
        <w:t xml:space="preserve"> </w:t>
      </w:r>
      <w:proofErr w:type="spellStart"/>
      <w:r w:rsidRPr="00772587">
        <w:rPr>
          <w:sz w:val="24"/>
          <w:szCs w:val="28"/>
        </w:rPr>
        <w:t>University</w:t>
      </w:r>
      <w:proofErr w:type="spellEnd"/>
      <w:r w:rsidRPr="00772587">
        <w:rPr>
          <w:sz w:val="24"/>
          <w:szCs w:val="28"/>
        </w:rPr>
        <w:t xml:space="preserve"> </w:t>
      </w:r>
      <w:proofErr w:type="spellStart"/>
      <w:r w:rsidRPr="00772587">
        <w:rPr>
          <w:sz w:val="24"/>
          <w:szCs w:val="28"/>
        </w:rPr>
        <w:t>Press</w:t>
      </w:r>
      <w:proofErr w:type="spellEnd"/>
      <w:r w:rsidRPr="00772587">
        <w:rPr>
          <w:sz w:val="24"/>
          <w:szCs w:val="28"/>
        </w:rPr>
        <w:t xml:space="preserve">, 2017. 257 </w:t>
      </w:r>
      <w:proofErr w:type="spellStart"/>
      <w:r w:rsidRPr="00772587">
        <w:rPr>
          <w:sz w:val="24"/>
          <w:szCs w:val="28"/>
        </w:rPr>
        <w:t>p</w:t>
      </w:r>
      <w:proofErr w:type="spellEnd"/>
      <w:r w:rsidRPr="00772587">
        <w:rPr>
          <w:sz w:val="24"/>
          <w:szCs w:val="28"/>
        </w:rPr>
        <w:t>.</w:t>
      </w:r>
    </w:p>
    <w:p w:rsidR="00BF18E9" w:rsidRPr="00BF18E9" w:rsidRDefault="00BF18E9" w:rsidP="00BF18E9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en-US" w:eastAsia="uk-UA"/>
        </w:rPr>
      </w:pPr>
      <w:proofErr w:type="spellStart"/>
      <w:r w:rsidRPr="00772587">
        <w:rPr>
          <w:bCs/>
          <w:kern w:val="36"/>
          <w:sz w:val="24"/>
          <w:szCs w:val="28"/>
          <w:lang w:val="uk-UA" w:eastAsia="uk-UA"/>
        </w:rPr>
        <w:t>Livia</w:t>
      </w:r>
      <w:proofErr w:type="spellEnd"/>
      <w:r w:rsidRPr="00772587">
        <w:rPr>
          <w:bCs/>
          <w:kern w:val="36"/>
          <w:sz w:val="24"/>
          <w:szCs w:val="28"/>
          <w:lang w:val="uk-UA" w:eastAsia="uk-UA"/>
        </w:rPr>
        <w:t xml:space="preserve"> A</w:t>
      </w:r>
      <w:r>
        <w:rPr>
          <w:bCs/>
          <w:kern w:val="36"/>
          <w:sz w:val="24"/>
          <w:szCs w:val="28"/>
          <w:lang w:val="pl-PL" w:eastAsia="uk-UA"/>
        </w:rPr>
        <w:t>.</w:t>
      </w:r>
      <w:r w:rsidRPr="00772587">
        <w:rPr>
          <w:bCs/>
          <w:kern w:val="36"/>
          <w:sz w:val="24"/>
          <w:szCs w:val="28"/>
          <w:lang w:val="uk-UA" w:eastAsia="uk-UA"/>
        </w:rPr>
        <w:t xml:space="preserve">, </w:t>
      </w:r>
      <w:proofErr w:type="spellStart"/>
      <w:r w:rsidRPr="00772587">
        <w:rPr>
          <w:bCs/>
          <w:kern w:val="36"/>
          <w:sz w:val="24"/>
          <w:szCs w:val="28"/>
          <w:lang w:val="uk-UA" w:eastAsia="uk-UA"/>
        </w:rPr>
        <w:t>Hall</w:t>
      </w:r>
      <w:proofErr w:type="spellEnd"/>
      <w:r>
        <w:rPr>
          <w:bCs/>
          <w:kern w:val="36"/>
          <w:sz w:val="24"/>
          <w:szCs w:val="28"/>
          <w:lang w:val="pl-PL" w:eastAsia="uk-UA"/>
        </w:rPr>
        <w:t xml:space="preserve"> K.</w:t>
      </w:r>
      <w:r w:rsidRPr="00772587">
        <w:rPr>
          <w:bCs/>
          <w:kern w:val="36"/>
          <w:sz w:val="24"/>
          <w:szCs w:val="28"/>
          <w:lang w:val="uk-UA" w:eastAsia="uk-UA"/>
        </w:rPr>
        <w:t xml:space="preserve"> (</w:t>
      </w:r>
      <w:r>
        <w:rPr>
          <w:bCs/>
          <w:kern w:val="36"/>
          <w:sz w:val="24"/>
          <w:szCs w:val="28"/>
          <w:lang w:val="pl-PL" w:eastAsia="uk-UA"/>
        </w:rPr>
        <w:t>eds.</w:t>
      </w:r>
      <w:r w:rsidRPr="00772587">
        <w:rPr>
          <w:bCs/>
          <w:kern w:val="36"/>
          <w:sz w:val="24"/>
          <w:szCs w:val="28"/>
          <w:lang w:val="uk-UA" w:eastAsia="uk-UA"/>
        </w:rPr>
        <w:t xml:space="preserve">). </w:t>
      </w:r>
      <w:proofErr w:type="spellStart"/>
      <w:r w:rsidRPr="00772587">
        <w:rPr>
          <w:bCs/>
          <w:kern w:val="36"/>
          <w:sz w:val="24"/>
          <w:szCs w:val="28"/>
          <w:lang w:val="uk-UA" w:eastAsia="uk-UA"/>
        </w:rPr>
        <w:t>Queerly</w:t>
      </w:r>
      <w:proofErr w:type="spellEnd"/>
      <w:r w:rsidRPr="00772587">
        <w:rPr>
          <w:bCs/>
          <w:kern w:val="36"/>
          <w:sz w:val="24"/>
          <w:szCs w:val="28"/>
          <w:lang w:val="uk-UA" w:eastAsia="uk-UA"/>
        </w:rPr>
        <w:t xml:space="preserve"> </w:t>
      </w:r>
      <w:proofErr w:type="spellStart"/>
      <w:r w:rsidRPr="00772587">
        <w:rPr>
          <w:bCs/>
          <w:kern w:val="36"/>
          <w:sz w:val="24"/>
          <w:szCs w:val="28"/>
          <w:lang w:val="uk-UA" w:eastAsia="uk-UA"/>
        </w:rPr>
        <w:t>Phrased</w:t>
      </w:r>
      <w:proofErr w:type="spellEnd"/>
      <w:r w:rsidRPr="00772587">
        <w:rPr>
          <w:bCs/>
          <w:kern w:val="36"/>
          <w:sz w:val="24"/>
          <w:szCs w:val="28"/>
          <w:lang w:val="uk-UA" w:eastAsia="uk-UA"/>
        </w:rPr>
        <w:t xml:space="preserve">: </w:t>
      </w:r>
      <w:proofErr w:type="spellStart"/>
      <w:r w:rsidRPr="00772587">
        <w:rPr>
          <w:bCs/>
          <w:kern w:val="36"/>
          <w:sz w:val="24"/>
          <w:szCs w:val="28"/>
          <w:lang w:val="uk-UA" w:eastAsia="uk-UA"/>
        </w:rPr>
        <w:t>Language</w:t>
      </w:r>
      <w:proofErr w:type="spellEnd"/>
      <w:r w:rsidRPr="00772587">
        <w:rPr>
          <w:bCs/>
          <w:kern w:val="36"/>
          <w:sz w:val="24"/>
          <w:szCs w:val="28"/>
          <w:lang w:val="uk-UA" w:eastAsia="uk-UA"/>
        </w:rPr>
        <w:t xml:space="preserve">, </w:t>
      </w:r>
      <w:proofErr w:type="spellStart"/>
      <w:r w:rsidRPr="00BF18E9">
        <w:rPr>
          <w:bCs/>
          <w:kern w:val="36"/>
          <w:sz w:val="24"/>
          <w:lang w:val="uk-UA" w:eastAsia="uk-UA"/>
        </w:rPr>
        <w:t>Gender</w:t>
      </w:r>
      <w:proofErr w:type="spellEnd"/>
      <w:r w:rsidRPr="00BF18E9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BF18E9">
        <w:rPr>
          <w:bCs/>
          <w:kern w:val="36"/>
          <w:sz w:val="24"/>
          <w:lang w:val="uk-UA" w:eastAsia="uk-UA"/>
        </w:rPr>
        <w:t>and</w:t>
      </w:r>
      <w:proofErr w:type="spellEnd"/>
      <w:r w:rsidRPr="00BF18E9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BF18E9">
        <w:rPr>
          <w:bCs/>
          <w:kern w:val="36"/>
          <w:sz w:val="24"/>
          <w:lang w:val="uk-UA" w:eastAsia="uk-UA"/>
        </w:rPr>
        <w:t>Sexuality</w:t>
      </w:r>
      <w:proofErr w:type="spellEnd"/>
      <w:r w:rsidRPr="00BF18E9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BF18E9">
        <w:rPr>
          <w:sz w:val="24"/>
          <w:lang w:val="uk-UA" w:eastAsia="uk-UA"/>
        </w:rPr>
        <w:t>Oxford</w:t>
      </w:r>
      <w:proofErr w:type="spellEnd"/>
      <w:r w:rsidRPr="00BF18E9">
        <w:rPr>
          <w:sz w:val="24"/>
          <w:lang w:val="uk-UA" w:eastAsia="uk-UA"/>
        </w:rPr>
        <w:t xml:space="preserve"> </w:t>
      </w:r>
      <w:proofErr w:type="spellStart"/>
      <w:r w:rsidRPr="00BF18E9">
        <w:rPr>
          <w:sz w:val="24"/>
          <w:lang w:val="uk-UA" w:eastAsia="uk-UA"/>
        </w:rPr>
        <w:t>University</w:t>
      </w:r>
      <w:proofErr w:type="spellEnd"/>
      <w:r w:rsidRPr="00BF18E9">
        <w:rPr>
          <w:sz w:val="24"/>
          <w:lang w:val="uk-UA" w:eastAsia="uk-UA"/>
        </w:rPr>
        <w:t xml:space="preserve"> </w:t>
      </w:r>
      <w:proofErr w:type="spellStart"/>
      <w:r w:rsidRPr="00BF18E9">
        <w:rPr>
          <w:sz w:val="24"/>
          <w:lang w:val="uk-UA" w:eastAsia="uk-UA"/>
        </w:rPr>
        <w:t>Press</w:t>
      </w:r>
      <w:proofErr w:type="spellEnd"/>
      <w:r w:rsidRPr="00BF18E9">
        <w:rPr>
          <w:sz w:val="24"/>
          <w:lang w:val="uk-UA" w:eastAsia="uk-UA"/>
        </w:rPr>
        <w:t>. 1997. 460 p.</w:t>
      </w:r>
    </w:p>
    <w:p w:rsidR="00BF18E9" w:rsidRPr="00BF18E9" w:rsidRDefault="00BF18E9" w:rsidP="00BF18E9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en-US" w:eastAsia="uk-UA"/>
        </w:rPr>
      </w:pPr>
      <w:proofErr w:type="spellStart"/>
      <w:r w:rsidRPr="00BF18E9">
        <w:rPr>
          <w:bCs/>
          <w:kern w:val="36"/>
          <w:sz w:val="24"/>
          <w:lang w:val="uk-UA" w:eastAsia="uk-UA"/>
        </w:rPr>
        <w:t>McElhinny</w:t>
      </w:r>
      <w:proofErr w:type="spellEnd"/>
      <w:r w:rsidRPr="00BF18E9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BF18E9">
        <w:rPr>
          <w:bCs/>
          <w:kern w:val="36"/>
          <w:sz w:val="24"/>
          <w:lang w:val="uk-UA" w:eastAsia="uk-UA"/>
        </w:rPr>
        <w:t>Bonnie</w:t>
      </w:r>
      <w:proofErr w:type="spellEnd"/>
      <w:r w:rsidRPr="00BF18E9">
        <w:rPr>
          <w:bCs/>
          <w:kern w:val="36"/>
          <w:sz w:val="24"/>
          <w:lang w:val="uk-UA" w:eastAsia="uk-UA"/>
        </w:rPr>
        <w:t xml:space="preserve"> S. (</w:t>
      </w:r>
      <w:r>
        <w:rPr>
          <w:bCs/>
          <w:kern w:val="36"/>
          <w:sz w:val="24"/>
          <w:lang w:val="pl-PL" w:eastAsia="uk-UA"/>
        </w:rPr>
        <w:t>e</w:t>
      </w:r>
      <w:proofErr w:type="spellStart"/>
      <w:r w:rsidRPr="00BF18E9">
        <w:rPr>
          <w:bCs/>
          <w:kern w:val="36"/>
          <w:sz w:val="24"/>
          <w:lang w:val="uk-UA" w:eastAsia="uk-UA"/>
        </w:rPr>
        <w:t>ditor</w:t>
      </w:r>
      <w:proofErr w:type="spellEnd"/>
      <w:r w:rsidRPr="00BF18E9">
        <w:rPr>
          <w:bCs/>
          <w:kern w:val="36"/>
          <w:sz w:val="24"/>
          <w:lang w:val="uk-UA" w:eastAsia="uk-UA"/>
        </w:rPr>
        <w:t xml:space="preserve">). </w:t>
      </w:r>
      <w:proofErr w:type="spellStart"/>
      <w:r w:rsidRPr="00BF18E9">
        <w:rPr>
          <w:bCs/>
          <w:kern w:val="36"/>
          <w:sz w:val="24"/>
          <w:lang w:val="uk-UA" w:eastAsia="uk-UA"/>
        </w:rPr>
        <w:t>Words</w:t>
      </w:r>
      <w:proofErr w:type="spellEnd"/>
      <w:r w:rsidRPr="00BF18E9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BF18E9">
        <w:rPr>
          <w:bCs/>
          <w:kern w:val="36"/>
          <w:sz w:val="24"/>
          <w:lang w:val="uk-UA" w:eastAsia="uk-UA"/>
        </w:rPr>
        <w:t>Worlds</w:t>
      </w:r>
      <w:proofErr w:type="spellEnd"/>
      <w:r w:rsidRPr="00BF18E9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BF18E9">
        <w:rPr>
          <w:bCs/>
          <w:kern w:val="36"/>
          <w:sz w:val="24"/>
          <w:lang w:val="uk-UA" w:eastAsia="uk-UA"/>
        </w:rPr>
        <w:t>and</w:t>
      </w:r>
      <w:proofErr w:type="spellEnd"/>
      <w:r w:rsidRPr="00BF18E9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BF18E9">
        <w:rPr>
          <w:bCs/>
          <w:kern w:val="36"/>
          <w:sz w:val="24"/>
          <w:lang w:val="uk-UA" w:eastAsia="uk-UA"/>
        </w:rPr>
        <w:t>Material</w:t>
      </w:r>
      <w:proofErr w:type="spellEnd"/>
      <w:r w:rsidRPr="00BF18E9">
        <w:rPr>
          <w:bCs/>
          <w:kern w:val="36"/>
          <w:sz w:val="24"/>
          <w:lang w:val="uk-UA" w:eastAsia="uk-UA"/>
        </w:rPr>
        <w:t xml:space="preserve"> </w:t>
      </w:r>
      <w:proofErr w:type="spellStart"/>
      <w:r w:rsidRPr="00BF18E9">
        <w:rPr>
          <w:bCs/>
          <w:kern w:val="36"/>
          <w:sz w:val="24"/>
          <w:lang w:val="uk-UA" w:eastAsia="uk-UA"/>
        </w:rPr>
        <w:t>Girls</w:t>
      </w:r>
      <w:proofErr w:type="spellEnd"/>
      <w:r w:rsidRPr="00BF18E9">
        <w:rPr>
          <w:bCs/>
          <w:kern w:val="36"/>
          <w:sz w:val="24"/>
          <w:lang w:val="uk-UA" w:eastAsia="uk-UA"/>
        </w:rPr>
        <w:t xml:space="preserve">: </w:t>
      </w:r>
      <w:proofErr w:type="spellStart"/>
      <w:r w:rsidRPr="00BF18E9">
        <w:rPr>
          <w:bCs/>
          <w:kern w:val="36"/>
          <w:sz w:val="24"/>
          <w:lang w:val="uk-UA" w:eastAsia="uk-UA"/>
        </w:rPr>
        <w:t>Language</w:t>
      </w:r>
      <w:proofErr w:type="spellEnd"/>
      <w:r w:rsidRPr="00BF18E9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BF18E9">
        <w:rPr>
          <w:bCs/>
          <w:kern w:val="36"/>
          <w:sz w:val="24"/>
          <w:lang w:val="uk-UA" w:eastAsia="uk-UA"/>
        </w:rPr>
        <w:t>Gender</w:t>
      </w:r>
      <w:proofErr w:type="spellEnd"/>
      <w:r w:rsidRPr="00BF18E9">
        <w:rPr>
          <w:bCs/>
          <w:kern w:val="36"/>
          <w:sz w:val="24"/>
          <w:lang w:val="uk-UA" w:eastAsia="uk-UA"/>
        </w:rPr>
        <w:t xml:space="preserve">, </w:t>
      </w:r>
      <w:proofErr w:type="spellStart"/>
      <w:r w:rsidRPr="00BF18E9">
        <w:rPr>
          <w:bCs/>
          <w:kern w:val="36"/>
          <w:sz w:val="24"/>
          <w:lang w:val="uk-UA" w:eastAsia="uk-UA"/>
        </w:rPr>
        <w:t>Globalization</w:t>
      </w:r>
      <w:proofErr w:type="spellEnd"/>
      <w:r w:rsidRPr="00BF18E9">
        <w:rPr>
          <w:bCs/>
          <w:kern w:val="36"/>
          <w:sz w:val="24"/>
          <w:lang w:val="uk-UA" w:eastAsia="uk-UA"/>
        </w:rPr>
        <w:t xml:space="preserve">. </w:t>
      </w:r>
      <w:proofErr w:type="spellStart"/>
      <w:r w:rsidRPr="00BF18E9">
        <w:rPr>
          <w:sz w:val="24"/>
          <w:lang w:val="uk-UA" w:eastAsia="uk-UA"/>
        </w:rPr>
        <w:t>Mouton</w:t>
      </w:r>
      <w:proofErr w:type="spellEnd"/>
      <w:r w:rsidRPr="00BF18E9">
        <w:rPr>
          <w:sz w:val="24"/>
          <w:lang w:val="uk-UA" w:eastAsia="uk-UA"/>
        </w:rPr>
        <w:t xml:space="preserve"> </w:t>
      </w:r>
      <w:proofErr w:type="spellStart"/>
      <w:r w:rsidRPr="00BF18E9">
        <w:rPr>
          <w:sz w:val="24"/>
          <w:lang w:val="uk-UA" w:eastAsia="uk-UA"/>
        </w:rPr>
        <w:t>de</w:t>
      </w:r>
      <w:proofErr w:type="spellEnd"/>
      <w:r w:rsidRPr="00BF18E9">
        <w:rPr>
          <w:sz w:val="24"/>
          <w:lang w:val="uk-UA" w:eastAsia="uk-UA"/>
        </w:rPr>
        <w:t xml:space="preserve"> </w:t>
      </w:r>
      <w:proofErr w:type="spellStart"/>
      <w:r w:rsidRPr="00BF18E9">
        <w:rPr>
          <w:sz w:val="24"/>
          <w:lang w:val="uk-UA" w:eastAsia="uk-UA"/>
        </w:rPr>
        <w:t>Gruyter</w:t>
      </w:r>
      <w:proofErr w:type="spellEnd"/>
      <w:r w:rsidRPr="00BF18E9">
        <w:rPr>
          <w:sz w:val="24"/>
          <w:lang w:val="uk-UA" w:eastAsia="uk-UA"/>
        </w:rPr>
        <w:t>, 2007. 454 p</w:t>
      </w:r>
      <w:r>
        <w:rPr>
          <w:sz w:val="24"/>
          <w:lang w:val="pl-PL" w:eastAsia="uk-UA"/>
        </w:rPr>
        <w:t>.</w:t>
      </w:r>
    </w:p>
    <w:p w:rsidR="00E90674" w:rsidRPr="003915FD" w:rsidRDefault="00E90674" w:rsidP="00D15B25">
      <w:pPr>
        <w:ind w:firstLine="0"/>
        <w:rPr>
          <w:lang w:val="uk-UA"/>
        </w:rPr>
      </w:pPr>
    </w:p>
    <w:sectPr w:rsidR="00E90674" w:rsidRPr="003915FD" w:rsidSect="000F0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62699"/>
    <w:multiLevelType w:val="hybridMultilevel"/>
    <w:tmpl w:val="FDCC0A0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915FD"/>
    <w:rsid w:val="000059F4"/>
    <w:rsid w:val="00006331"/>
    <w:rsid w:val="000121E0"/>
    <w:rsid w:val="000503AA"/>
    <w:rsid w:val="00072234"/>
    <w:rsid w:val="000A314D"/>
    <w:rsid w:val="000D35B4"/>
    <w:rsid w:val="000F023C"/>
    <w:rsid w:val="001A45F7"/>
    <w:rsid w:val="002A6E02"/>
    <w:rsid w:val="002B6E99"/>
    <w:rsid w:val="0037694C"/>
    <w:rsid w:val="00384D8F"/>
    <w:rsid w:val="003915FD"/>
    <w:rsid w:val="003C7B42"/>
    <w:rsid w:val="004B72A2"/>
    <w:rsid w:val="004F3CDD"/>
    <w:rsid w:val="00537447"/>
    <w:rsid w:val="005668E7"/>
    <w:rsid w:val="005B14E6"/>
    <w:rsid w:val="005D61C5"/>
    <w:rsid w:val="0060531E"/>
    <w:rsid w:val="0063293A"/>
    <w:rsid w:val="00647F87"/>
    <w:rsid w:val="00660075"/>
    <w:rsid w:val="00772587"/>
    <w:rsid w:val="00773042"/>
    <w:rsid w:val="007753CB"/>
    <w:rsid w:val="007B4A05"/>
    <w:rsid w:val="00843CAC"/>
    <w:rsid w:val="008508E2"/>
    <w:rsid w:val="008B773A"/>
    <w:rsid w:val="008C34C1"/>
    <w:rsid w:val="009B6377"/>
    <w:rsid w:val="009D66DE"/>
    <w:rsid w:val="009E077E"/>
    <w:rsid w:val="009E2578"/>
    <w:rsid w:val="00A758DE"/>
    <w:rsid w:val="00AC2DD4"/>
    <w:rsid w:val="00AC42A0"/>
    <w:rsid w:val="00AC69AB"/>
    <w:rsid w:val="00AE3D21"/>
    <w:rsid w:val="00B437CB"/>
    <w:rsid w:val="00B47D21"/>
    <w:rsid w:val="00B77560"/>
    <w:rsid w:val="00BF18E9"/>
    <w:rsid w:val="00C16510"/>
    <w:rsid w:val="00C30CDA"/>
    <w:rsid w:val="00CA6FB1"/>
    <w:rsid w:val="00CB0C65"/>
    <w:rsid w:val="00D15B25"/>
    <w:rsid w:val="00D4061A"/>
    <w:rsid w:val="00D47610"/>
    <w:rsid w:val="00E07CA0"/>
    <w:rsid w:val="00E35CC3"/>
    <w:rsid w:val="00E90674"/>
    <w:rsid w:val="00F77465"/>
    <w:rsid w:val="00F844F1"/>
    <w:rsid w:val="00F934BA"/>
    <w:rsid w:val="00FA611A"/>
    <w:rsid w:val="00FE5350"/>
    <w:rsid w:val="00FF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D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C4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заголовок 2"/>
    <w:basedOn w:val="a"/>
    <w:next w:val="a"/>
    <w:link w:val="20"/>
    <w:uiPriority w:val="9"/>
    <w:unhideWhenUsed/>
    <w:qFormat/>
    <w:rsid w:val="00AC42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Zagolovok_risunka"/>
    <w:basedOn w:val="a"/>
    <w:next w:val="a"/>
    <w:link w:val="30"/>
    <w:uiPriority w:val="9"/>
    <w:unhideWhenUsed/>
    <w:qFormat/>
    <w:rsid w:val="00AC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42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C42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C4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C42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42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C42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2 Знак"/>
    <w:basedOn w:val="a0"/>
    <w:link w:val="2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Zagolovok_risunka Знак"/>
    <w:basedOn w:val="a0"/>
    <w:link w:val="3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C4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C42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unhideWhenUsed/>
    <w:qFormat/>
    <w:rsid w:val="00AC42A0"/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link w:val="a3"/>
    <w:uiPriority w:val="35"/>
    <w:rsid w:val="00AC42A0"/>
    <w:rPr>
      <w:b/>
      <w:bCs/>
      <w:color w:val="4F81BD" w:themeColor="accent1"/>
      <w:sz w:val="18"/>
      <w:szCs w:val="18"/>
    </w:rPr>
  </w:style>
  <w:style w:type="paragraph" w:styleId="a5">
    <w:name w:val="Title"/>
    <w:aliases w:val="Статья назв"/>
    <w:basedOn w:val="a"/>
    <w:next w:val="a"/>
    <w:link w:val="a6"/>
    <w:uiPriority w:val="10"/>
    <w:qFormat/>
    <w:rsid w:val="00AC42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aliases w:val="Статья назв Знак"/>
    <w:basedOn w:val="a0"/>
    <w:link w:val="a5"/>
    <w:uiPriority w:val="10"/>
    <w:rsid w:val="00AC42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aliases w:val=" Знак,Знак9"/>
    <w:basedOn w:val="a"/>
    <w:next w:val="a"/>
    <w:link w:val="a8"/>
    <w:uiPriority w:val="11"/>
    <w:qFormat/>
    <w:rsid w:val="00AC42A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aliases w:val=" Знак Знак,Знак9 Знак"/>
    <w:basedOn w:val="a0"/>
    <w:link w:val="a7"/>
    <w:uiPriority w:val="11"/>
    <w:rsid w:val="00AC4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C42A0"/>
    <w:rPr>
      <w:b/>
      <w:bCs/>
    </w:rPr>
  </w:style>
  <w:style w:type="character" w:styleId="aa">
    <w:name w:val="Emphasis"/>
    <w:basedOn w:val="a0"/>
    <w:uiPriority w:val="20"/>
    <w:qFormat/>
    <w:rsid w:val="00AC42A0"/>
    <w:rPr>
      <w:i/>
      <w:iCs/>
    </w:rPr>
  </w:style>
  <w:style w:type="paragraph" w:styleId="ab">
    <w:name w:val="No Spacing"/>
    <w:link w:val="ac"/>
    <w:uiPriority w:val="1"/>
    <w:qFormat/>
    <w:rsid w:val="00AC42A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AC42A0"/>
  </w:style>
  <w:style w:type="paragraph" w:styleId="ad">
    <w:name w:val="List Paragraph"/>
    <w:basedOn w:val="a"/>
    <w:link w:val="ae"/>
    <w:uiPriority w:val="99"/>
    <w:qFormat/>
    <w:rsid w:val="00AC42A0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AC42A0"/>
  </w:style>
  <w:style w:type="paragraph" w:styleId="21">
    <w:name w:val="Quote"/>
    <w:basedOn w:val="a"/>
    <w:next w:val="a"/>
    <w:link w:val="22"/>
    <w:uiPriority w:val="29"/>
    <w:qFormat/>
    <w:rsid w:val="00AC42A0"/>
    <w:rPr>
      <w:i/>
      <w:iCs/>
      <w:color w:val="022002" w:themeColor="text1"/>
    </w:rPr>
  </w:style>
  <w:style w:type="character" w:customStyle="1" w:styleId="22">
    <w:name w:val="Цитата 2 Знак"/>
    <w:basedOn w:val="a0"/>
    <w:link w:val="21"/>
    <w:uiPriority w:val="29"/>
    <w:rsid w:val="00AC42A0"/>
    <w:rPr>
      <w:i/>
      <w:iCs/>
      <w:color w:val="022002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C42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AC42A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C42A0"/>
    <w:rPr>
      <w:i/>
      <w:iCs/>
      <w:color w:val="1FF11F" w:themeColor="text1" w:themeTint="7F"/>
    </w:rPr>
  </w:style>
  <w:style w:type="character" w:styleId="af2">
    <w:name w:val="Intense Emphasis"/>
    <w:basedOn w:val="a0"/>
    <w:uiPriority w:val="21"/>
    <w:qFormat/>
    <w:rsid w:val="00AC42A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C42A0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C42A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C42A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AC42A0"/>
    <w:pPr>
      <w:outlineLvl w:val="9"/>
    </w:pPr>
  </w:style>
  <w:style w:type="paragraph" w:customStyle="1" w:styleId="af7">
    <w:name w:val="Нормальный параграф"/>
    <w:basedOn w:val="a"/>
    <w:link w:val="41"/>
    <w:qFormat/>
    <w:rsid w:val="00AC42A0"/>
    <w:pPr>
      <w:spacing w:before="120"/>
    </w:pPr>
  </w:style>
  <w:style w:type="character" w:customStyle="1" w:styleId="41">
    <w:name w:val="Нормальный параграф Знак4"/>
    <w:basedOn w:val="a0"/>
    <w:link w:val="af7"/>
    <w:rsid w:val="00AC42A0"/>
    <w:rPr>
      <w:rFonts w:eastAsia="Times New Roman"/>
      <w:szCs w:val="24"/>
    </w:rPr>
  </w:style>
  <w:style w:type="paragraph" w:customStyle="1" w:styleId="af8">
    <w:name w:val="Вісник_зміст_автор"/>
    <w:basedOn w:val="a"/>
    <w:link w:val="af9"/>
    <w:qFormat/>
    <w:rsid w:val="00AC42A0"/>
    <w:pPr>
      <w:tabs>
        <w:tab w:val="right" w:leader="dot" w:pos="9061"/>
      </w:tabs>
      <w:spacing w:before="120"/>
    </w:pPr>
    <w:rPr>
      <w:b/>
      <w:bCs/>
      <w:i/>
      <w:iCs/>
      <w:caps/>
      <w:noProof/>
      <w:sz w:val="24"/>
    </w:rPr>
  </w:style>
  <w:style w:type="character" w:customStyle="1" w:styleId="af9">
    <w:name w:val="Вісник_зміст_автор Знак"/>
    <w:basedOn w:val="a0"/>
    <w:link w:val="af8"/>
    <w:rsid w:val="00AC42A0"/>
    <w:rPr>
      <w:rFonts w:ascii="Times New Roman" w:eastAsia="Times New Roman" w:hAnsi="Times New Roman"/>
      <w:b/>
      <w:bCs/>
      <w:i/>
      <w:iCs/>
      <w:caps/>
      <w:noProof/>
      <w:sz w:val="24"/>
    </w:rPr>
  </w:style>
  <w:style w:type="paragraph" w:customStyle="1" w:styleId="afa">
    <w:name w:val="Вісник_зміст_назва"/>
    <w:basedOn w:val="31"/>
    <w:link w:val="afb"/>
    <w:qFormat/>
    <w:rsid w:val="00AC42A0"/>
    <w:pPr>
      <w:tabs>
        <w:tab w:val="right" w:leader="dot" w:pos="9629"/>
      </w:tabs>
      <w:spacing w:after="200"/>
      <w:ind w:left="567"/>
    </w:pPr>
    <w:rPr>
      <w:iCs/>
      <w:caps/>
      <w:noProof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AC42A0"/>
    <w:pPr>
      <w:spacing w:after="100"/>
      <w:ind w:left="440"/>
    </w:pPr>
  </w:style>
  <w:style w:type="character" w:customStyle="1" w:styleId="afb">
    <w:name w:val="Вісник_зміст_назва Знак"/>
    <w:basedOn w:val="a0"/>
    <w:link w:val="afa"/>
    <w:rsid w:val="00AC42A0"/>
    <w:rPr>
      <w:rFonts w:ascii="Times New Roman" w:eastAsia="Times New Roman" w:hAnsi="Times New Roman"/>
      <w:iCs/>
      <w:caps/>
      <w:noProof/>
      <w:sz w:val="24"/>
    </w:rPr>
  </w:style>
  <w:style w:type="character" w:customStyle="1" w:styleId="fontstyle01">
    <w:name w:val="fontstyle01"/>
    <w:basedOn w:val="a0"/>
    <w:rsid w:val="00E90674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22002"/>
      </a:dk1>
      <a:lt1>
        <a:sysClr val="window" lastClr="D0FD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1223</Words>
  <Characters>698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Famely</dc:creator>
  <cp:lastModifiedBy>Famely</cp:lastModifiedBy>
  <cp:revision>5</cp:revision>
  <dcterms:created xsi:type="dcterms:W3CDTF">2022-02-07T20:56:00Z</dcterms:created>
  <dcterms:modified xsi:type="dcterms:W3CDTF">2022-02-14T07:57:00Z</dcterms:modified>
</cp:coreProperties>
</file>