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B3" w:rsidRPr="005F22B3" w:rsidRDefault="005F22B3" w:rsidP="005F22B3">
      <w:pPr>
        <w:keepNext/>
        <w:spacing w:line="240" w:lineRule="auto"/>
        <w:ind w:left="709"/>
        <w:jc w:val="left"/>
        <w:outlineLvl w:val="1"/>
        <w:rPr>
          <w:rFonts w:eastAsia="Times New Roman" w:cs="Times New Roman"/>
          <w:b/>
          <w:szCs w:val="28"/>
          <w:lang w:val="uk-UA" w:eastAsia="x-none"/>
        </w:rPr>
      </w:pPr>
      <w:bookmarkStart w:id="0" w:name="_Toc444253643"/>
      <w:bookmarkStart w:id="1" w:name="_Toc42155996"/>
      <w:bookmarkStart w:id="2" w:name="_Toc42592384"/>
      <w:r w:rsidRPr="005F22B3">
        <w:rPr>
          <w:rFonts w:eastAsia="Times New Roman" w:cs="Times New Roman"/>
          <w:b/>
          <w:szCs w:val="28"/>
          <w:lang w:val="uk-UA" w:eastAsia="x-none"/>
        </w:rPr>
        <w:t>Нормальний алгоритм Маркова.</w:t>
      </w:r>
      <w:r w:rsidRPr="005F22B3">
        <w:rPr>
          <w:rFonts w:eastAsia="Times New Roman" w:cs="Times New Roman"/>
          <w:b/>
          <w:szCs w:val="28"/>
          <w:lang w:val="uk-UA" w:eastAsia="x-none"/>
        </w:rPr>
        <w:br/>
        <w:t>Принцип нормалізації Маркова</w:t>
      </w:r>
      <w:bookmarkEnd w:id="0"/>
      <w:bookmarkEnd w:id="1"/>
      <w:bookmarkEnd w:id="2"/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Розглянемо алгоритмічну систему, в основі якої лежить перетворення слів в довільних алфавітах, в яких елементарними операціями є підстановки, тобто заміни частини слова (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підслова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) іншим словом. 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Основна перевага моделей цього типу – в їхній максимальній абстрактності і можливості застосовувати поняття алгоритму до об'єктів будь-якої природи (не обов'язково числам). Прикладом моделі цього типу є нормальний алгоритм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Марков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(1947).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u w:val="single"/>
          <w:lang w:val="uk-UA" w:eastAsia="ru-RU"/>
        </w:rPr>
        <w:t>Визначення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</w:t>
      </w:r>
      <w:r w:rsidRPr="005F22B3">
        <w:rPr>
          <w:rFonts w:eastAsia="Times New Roman" w:cs="Times New Roman"/>
          <w:i/>
          <w:szCs w:val="28"/>
          <w:lang w:val="uk-UA" w:eastAsia="ru-RU"/>
        </w:rPr>
        <w:t>Абстрактним алфавітом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називатимемо скінченну сукупність (послідовність) об'єктів довільної природи, званих буквами цього алфавіту. Будь-яка скінченна послідовність букв алфавіту називається </w:t>
      </w:r>
      <w:r w:rsidRPr="005F22B3">
        <w:rPr>
          <w:rFonts w:eastAsia="Times New Roman" w:cs="Times New Roman"/>
          <w:i/>
          <w:szCs w:val="28"/>
          <w:lang w:val="uk-UA" w:eastAsia="ru-RU"/>
        </w:rPr>
        <w:t>словом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даного алфавіту, причому число букв в слові називається його </w:t>
      </w:r>
      <w:r w:rsidRPr="005F22B3">
        <w:rPr>
          <w:rFonts w:eastAsia="Times New Roman" w:cs="Times New Roman"/>
          <w:i/>
          <w:szCs w:val="28"/>
          <w:lang w:val="uk-UA" w:eastAsia="ru-RU"/>
        </w:rPr>
        <w:t>довжиною</w:t>
      </w:r>
      <w:r w:rsidRPr="005F22B3">
        <w:rPr>
          <w:rFonts w:eastAsia="Times New Roman" w:cs="Times New Roman"/>
          <w:szCs w:val="28"/>
          <w:lang w:val="uk-UA" w:eastAsia="ru-RU"/>
        </w:rPr>
        <w:t>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ru-RU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Наприклад, в алфавіті A={x, </w:t>
      </w:r>
      <w:r w:rsidRPr="005F22B3">
        <w:rPr>
          <w:rFonts w:eastAsia="Times New Roman" w:cs="Times New Roman"/>
          <w:szCs w:val="28"/>
          <w:lang w:eastAsia="ru-RU"/>
        </w:rPr>
        <w:t>y</w:t>
      </w:r>
      <w:r w:rsidRPr="005F22B3">
        <w:rPr>
          <w:rFonts w:eastAsia="Times New Roman" w:cs="Times New Roman"/>
          <w:szCs w:val="28"/>
          <w:lang w:val="uk-UA" w:eastAsia="ru-RU"/>
        </w:rPr>
        <w:t xml:space="preserve">} словами будуть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, xx, x, </w:t>
      </w:r>
      <w:r w:rsidRPr="005F22B3">
        <w:rPr>
          <w:rFonts w:eastAsia="Times New Roman" w:cs="Times New Roman"/>
          <w:szCs w:val="28"/>
          <w:lang w:eastAsia="ru-RU"/>
        </w:rPr>
        <w:t>y</w:t>
      </w:r>
      <w:r w:rsidRPr="005F22B3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і так далі</w:t>
      </w:r>
      <w:r w:rsidRPr="005F22B3">
        <w:rPr>
          <w:rFonts w:eastAsia="Times New Roman" w:cs="Times New Roman"/>
          <w:szCs w:val="28"/>
          <w:lang w:val="ru-RU" w:eastAsia="ru-RU"/>
        </w:rPr>
        <w:t>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u w:val="single"/>
          <w:lang w:val="uk-UA" w:eastAsia="ru-RU"/>
        </w:rPr>
        <w:t>Визначення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</w:t>
      </w:r>
      <w:r w:rsidRPr="005F22B3">
        <w:rPr>
          <w:rFonts w:eastAsia="Times New Roman" w:cs="Times New Roman"/>
          <w:i/>
          <w:szCs w:val="28"/>
          <w:lang w:val="uk-UA" w:eastAsia="ru-RU"/>
        </w:rPr>
        <w:t>Алфавітним оператором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або </w:t>
      </w:r>
      <w:r w:rsidRPr="005F22B3">
        <w:rPr>
          <w:rFonts w:eastAsia="Times New Roman" w:cs="Times New Roman"/>
          <w:i/>
          <w:szCs w:val="28"/>
          <w:lang w:val="uk-UA" w:eastAsia="ru-RU"/>
        </w:rPr>
        <w:t>алфавітним відображенням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називатимемо функцію, що ставить у відповідність словам з даного алфавіту слова з того ж або іншого алфавіту.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У даній алгоритмічній системі використовуватимуться два види операторів: </w:t>
      </w:r>
      <w:r w:rsidRPr="005F22B3">
        <w:rPr>
          <w:rFonts w:eastAsia="Times New Roman" w:cs="Times New Roman"/>
          <w:i/>
          <w:szCs w:val="28"/>
          <w:lang w:val="uk-UA" w:eastAsia="ru-RU"/>
        </w:rPr>
        <w:t>оператори</w:t>
      </w:r>
      <w:r w:rsidRPr="005F22B3">
        <w:rPr>
          <w:rFonts w:eastAsia="Times New Roman" w:cs="Times New Roman"/>
          <w:szCs w:val="28"/>
          <w:lang w:val="uk-UA" w:eastAsia="ru-RU"/>
        </w:rPr>
        <w:t xml:space="preserve"> і </w:t>
      </w:r>
      <w:proofErr w:type="spellStart"/>
      <w:r w:rsidRPr="005F22B3">
        <w:rPr>
          <w:rFonts w:eastAsia="Times New Roman" w:cs="Times New Roman"/>
          <w:i/>
          <w:szCs w:val="28"/>
          <w:lang w:val="uk-UA" w:eastAsia="ru-RU"/>
        </w:rPr>
        <w:t>розпізнавачі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. Оператори використовуватимуться для того, щоб шляхом послідовного їх вживання переробляти задане слово в деяке нове слово. </w:t>
      </w:r>
      <w:proofErr w:type="spellStart"/>
      <w:r w:rsidRPr="005F22B3">
        <w:rPr>
          <w:rFonts w:eastAsia="Times New Roman" w:cs="Times New Roman"/>
          <w:i/>
          <w:szCs w:val="28"/>
          <w:lang w:val="uk-UA" w:eastAsia="ru-RU"/>
        </w:rPr>
        <w:t>Розпізнавачі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служать для виявлення в заданій алгоритмічній інформації тих або інших властивостей і її зміна залежно від результатів розпізнавання при послідовному виконанні елементарних операторів. 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У нормальних алгоритмах використовується лише один тип елементарних операторів, а саме </w:t>
      </w:r>
      <w:r w:rsidRPr="005F22B3">
        <w:rPr>
          <w:rFonts w:eastAsia="Times New Roman" w:cs="Times New Roman"/>
          <w:i/>
          <w:szCs w:val="28"/>
          <w:lang w:val="uk-UA" w:eastAsia="ru-RU"/>
        </w:rPr>
        <w:t>оператор підстановки</w:t>
      </w:r>
      <w:r w:rsidRPr="005F22B3">
        <w:rPr>
          <w:rFonts w:eastAsia="Times New Roman" w:cs="Times New Roman"/>
          <w:szCs w:val="28"/>
          <w:lang w:val="uk-UA" w:eastAsia="ru-RU"/>
        </w:rPr>
        <w:t xml:space="preserve">, і один тип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розпізнавачів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– </w:t>
      </w:r>
      <w:proofErr w:type="spellStart"/>
      <w:r w:rsidRPr="005F22B3">
        <w:rPr>
          <w:rFonts w:eastAsia="Times New Roman" w:cs="Times New Roman"/>
          <w:i/>
          <w:szCs w:val="28"/>
          <w:lang w:val="uk-UA" w:eastAsia="ru-RU"/>
        </w:rPr>
        <w:t>розпізнавач</w:t>
      </w:r>
      <w:proofErr w:type="spellEnd"/>
      <w:r w:rsidRPr="005F22B3">
        <w:rPr>
          <w:rFonts w:eastAsia="Times New Roman" w:cs="Times New Roman"/>
          <w:i/>
          <w:szCs w:val="28"/>
          <w:lang w:val="uk-UA" w:eastAsia="ru-RU"/>
        </w:rPr>
        <w:t xml:space="preserve"> входження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u w:val="single"/>
          <w:lang w:val="uk-UA" w:eastAsia="ru-RU"/>
        </w:rPr>
        <w:t>Визначення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Говорять, що </w:t>
      </w:r>
      <w:r w:rsidRPr="005F22B3">
        <w:rPr>
          <w:rFonts w:eastAsia="Times New Roman" w:cs="Times New Roman"/>
          <w:i/>
          <w:szCs w:val="28"/>
          <w:lang w:val="uk-UA" w:eastAsia="ru-RU"/>
        </w:rPr>
        <w:t>слово</w:t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i/>
          <w:szCs w:val="28"/>
          <w:lang w:val="uk-UA" w:eastAsia="ru-RU"/>
        </w:rPr>
        <w:t>q входить в слово p</w:t>
      </w:r>
      <w:r w:rsidRPr="005F22B3">
        <w:rPr>
          <w:rFonts w:eastAsia="Times New Roman" w:cs="Times New Roman"/>
          <w:szCs w:val="28"/>
          <w:lang w:val="uk-UA" w:eastAsia="ru-RU"/>
        </w:rPr>
        <w:t>, якщо слово p можна представити у вигляді p = p1q p2, де p1, p2 – деякі слова, можливо порожні, причому входження слова q в слово p називається першим зліва або просто першим, якщо слово p1 має найменшу можливу довжину зі всіх подібних представлень словника.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Робота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розпізнавача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полягає в наступному. Він задається у вигляді слова q і перевіряє, є чи ні в деякому заданому слові p входження слова q. Зазвичай після застосування цього оператора до даного слова в нім перше входження слова q виділяється в круглі дужки. Наприклад, q =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>, p =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xxyyx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; після вживання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розпізнавача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слово має вигляд: x(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>)</w:t>
      </w:r>
      <w:proofErr w:type="spellStart"/>
      <w:r w:rsidRPr="005F22B3">
        <w:rPr>
          <w:rFonts w:eastAsia="Times New Roman" w:cs="Times New Roman"/>
          <w:szCs w:val="28"/>
          <w:lang w:eastAsia="ru-RU"/>
        </w:rPr>
        <w:t>yx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>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Оператор підстановки записується у вигляді q1→q2. Його робота полягає в заміні в деякому слові p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підслова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q1 на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підслово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q2 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u w:val="single"/>
          <w:lang w:val="uk-UA" w:eastAsia="ru-RU"/>
        </w:rPr>
        <w:lastRenderedPageBreak/>
        <w:t>Визначення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Якщо деякий алгоритм складається лише з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розпізнавачів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і операторів підстановки, то він називається </w:t>
      </w:r>
      <w:r w:rsidRPr="005F22B3">
        <w:rPr>
          <w:rFonts w:eastAsia="Times New Roman" w:cs="Times New Roman"/>
          <w:i/>
          <w:szCs w:val="28"/>
          <w:lang w:val="uk-UA" w:eastAsia="ru-RU"/>
        </w:rPr>
        <w:t>узагальненим нормальним алгоритмом</w:t>
      </w:r>
      <w:r w:rsidRPr="005F22B3">
        <w:rPr>
          <w:rFonts w:eastAsia="Times New Roman" w:cs="Times New Roman"/>
          <w:szCs w:val="28"/>
          <w:lang w:val="uk-UA" w:eastAsia="ru-RU"/>
        </w:rPr>
        <w:t>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ru-RU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Якщо об'єднати в узагальненому нормальному алгоритмі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розпізнавачі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і оператори підстановки, то вийде </w:t>
      </w:r>
      <w:r w:rsidRPr="005F22B3">
        <w:rPr>
          <w:rFonts w:eastAsia="Times New Roman" w:cs="Times New Roman"/>
          <w:i/>
          <w:szCs w:val="28"/>
          <w:lang w:val="uk-UA" w:eastAsia="ru-RU"/>
        </w:rPr>
        <w:t>нормальний алгоритм Маркова</w:t>
      </w:r>
      <w:r w:rsidRPr="005F22B3">
        <w:rPr>
          <w:rFonts w:eastAsia="Times New Roman" w:cs="Times New Roman"/>
          <w:szCs w:val="28"/>
          <w:lang w:val="uk-UA" w:eastAsia="ru-RU"/>
        </w:rPr>
        <w:t>, схема якого, в загальному випадку, представляється у вигляді розташованих в певному порядку операторів підстановки вигляду:</w:t>
      </w:r>
    </w:p>
    <w:p w:rsidR="005F22B3" w:rsidRPr="005F22B3" w:rsidRDefault="005F22B3" w:rsidP="005F22B3">
      <w:pPr>
        <w:spacing w:line="240" w:lineRule="auto"/>
        <w:ind w:left="4140" w:firstLine="709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position w:val="-68"/>
          <w:szCs w:val="28"/>
          <w:lang w:val="ru-RU" w:eastAsia="ru-RU"/>
        </w:rPr>
        <w:object w:dxaOrig="106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74.4pt" o:ole="">
            <v:imagedata r:id="rId5" o:title=""/>
          </v:shape>
          <o:OLEObject Type="Embed" ProgID="Equation.3" ShapeID="_x0000_i1025" DrawAspect="Content" ObjectID="_1818704666" r:id="rId6"/>
        </w:object>
      </w:r>
      <w:r w:rsidRPr="005F22B3">
        <w:rPr>
          <w:rFonts w:eastAsia="Times New Roman" w:cs="Times New Roman"/>
          <w:szCs w:val="28"/>
          <w:lang w:val="uk-UA" w:eastAsia="ru-RU"/>
        </w:rPr>
        <w:tab/>
      </w:r>
      <w:r w:rsidRPr="005F22B3">
        <w:rPr>
          <w:rFonts w:eastAsia="Times New Roman" w:cs="Times New Roman"/>
          <w:szCs w:val="28"/>
          <w:lang w:val="uk-UA" w:eastAsia="ru-RU"/>
        </w:rPr>
        <w:tab/>
        <w:t>(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2A"/>
      </w:r>
      <w:r w:rsidRPr="005F22B3">
        <w:rPr>
          <w:rFonts w:eastAsia="Times New Roman" w:cs="Times New Roman"/>
          <w:szCs w:val="28"/>
          <w:lang w:val="uk-UA" w:eastAsia="ru-RU"/>
        </w:rPr>
        <w:t>)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Працює алгоритм таким чином. Хай задано деяке слово p, тоді дії такі:</w:t>
      </w:r>
    </w:p>
    <w:p w:rsidR="005F22B3" w:rsidRPr="005F22B3" w:rsidRDefault="005F22B3" w:rsidP="005F22B3">
      <w:pPr>
        <w:spacing w:line="240" w:lineRule="auto"/>
        <w:ind w:firstLine="284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1. Перевіряємо ліві частини формул (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2A"/>
      </w:r>
      <w:r w:rsidRPr="005F22B3">
        <w:rPr>
          <w:rFonts w:eastAsia="Times New Roman" w:cs="Times New Roman"/>
          <w:szCs w:val="28"/>
          <w:lang w:val="uk-UA" w:eastAsia="ru-RU"/>
        </w:rPr>
        <w:t>) на предмет їх входження в слово р. Тут можливі 2 варіанти: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t>а) жодне з цих слів не входить в p, тоді покласти p</w:t>
      </w:r>
      <w:r w:rsidRPr="005F22B3">
        <w:rPr>
          <w:rFonts w:eastAsia="Times New Roman" w:cs="Times New Roman"/>
          <w:szCs w:val="28"/>
          <w:vertAlign w:val="subscript"/>
          <w:lang w:val="uk-UA" w:eastAsia="ru-RU"/>
        </w:rPr>
        <w:t>1</w:t>
      </w:r>
      <w:r w:rsidRPr="005F22B3">
        <w:rPr>
          <w:rFonts w:eastAsia="Times New Roman" w:cs="Times New Roman"/>
          <w:szCs w:val="28"/>
          <w:lang w:val="uk-UA" w:eastAsia="ru-RU"/>
        </w:rPr>
        <w:t>= p і перейти до пункту 5;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t xml:space="preserve">б) деяке слово </w:t>
      </w:r>
      <w:r w:rsidRPr="005F22B3">
        <w:rPr>
          <w:rFonts w:eastAsia="Times New Roman" w:cs="Times New Roman"/>
          <w:szCs w:val="28"/>
          <w:lang w:eastAsia="ru-RU"/>
        </w:rPr>
        <w:sym w:font="Symbol" w:char="F06C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k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входить в р. Перейти до пункту 2.</w:t>
      </w:r>
    </w:p>
    <w:p w:rsidR="005F22B3" w:rsidRPr="005F22B3" w:rsidRDefault="005F22B3" w:rsidP="005F22B3">
      <w:pPr>
        <w:spacing w:line="240" w:lineRule="auto"/>
        <w:ind w:firstLine="284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2. Серед слів </w:t>
      </w:r>
      <w:r w:rsidRPr="005F22B3">
        <w:rPr>
          <w:rFonts w:eastAsia="Times New Roman" w:cs="Times New Roman"/>
          <w:szCs w:val="28"/>
          <w:lang w:eastAsia="ru-RU"/>
        </w:rPr>
        <w:sym w:font="Symbol" w:char="F06C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k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вибрати слово з найменшим номером (хай це буде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sym w:font="Symbol" w:char="F06C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val="uk-UA" w:eastAsia="ru-RU"/>
        </w:rPr>
        <w:t>). Перейти до пункту 3.</w:t>
      </w:r>
    </w:p>
    <w:p w:rsidR="005F22B3" w:rsidRPr="005F22B3" w:rsidRDefault="005F22B3" w:rsidP="005F22B3">
      <w:pPr>
        <w:spacing w:line="240" w:lineRule="auto"/>
        <w:ind w:firstLine="284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3. Замінивши </w:t>
      </w:r>
      <w:r w:rsidRPr="005F22B3">
        <w:rPr>
          <w:rFonts w:eastAsia="Times New Roman" w:cs="Times New Roman"/>
          <w:szCs w:val="28"/>
          <w:lang w:eastAsia="ru-RU"/>
        </w:rPr>
        <w:sym w:font="Symbol" w:char="F06C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на </w:t>
      </w:r>
      <w:r w:rsidRPr="005F22B3">
        <w:rPr>
          <w:rFonts w:eastAsia="Times New Roman" w:cs="Times New Roman"/>
          <w:szCs w:val="28"/>
          <w:lang w:eastAsia="ru-RU"/>
        </w:rPr>
        <w:sym w:font="Symbol" w:char="F06D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t>, отримати нове слово p</w:t>
      </w:r>
      <w:r w:rsidRPr="005F22B3">
        <w:rPr>
          <w:rFonts w:eastAsia="Times New Roman" w:cs="Times New Roman"/>
          <w:szCs w:val="28"/>
          <w:vertAlign w:val="subscript"/>
          <w:lang w:val="ru-RU" w:eastAsia="ru-RU"/>
        </w:rPr>
        <w:t>1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В результаті, якщо команда </w:t>
      </w:r>
      <w:r w:rsidRPr="005F22B3">
        <w:rPr>
          <w:rFonts w:eastAsia="Times New Roman" w:cs="Times New Roman"/>
          <w:szCs w:val="28"/>
          <w:lang w:eastAsia="ru-RU"/>
        </w:rPr>
        <w:sym w:font="Symbol" w:char="F06C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szCs w:val="28"/>
          <w:lang w:eastAsia="ru-RU"/>
        </w:rPr>
        <w:sym w:font="Symbol" w:char="F06D"/>
      </w:r>
      <w:proofErr w:type="spellStart"/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proofErr w:type="spellEnd"/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t>є завершальною в (</w:t>
      </w:r>
      <w:r w:rsidRPr="005F22B3">
        <w:rPr>
          <w:rFonts w:eastAsia="Times New Roman" w:cs="Times New Roman"/>
          <w:szCs w:val="28"/>
          <w:lang w:val="ru-RU" w:eastAsia="ru-RU"/>
        </w:rPr>
        <w:t>*</w:t>
      </w:r>
      <w:r w:rsidRPr="005F22B3">
        <w:rPr>
          <w:rFonts w:eastAsia="Times New Roman" w:cs="Times New Roman"/>
          <w:szCs w:val="28"/>
          <w:lang w:val="uk-UA" w:eastAsia="ru-RU"/>
        </w:rPr>
        <w:t xml:space="preserve">) (позначається </w:t>
      </w:r>
      <w:r w:rsidRPr="005F22B3">
        <w:rPr>
          <w:rFonts w:eastAsia="Times New Roman" w:cs="Times New Roman"/>
          <w:b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b/>
          <w:szCs w:val="28"/>
          <w:lang w:val="uk-UA" w:eastAsia="ru-RU"/>
        </w:rPr>
        <w:t>.</w:t>
      </w:r>
      <w:r w:rsidRPr="005F22B3">
        <w:rPr>
          <w:rFonts w:eastAsia="Times New Roman" w:cs="Times New Roman"/>
          <w:szCs w:val="28"/>
          <w:lang w:val="uk-UA" w:eastAsia="ru-RU"/>
        </w:rPr>
        <w:t>), перейти до пункту 5, інакше до пункту 4.</w:t>
      </w:r>
    </w:p>
    <w:p w:rsidR="005F22B3" w:rsidRPr="005F22B3" w:rsidRDefault="005F22B3" w:rsidP="005F22B3">
      <w:pPr>
        <w:spacing w:line="240" w:lineRule="auto"/>
        <w:ind w:firstLine="284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4. Перейти до пункту 1, підставляючи замість p слово p</w:t>
      </w:r>
      <w:r w:rsidRPr="005F22B3">
        <w:rPr>
          <w:rFonts w:eastAsia="Times New Roman" w:cs="Times New Roman"/>
          <w:szCs w:val="28"/>
          <w:vertAlign w:val="subscript"/>
          <w:lang w:val="ru-RU" w:eastAsia="ru-RU"/>
        </w:rPr>
        <w:t>1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t>.</w:t>
      </w:r>
    </w:p>
    <w:p w:rsidR="005F22B3" w:rsidRPr="005F22B3" w:rsidRDefault="005F22B3" w:rsidP="005F22B3">
      <w:pPr>
        <w:spacing w:line="240" w:lineRule="auto"/>
        <w:ind w:firstLine="284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5. Слово p</w:t>
      </w:r>
      <w:r w:rsidRPr="005F22B3">
        <w:rPr>
          <w:rFonts w:eastAsia="Times New Roman" w:cs="Times New Roman"/>
          <w:szCs w:val="28"/>
          <w:vertAlign w:val="subscript"/>
          <w:lang w:val="ru-RU" w:eastAsia="ru-RU"/>
        </w:rPr>
        <w:t>1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t>є завершальним.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u w:val="single"/>
          <w:lang w:val="uk-UA" w:eastAsia="ru-RU"/>
        </w:rPr>
        <w:t>Приклад</w:t>
      </w:r>
      <w:r w:rsidRPr="005F22B3">
        <w:rPr>
          <w:rFonts w:eastAsia="Times New Roman" w:cs="Times New Roman"/>
          <w:szCs w:val="28"/>
          <w:lang w:val="uk-UA" w:eastAsia="ru-RU"/>
        </w:rPr>
        <w:t>. Розглянемо нормальний алгоритм, заданий наступною схемою з трьох команд:</w:t>
      </w:r>
    </w:p>
    <w:p w:rsidR="005F22B3" w:rsidRPr="005F22B3" w:rsidRDefault="005F22B3" w:rsidP="005F22B3">
      <w:pPr>
        <w:numPr>
          <w:ilvl w:val="0"/>
          <w:numId w:val="1"/>
        </w:numPr>
        <w:spacing w:line="240" w:lineRule="auto"/>
        <w:ind w:firstLine="709"/>
        <w:jc w:val="left"/>
        <w:rPr>
          <w:rFonts w:eastAsia="Times New Roman" w:cs="Times New Roman"/>
          <w:szCs w:val="28"/>
          <w:lang w:val="uk-UA" w:eastAsia="ru-RU"/>
        </w:rPr>
      </w:pP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yyx</w:t>
      </w:r>
      <w:proofErr w:type="spellEnd"/>
      <w:r w:rsidRPr="005F22B3">
        <w:rPr>
          <w:rFonts w:eastAsia="Times New Roman" w:cs="Times New Roman"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szCs w:val="28"/>
          <w:lang w:eastAsia="ru-RU"/>
        </w:rPr>
        <w:t>y.</w:t>
      </w:r>
    </w:p>
    <w:p w:rsidR="005F22B3" w:rsidRPr="005F22B3" w:rsidRDefault="005F22B3" w:rsidP="005F22B3">
      <w:pPr>
        <w:numPr>
          <w:ilvl w:val="0"/>
          <w:numId w:val="1"/>
        </w:numPr>
        <w:spacing w:line="240" w:lineRule="auto"/>
        <w:ind w:firstLine="709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xx</w:t>
      </w:r>
      <w:r w:rsidRPr="005F22B3">
        <w:rPr>
          <w:rFonts w:eastAsia="Times New Roman" w:cs="Times New Roman"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szCs w:val="28"/>
          <w:lang w:eastAsia="ru-RU"/>
        </w:rPr>
        <w:t>y.</w:t>
      </w:r>
    </w:p>
    <w:p w:rsidR="005F22B3" w:rsidRPr="005F22B3" w:rsidRDefault="005F22B3" w:rsidP="005F22B3">
      <w:pPr>
        <w:numPr>
          <w:ilvl w:val="0"/>
          <w:numId w:val="1"/>
        </w:numPr>
        <w:spacing w:line="240" w:lineRule="auto"/>
        <w:ind w:firstLine="709"/>
        <w:jc w:val="left"/>
        <w:rPr>
          <w:rFonts w:eastAsia="Times New Roman" w:cs="Times New Roman"/>
          <w:szCs w:val="28"/>
          <w:lang w:val="uk-UA" w:eastAsia="ru-RU"/>
        </w:rPr>
      </w:pP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yyy</w:t>
      </w:r>
      <w:proofErr w:type="spellEnd"/>
      <w:r w:rsidRPr="005F22B3">
        <w:rPr>
          <w:rFonts w:eastAsia="Times New Roman" w:cs="Times New Roman"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b/>
          <w:szCs w:val="28"/>
          <w:lang w:val="uk-UA" w:eastAsia="ru-RU"/>
        </w:rPr>
        <w:t>.</w:t>
      </w:r>
      <w:r w:rsidRPr="005F22B3">
        <w:rPr>
          <w:rFonts w:eastAsia="Times New Roman" w:cs="Times New Roman"/>
          <w:szCs w:val="28"/>
          <w:lang w:val="uk-UA" w:eastAsia="ru-RU"/>
        </w:rPr>
        <w:t xml:space="preserve"> x</w:t>
      </w:r>
      <w:r w:rsidRPr="005F22B3">
        <w:rPr>
          <w:rFonts w:eastAsia="Times New Roman" w:cs="Times New Roman"/>
          <w:szCs w:val="28"/>
          <w:lang w:eastAsia="ru-RU"/>
        </w:rPr>
        <w:t>.</w:t>
      </w:r>
    </w:p>
    <w:p w:rsidR="005F22B3" w:rsidRPr="005F22B3" w:rsidRDefault="005F22B3" w:rsidP="005F22B3">
      <w:pPr>
        <w:spacing w:line="240" w:lineRule="auto"/>
        <w:ind w:firstLine="709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Вхідне слово p =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xyxxxyy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. Спочатку застосуємо другий оператор: </w:t>
      </w:r>
    </w:p>
    <w:p w:rsidR="005F22B3" w:rsidRPr="005F22B3" w:rsidRDefault="005F22B3" w:rsidP="005F22B3">
      <w:pPr>
        <w:spacing w:line="240" w:lineRule="auto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p=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(xx)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sym w:font="Symbol" w:char="F0DE"/>
      </w:r>
      <w:r w:rsidRPr="005F22B3">
        <w:rPr>
          <w:rFonts w:eastAsia="Times New Roman" w:cs="Times New Roman"/>
          <w:szCs w:val="28"/>
          <w:lang w:val="uk-UA" w:eastAsia="ru-RU"/>
        </w:rPr>
        <w:t xml:space="preserve"> p</w:t>
      </w:r>
      <w:r w:rsidRPr="005F22B3">
        <w:rPr>
          <w:rFonts w:eastAsia="Times New Roman" w:cs="Times New Roman"/>
          <w:szCs w:val="28"/>
          <w:vertAlign w:val="subscript"/>
          <w:lang w:val="uk-UA" w:eastAsia="ru-RU"/>
        </w:rPr>
        <w:t>1</w:t>
      </w:r>
      <w:r w:rsidRPr="005F22B3">
        <w:rPr>
          <w:rFonts w:eastAsia="Times New Roman" w:cs="Times New Roman"/>
          <w:szCs w:val="28"/>
          <w:lang w:val="uk-UA" w:eastAsia="ru-RU"/>
        </w:rPr>
        <w:t xml:space="preserve"> =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xyyxyy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.  Далі працює перший оператор: </w:t>
      </w:r>
    </w:p>
    <w:p w:rsidR="005F22B3" w:rsidRPr="005F22B3" w:rsidRDefault="005F22B3" w:rsidP="005F22B3">
      <w:pPr>
        <w:spacing w:line="240" w:lineRule="auto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uk-UA" w:eastAsia="ru-RU"/>
        </w:rPr>
        <w:t>1</w:t>
      </w:r>
      <w:r w:rsidRPr="005F22B3">
        <w:rPr>
          <w:rFonts w:eastAsia="Times New Roman" w:cs="Times New Roman"/>
          <w:szCs w:val="28"/>
          <w:lang w:val="uk-UA" w:eastAsia="ru-RU"/>
        </w:rPr>
        <w:t xml:space="preserve"> =x(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yyx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)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sym w:font="Symbol" w:char="F0DE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uk-UA" w:eastAsia="ru-RU"/>
        </w:rPr>
        <w:t>2</w:t>
      </w:r>
      <w:r w:rsidRPr="005F22B3">
        <w:rPr>
          <w:rFonts w:eastAsia="Times New Roman" w:cs="Times New Roman"/>
          <w:szCs w:val="28"/>
          <w:lang w:val="uk-UA" w:eastAsia="ru-RU"/>
        </w:rPr>
        <w:t>=</w:t>
      </w:r>
      <w:proofErr w:type="spellStart"/>
      <w:r w:rsidRPr="005F22B3">
        <w:rPr>
          <w:rFonts w:eastAsia="Times New Roman" w:cs="Times New Roman"/>
          <w:szCs w:val="28"/>
          <w:lang w:eastAsia="ru-RU"/>
        </w:rPr>
        <w:t>xyyy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. Після третього кроку маємо: p</w:t>
      </w:r>
      <w:r w:rsidRPr="005F22B3">
        <w:rPr>
          <w:rFonts w:eastAsia="Times New Roman" w:cs="Times New Roman"/>
          <w:szCs w:val="28"/>
          <w:vertAlign w:val="subscript"/>
          <w:lang w:val="uk-UA" w:eastAsia="ru-RU"/>
        </w:rPr>
        <w:t>2</w:t>
      </w:r>
      <w:r w:rsidRPr="005F22B3">
        <w:rPr>
          <w:rFonts w:eastAsia="Times New Roman" w:cs="Times New Roman"/>
          <w:szCs w:val="28"/>
          <w:lang w:val="uk-UA" w:eastAsia="ru-RU"/>
        </w:rPr>
        <w:t xml:space="preserve"> =x(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yyy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>)</w:t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sym w:font="Symbol" w:char="F0DE"/>
      </w:r>
      <w:r w:rsidRPr="005F22B3">
        <w:rPr>
          <w:rFonts w:eastAsia="Times New Roman" w:cs="Times New Roman"/>
          <w:szCs w:val="28"/>
          <w:lang w:val="ru-RU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ru-RU" w:eastAsia="ru-RU"/>
        </w:rPr>
        <w:t>3</w:t>
      </w:r>
      <w:r w:rsidRPr="005F22B3">
        <w:rPr>
          <w:rFonts w:eastAsia="Times New Roman" w:cs="Times New Roman"/>
          <w:szCs w:val="28"/>
          <w:lang w:val="ru-RU" w:eastAsia="ru-RU"/>
        </w:rPr>
        <w:t>=</w:t>
      </w:r>
      <w:r w:rsidRPr="005F22B3">
        <w:rPr>
          <w:rFonts w:eastAsia="Times New Roman" w:cs="Times New Roman"/>
          <w:szCs w:val="28"/>
          <w:lang w:eastAsia="ru-RU"/>
        </w:rPr>
        <w:t>xx</w:t>
      </w:r>
      <w:r w:rsidRPr="005F22B3">
        <w:rPr>
          <w:rFonts w:eastAsia="Times New Roman" w:cs="Times New Roman"/>
          <w:szCs w:val="28"/>
          <w:lang w:val="uk-UA" w:eastAsia="ru-RU"/>
        </w:rPr>
        <w:t xml:space="preserve"> . </w:t>
      </w:r>
    </w:p>
    <w:p w:rsidR="005F22B3" w:rsidRPr="005F22B3" w:rsidRDefault="005F22B3" w:rsidP="005F22B3">
      <w:pPr>
        <w:spacing w:line="240" w:lineRule="auto"/>
        <w:ind w:firstLine="708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>Кінець роботи алгоритму.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i/>
          <w:szCs w:val="28"/>
          <w:lang w:val="uk-UA" w:eastAsia="ru-RU"/>
        </w:rPr>
        <w:t xml:space="preserve">Узагальнений нормальний алгоритм </w:t>
      </w:r>
      <w:r w:rsidRPr="005F22B3">
        <w:rPr>
          <w:rFonts w:eastAsia="Times New Roman" w:cs="Times New Roman"/>
          <w:szCs w:val="28"/>
          <w:lang w:val="uk-UA" w:eastAsia="ru-RU"/>
        </w:rPr>
        <w:t>Маркова включає ті ж кроки, що і нормальний алгоритм Маркова, окрім пункту 3, який замінюється на: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position w:val="-6"/>
          <w:szCs w:val="28"/>
          <w:lang w:val="uk-UA" w:eastAsia="ru-RU"/>
        </w:rPr>
        <w:object w:dxaOrig="260" w:dyaOrig="320">
          <v:shape id="_x0000_i1026" type="#_x0000_t75" style="width:12.6pt;height:15.6pt" o:ole="" fillcolor="window">
            <v:imagedata r:id="rId7" o:title=""/>
          </v:shape>
          <o:OLEObject Type="Embed" ProgID="Equation.3" ShapeID="_x0000_i1026" DrawAspect="Content" ObjectID="_1818704667" r:id="rId8"/>
        </w:object>
      </w:r>
      <w:r w:rsidRPr="005F22B3">
        <w:rPr>
          <w:rFonts w:eastAsia="Times New Roman" w:cs="Times New Roman"/>
          <w:szCs w:val="28"/>
          <w:lang w:val="uk-UA" w:eastAsia="ru-RU"/>
        </w:rPr>
        <w:t xml:space="preserve">. Замінивши </w:t>
      </w:r>
      <w:r w:rsidRPr="005F22B3">
        <w:rPr>
          <w:rFonts w:eastAsia="Times New Roman" w:cs="Times New Roman"/>
          <w:szCs w:val="28"/>
          <w:lang w:eastAsia="ru-RU"/>
        </w:rPr>
        <w:sym w:font="Symbol" w:char="F06C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val="ru-RU" w:eastAsia="ru-RU"/>
        </w:rPr>
        <w:t xml:space="preserve"> на </w:t>
      </w:r>
      <w:r w:rsidRPr="005F22B3">
        <w:rPr>
          <w:rFonts w:eastAsia="Times New Roman" w:cs="Times New Roman"/>
          <w:szCs w:val="28"/>
          <w:lang w:eastAsia="ru-RU"/>
        </w:rPr>
        <w:sym w:font="Symbol" w:char="F06D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val="uk-UA" w:eastAsia="ru-RU"/>
        </w:rPr>
        <w:t xml:space="preserve"> , отримати нове слово p</w:t>
      </w:r>
      <w:r w:rsidRPr="005F22B3">
        <w:rPr>
          <w:rFonts w:eastAsia="Times New Roman" w:cs="Times New Roman"/>
          <w:szCs w:val="28"/>
          <w:vertAlign w:val="subscript"/>
          <w:lang w:val="uk-UA" w:eastAsia="ru-RU"/>
        </w:rPr>
        <w:t>1</w:t>
      </w:r>
      <w:r w:rsidRPr="005F22B3">
        <w:rPr>
          <w:rFonts w:eastAsia="Times New Roman" w:cs="Times New Roman"/>
          <w:szCs w:val="28"/>
          <w:lang w:val="uk-UA" w:eastAsia="ru-RU"/>
        </w:rPr>
        <w:t xml:space="preserve"> . Якщо можливо, перейти до виконання цього ж оператора, інакше якщо команда </w:t>
      </w:r>
      <w:r w:rsidRPr="005F22B3">
        <w:rPr>
          <w:rFonts w:eastAsia="Times New Roman" w:cs="Times New Roman"/>
          <w:szCs w:val="28"/>
          <w:lang w:eastAsia="ru-RU"/>
        </w:rPr>
        <w:sym w:font="Symbol" w:char="F06C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val="ru-RU" w:eastAsia="ru-RU"/>
        </w:rPr>
        <w:t xml:space="preserve"> на </w:t>
      </w:r>
      <w:r w:rsidRPr="005F22B3">
        <w:rPr>
          <w:rFonts w:eastAsia="Times New Roman" w:cs="Times New Roman"/>
          <w:szCs w:val="28"/>
          <w:lang w:eastAsia="ru-RU"/>
        </w:rPr>
        <w:sym w:font="Symbol" w:char="F06D"/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m</w:t>
      </w:r>
      <w:r w:rsidRPr="005F22B3">
        <w:rPr>
          <w:rFonts w:eastAsia="Times New Roman" w:cs="Times New Roman"/>
          <w:szCs w:val="28"/>
          <w:lang w:val="uk-UA" w:eastAsia="ru-RU"/>
        </w:rPr>
        <w:t xml:space="preserve"> є завершальною в (*) (позначається </w:t>
      </w:r>
      <w:r w:rsidRPr="005F22B3">
        <w:rPr>
          <w:rFonts w:eastAsia="Times New Roman" w:cs="Times New Roman"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szCs w:val="28"/>
          <w:lang w:val="uk-UA" w:eastAsia="ru-RU"/>
        </w:rPr>
        <w:t>.), перейти до пункту 5, інакше до пункту 4.</w:t>
      </w:r>
    </w:p>
    <w:p w:rsidR="005F22B3" w:rsidRPr="005F22B3" w:rsidRDefault="005F22B3" w:rsidP="005F22B3">
      <w:pPr>
        <w:spacing w:line="240" w:lineRule="auto"/>
        <w:ind w:firstLine="709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Сформулюємо тепер </w:t>
      </w:r>
      <w:r w:rsidRPr="005F22B3">
        <w:rPr>
          <w:rFonts w:eastAsia="Times New Roman" w:cs="Times New Roman"/>
          <w:szCs w:val="28"/>
          <w:u w:val="single"/>
          <w:lang w:val="uk-UA" w:eastAsia="ru-RU"/>
        </w:rPr>
        <w:t>принцип нормалізації Маркова</w:t>
      </w:r>
      <w:r w:rsidRPr="005F22B3">
        <w:rPr>
          <w:rFonts w:eastAsia="Times New Roman" w:cs="Times New Roman"/>
          <w:szCs w:val="28"/>
          <w:lang w:val="uk-UA" w:eastAsia="ru-RU"/>
        </w:rPr>
        <w:t xml:space="preserve">: </w:t>
      </w:r>
      <w:r w:rsidRPr="005F22B3">
        <w:rPr>
          <w:rFonts w:eastAsia="Times New Roman" w:cs="Times New Roman"/>
          <w:i/>
          <w:szCs w:val="28"/>
          <w:lang w:val="uk-UA" w:eastAsia="ru-RU"/>
        </w:rPr>
        <w:t>всі алгоритми нормалізуються</w:t>
      </w:r>
      <w:r w:rsidRPr="005F22B3">
        <w:rPr>
          <w:rFonts w:eastAsia="Times New Roman" w:cs="Times New Roman"/>
          <w:szCs w:val="28"/>
          <w:lang w:val="uk-UA" w:eastAsia="ru-RU"/>
        </w:rPr>
        <w:t>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Теза Маркова не доводиться. На користь її справедливості говорить, по-перше, те, що всі створені до цих пір в природничих науках алгоритми </w:t>
      </w:r>
      <w:r w:rsidRPr="005F22B3">
        <w:rPr>
          <w:rFonts w:eastAsia="Times New Roman" w:cs="Times New Roman"/>
          <w:szCs w:val="28"/>
          <w:lang w:val="uk-UA" w:eastAsia="ru-RU"/>
        </w:rPr>
        <w:lastRenderedPageBreak/>
        <w:t xml:space="preserve">нормалізуються, тобто для них вдалося побудувати нормальні алгоритми; по-друге, строго доведено, що всі операції над алгоритмами (композиція, розгалуження, ітерація) не порушують можливості нормалізації алгоритму. Згідно цьому принцип нормалізації є досить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обгрунтованим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>, хоча це не унеможливлює побудови в майбутньому прикладу алгоритму, що не нормалізується.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u w:val="single"/>
          <w:lang w:val="uk-UA" w:eastAsia="ru-RU"/>
        </w:rPr>
        <w:t>Визначення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Два </w:t>
      </w:r>
      <w:r w:rsidRPr="005F22B3">
        <w:rPr>
          <w:rFonts w:eastAsia="Times New Roman" w:cs="Times New Roman"/>
          <w:i/>
          <w:szCs w:val="28"/>
          <w:lang w:val="uk-UA" w:eastAsia="ru-RU"/>
        </w:rPr>
        <w:t>алгоритми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називаються </w:t>
      </w:r>
      <w:r w:rsidRPr="005F22B3">
        <w:rPr>
          <w:rFonts w:eastAsia="Times New Roman" w:cs="Times New Roman"/>
          <w:i/>
          <w:szCs w:val="28"/>
          <w:lang w:val="uk-UA" w:eastAsia="ru-RU"/>
        </w:rPr>
        <w:t>еквівалентними</w:t>
      </w:r>
      <w:r w:rsidRPr="005F22B3">
        <w:rPr>
          <w:rFonts w:eastAsia="Times New Roman" w:cs="Times New Roman"/>
          <w:szCs w:val="28"/>
          <w:lang w:val="uk-UA" w:eastAsia="ru-RU"/>
        </w:rPr>
        <w:t xml:space="preserve"> в деякому алфавіті, якщо області їх застосовності збігаються, і обидва вони на цій області визначають однакове перетворення. Поки не удалося навести приклад такого алгоритму, для якого не можна було б побудувати еквівалентний йому нормальний алгоритм. Проте слід зауважити, що часто зведення заданого алгоритму в деякому алфавіті до еквівалентного йому нормального алгоритму пов'язане із значними труднощами.</w:t>
      </w:r>
    </w:p>
    <w:p w:rsidR="005F22B3" w:rsidRPr="005F22B3" w:rsidRDefault="005F22B3" w:rsidP="005F22B3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Розглянемо роботу нормального алгоритму Маркова на прикладі додавання натуральних чисел. Для представлення натуральних чисел користуватимемося </w:t>
      </w:r>
      <w:proofErr w:type="spellStart"/>
      <w:r w:rsidRPr="005F22B3">
        <w:rPr>
          <w:rFonts w:eastAsia="Times New Roman" w:cs="Times New Roman"/>
          <w:szCs w:val="28"/>
          <w:lang w:val="uk-UA" w:eastAsia="ru-RU"/>
        </w:rPr>
        <w:t>унарним</w:t>
      </w:r>
      <w:proofErr w:type="spellEnd"/>
      <w:r w:rsidRPr="005F22B3">
        <w:rPr>
          <w:rFonts w:eastAsia="Times New Roman" w:cs="Times New Roman"/>
          <w:szCs w:val="28"/>
          <w:lang w:val="uk-UA" w:eastAsia="ru-RU"/>
        </w:rPr>
        <w:t xml:space="preserve"> кодом, тобто </w:t>
      </w:r>
      <w:r w:rsidRPr="005F22B3">
        <w:rPr>
          <w:rFonts w:eastAsia="Times New Roman" w:cs="Times New Roman"/>
          <w:position w:val="-42"/>
          <w:szCs w:val="28"/>
          <w:lang w:val="x-none" w:eastAsia="ru-RU"/>
        </w:rPr>
        <w:object w:dxaOrig="2140" w:dyaOrig="740">
          <v:shape id="_x0000_i1027" type="#_x0000_t75" style="width:107.4pt;height:36.6pt" o:ole="" fillcolor="window">
            <v:imagedata r:id="rId9" o:title=""/>
          </v:shape>
          <o:OLEObject Type="Embed" ProgID="Equation.3" ShapeID="_x0000_i1027" DrawAspect="Content" ObjectID="_1818704668" r:id="rId10"/>
        </w:object>
      </w:r>
      <w:r w:rsidRPr="005F22B3">
        <w:rPr>
          <w:rFonts w:eastAsia="Times New Roman" w:cs="Times New Roman"/>
          <w:szCs w:val="28"/>
          <w:lang w:val="uk-UA" w:eastAsia="ru-RU"/>
        </w:rPr>
        <w:t xml:space="preserve"> N, A={1, *}. Схема нормального алгоритму додавання має вигляд: </w:t>
      </w:r>
    </w:p>
    <w:p w:rsidR="005F22B3" w:rsidRPr="005F22B3" w:rsidRDefault="005F22B3" w:rsidP="005F22B3">
      <w:pPr>
        <w:numPr>
          <w:ilvl w:val="0"/>
          <w:numId w:val="3"/>
        </w:num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5F22B3">
        <w:rPr>
          <w:rFonts w:eastAsia="Times New Roman" w:cs="Times New Roman"/>
          <w:szCs w:val="28"/>
          <w:lang w:val="x-none" w:eastAsia="ru-RU"/>
        </w:rPr>
        <w:t>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szCs w:val="28"/>
          <w:lang w:val="x-none" w:eastAsia="ru-RU"/>
        </w:rPr>
        <w:t xml:space="preserve"> 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 xml:space="preserve">1; </w:t>
      </w:r>
    </w:p>
    <w:p w:rsidR="005F22B3" w:rsidRPr="005F22B3" w:rsidRDefault="005F22B3" w:rsidP="005F22B3">
      <w:pPr>
        <w:numPr>
          <w:ilvl w:val="0"/>
          <w:numId w:val="3"/>
        </w:num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 xml:space="preserve">1 </w:t>
      </w:r>
      <w:r w:rsidRPr="005F22B3">
        <w:rPr>
          <w:rFonts w:eastAsia="Times New Roman" w:cs="Times New Roman"/>
          <w:szCs w:val="28"/>
          <w:lang w:eastAsia="ru-RU"/>
        </w:rPr>
        <w:sym w:font="Symbol" w:char="F0AE"/>
      </w:r>
      <w:r w:rsidRPr="005F22B3">
        <w:rPr>
          <w:rFonts w:eastAsia="Times New Roman" w:cs="Times New Roman"/>
          <w:szCs w:val="28"/>
          <w:lang w:eastAsia="ru-RU"/>
        </w:rPr>
        <w:t xml:space="preserve"> </w:t>
      </w:r>
      <w:r w:rsidRPr="005F22B3">
        <w:rPr>
          <w:rFonts w:eastAsia="Times New Roman" w:cs="Times New Roman"/>
          <w:b/>
          <w:szCs w:val="28"/>
          <w:lang w:val="uk-UA" w:eastAsia="ru-RU"/>
        </w:rPr>
        <w:t>.</w:t>
      </w:r>
      <w:r w:rsidRPr="005F22B3">
        <w:rPr>
          <w:rFonts w:eastAsia="Times New Roman" w:cs="Times New Roman"/>
          <w:b/>
          <w:szCs w:val="28"/>
          <w:lang w:eastAsia="ru-RU"/>
        </w:rPr>
        <w:t xml:space="preserve"> </w:t>
      </w:r>
      <w:r w:rsidRPr="005F22B3">
        <w:rPr>
          <w:rFonts w:eastAsia="Times New Roman" w:cs="Times New Roman"/>
          <w:szCs w:val="28"/>
          <w:lang w:val="x-none" w:eastAsia="ru-RU"/>
        </w:rPr>
        <w:t>1</w:t>
      </w:r>
      <w:r w:rsidRPr="005F22B3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5F22B3" w:rsidRPr="005F22B3" w:rsidRDefault="005F22B3" w:rsidP="005F22B3">
      <w:pPr>
        <w:spacing w:line="240" w:lineRule="auto"/>
        <w:rPr>
          <w:rFonts w:eastAsia="Times New Roman" w:cs="Times New Roman"/>
          <w:szCs w:val="28"/>
          <w:lang w:val="x-none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Проведемо обчислення виразу: 3+1+2, тобто p = 111*1*11: </w:t>
      </w:r>
    </w:p>
    <w:p w:rsidR="005F22B3" w:rsidRPr="005F22B3" w:rsidRDefault="005F22B3" w:rsidP="005F22B3">
      <w:pPr>
        <w:spacing w:line="240" w:lineRule="auto"/>
        <w:ind w:firstLine="720"/>
        <w:jc w:val="left"/>
        <w:rPr>
          <w:rFonts w:eastAsia="Times New Roman" w:cs="Times New Roman"/>
          <w:szCs w:val="28"/>
          <w:lang w:eastAsia="ru-RU"/>
        </w:rPr>
      </w:pPr>
      <w:r w:rsidRPr="005F22B3">
        <w:rPr>
          <w:rFonts w:eastAsia="Times New Roman" w:cs="Times New Roman"/>
          <w:szCs w:val="28"/>
          <w:lang w:eastAsia="ru-RU"/>
        </w:rPr>
        <w:t>p = 11(1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)1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5F22B3">
        <w:rPr>
          <w:rFonts w:eastAsia="Times New Roman" w:cs="Times New Roman"/>
          <w:szCs w:val="28"/>
          <w:lang w:eastAsia="ru-RU"/>
        </w:rPr>
        <w:t xml:space="preserve"> =11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5F22B3">
        <w:rPr>
          <w:rFonts w:eastAsia="Times New Roman" w:cs="Times New Roman"/>
          <w:szCs w:val="28"/>
          <w:lang w:eastAsia="ru-RU"/>
        </w:rPr>
        <w:t xml:space="preserve"> =1(1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)11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5F22B3">
        <w:rPr>
          <w:rFonts w:eastAsia="Times New Roman" w:cs="Times New Roman"/>
          <w:szCs w:val="28"/>
          <w:lang w:eastAsia="ru-RU"/>
        </w:rPr>
        <w:t xml:space="preserve"> =1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11;</w:t>
      </w:r>
    </w:p>
    <w:p w:rsidR="005F22B3" w:rsidRPr="005F22B3" w:rsidRDefault="005F22B3" w:rsidP="005F22B3">
      <w:pPr>
        <w:spacing w:line="240" w:lineRule="auto"/>
        <w:ind w:firstLine="720"/>
        <w:jc w:val="left"/>
        <w:rPr>
          <w:rFonts w:eastAsia="Times New Roman" w:cs="Times New Roman"/>
          <w:szCs w:val="28"/>
          <w:lang w:eastAsia="ru-RU"/>
        </w:rPr>
      </w:pP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5F22B3">
        <w:rPr>
          <w:rFonts w:eastAsia="Times New Roman" w:cs="Times New Roman"/>
          <w:szCs w:val="28"/>
          <w:lang w:eastAsia="ru-RU"/>
        </w:rPr>
        <w:t xml:space="preserve"> = (1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)111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5F22B3">
        <w:rPr>
          <w:rFonts w:eastAsia="Times New Roman" w:cs="Times New Roman"/>
          <w:szCs w:val="28"/>
          <w:lang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5F22B3">
        <w:rPr>
          <w:rFonts w:eastAsia="Times New Roman" w:cs="Times New Roman"/>
          <w:szCs w:val="28"/>
          <w:lang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111(1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)11;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5F22B3">
        <w:rPr>
          <w:rFonts w:eastAsia="Times New Roman" w:cs="Times New Roman"/>
          <w:szCs w:val="28"/>
          <w:lang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111;</w:t>
      </w:r>
    </w:p>
    <w:p w:rsidR="005F22B3" w:rsidRPr="005F22B3" w:rsidRDefault="005F22B3" w:rsidP="005F22B3">
      <w:pPr>
        <w:spacing w:line="240" w:lineRule="auto"/>
        <w:ind w:firstLine="720"/>
        <w:jc w:val="left"/>
        <w:rPr>
          <w:rFonts w:eastAsia="Times New Roman" w:cs="Times New Roman"/>
          <w:szCs w:val="28"/>
          <w:lang w:eastAsia="ru-RU"/>
        </w:rPr>
      </w:pP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5F22B3">
        <w:rPr>
          <w:rFonts w:eastAsia="Times New Roman" w:cs="Times New Roman"/>
          <w:szCs w:val="28"/>
          <w:lang w:eastAsia="ru-RU"/>
        </w:rPr>
        <w:t xml:space="preserve"> = 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11(1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)111;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5</w:t>
      </w:r>
      <w:r w:rsidRPr="005F22B3">
        <w:rPr>
          <w:rFonts w:eastAsia="Times New Roman" w:cs="Times New Roman"/>
          <w:szCs w:val="28"/>
          <w:lang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5</w:t>
      </w:r>
      <w:r w:rsidRPr="005F22B3">
        <w:rPr>
          <w:rFonts w:eastAsia="Times New Roman" w:cs="Times New Roman"/>
          <w:szCs w:val="28"/>
          <w:lang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1(1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)1111; p</w:t>
      </w:r>
      <w:r w:rsidRPr="005F22B3">
        <w:rPr>
          <w:rFonts w:eastAsia="Times New Roman" w:cs="Times New Roman"/>
          <w:szCs w:val="28"/>
          <w:vertAlign w:val="subscript"/>
          <w:lang w:eastAsia="ru-RU"/>
        </w:rPr>
        <w:t>6</w:t>
      </w:r>
      <w:r w:rsidRPr="005F22B3">
        <w:rPr>
          <w:rFonts w:eastAsia="Times New Roman" w:cs="Times New Roman"/>
          <w:szCs w:val="28"/>
          <w:lang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t>11111;</w:t>
      </w:r>
    </w:p>
    <w:p w:rsidR="005F22B3" w:rsidRPr="005F22B3" w:rsidRDefault="005F22B3" w:rsidP="005F22B3">
      <w:pPr>
        <w:spacing w:line="240" w:lineRule="auto"/>
        <w:ind w:firstLine="720"/>
        <w:jc w:val="left"/>
        <w:rPr>
          <w:rFonts w:eastAsia="Times New Roman" w:cs="Times New Roman"/>
          <w:szCs w:val="28"/>
          <w:lang w:val="x-none" w:eastAsia="ru-RU"/>
        </w:rPr>
      </w:pP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x-none" w:eastAsia="ru-RU"/>
        </w:rPr>
        <w:t>6</w:t>
      </w:r>
      <w:r w:rsidRPr="005F22B3">
        <w:rPr>
          <w:rFonts w:eastAsia="Times New Roman" w:cs="Times New Roman"/>
          <w:szCs w:val="28"/>
          <w:lang w:val="x-none" w:eastAsia="ru-RU"/>
        </w:rPr>
        <w:t xml:space="preserve"> = 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>(1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 xml:space="preserve">)11111; </w:t>
      </w: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x-none" w:eastAsia="ru-RU"/>
        </w:rPr>
        <w:t>7</w:t>
      </w:r>
      <w:r w:rsidRPr="005F22B3">
        <w:rPr>
          <w:rFonts w:eastAsia="Times New Roman" w:cs="Times New Roman"/>
          <w:szCs w:val="28"/>
          <w:lang w:val="x-none"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 xml:space="preserve">111111; </w:t>
      </w: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x-none" w:eastAsia="ru-RU"/>
        </w:rPr>
        <w:t>7</w:t>
      </w:r>
      <w:r w:rsidRPr="005F22B3">
        <w:rPr>
          <w:rFonts w:eastAsia="Times New Roman" w:cs="Times New Roman"/>
          <w:szCs w:val="28"/>
          <w:lang w:val="x-none"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>(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 xml:space="preserve">1)11111; </w:t>
      </w: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x-none" w:eastAsia="ru-RU"/>
        </w:rPr>
        <w:t>8</w:t>
      </w:r>
      <w:r w:rsidRPr="005F22B3">
        <w:rPr>
          <w:rFonts w:eastAsia="Times New Roman" w:cs="Times New Roman"/>
          <w:szCs w:val="28"/>
          <w:lang w:val="x-none" w:eastAsia="ru-RU"/>
        </w:rPr>
        <w:t xml:space="preserve"> =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>111111;</w:t>
      </w:r>
    </w:p>
    <w:p w:rsidR="005F22B3" w:rsidRPr="005F22B3" w:rsidRDefault="005F22B3" w:rsidP="005F22B3">
      <w:pPr>
        <w:spacing w:line="240" w:lineRule="auto"/>
        <w:ind w:firstLine="720"/>
        <w:jc w:val="left"/>
        <w:rPr>
          <w:rFonts w:eastAsia="Times New Roman" w:cs="Times New Roman"/>
          <w:szCs w:val="28"/>
          <w:lang w:val="x-none" w:eastAsia="ru-RU"/>
        </w:rPr>
      </w:pP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x-none" w:eastAsia="ru-RU"/>
        </w:rPr>
        <w:t>8</w:t>
      </w:r>
      <w:r w:rsidRPr="005F22B3">
        <w:rPr>
          <w:rFonts w:eastAsia="Times New Roman" w:cs="Times New Roman"/>
          <w:szCs w:val="28"/>
          <w:lang w:val="x-none" w:eastAsia="ru-RU"/>
        </w:rPr>
        <w:t xml:space="preserve"> = (</w:t>
      </w:r>
      <w:r w:rsidRPr="005F22B3">
        <w:rPr>
          <w:rFonts w:eastAsia="Times New Roman" w:cs="Times New Roman"/>
          <w:szCs w:val="28"/>
          <w:lang w:eastAsia="ru-RU"/>
        </w:rPr>
        <w:sym w:font="Symbol" w:char="F02A"/>
      </w:r>
      <w:r w:rsidRPr="005F22B3">
        <w:rPr>
          <w:rFonts w:eastAsia="Times New Roman" w:cs="Times New Roman"/>
          <w:szCs w:val="28"/>
          <w:lang w:val="x-none" w:eastAsia="ru-RU"/>
        </w:rPr>
        <w:t xml:space="preserve">1)11111; </w:t>
      </w:r>
      <w:r w:rsidRPr="005F22B3">
        <w:rPr>
          <w:rFonts w:eastAsia="Times New Roman" w:cs="Times New Roman"/>
          <w:szCs w:val="28"/>
          <w:lang w:eastAsia="ru-RU"/>
        </w:rPr>
        <w:t>p</w:t>
      </w:r>
      <w:r w:rsidRPr="005F22B3">
        <w:rPr>
          <w:rFonts w:eastAsia="Times New Roman" w:cs="Times New Roman"/>
          <w:szCs w:val="28"/>
          <w:vertAlign w:val="subscript"/>
          <w:lang w:val="x-none" w:eastAsia="ru-RU"/>
        </w:rPr>
        <w:t>9</w:t>
      </w:r>
      <w:r w:rsidRPr="005F22B3">
        <w:rPr>
          <w:rFonts w:eastAsia="Times New Roman" w:cs="Times New Roman"/>
          <w:szCs w:val="28"/>
          <w:lang w:val="x-none" w:eastAsia="ru-RU"/>
        </w:rPr>
        <w:t xml:space="preserve"> =111111=1</w:t>
      </w:r>
      <w:r w:rsidRPr="005F22B3">
        <w:rPr>
          <w:rFonts w:eastAsia="Times New Roman" w:cs="Times New Roman"/>
          <w:szCs w:val="28"/>
          <w:vertAlign w:val="superscript"/>
          <w:lang w:val="x-none" w:eastAsia="ru-RU"/>
        </w:rPr>
        <w:t>6</w:t>
      </w:r>
      <w:r w:rsidRPr="005F22B3">
        <w:rPr>
          <w:rFonts w:eastAsia="Times New Roman" w:cs="Times New Roman"/>
          <w:szCs w:val="28"/>
          <w:lang w:val="x-none" w:eastAsia="ru-RU"/>
        </w:rPr>
        <w:t xml:space="preserve"> = 6.</w:t>
      </w:r>
    </w:p>
    <w:p w:rsidR="005F22B3" w:rsidRPr="005F22B3" w:rsidRDefault="005F22B3" w:rsidP="005F22B3">
      <w:pPr>
        <w:spacing w:line="240" w:lineRule="auto"/>
        <w:ind w:firstLine="709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t xml:space="preserve">Розглянемо ще один приклад нормального алгоритму. Хай задано абстрактний алфавіт, що складається з латинських букв А={а, </w:t>
      </w:r>
      <w:r w:rsidRPr="005F22B3">
        <w:rPr>
          <w:rFonts w:eastAsia="Times New Roman" w:cs="Times New Roman"/>
          <w:szCs w:val="28"/>
          <w:lang w:eastAsia="ru-RU"/>
        </w:rPr>
        <w:t>b</w:t>
      </w:r>
      <w:r w:rsidRPr="005F22B3">
        <w:rPr>
          <w:rFonts w:eastAsia="Times New Roman" w:cs="Times New Roman"/>
          <w:szCs w:val="28"/>
          <w:lang w:val="uk-UA" w:eastAsia="ru-RU"/>
        </w:rPr>
        <w:t xml:space="preserve">, </w:t>
      </w:r>
      <w:r w:rsidRPr="005F22B3">
        <w:rPr>
          <w:rFonts w:eastAsia="Times New Roman" w:cs="Times New Roman"/>
          <w:szCs w:val="28"/>
          <w:lang w:eastAsia="ru-RU"/>
        </w:rPr>
        <w:t>c</w:t>
      </w:r>
      <w:r w:rsidRPr="005F22B3">
        <w:rPr>
          <w:rFonts w:eastAsia="Times New Roman" w:cs="Times New Roman"/>
          <w:szCs w:val="28"/>
          <w:lang w:val="uk-UA" w:eastAsia="ru-RU"/>
        </w:rPr>
        <w:t xml:space="preserve">, …, z}; є допоміжні символи – грецькі букви </w:t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t xml:space="preserve"> і </w:t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62"/>
      </w:r>
      <w:r w:rsidRPr="005F22B3">
        <w:rPr>
          <w:rFonts w:eastAsia="Times New Roman" w:cs="Times New Roman"/>
          <w:szCs w:val="28"/>
          <w:lang w:val="uk-UA" w:eastAsia="ru-RU"/>
        </w:rPr>
        <w:t xml:space="preserve">, причому </w:t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t xml:space="preserve">, </w:t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62"/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CF"/>
      </w:r>
      <w:r w:rsidRPr="005F22B3">
        <w:rPr>
          <w:rFonts w:eastAsia="Times New Roman" w:cs="Times New Roman"/>
          <w:szCs w:val="28"/>
          <w:lang w:val="uk-UA" w:eastAsia="ru-RU"/>
        </w:rPr>
        <w:t xml:space="preserve">А. Нормальний алгоритм Маркова працює за наступними правилами (тут </w:t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78"/>
      </w:r>
      <w:r w:rsidRPr="005F22B3">
        <w:rPr>
          <w:rFonts w:eastAsia="Times New Roman" w:cs="Times New Roman"/>
          <w:szCs w:val="28"/>
          <w:lang w:val="uk-UA" w:eastAsia="ru-RU"/>
        </w:rPr>
        <w:t>,</w:t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68"/>
      </w:r>
      <w:r w:rsidRPr="005F22B3">
        <w:rPr>
          <w:rFonts w:eastAsia="Times New Roman" w:cs="Times New Roman"/>
          <w:szCs w:val="28"/>
          <w:lang w:val="ru-RU" w:eastAsia="ru-RU"/>
        </w:rPr>
        <w:sym w:font="Symbol" w:char="F0CE"/>
      </w:r>
      <w:r w:rsidRPr="005F22B3">
        <w:rPr>
          <w:rFonts w:eastAsia="Times New Roman" w:cs="Times New Roman"/>
          <w:szCs w:val="28"/>
          <w:lang w:val="uk-UA" w:eastAsia="ru-RU"/>
        </w:rPr>
        <w:t xml:space="preserve">А – будь-які латинські букви,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4C"/>
      </w:r>
      <w:r w:rsidRPr="005F22B3">
        <w:rPr>
          <w:rFonts w:eastAsia="Times New Roman" w:cs="Times New Roman"/>
          <w:szCs w:val="28"/>
          <w:lang w:val="uk-UA" w:eastAsia="ru-RU"/>
        </w:rPr>
        <w:t xml:space="preserve"> – пусте слово, яке умовно стоїть перед кожною літерою та після неї):</w:t>
      </w:r>
    </w:p>
    <w:p w:rsidR="005F22B3" w:rsidRPr="005F22B3" w:rsidRDefault="005F22B3" w:rsidP="005F22B3">
      <w:pPr>
        <w:numPr>
          <w:ilvl w:val="0"/>
          <w:numId w:val="2"/>
        </w:numPr>
        <w:tabs>
          <w:tab w:val="num" w:pos="0"/>
        </w:tabs>
        <w:spacing w:line="240" w:lineRule="auto"/>
        <w:ind w:left="360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AE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2"/>
      </w:r>
      <w:r w:rsidRPr="005F22B3">
        <w:rPr>
          <w:rFonts w:eastAsia="Times New Roman" w:cs="Times New Roman"/>
          <w:szCs w:val="28"/>
          <w:lang w:val="uk-UA" w:eastAsia="ru-RU"/>
        </w:rPr>
        <w:t>;</w:t>
      </w:r>
    </w:p>
    <w:p w:rsidR="005F22B3" w:rsidRPr="005F22B3" w:rsidRDefault="005F22B3" w:rsidP="005F22B3">
      <w:pPr>
        <w:numPr>
          <w:ilvl w:val="0"/>
          <w:numId w:val="2"/>
        </w:numPr>
        <w:tabs>
          <w:tab w:val="num" w:pos="0"/>
        </w:tabs>
        <w:spacing w:line="240" w:lineRule="auto"/>
        <w:ind w:left="360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sym w:font="Symbol" w:char="F062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78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AE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78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2"/>
      </w:r>
      <w:r w:rsidRPr="005F22B3">
        <w:rPr>
          <w:rFonts w:eastAsia="Times New Roman" w:cs="Times New Roman"/>
          <w:szCs w:val="28"/>
          <w:lang w:val="uk-UA" w:eastAsia="ru-RU"/>
        </w:rPr>
        <w:t>;</w:t>
      </w:r>
    </w:p>
    <w:p w:rsidR="005F22B3" w:rsidRPr="005F22B3" w:rsidRDefault="005F22B3" w:rsidP="005F22B3">
      <w:pPr>
        <w:numPr>
          <w:ilvl w:val="0"/>
          <w:numId w:val="2"/>
        </w:numPr>
        <w:tabs>
          <w:tab w:val="num" w:pos="0"/>
        </w:tabs>
        <w:spacing w:line="240" w:lineRule="auto"/>
        <w:ind w:left="360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sym w:font="Symbol" w:char="F062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AE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2"/>
      </w:r>
      <w:r w:rsidRPr="005F22B3">
        <w:rPr>
          <w:rFonts w:eastAsia="Times New Roman" w:cs="Times New Roman"/>
          <w:szCs w:val="28"/>
          <w:lang w:val="uk-UA" w:eastAsia="ru-RU"/>
        </w:rPr>
        <w:t>;</w:t>
      </w:r>
    </w:p>
    <w:p w:rsidR="005F22B3" w:rsidRPr="005F22B3" w:rsidRDefault="005F22B3" w:rsidP="005F22B3">
      <w:pPr>
        <w:numPr>
          <w:ilvl w:val="0"/>
          <w:numId w:val="2"/>
        </w:numPr>
        <w:tabs>
          <w:tab w:val="num" w:pos="0"/>
        </w:tabs>
        <w:spacing w:line="240" w:lineRule="auto"/>
        <w:ind w:left="360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8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78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AE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78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8"/>
      </w:r>
      <w:r w:rsidRPr="005F22B3">
        <w:rPr>
          <w:rFonts w:eastAsia="Times New Roman" w:cs="Times New Roman"/>
          <w:szCs w:val="28"/>
          <w:lang w:val="uk-UA" w:eastAsia="ru-RU"/>
        </w:rPr>
        <w:t>;</w:t>
      </w:r>
    </w:p>
    <w:p w:rsidR="005F22B3" w:rsidRPr="005F22B3" w:rsidRDefault="005F22B3" w:rsidP="005F22B3">
      <w:pPr>
        <w:numPr>
          <w:ilvl w:val="0"/>
          <w:numId w:val="2"/>
        </w:numPr>
        <w:tabs>
          <w:tab w:val="num" w:pos="0"/>
        </w:tabs>
        <w:spacing w:line="240" w:lineRule="auto"/>
        <w:ind w:left="360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sym w:font="Symbol" w:char="F062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AE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b/>
          <w:szCs w:val="28"/>
          <w:lang w:val="uk-UA" w:eastAsia="ru-RU"/>
        </w:rPr>
        <w:t>.</w:t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4C"/>
      </w:r>
      <w:r w:rsidRPr="005F22B3">
        <w:rPr>
          <w:rFonts w:eastAsia="Times New Roman" w:cs="Times New Roman"/>
          <w:szCs w:val="28"/>
          <w:lang w:val="uk-UA" w:eastAsia="ru-RU"/>
        </w:rPr>
        <w:t>;</w:t>
      </w:r>
    </w:p>
    <w:p w:rsidR="005F22B3" w:rsidRPr="005F22B3" w:rsidRDefault="005F22B3" w:rsidP="005F22B3">
      <w:pPr>
        <w:numPr>
          <w:ilvl w:val="0"/>
          <w:numId w:val="2"/>
        </w:numPr>
        <w:tabs>
          <w:tab w:val="num" w:pos="0"/>
        </w:tabs>
        <w:spacing w:line="240" w:lineRule="auto"/>
        <w:ind w:left="360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lang w:val="uk-UA" w:eastAsia="ru-RU"/>
        </w:rPr>
        <w:sym w:font="Symbol" w:char="F04C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AE"/>
      </w:r>
      <w:r w:rsidRPr="005F22B3">
        <w:rPr>
          <w:rFonts w:eastAsia="Times New Roman" w:cs="Times New Roman"/>
          <w:szCs w:val="28"/>
          <w:lang w:val="uk-UA" w:eastAsia="ru-RU"/>
        </w:rPr>
        <w:t xml:space="preserve"> </w:t>
      </w:r>
      <w:r w:rsidRPr="005F22B3">
        <w:rPr>
          <w:rFonts w:eastAsia="Times New Roman" w:cs="Times New Roman"/>
          <w:szCs w:val="28"/>
          <w:lang w:val="uk-UA" w:eastAsia="ru-RU"/>
        </w:rPr>
        <w:sym w:font="Symbol" w:char="F061"/>
      </w:r>
      <w:r w:rsidRPr="005F22B3">
        <w:rPr>
          <w:rFonts w:eastAsia="Times New Roman" w:cs="Times New Roman"/>
          <w:szCs w:val="28"/>
          <w:lang w:val="uk-UA" w:eastAsia="ru-RU"/>
        </w:rPr>
        <w:t xml:space="preserve"> .</w:t>
      </w:r>
    </w:p>
    <w:p w:rsidR="005F22B3" w:rsidRPr="005F22B3" w:rsidRDefault="005F22B3" w:rsidP="005F22B3">
      <w:pPr>
        <w:spacing w:line="240" w:lineRule="auto"/>
        <w:ind w:firstLine="709"/>
        <w:jc w:val="left"/>
        <w:rPr>
          <w:rFonts w:eastAsia="Times New Roman" w:cs="Times New Roman"/>
          <w:szCs w:val="28"/>
          <w:lang w:val="uk-UA" w:eastAsia="ru-RU"/>
        </w:rPr>
      </w:pPr>
      <w:r w:rsidRPr="005F22B3">
        <w:rPr>
          <w:rFonts w:eastAsia="Times New Roman" w:cs="Times New Roman"/>
          <w:szCs w:val="28"/>
          <w:u w:val="single"/>
          <w:lang w:val="uk-UA" w:eastAsia="ru-RU"/>
        </w:rPr>
        <w:t>Вправа</w:t>
      </w:r>
      <w:r w:rsidRPr="005F22B3">
        <w:rPr>
          <w:rFonts w:eastAsia="Times New Roman" w:cs="Times New Roman"/>
          <w:szCs w:val="28"/>
          <w:lang w:val="uk-UA" w:eastAsia="ru-RU"/>
        </w:rPr>
        <w:t>. Застосувати алгоритм до заданого слова і розібрати, що він робить із введеним словом.</w:t>
      </w:r>
      <w:bookmarkStart w:id="3" w:name="_GoBack"/>
      <w:bookmarkEnd w:id="3"/>
    </w:p>
    <w:sectPr w:rsidR="005F22B3" w:rsidRPr="005F22B3" w:rsidSect="005F22B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94B3F"/>
    <w:multiLevelType w:val="singleLevel"/>
    <w:tmpl w:val="E5F0C9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37126619"/>
    <w:multiLevelType w:val="singleLevel"/>
    <w:tmpl w:val="3C12CEF8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2" w15:restartNumberingAfterBreak="0">
    <w:nsid w:val="6B2411E8"/>
    <w:multiLevelType w:val="hybridMultilevel"/>
    <w:tmpl w:val="F35E28D8"/>
    <w:lvl w:ilvl="0" w:tplc="F0E4DE3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B3"/>
    <w:rsid w:val="00013D57"/>
    <w:rsid w:val="001A477D"/>
    <w:rsid w:val="00305ACC"/>
    <w:rsid w:val="004B553C"/>
    <w:rsid w:val="00556B50"/>
    <w:rsid w:val="005F22B3"/>
    <w:rsid w:val="00702599"/>
    <w:rsid w:val="00B01236"/>
    <w:rsid w:val="00D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6A21"/>
  <w15:chartTrackingRefBased/>
  <w15:docId w15:val="{F1182733-9FB6-4B12-B371-0CA7696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B3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22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77D"/>
    <w:pPr>
      <w:keepNext/>
      <w:keepLines/>
      <w:tabs>
        <w:tab w:val="left" w:pos="709"/>
      </w:tabs>
      <w:ind w:left="709"/>
      <w:contextualSpacing/>
      <w:outlineLvl w:val="2"/>
    </w:pPr>
    <w:rPr>
      <w:b/>
      <w:color w:val="000000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A477D"/>
    <w:rPr>
      <w:b/>
      <w:color w:val="000000"/>
      <w:sz w:val="28"/>
      <w:szCs w:val="26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5F2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2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Ірина Анатоліївна</dc:creator>
  <cp:keywords/>
  <dc:description/>
  <cp:lastModifiedBy>Скрипник Ірина Анатоліївна</cp:lastModifiedBy>
  <cp:revision>1</cp:revision>
  <dcterms:created xsi:type="dcterms:W3CDTF">2025-09-06T19:47:00Z</dcterms:created>
  <dcterms:modified xsi:type="dcterms:W3CDTF">2025-09-06T19:58:00Z</dcterms:modified>
</cp:coreProperties>
</file>