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41A" w:rsidRDefault="0095741A"/>
    <w:p w:rsidR="00111B27" w:rsidRDefault="00111B27"/>
    <w:tbl>
      <w:tblPr>
        <w:tblpPr w:leftFromText="180" w:rightFromText="180" w:vertAnchor="text" w:horzAnchor="margin" w:tblpY="1220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6946"/>
        <w:gridCol w:w="1134"/>
      </w:tblGrid>
      <w:tr w:rsidR="00111B27" w:rsidRPr="007F1833" w:rsidTr="00111B27">
        <w:trPr>
          <w:trHeight w:val="62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27" w:rsidRPr="00111B27" w:rsidRDefault="00111B27" w:rsidP="00111B27">
            <w:pPr>
              <w:autoSpaceDE w:val="0"/>
              <w:autoSpaceDN w:val="0"/>
              <w:ind w:left="-284" w:firstLine="35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11B27">
              <w:rPr>
                <w:rFonts w:ascii="Times New Roman" w:hAnsi="Times New Roman" w:cs="Times New Roman"/>
                <w:b/>
              </w:rPr>
              <w:t>Вид роботи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27" w:rsidRPr="00111B27" w:rsidRDefault="00111B27" w:rsidP="00111B27">
            <w:pPr>
              <w:autoSpaceDE w:val="0"/>
              <w:autoSpaceDN w:val="0"/>
              <w:ind w:left="-284" w:firstLine="56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11B27">
              <w:rPr>
                <w:rFonts w:ascii="Times New Roman" w:hAnsi="Times New Roman" w:cs="Times New Roman"/>
                <w:b/>
              </w:rPr>
              <w:t>Назва 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1B27" w:rsidRPr="00111B27" w:rsidRDefault="00111B27" w:rsidP="00111B27">
            <w:pPr>
              <w:ind w:left="-284" w:right="-109" w:firstLine="178"/>
              <w:jc w:val="center"/>
              <w:rPr>
                <w:rFonts w:ascii="Times New Roman" w:hAnsi="Times New Roman" w:cs="Times New Roman"/>
                <w:b/>
              </w:rPr>
            </w:pPr>
            <w:r w:rsidRPr="00111B27">
              <w:rPr>
                <w:rFonts w:ascii="Times New Roman" w:hAnsi="Times New Roman" w:cs="Times New Roman"/>
                <w:b/>
              </w:rPr>
              <w:t>Кількість</w:t>
            </w:r>
          </w:p>
          <w:p w:rsidR="00111B27" w:rsidRPr="00111B27" w:rsidRDefault="00111B27" w:rsidP="00111B27">
            <w:pPr>
              <w:ind w:left="-284" w:firstLine="178"/>
              <w:jc w:val="center"/>
              <w:rPr>
                <w:rFonts w:ascii="Times New Roman" w:hAnsi="Times New Roman" w:cs="Times New Roman"/>
                <w:b/>
              </w:rPr>
            </w:pPr>
            <w:r w:rsidRPr="00111B27">
              <w:rPr>
                <w:rFonts w:ascii="Times New Roman" w:hAnsi="Times New Roman" w:cs="Times New Roman"/>
                <w:b/>
              </w:rPr>
              <w:t>годин</w:t>
            </w:r>
          </w:p>
        </w:tc>
      </w:tr>
      <w:tr w:rsidR="00111B27" w:rsidRPr="007F1833" w:rsidTr="00111B27">
        <w:trPr>
          <w:trHeight w:val="8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27" w:rsidRPr="00111B27" w:rsidRDefault="00111B27" w:rsidP="00111B27">
            <w:pPr>
              <w:suppressAutoHyphens w:val="0"/>
              <w:ind w:left="-284" w:firstLine="568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111B27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27" w:rsidRPr="00111B27" w:rsidRDefault="00111B27" w:rsidP="00111B27">
            <w:pPr>
              <w:suppressAutoHyphens w:val="0"/>
              <w:ind w:left="-284" w:firstLine="568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111B27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27" w:rsidRPr="00111B27" w:rsidRDefault="00111B27" w:rsidP="00111B27">
            <w:pPr>
              <w:ind w:left="-284" w:firstLine="56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1B27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111B27" w:rsidRPr="007F1833" w:rsidTr="00111B27">
        <w:trPr>
          <w:trHeight w:val="35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11B27" w:rsidRPr="00111B27" w:rsidRDefault="00111B27" w:rsidP="00111B27">
            <w:pPr>
              <w:autoSpaceDE w:val="0"/>
              <w:autoSpaceDN w:val="0"/>
              <w:ind w:right="-106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Самостійна робота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B27" w:rsidRPr="00111B27" w:rsidRDefault="00111B27" w:rsidP="00111B27">
            <w:pPr>
              <w:autoSpaceDE w:val="0"/>
              <w:autoSpaceDN w:val="0"/>
              <w:ind w:left="-84" w:firstLine="28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11B27">
              <w:rPr>
                <w:rFonts w:ascii="Times New Roman" w:hAnsi="Times New Roman" w:cs="Times New Roman"/>
                <w:lang w:val="ru-RU"/>
              </w:rPr>
              <w:t xml:space="preserve">Шляхи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розвитку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літературного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процесу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70–90-х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рр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. ХІХ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століття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Розвиток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критичної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думки.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Видання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Україні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журнали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газети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, альманахи).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Літературні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дискусії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Вихід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української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літератури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із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явища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собі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явище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всіх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27" w:rsidRPr="00111B27" w:rsidRDefault="00111B27" w:rsidP="00111B27">
            <w:pPr>
              <w:autoSpaceDE w:val="0"/>
              <w:autoSpaceDN w:val="0"/>
              <w:ind w:left="-284" w:firstLine="568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111B27">
              <w:rPr>
                <w:rFonts w:ascii="Times New Roman" w:hAnsi="Times New Roman" w:cs="Times New Roman"/>
                <w:lang w:val="ru-RU" w:eastAsia="en-US"/>
              </w:rPr>
              <w:t>10</w:t>
            </w:r>
          </w:p>
          <w:p w:rsidR="00111B27" w:rsidRPr="00111B27" w:rsidRDefault="00111B27" w:rsidP="00111B27">
            <w:pPr>
              <w:autoSpaceDE w:val="0"/>
              <w:autoSpaceDN w:val="0"/>
              <w:ind w:left="-284" w:firstLine="568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</w:tr>
      <w:tr w:rsidR="00111B27" w:rsidRPr="007F1833" w:rsidTr="00111B27">
        <w:trPr>
          <w:trHeight w:val="37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11B27" w:rsidRPr="00111B27" w:rsidRDefault="00111B27" w:rsidP="00111B27">
            <w:pPr>
              <w:autoSpaceDE w:val="0"/>
              <w:autoSpaceDN w:val="0"/>
              <w:ind w:left="-76" w:right="-10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Самостійна робота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B27" w:rsidRPr="00111B27" w:rsidRDefault="00111B27" w:rsidP="00111B27">
            <w:pPr>
              <w:pStyle w:val="a4"/>
              <w:spacing w:after="0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11B27">
              <w:rPr>
                <w:rFonts w:ascii="Times New Roman" w:hAnsi="Times New Roman" w:cs="Times New Roman"/>
              </w:rPr>
              <w:t>Життєвий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111B27">
              <w:rPr>
                <w:rFonts w:ascii="Times New Roman" w:hAnsi="Times New Roman" w:cs="Times New Roman"/>
              </w:rPr>
              <w:t>творчий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шлях </w:t>
            </w:r>
            <w:proofErr w:type="spellStart"/>
            <w:r w:rsidRPr="00111B27">
              <w:rPr>
                <w:rFonts w:ascii="Times New Roman" w:hAnsi="Times New Roman" w:cs="Times New Roman"/>
              </w:rPr>
              <w:t>Івана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Нечуя-Левицького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: </w:t>
            </w:r>
            <w:r w:rsidRPr="00111B27">
              <w:rPr>
                <w:rFonts w:ascii="Times New Roman" w:hAnsi="Times New Roman" w:cs="Times New Roman"/>
                <w:lang w:val="uk-UA"/>
              </w:rPr>
              <w:t xml:space="preserve">драматургія Івана Нечуя-Левицького. Рецепція історії в доробку Івана Нечуя-Левицького опрацювання праці: «Українські гумористи та штукарі». </w:t>
            </w:r>
            <w:proofErr w:type="spellStart"/>
            <w:r w:rsidRPr="00111B27">
              <w:rPr>
                <w:rFonts w:ascii="Times New Roman" w:hAnsi="Times New Roman" w:cs="Times New Roman"/>
                <w:lang w:val="uk-UA"/>
              </w:rPr>
              <w:t>Націоцентричні</w:t>
            </w:r>
            <w:proofErr w:type="spellEnd"/>
            <w:r w:rsidRPr="00111B27">
              <w:rPr>
                <w:rFonts w:ascii="Times New Roman" w:hAnsi="Times New Roman" w:cs="Times New Roman"/>
                <w:lang w:val="uk-UA"/>
              </w:rPr>
              <w:t xml:space="preserve"> погляди письменника.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Дискусія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І.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Нечуя-Левицького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та І. Франка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27" w:rsidRPr="00111B27" w:rsidRDefault="00111B27" w:rsidP="00111B27">
            <w:pPr>
              <w:autoSpaceDE w:val="0"/>
              <w:autoSpaceDN w:val="0"/>
              <w:ind w:left="-284" w:firstLine="56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1B27">
              <w:rPr>
                <w:rFonts w:ascii="Times New Roman" w:hAnsi="Times New Roman" w:cs="Times New Roman"/>
                <w:lang w:val="ru-RU"/>
              </w:rPr>
              <w:t>10</w:t>
            </w:r>
          </w:p>
        </w:tc>
      </w:tr>
      <w:tr w:rsidR="00111B27" w:rsidRPr="007F1833" w:rsidTr="00111B27">
        <w:trPr>
          <w:trHeight w:val="42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11B27" w:rsidRPr="00111B27" w:rsidRDefault="00111B27" w:rsidP="00111B27">
            <w:pPr>
              <w:autoSpaceDE w:val="0"/>
              <w:autoSpaceDN w:val="0"/>
              <w:ind w:right="-106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Самостійна робота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B27" w:rsidRPr="00111B27" w:rsidRDefault="00111B27" w:rsidP="00111B27">
            <w:pPr>
              <w:autoSpaceDE w:val="0"/>
              <w:autoSpaceDN w:val="0"/>
              <w:ind w:left="-8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Життєвий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творчий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шлях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Панаса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Мирного: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драматургія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новелістика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Перекладацька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діяльність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письменника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27" w:rsidRPr="00111B27" w:rsidRDefault="00111B27" w:rsidP="00111B27">
            <w:pPr>
              <w:autoSpaceDE w:val="0"/>
              <w:autoSpaceDN w:val="0"/>
              <w:ind w:left="-284" w:firstLine="568"/>
              <w:jc w:val="center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10</w:t>
            </w:r>
          </w:p>
        </w:tc>
      </w:tr>
      <w:tr w:rsidR="00111B27" w:rsidRPr="007F1833" w:rsidTr="00111B27">
        <w:trPr>
          <w:trHeight w:val="48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11B27" w:rsidRPr="00111B27" w:rsidRDefault="00111B27" w:rsidP="00111B27">
            <w:pPr>
              <w:autoSpaceDE w:val="0"/>
              <w:autoSpaceDN w:val="0"/>
              <w:ind w:right="-248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Самостійна робота 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B27" w:rsidRPr="00111B27" w:rsidRDefault="00111B27" w:rsidP="00111B27">
            <w:pPr>
              <w:autoSpaceDE w:val="0"/>
              <w:autoSpaceDN w:val="0"/>
              <w:ind w:left="-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Життєвий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творчий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шлях Бориса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Грінченка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драматургія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;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Ліро-епос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111B27">
              <w:rPr>
                <w:rFonts w:ascii="Times New Roman" w:hAnsi="Times New Roman" w:cs="Times New Roman"/>
              </w:rPr>
              <w:t xml:space="preserve">Просвітницька діяльність.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27" w:rsidRPr="00111B27" w:rsidRDefault="00111B27" w:rsidP="00111B27">
            <w:pPr>
              <w:autoSpaceDE w:val="0"/>
              <w:autoSpaceDN w:val="0"/>
              <w:ind w:left="-284" w:firstLine="56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1B27">
              <w:rPr>
                <w:rFonts w:ascii="Times New Roman" w:hAnsi="Times New Roman" w:cs="Times New Roman"/>
                <w:lang w:val="ru-RU"/>
              </w:rPr>
              <w:t>10</w:t>
            </w:r>
          </w:p>
          <w:p w:rsidR="00111B27" w:rsidRPr="00111B27" w:rsidRDefault="00111B27" w:rsidP="00111B27">
            <w:pPr>
              <w:autoSpaceDE w:val="0"/>
              <w:autoSpaceDN w:val="0"/>
              <w:ind w:left="-284" w:firstLine="5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B27" w:rsidRPr="007F1833" w:rsidTr="00111B27">
        <w:trPr>
          <w:trHeight w:val="41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11B27" w:rsidRPr="00111B27" w:rsidRDefault="00111B27" w:rsidP="00111B27">
            <w:pPr>
              <w:autoSpaceDE w:val="0"/>
              <w:autoSpaceDN w:val="0"/>
              <w:ind w:right="-106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Самостійна робота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B27" w:rsidRPr="00111B27" w:rsidRDefault="00111B27" w:rsidP="00111B27">
            <w:pPr>
              <w:pStyle w:val="a4"/>
              <w:spacing w:after="0"/>
              <w:ind w:right="-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1B27">
              <w:rPr>
                <w:rFonts w:ascii="Times New Roman" w:hAnsi="Times New Roman" w:cs="Times New Roman"/>
              </w:rPr>
              <w:t>Життєвий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111B27">
              <w:rPr>
                <w:rFonts w:ascii="Times New Roman" w:hAnsi="Times New Roman" w:cs="Times New Roman"/>
              </w:rPr>
              <w:t>творчий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шлях </w:t>
            </w:r>
            <w:proofErr w:type="spellStart"/>
            <w:r w:rsidRPr="00111B27">
              <w:rPr>
                <w:rFonts w:ascii="Times New Roman" w:hAnsi="Times New Roman" w:cs="Times New Roman"/>
              </w:rPr>
              <w:t>Івана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Манжури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і Якова </w:t>
            </w:r>
            <w:proofErr w:type="spellStart"/>
            <w:r w:rsidRPr="00111B27">
              <w:rPr>
                <w:rFonts w:ascii="Times New Roman" w:hAnsi="Times New Roman" w:cs="Times New Roman"/>
              </w:rPr>
              <w:t>Щоголева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, Павла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Грабовського</w:t>
            </w:r>
            <w:proofErr w:type="spellEnd"/>
            <w:r w:rsidRPr="00111B27">
              <w:rPr>
                <w:rFonts w:ascii="Times New Roman" w:hAnsi="Times New Roman" w:cs="Times New Roman"/>
              </w:rPr>
              <w:t>:</w:t>
            </w:r>
            <w:r w:rsidRPr="00111B27"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</w:rPr>
              <w:t>Специфіка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ліро-епосу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11B27">
              <w:rPr>
                <w:rFonts w:ascii="Times New Roman" w:hAnsi="Times New Roman" w:cs="Times New Roman"/>
              </w:rPr>
              <w:t>Фольклористична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діяльність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Основні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мотиви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лірики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Переклади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переспіви</w:t>
            </w:r>
            <w:proofErr w:type="spellEnd"/>
            <w:r w:rsidRPr="00111B27">
              <w:rPr>
                <w:rFonts w:ascii="Times New Roman" w:hAnsi="Times New Roman" w:cs="Times New Roman"/>
              </w:rPr>
              <w:t>.</w:t>
            </w:r>
            <w:r w:rsidRPr="00111B2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27" w:rsidRPr="00111B27" w:rsidRDefault="00111B27" w:rsidP="00111B27">
            <w:pPr>
              <w:autoSpaceDE w:val="0"/>
              <w:autoSpaceDN w:val="0"/>
              <w:ind w:left="-284" w:firstLine="568"/>
              <w:jc w:val="center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10</w:t>
            </w:r>
          </w:p>
        </w:tc>
      </w:tr>
      <w:tr w:rsidR="00111B27" w:rsidRPr="007F1833" w:rsidTr="00111B27">
        <w:trPr>
          <w:trHeight w:val="4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11B27" w:rsidRPr="00111B27" w:rsidRDefault="00111B27" w:rsidP="00111B27">
            <w:pPr>
              <w:autoSpaceDE w:val="0"/>
              <w:autoSpaceDN w:val="0"/>
              <w:ind w:right="-106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Самостійна робота 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B27" w:rsidRPr="00111B27" w:rsidRDefault="00111B27" w:rsidP="00111B27">
            <w:pPr>
              <w:autoSpaceDE w:val="0"/>
              <w:autoSpaceDN w:val="0"/>
              <w:ind w:left="-8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Життєвий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творчий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шлях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драматургів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драматичний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доробок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 М.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Кропивницького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, М.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Старицького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, І.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Тобілевича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інших</w:t>
            </w:r>
            <w:proofErr w:type="spellEnd"/>
            <w:r w:rsidRPr="00111B2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  <w:lang w:val="ru-RU"/>
              </w:rPr>
              <w:t>мистецтвах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27" w:rsidRPr="00111B27" w:rsidRDefault="00111B27" w:rsidP="00111B27">
            <w:pPr>
              <w:autoSpaceDE w:val="0"/>
              <w:autoSpaceDN w:val="0"/>
              <w:ind w:left="-284" w:firstLine="568"/>
              <w:jc w:val="center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10</w:t>
            </w:r>
          </w:p>
        </w:tc>
      </w:tr>
      <w:tr w:rsidR="00111B27" w:rsidRPr="007F1833" w:rsidTr="00111B27">
        <w:trPr>
          <w:trHeight w:val="43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11B27" w:rsidRPr="00111B27" w:rsidRDefault="00111B27" w:rsidP="00111B27">
            <w:pPr>
              <w:autoSpaceDE w:val="0"/>
              <w:autoSpaceDN w:val="0"/>
              <w:ind w:right="-106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Самостійна робота 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B27" w:rsidRPr="00111B27" w:rsidRDefault="00111B27" w:rsidP="00111B27">
            <w:pPr>
              <w:pStyle w:val="a4"/>
              <w:tabs>
                <w:tab w:val="left" w:pos="-3060"/>
                <w:tab w:val="left" w:pos="-540"/>
              </w:tabs>
              <w:spacing w:after="0"/>
              <w:ind w:left="-84" w:right="-108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111B27">
              <w:rPr>
                <w:rFonts w:ascii="Times New Roman" w:hAnsi="Times New Roman" w:cs="Times New Roman"/>
              </w:rPr>
              <w:t>Життєвий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111B27">
              <w:rPr>
                <w:rFonts w:ascii="Times New Roman" w:hAnsi="Times New Roman" w:cs="Times New Roman"/>
              </w:rPr>
              <w:t>творчий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шлях Олени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Пчілки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: твори для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дітей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Поетичний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доробок</w:t>
            </w:r>
            <w:proofErr w:type="spellEnd"/>
            <w:r w:rsidRPr="00111B27">
              <w:rPr>
                <w:rFonts w:ascii="Times New Roman" w:hAnsi="Times New Roman" w:cs="Times New Roman"/>
              </w:rPr>
              <w:t>.</w:t>
            </w:r>
            <w:r w:rsidRPr="00111B27">
              <w:rPr>
                <w:rFonts w:ascii="Times New Roman" w:hAnsi="Times New Roman" w:cs="Times New Roman"/>
                <w:lang w:val="uk-UA"/>
              </w:rPr>
              <w:t xml:space="preserve"> Ліро-епос.</w:t>
            </w:r>
            <w:r w:rsidRPr="00111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</w:rPr>
              <w:t>Редакторсько-видавнича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діяльність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27" w:rsidRPr="00111B27" w:rsidRDefault="00111B27" w:rsidP="00111B27">
            <w:pPr>
              <w:autoSpaceDE w:val="0"/>
              <w:autoSpaceDN w:val="0"/>
              <w:ind w:left="-284" w:firstLine="56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1B27">
              <w:rPr>
                <w:rFonts w:ascii="Times New Roman" w:hAnsi="Times New Roman" w:cs="Times New Roman"/>
                <w:lang w:val="ru-RU"/>
              </w:rPr>
              <w:t>10</w:t>
            </w:r>
          </w:p>
        </w:tc>
      </w:tr>
      <w:tr w:rsidR="00111B27" w:rsidRPr="007F1833" w:rsidTr="00111B27">
        <w:trPr>
          <w:trHeight w:val="55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11B27" w:rsidRPr="00111B27" w:rsidRDefault="00111B27" w:rsidP="00111B27">
            <w:pPr>
              <w:autoSpaceDE w:val="0"/>
              <w:autoSpaceDN w:val="0"/>
              <w:ind w:right="-106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Самостійна робота 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1B27" w:rsidRPr="00111B27" w:rsidRDefault="00111B27" w:rsidP="00111B27">
            <w:pPr>
              <w:pStyle w:val="a4"/>
              <w:tabs>
                <w:tab w:val="left" w:pos="-3060"/>
                <w:tab w:val="left" w:pos="-540"/>
              </w:tabs>
              <w:spacing w:after="0"/>
              <w:ind w:left="-84" w:right="-108" w:firstLine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1B27">
              <w:rPr>
                <w:rFonts w:ascii="Times New Roman" w:hAnsi="Times New Roman" w:cs="Times New Roman"/>
                <w:lang w:val="uk-UA"/>
              </w:rPr>
              <w:t xml:space="preserve">Життєвий і творчий шлях Івана Франка: театр і драматургія в творчості автора. Франко-літературознавець: опрацювання статті «Українська література і її  найважливіші </w:t>
            </w:r>
            <w:proofErr w:type="spellStart"/>
            <w:r w:rsidRPr="00111B27">
              <w:rPr>
                <w:rFonts w:ascii="Times New Roman" w:hAnsi="Times New Roman" w:cs="Times New Roman"/>
                <w:lang w:val="uk-UA"/>
              </w:rPr>
              <w:t>ціхи</w:t>
            </w:r>
            <w:proofErr w:type="spellEnd"/>
            <w:r w:rsidRPr="00111B27">
              <w:rPr>
                <w:rFonts w:ascii="Times New Roman" w:hAnsi="Times New Roman" w:cs="Times New Roman"/>
                <w:lang w:val="uk-UA"/>
              </w:rPr>
              <w:t>», «Із секретів поетичної творчості»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27" w:rsidRPr="00111B27" w:rsidRDefault="00111B27" w:rsidP="00111B27">
            <w:pPr>
              <w:autoSpaceDE w:val="0"/>
              <w:autoSpaceDN w:val="0"/>
              <w:ind w:left="-284" w:firstLine="568"/>
              <w:jc w:val="center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111B27" w:rsidRPr="007F1833" w:rsidTr="00FF52BE">
        <w:trPr>
          <w:trHeight w:val="559"/>
        </w:trPr>
        <w:tc>
          <w:tcPr>
            <w:tcW w:w="9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11B27" w:rsidRPr="00111B27" w:rsidRDefault="00111B27" w:rsidP="00111B27">
            <w:pPr>
              <w:autoSpaceDE w:val="0"/>
              <w:autoSpaceDN w:val="0"/>
              <w:ind w:right="-106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 xml:space="preserve">Ознайомитись із художніми творами (щонайменше з двома) про українських письменників ІІ пол. ХІХ ст. й підготувати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буктрейлер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за ними:</w:t>
            </w:r>
          </w:p>
          <w:p w:rsidR="00111B27" w:rsidRPr="00111B27" w:rsidRDefault="00111B27" w:rsidP="00111B27">
            <w:pPr>
              <w:autoSpaceDE w:val="0"/>
              <w:autoSpaceDN w:val="0"/>
              <w:ind w:right="-106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 xml:space="preserve">Петро Яценко „Нечуй. Немов.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Небач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” (про Івана Нечуя-Левицького); </w:t>
            </w:r>
          </w:p>
          <w:p w:rsidR="00111B27" w:rsidRPr="00111B27" w:rsidRDefault="00111B27" w:rsidP="00111B27">
            <w:pPr>
              <w:autoSpaceDE w:val="0"/>
              <w:autoSpaceDN w:val="0"/>
              <w:ind w:right="-106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–</w:t>
            </w:r>
            <w:r w:rsidRPr="00111B27">
              <w:rPr>
                <w:rFonts w:ascii="Times New Roman" w:hAnsi="Times New Roman" w:cs="Times New Roman"/>
              </w:rPr>
              <w:tab/>
              <w:t xml:space="preserve">Івана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Пільгука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„Дуби </w:t>
            </w:r>
            <w:proofErr w:type="spellStart"/>
            <w:r w:rsidRPr="00111B27">
              <w:rPr>
                <w:rFonts w:ascii="Times New Roman" w:hAnsi="Times New Roman" w:cs="Times New Roman"/>
              </w:rPr>
              <w:t>шумлять</w:t>
            </w:r>
            <w:proofErr w:type="spellEnd"/>
            <w:r w:rsidRPr="00111B27">
              <w:rPr>
                <w:rFonts w:ascii="Times New Roman" w:hAnsi="Times New Roman" w:cs="Times New Roman"/>
              </w:rPr>
              <w:t>” (про Панаса Мирного);</w:t>
            </w:r>
          </w:p>
          <w:p w:rsidR="00111B27" w:rsidRPr="00111B27" w:rsidRDefault="00111B27" w:rsidP="00111B27">
            <w:pPr>
              <w:autoSpaceDE w:val="0"/>
              <w:autoSpaceDN w:val="0"/>
              <w:ind w:right="-106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–</w:t>
            </w:r>
            <w:r w:rsidRPr="00111B27">
              <w:rPr>
                <w:rFonts w:ascii="Times New Roman" w:hAnsi="Times New Roman" w:cs="Times New Roman"/>
              </w:rPr>
              <w:tab/>
              <w:t>Михайло Медуниця „Брати і побратими” (про Панаса Мирного);</w:t>
            </w:r>
          </w:p>
          <w:p w:rsidR="00111B27" w:rsidRPr="00111B27" w:rsidRDefault="00111B27" w:rsidP="00111B27">
            <w:pPr>
              <w:autoSpaceDE w:val="0"/>
              <w:autoSpaceDN w:val="0"/>
              <w:ind w:right="-106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–</w:t>
            </w:r>
            <w:r w:rsidRPr="00111B27">
              <w:rPr>
                <w:rFonts w:ascii="Times New Roman" w:hAnsi="Times New Roman" w:cs="Times New Roman"/>
              </w:rPr>
              <w:tab/>
              <w:t xml:space="preserve">Іван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Пільгук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„Іван Карпенко-Карий”(про Панаса Мирного);</w:t>
            </w:r>
          </w:p>
          <w:p w:rsidR="00111B27" w:rsidRPr="00111B27" w:rsidRDefault="00111B27" w:rsidP="00111B27">
            <w:pPr>
              <w:autoSpaceDE w:val="0"/>
              <w:autoSpaceDN w:val="0"/>
              <w:ind w:right="-106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–</w:t>
            </w:r>
            <w:r w:rsidRPr="00111B27">
              <w:rPr>
                <w:rFonts w:ascii="Times New Roman" w:hAnsi="Times New Roman" w:cs="Times New Roman"/>
              </w:rPr>
              <w:tab/>
              <w:t xml:space="preserve">Микола Сиротюк „Забіліли сніги” (про Павла Грабовського); </w:t>
            </w:r>
          </w:p>
          <w:p w:rsidR="00111B27" w:rsidRPr="00111B27" w:rsidRDefault="00111B27" w:rsidP="00111B27">
            <w:pPr>
              <w:autoSpaceDE w:val="0"/>
              <w:autoSpaceDN w:val="0"/>
              <w:ind w:right="-106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–</w:t>
            </w:r>
            <w:r w:rsidRPr="00111B27">
              <w:rPr>
                <w:rFonts w:ascii="Times New Roman" w:hAnsi="Times New Roman" w:cs="Times New Roman"/>
              </w:rPr>
              <w:tab/>
              <w:t xml:space="preserve">Роман Іваничук „Шрами на скелі” (про Івана Франка); </w:t>
            </w:r>
          </w:p>
          <w:p w:rsidR="00111B27" w:rsidRPr="00111B27" w:rsidRDefault="00111B27" w:rsidP="00111B27">
            <w:pPr>
              <w:autoSpaceDE w:val="0"/>
              <w:autoSpaceDN w:val="0"/>
              <w:ind w:right="-106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–</w:t>
            </w:r>
            <w:r w:rsidRPr="00111B27">
              <w:rPr>
                <w:rFonts w:ascii="Times New Roman" w:hAnsi="Times New Roman" w:cs="Times New Roman"/>
              </w:rPr>
              <w:tab/>
              <w:t xml:space="preserve">Денис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Лукіянович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„Франко і Беркут”(про Івана Франка);</w:t>
            </w:r>
          </w:p>
          <w:p w:rsidR="00111B27" w:rsidRPr="00111B27" w:rsidRDefault="00111B27" w:rsidP="00111B27">
            <w:pPr>
              <w:autoSpaceDE w:val="0"/>
              <w:autoSpaceDN w:val="0"/>
              <w:ind w:right="-106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–</w:t>
            </w:r>
            <w:r w:rsidRPr="00111B27">
              <w:rPr>
                <w:rFonts w:ascii="Times New Roman" w:hAnsi="Times New Roman" w:cs="Times New Roman"/>
              </w:rPr>
              <w:tab/>
              <w:t xml:space="preserve">Романа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Горака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„Тричі мені являлася любов...” (про Івана Франка);</w:t>
            </w:r>
          </w:p>
          <w:p w:rsidR="00111B27" w:rsidRPr="00111B27" w:rsidRDefault="00111B27" w:rsidP="00111B27">
            <w:pPr>
              <w:autoSpaceDE w:val="0"/>
              <w:autoSpaceDN w:val="0"/>
              <w:ind w:right="-106" w:hanging="76"/>
              <w:jc w:val="both"/>
              <w:rPr>
                <w:rFonts w:ascii="Times New Roman" w:hAnsi="Times New Roman" w:cs="Times New Roman"/>
              </w:rPr>
            </w:pPr>
            <w:r w:rsidRPr="00111B27">
              <w:rPr>
                <w:rFonts w:ascii="Times New Roman" w:hAnsi="Times New Roman" w:cs="Times New Roman"/>
              </w:rPr>
              <w:t>–</w:t>
            </w:r>
            <w:r w:rsidRPr="00111B27">
              <w:rPr>
                <w:rFonts w:ascii="Times New Roman" w:hAnsi="Times New Roman" w:cs="Times New Roman"/>
              </w:rPr>
              <w:tab/>
              <w:t xml:space="preserve">Степан </w:t>
            </w:r>
            <w:proofErr w:type="spellStart"/>
            <w:r w:rsidRPr="00111B27">
              <w:rPr>
                <w:rFonts w:ascii="Times New Roman" w:hAnsi="Times New Roman" w:cs="Times New Roman"/>
              </w:rPr>
              <w:t>Процюк</w:t>
            </w:r>
            <w:proofErr w:type="spellEnd"/>
            <w:r w:rsidRPr="00111B27">
              <w:rPr>
                <w:rFonts w:ascii="Times New Roman" w:hAnsi="Times New Roman" w:cs="Times New Roman"/>
              </w:rPr>
              <w:t xml:space="preserve"> „Руки і сльози. Роман про Івана Франка.</w:t>
            </w:r>
          </w:p>
          <w:p w:rsidR="00111B27" w:rsidRPr="00111B27" w:rsidRDefault="00111B27" w:rsidP="00111B27">
            <w:pPr>
              <w:autoSpaceDE w:val="0"/>
              <w:autoSpaceDN w:val="0"/>
              <w:ind w:left="-284" w:firstLine="56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1B27">
              <w:rPr>
                <w:rFonts w:ascii="Times New Roman" w:hAnsi="Times New Roman" w:cs="Times New Roman"/>
              </w:rPr>
              <w:t xml:space="preserve">. </w:t>
            </w:r>
            <w:bookmarkStart w:id="0" w:name="_GoBack"/>
            <w:bookmarkEnd w:id="0"/>
          </w:p>
        </w:tc>
      </w:tr>
    </w:tbl>
    <w:p w:rsidR="00111B27" w:rsidRDefault="00111B27" w:rsidP="00111B27">
      <w:pPr>
        <w:pStyle w:val="a4"/>
        <w:spacing w:after="0"/>
        <w:ind w:right="-108" w:firstLine="2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70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 І </w:t>
      </w:r>
      <w:r w:rsidRPr="007D702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ЗАВДАНЬ ДЛЯ САМОСТІЙНОЇ РОБОТИ</w:t>
      </w:r>
    </w:p>
    <w:p w:rsidR="00111B27" w:rsidRDefault="00111B27" w:rsidP="00111B27">
      <w:pPr>
        <w:pStyle w:val="a4"/>
        <w:pageBreakBefore/>
        <w:spacing w:after="0"/>
        <w:ind w:right="-108" w:firstLine="3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11B27" w:rsidRPr="007D702E" w:rsidRDefault="00111B27" w:rsidP="00111B27">
      <w:pPr>
        <w:pStyle w:val="a4"/>
        <w:pageBreakBefore/>
        <w:spacing w:after="0"/>
        <w:ind w:right="-108" w:firstLine="3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11B27" w:rsidRPr="007D702E" w:rsidRDefault="00111B27" w:rsidP="00111B27">
      <w:pPr>
        <w:pStyle w:val="a4"/>
        <w:spacing w:after="0"/>
        <w:ind w:right="-108" w:firstLine="3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11B27" w:rsidRDefault="00111B27"/>
    <w:sectPr w:rsidR="00111B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59B4"/>
    <w:multiLevelType w:val="hybridMultilevel"/>
    <w:tmpl w:val="3C8051EA"/>
    <w:lvl w:ilvl="0" w:tplc="4D32D62C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BA0366"/>
    <w:multiLevelType w:val="hybridMultilevel"/>
    <w:tmpl w:val="41328D18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321335"/>
    <w:multiLevelType w:val="hybridMultilevel"/>
    <w:tmpl w:val="15560A54"/>
    <w:lvl w:ilvl="0" w:tplc="4D32D62C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505588"/>
    <w:multiLevelType w:val="hybridMultilevel"/>
    <w:tmpl w:val="00CCE8E0"/>
    <w:lvl w:ilvl="0" w:tplc="4D32D62C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1B271BE"/>
    <w:multiLevelType w:val="hybridMultilevel"/>
    <w:tmpl w:val="CE1A6888"/>
    <w:lvl w:ilvl="0" w:tplc="4D32D62C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C780EE5A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AC1C2F86">
      <w:start w:val="1"/>
      <w:numFmt w:val="decimal"/>
      <w:lvlText w:val="%3."/>
      <w:lvlJc w:val="left"/>
      <w:pPr>
        <w:ind w:left="2509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AB404C5"/>
    <w:multiLevelType w:val="hybridMultilevel"/>
    <w:tmpl w:val="3FDA1A6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922E04"/>
    <w:multiLevelType w:val="hybridMultilevel"/>
    <w:tmpl w:val="3CF84A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4B63D1E"/>
    <w:multiLevelType w:val="hybridMultilevel"/>
    <w:tmpl w:val="E3942D5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96612D6"/>
    <w:multiLevelType w:val="hybridMultilevel"/>
    <w:tmpl w:val="C47EA5A2"/>
    <w:lvl w:ilvl="0" w:tplc="D7D0D498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A6E266A"/>
    <w:multiLevelType w:val="hybridMultilevel"/>
    <w:tmpl w:val="AEAEFED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FC"/>
    <w:rsid w:val="00111B27"/>
    <w:rsid w:val="00306FFC"/>
    <w:rsid w:val="0095741A"/>
    <w:rsid w:val="00B6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9A7F"/>
  <w15:chartTrackingRefBased/>
  <w15:docId w15:val="{AB677D09-8C6D-47D6-A219-7A9A73F7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D5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9"/>
    <w:qFormat/>
    <w:rsid w:val="00111B27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67D52"/>
    <w:rPr>
      <w:color w:val="0000FF"/>
      <w:u w:val="single"/>
    </w:rPr>
  </w:style>
  <w:style w:type="paragraph" w:styleId="a4">
    <w:name w:val="Subtitle"/>
    <w:basedOn w:val="a"/>
    <w:link w:val="a5"/>
    <w:uiPriority w:val="99"/>
    <w:qFormat/>
    <w:rsid w:val="00B67D52"/>
    <w:pPr>
      <w:widowControl/>
      <w:suppressAutoHyphens w:val="0"/>
      <w:overflowPunct w:val="0"/>
      <w:autoSpaceDE w:val="0"/>
      <w:autoSpaceDN w:val="0"/>
      <w:adjustRightInd w:val="0"/>
      <w:spacing w:after="60"/>
      <w:jc w:val="center"/>
    </w:pPr>
    <w:rPr>
      <w:rFonts w:ascii="Arial" w:eastAsia="Times New Roman" w:hAnsi="Arial" w:cs="Arial"/>
      <w:kern w:val="0"/>
      <w:lang w:val="ru-RU" w:eastAsia="ru-RU" w:bidi="ar-SA"/>
    </w:rPr>
  </w:style>
  <w:style w:type="character" w:customStyle="1" w:styleId="a5">
    <w:name w:val="Подзаголовок Знак"/>
    <w:basedOn w:val="a0"/>
    <w:link w:val="a4"/>
    <w:uiPriority w:val="99"/>
    <w:rsid w:val="00B67D52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111B2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1450</Words>
  <Characters>828</Characters>
  <Application>Microsoft Office Word</Application>
  <DocSecurity>0</DocSecurity>
  <Lines>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2025-09-10T20:10:00Z</dcterms:created>
  <dcterms:modified xsi:type="dcterms:W3CDTF">2025-09-11T17:00:00Z</dcterms:modified>
</cp:coreProperties>
</file>