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6D" w:rsidRDefault="00EB4A6D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3407"/>
            <wp:effectExtent l="19050" t="0" r="3175" b="0"/>
            <wp:docPr id="1" name="Рисунок 1" descr="C:\Users\user\Desktop\зображення_viber_2025-09-12_11-49-28-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09-12_11-49-28-5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A6D" w:rsidRDefault="00EB4A6D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4A6D" w:rsidRDefault="00EB4A6D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4A6D" w:rsidRDefault="00EB4A6D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57BA" w:rsidRPr="008056B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ЗАПОРІЗЬКИЙ НАЦІОНАЛЬНИЙ УНІВЕРСИТЕТ </w:t>
      </w:r>
    </w:p>
    <w:p w:rsidR="008357BA" w:rsidRPr="008056B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СИЛАБУС НАВЧАЛЬНОЇ ДИСЦИПЛІНИ </w:t>
      </w:r>
    </w:p>
    <w:p w:rsidR="008357BA" w:rsidRPr="008056BE" w:rsidRDefault="008056BE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b/>
          <w:sz w:val="24"/>
          <w:szCs w:val="24"/>
          <w:lang w:val="uk-UA"/>
        </w:rPr>
        <w:t>ПСИХОЛОГІЧНИЙ СУПРОВІД ДІТЕЙ ТА ПІДЛІТКІВ З ПСИХОФІЗИЧНИМИ ПОРУШЕННЯМИ В УМОВАХ ІНКЛЮЗИВНОЇ ОСВІТИ</w:t>
      </w:r>
    </w:p>
    <w:p w:rsidR="008357BA" w:rsidRPr="00B71E8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357BA" w:rsidRPr="00B71E8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B71E8E">
        <w:rPr>
          <w:rFonts w:ascii="Times New Roman" w:hAnsi="Times New Roman" w:cs="Times New Roman"/>
          <w:lang w:val="uk-UA"/>
        </w:rPr>
        <w:t xml:space="preserve"> </w:t>
      </w:r>
    </w:p>
    <w:p w:rsidR="008357BA" w:rsidRPr="00B71E8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</w:p>
    <w:p w:rsidR="008357BA" w:rsidRPr="00B71E8E" w:rsidRDefault="008357BA" w:rsidP="008357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Зв`язок з викладачем (викладачами): </w:t>
      </w:r>
    </w:p>
    <w:p w:rsidR="008357BA" w:rsidRPr="00B71E8E" w:rsidRDefault="008357BA" w:rsidP="008357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1E8E">
        <w:rPr>
          <w:rFonts w:ascii="Times New Roman" w:hAnsi="Times New Roman" w:cs="Times New Roman"/>
          <w:sz w:val="24"/>
          <w:szCs w:val="24"/>
        </w:rPr>
        <w:t>E</w:t>
      </w:r>
      <w:r w:rsidRPr="00B71E8E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B71E8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71E8E">
        <w:rPr>
          <w:rFonts w:ascii="Times New Roman" w:hAnsi="Times New Roman" w:cs="Times New Roman"/>
          <w:sz w:val="24"/>
          <w:szCs w:val="24"/>
          <w:lang w:val="en-US"/>
        </w:rPr>
        <w:t>olenadnz</w:t>
      </w:r>
      <w:proofErr w:type="spellEnd"/>
      <w:r w:rsidRPr="00B71E8E">
        <w:rPr>
          <w:rFonts w:ascii="Times New Roman" w:hAnsi="Times New Roman" w:cs="Times New Roman"/>
          <w:sz w:val="24"/>
          <w:szCs w:val="24"/>
        </w:rPr>
        <w:t>144@</w:t>
      </w:r>
      <w:proofErr w:type="spellStart"/>
      <w:r w:rsidRPr="00B71E8E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B71E8E">
        <w:rPr>
          <w:rFonts w:ascii="Times New Roman" w:hAnsi="Times New Roman" w:cs="Times New Roman"/>
          <w:sz w:val="24"/>
          <w:szCs w:val="24"/>
        </w:rPr>
        <w:t>.</w:t>
      </w:r>
      <w:r w:rsidRPr="00B71E8E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8357BA" w:rsidRPr="00B71E8E" w:rsidRDefault="008357BA" w:rsidP="008357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1E8E">
        <w:rPr>
          <w:rFonts w:ascii="Times New Roman" w:hAnsi="Times New Roman" w:cs="Times New Roman"/>
          <w:sz w:val="24"/>
          <w:szCs w:val="24"/>
          <w:lang w:val="uk-UA"/>
        </w:rPr>
        <w:t>Сезн</w:t>
      </w:r>
      <w:proofErr w:type="spellEnd"/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 ЗНУ повідомлення: </w:t>
      </w:r>
    </w:p>
    <w:p w:rsidR="008357BA" w:rsidRPr="00A40A4E" w:rsidRDefault="008357BA" w:rsidP="008357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B71E8E">
        <w:rPr>
          <w:rFonts w:ascii="Times New Roman" w:hAnsi="Times New Roman" w:cs="Times New Roman"/>
          <w:sz w:val="24"/>
          <w:szCs w:val="24"/>
          <w:lang w:val="uk-UA"/>
        </w:rPr>
        <w:t>Телефон:</w:t>
      </w:r>
      <w:r w:rsidRPr="00A40A4E">
        <w:rPr>
          <w:rFonts w:ascii="Times New Roman" w:hAnsi="Times New Roman" w:cs="Times New Roman"/>
          <w:sz w:val="24"/>
          <w:szCs w:val="24"/>
          <w:lang w:val="uk-UA"/>
        </w:rPr>
        <w:t>097-599-73-80</w:t>
      </w:r>
    </w:p>
    <w:p w:rsidR="008357BA" w:rsidRPr="00A40A4E" w:rsidRDefault="008357BA" w:rsidP="008357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 Інші засоби зв’язку: </w:t>
      </w:r>
      <w:r w:rsidRPr="00A40A4E">
        <w:rPr>
          <w:rFonts w:ascii="Times New Roman" w:hAnsi="Times New Roman" w:cs="Times New Roman"/>
          <w:sz w:val="24"/>
          <w:szCs w:val="24"/>
          <w:lang w:val="uk-UA"/>
        </w:rPr>
        <w:t>097-599-73-80</w:t>
      </w:r>
    </w:p>
    <w:p w:rsidR="008357BA" w:rsidRPr="00B71E8E" w:rsidRDefault="008357BA" w:rsidP="008357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 Кафедра: психології, </w:t>
      </w:r>
      <w:proofErr w:type="spellStart"/>
      <w:r w:rsidRPr="00B71E8E">
        <w:rPr>
          <w:rFonts w:ascii="Times New Roman" w:hAnsi="Times New Roman" w:cs="Times New Roman"/>
          <w:sz w:val="24"/>
          <w:szCs w:val="24"/>
          <w:lang w:val="uk-UA"/>
        </w:rPr>
        <w:t>м.Запоріжжя</w:t>
      </w:r>
      <w:proofErr w:type="spellEnd"/>
      <w:r w:rsidRPr="00B71E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71E8E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lang w:val="uk-UA"/>
        </w:rPr>
        <w:t>.</w:t>
      </w:r>
      <w:r w:rsidR="00A40A4E">
        <w:rPr>
          <w:rFonts w:ascii="Times New Roman" w:hAnsi="Times New Roman" w:cs="Times New Roman"/>
          <w:lang w:val="uk-UA"/>
        </w:rPr>
        <w:t>Гоголя</w:t>
      </w:r>
      <w:proofErr w:type="spellEnd"/>
      <w:r w:rsidR="00A40A4E">
        <w:rPr>
          <w:rFonts w:ascii="Times New Roman" w:hAnsi="Times New Roman" w:cs="Times New Roman"/>
          <w:lang w:val="uk-UA"/>
        </w:rPr>
        <w:t xml:space="preserve">, 118 </w:t>
      </w:r>
    </w:p>
    <w:p w:rsidR="008357BA" w:rsidRPr="008056BE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Опис навчальної дисципліни </w:t>
      </w:r>
    </w:p>
    <w:p w:rsidR="008357BA" w:rsidRPr="00B71E8E" w:rsidRDefault="008357BA" w:rsidP="0083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1E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Метою </w:t>
      </w:r>
      <w:r w:rsidRPr="00B71E8E">
        <w:rPr>
          <w:rFonts w:ascii="Times New Roman" w:hAnsi="Times New Roman" w:cs="Times New Roman"/>
          <w:sz w:val="24"/>
          <w:szCs w:val="24"/>
          <w:lang w:val="uk-UA"/>
        </w:rPr>
        <w:t>вивчення навчальної дисципліни є</w:t>
      </w:r>
      <w:r w:rsidRPr="00B71E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формування у </w:t>
      </w:r>
      <w:r w:rsidR="00BC64BB"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здобувачів</w:t>
      </w:r>
      <w:r w:rsidRPr="00B71E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системних знань, практичних умінь і професійних компетентностей щодо </w:t>
      </w:r>
      <w:r w:rsidR="00BC64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</w:t>
      </w:r>
      <w:r w:rsidRPr="00B71E8E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психологічного супроводу дітей та підлітків з психофізичними порушеннями в умовах інклюзивної освіти.</w:t>
      </w:r>
    </w:p>
    <w:p w:rsidR="008357BA" w:rsidRDefault="008357BA" w:rsidP="008357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6273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НАВЧАЛЬНОЇ ДИСЦИПЛІНИ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  <w:b/>
              </w:rPr>
              <w:t>Нормативні</w:t>
            </w:r>
            <w:proofErr w:type="spellEnd"/>
            <w:r w:rsidRPr="006273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7308">
              <w:rPr>
                <w:rFonts w:ascii="Times New Roman" w:hAnsi="Times New Roman" w:cs="Times New Roman"/>
                <w:b/>
              </w:rPr>
              <w:t>показники</w:t>
            </w:r>
            <w:proofErr w:type="spellEnd"/>
          </w:p>
        </w:tc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  <w:b/>
              </w:rPr>
              <w:t>денна</w:t>
            </w:r>
            <w:proofErr w:type="spellEnd"/>
            <w:r w:rsidRPr="00627308">
              <w:rPr>
                <w:rFonts w:ascii="Times New Roman" w:hAnsi="Times New Roman" w:cs="Times New Roman"/>
                <w:b/>
              </w:rPr>
              <w:t xml:space="preserve"> форма </w:t>
            </w:r>
            <w:proofErr w:type="spellStart"/>
            <w:r w:rsidRPr="00627308">
              <w:rPr>
                <w:rFonts w:ascii="Times New Roman" w:hAnsi="Times New Roman" w:cs="Times New Roman"/>
                <w:b/>
              </w:rPr>
              <w:t>здобуття</w:t>
            </w:r>
            <w:proofErr w:type="spellEnd"/>
            <w:r w:rsidRPr="00627308">
              <w:rPr>
                <w:rFonts w:ascii="Times New Roman" w:hAnsi="Times New Roman" w:cs="Times New Roman"/>
                <w:b/>
              </w:rPr>
              <w:t xml:space="preserve"> освіти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  <w:b/>
              </w:rPr>
              <w:t>заочна</w:t>
            </w:r>
            <w:proofErr w:type="spellEnd"/>
            <w:r w:rsidRPr="00627308">
              <w:rPr>
                <w:rFonts w:ascii="Times New Roman" w:hAnsi="Times New Roman" w:cs="Times New Roman"/>
                <w:b/>
              </w:rPr>
              <w:t xml:space="preserve"> форма </w:t>
            </w:r>
            <w:proofErr w:type="spellStart"/>
            <w:r w:rsidRPr="00627308">
              <w:rPr>
                <w:rFonts w:ascii="Times New Roman" w:hAnsi="Times New Roman" w:cs="Times New Roman"/>
                <w:b/>
              </w:rPr>
              <w:t>здобуття</w:t>
            </w:r>
            <w:proofErr w:type="spellEnd"/>
            <w:r w:rsidRPr="00627308">
              <w:rPr>
                <w:rFonts w:ascii="Times New Roman" w:hAnsi="Times New Roman" w:cs="Times New Roman"/>
                <w:b/>
              </w:rPr>
              <w:t xml:space="preserve"> освіти</w:t>
            </w: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627308">
              <w:rPr>
                <w:rFonts w:ascii="Times New Roman" w:hAnsi="Times New Roman" w:cs="Times New Roman"/>
              </w:rPr>
              <w:t xml:space="preserve">Статус </w:t>
            </w:r>
            <w:proofErr w:type="spellStart"/>
            <w:r w:rsidRPr="00627308">
              <w:rPr>
                <w:rFonts w:ascii="Times New Roman" w:hAnsi="Times New Roman" w:cs="Times New Roman"/>
              </w:rPr>
              <w:t>дисципліни</w:t>
            </w:r>
            <w:proofErr w:type="spellEnd"/>
          </w:p>
        </w:tc>
        <w:tc>
          <w:tcPr>
            <w:tcW w:w="3190" w:type="dxa"/>
          </w:tcPr>
          <w:p w:rsidR="008357BA" w:rsidRPr="008357BA" w:rsidRDefault="000C5020" w:rsidP="008357B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627308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3190" w:type="dxa"/>
          </w:tcPr>
          <w:p w:rsidR="008357BA" w:rsidRPr="00627308" w:rsidRDefault="00BF53D9" w:rsidP="00BF53D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57BA" w:rsidRPr="00627308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7308">
              <w:rPr>
                <w:rFonts w:ascii="Times New Roman" w:hAnsi="Times New Roman" w:cs="Times New Roman"/>
              </w:rPr>
              <w:t>кредитів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ECTS</w:t>
            </w:r>
          </w:p>
        </w:tc>
        <w:tc>
          <w:tcPr>
            <w:tcW w:w="3190" w:type="dxa"/>
          </w:tcPr>
          <w:p w:rsidR="008357BA" w:rsidRPr="00627308" w:rsidRDefault="002846B4" w:rsidP="002846B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6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годин</w:t>
            </w:r>
          </w:p>
        </w:tc>
        <w:tc>
          <w:tcPr>
            <w:tcW w:w="3190" w:type="dxa"/>
          </w:tcPr>
          <w:p w:rsidR="008357BA" w:rsidRPr="00627308" w:rsidRDefault="002846B4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180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Лекційні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7308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3190" w:type="dxa"/>
          </w:tcPr>
          <w:p w:rsidR="008357BA" w:rsidRPr="002846B4" w:rsidRDefault="002846B4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8357BA" w:rsidRPr="00284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57BA" w:rsidRPr="002846B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0C502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Практичні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7308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3190" w:type="dxa"/>
          </w:tcPr>
          <w:p w:rsidR="008357BA" w:rsidRPr="002846B4" w:rsidRDefault="002846B4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8357BA" w:rsidRPr="00284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57BA" w:rsidRPr="002846B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робота</w:t>
            </w:r>
          </w:p>
        </w:tc>
        <w:tc>
          <w:tcPr>
            <w:tcW w:w="3190" w:type="dxa"/>
          </w:tcPr>
          <w:p w:rsidR="008357BA" w:rsidRPr="002846B4" w:rsidRDefault="002846B4" w:rsidP="007E5DF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E5DFD">
              <w:rPr>
                <w:rFonts w:ascii="Times New Roman" w:hAnsi="Times New Roman" w:cs="Times New Roman"/>
                <w:lang w:val="uk-UA"/>
              </w:rPr>
              <w:t>17</w:t>
            </w:r>
            <w:r w:rsidR="008357BA" w:rsidRPr="002846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57BA" w:rsidRPr="002846B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Консультації</w:t>
            </w:r>
            <w:proofErr w:type="spellEnd"/>
          </w:p>
        </w:tc>
        <w:tc>
          <w:tcPr>
            <w:tcW w:w="3190" w:type="dxa"/>
          </w:tcPr>
          <w:p w:rsidR="008357BA" w:rsidRPr="00627308" w:rsidRDefault="007E5DFD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3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627308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27308">
              <w:rPr>
                <w:rFonts w:ascii="Times New Roman" w:hAnsi="Times New Roman" w:cs="Times New Roman"/>
              </w:rPr>
              <w:t>п</w:t>
            </w:r>
            <w:proofErr w:type="gramEnd"/>
            <w:r w:rsidRPr="00627308">
              <w:rPr>
                <w:rFonts w:ascii="Times New Roman" w:hAnsi="Times New Roman" w:cs="Times New Roman"/>
              </w:rPr>
              <w:t>ідсумкового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семестрового контролю:</w:t>
            </w:r>
          </w:p>
        </w:tc>
        <w:tc>
          <w:tcPr>
            <w:tcW w:w="3190" w:type="dxa"/>
          </w:tcPr>
          <w:p w:rsidR="008357BA" w:rsidRPr="00627308" w:rsidRDefault="000C5020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Залік </w:t>
            </w:r>
            <w:r w:rsidR="0028712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  <w:proofErr w:type="spellStart"/>
            <w:r w:rsidRPr="00627308">
              <w:rPr>
                <w:rFonts w:ascii="Times New Roman" w:hAnsi="Times New Roman" w:cs="Times New Roman"/>
              </w:rPr>
              <w:t>Посилання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27308">
              <w:rPr>
                <w:rFonts w:ascii="Times New Roman" w:hAnsi="Times New Roman" w:cs="Times New Roman"/>
              </w:rPr>
              <w:t>електронний</w:t>
            </w:r>
            <w:proofErr w:type="spellEnd"/>
            <w:r w:rsidRPr="00627308">
              <w:rPr>
                <w:rFonts w:ascii="Times New Roman" w:hAnsi="Times New Roman" w:cs="Times New Roman"/>
              </w:rPr>
              <w:t xml:space="preserve"> курс у СЕЗН ЗНУ (платформа </w:t>
            </w:r>
            <w:proofErr w:type="spellStart"/>
            <w:r w:rsidRPr="00627308">
              <w:rPr>
                <w:rFonts w:ascii="Times New Roman" w:hAnsi="Times New Roman" w:cs="Times New Roman"/>
              </w:rPr>
              <w:t>Moodle</w:t>
            </w:r>
            <w:proofErr w:type="spellEnd"/>
            <w:r w:rsidRPr="006273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  <w:tr w:rsidR="008357BA" w:rsidTr="00B91198">
        <w:tc>
          <w:tcPr>
            <w:tcW w:w="3190" w:type="dxa"/>
          </w:tcPr>
          <w:p w:rsidR="008357BA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8357BA" w:rsidRPr="00627308" w:rsidRDefault="008357BA" w:rsidP="00B911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</w:pPr>
          </w:p>
        </w:tc>
      </w:tr>
    </w:tbl>
    <w:p w:rsidR="008357BA" w:rsidRDefault="008357BA" w:rsidP="008357B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8357BA">
        <w:rPr>
          <w:rFonts w:ascii="Times New Roman" w:hAnsi="Times New Roman" w:cs="Times New Roman"/>
          <w:b/>
          <w:sz w:val="24"/>
          <w:szCs w:val="24"/>
        </w:rPr>
        <w:t xml:space="preserve">Методи </w:t>
      </w:r>
      <w:proofErr w:type="spellStart"/>
      <w:r w:rsidRPr="008357BA">
        <w:rPr>
          <w:rFonts w:ascii="Times New Roman" w:hAnsi="Times New Roman" w:cs="Times New Roman"/>
          <w:b/>
          <w:sz w:val="24"/>
          <w:szCs w:val="24"/>
        </w:rPr>
        <w:t>досягнення</w:t>
      </w:r>
      <w:proofErr w:type="spellEnd"/>
      <w:r w:rsidRPr="00835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7BA">
        <w:rPr>
          <w:rFonts w:ascii="Times New Roman" w:hAnsi="Times New Roman" w:cs="Times New Roman"/>
          <w:b/>
          <w:sz w:val="24"/>
          <w:szCs w:val="24"/>
        </w:rPr>
        <w:t>запланованих</w:t>
      </w:r>
      <w:proofErr w:type="spellEnd"/>
      <w:r w:rsidRPr="00835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7BA">
        <w:rPr>
          <w:rFonts w:ascii="Times New Roman" w:hAnsi="Times New Roman" w:cs="Times New Roman"/>
          <w:b/>
          <w:sz w:val="24"/>
          <w:szCs w:val="24"/>
        </w:rPr>
        <w:t>освітньою</w:t>
      </w:r>
      <w:proofErr w:type="spellEnd"/>
      <w:r w:rsidRPr="00835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7BA">
        <w:rPr>
          <w:rFonts w:ascii="Times New Roman" w:hAnsi="Times New Roman" w:cs="Times New Roman"/>
          <w:b/>
          <w:sz w:val="24"/>
          <w:szCs w:val="24"/>
        </w:rPr>
        <w:t>програмою</w:t>
      </w:r>
      <w:proofErr w:type="spellEnd"/>
      <w:r w:rsidRPr="008357BA">
        <w:rPr>
          <w:rFonts w:ascii="Times New Roman" w:hAnsi="Times New Roman" w:cs="Times New Roman"/>
          <w:b/>
          <w:sz w:val="24"/>
          <w:szCs w:val="24"/>
        </w:rPr>
        <w:t xml:space="preserve"> компетентностей і </w:t>
      </w:r>
      <w:proofErr w:type="spellStart"/>
      <w:r w:rsidRPr="008357BA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8357BA">
        <w:rPr>
          <w:rFonts w:ascii="Times New Roman" w:hAnsi="Times New Roman" w:cs="Times New Roman"/>
          <w:b/>
          <w:sz w:val="24"/>
          <w:szCs w:val="24"/>
        </w:rPr>
        <w:t xml:space="preserve"> навчання 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357BA" w:rsidTr="008357BA">
        <w:tc>
          <w:tcPr>
            <w:tcW w:w="3190" w:type="dxa"/>
          </w:tcPr>
          <w:p w:rsidR="008357BA" w:rsidRPr="008357BA" w:rsidRDefault="008357BA" w:rsidP="008357B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357BA">
              <w:rPr>
                <w:rFonts w:ascii="Times New Roman" w:hAnsi="Times New Roman" w:cs="Times New Roman"/>
                <w:b/>
              </w:rPr>
              <w:t>Компетентності</w:t>
            </w:r>
            <w:proofErr w:type="spellEnd"/>
            <w:r w:rsidRPr="008357BA">
              <w:rPr>
                <w:rFonts w:ascii="Times New Roman" w:hAnsi="Times New Roman" w:cs="Times New Roman"/>
                <w:b/>
              </w:rPr>
              <w:t>/ результати навчання</w:t>
            </w:r>
          </w:p>
        </w:tc>
        <w:tc>
          <w:tcPr>
            <w:tcW w:w="3190" w:type="dxa"/>
          </w:tcPr>
          <w:p w:rsidR="008357BA" w:rsidRPr="008357BA" w:rsidRDefault="008357BA" w:rsidP="008357B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57BA">
              <w:rPr>
                <w:rFonts w:ascii="Times New Roman" w:hAnsi="Times New Roman" w:cs="Times New Roman"/>
                <w:b/>
              </w:rPr>
              <w:t>Методи навчання</w:t>
            </w:r>
          </w:p>
        </w:tc>
        <w:tc>
          <w:tcPr>
            <w:tcW w:w="3191" w:type="dxa"/>
          </w:tcPr>
          <w:p w:rsidR="008357BA" w:rsidRPr="008357BA" w:rsidRDefault="008357BA" w:rsidP="008357B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357BA">
              <w:rPr>
                <w:rFonts w:ascii="Times New Roman" w:hAnsi="Times New Roman" w:cs="Times New Roman"/>
                <w:b/>
              </w:rPr>
              <w:t>Форми</w:t>
            </w:r>
            <w:proofErr w:type="spellEnd"/>
            <w:r w:rsidRPr="008357BA">
              <w:rPr>
                <w:rFonts w:ascii="Times New Roman" w:hAnsi="Times New Roman" w:cs="Times New Roman"/>
                <w:b/>
              </w:rPr>
              <w:t xml:space="preserve"> і методи </w:t>
            </w:r>
            <w:proofErr w:type="spellStart"/>
            <w:r w:rsidRPr="008357BA">
              <w:rPr>
                <w:rFonts w:ascii="Times New Roman" w:hAnsi="Times New Roman" w:cs="Times New Roman"/>
                <w:b/>
              </w:rPr>
              <w:t>оцінювання</w:t>
            </w:r>
            <w:proofErr w:type="spellEnd"/>
          </w:p>
        </w:tc>
      </w:tr>
      <w:tr w:rsidR="008357BA" w:rsidTr="008357BA">
        <w:tc>
          <w:tcPr>
            <w:tcW w:w="3190" w:type="dxa"/>
          </w:tcPr>
          <w:p w:rsidR="008357BA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ЗК </w:t>
            </w:r>
            <w:r w:rsidRPr="00A40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здатність до міжособистісної взаємодії</w:t>
            </w:r>
          </w:p>
        </w:tc>
        <w:tc>
          <w:tcPr>
            <w:tcW w:w="3190" w:type="dxa"/>
          </w:tcPr>
          <w:p w:rsidR="008357BA" w:rsidRPr="00147F9F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інтерактивні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лекції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тренінги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рольові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ігри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робота в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малих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групах</w:t>
            </w:r>
            <w:proofErr w:type="spellEnd"/>
          </w:p>
        </w:tc>
        <w:tc>
          <w:tcPr>
            <w:tcW w:w="3191" w:type="dxa"/>
          </w:tcPr>
          <w:p w:rsidR="008357BA" w:rsidRPr="00147F9F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спостереження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участю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групових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формах роботи,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самооцінка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взаємооцінка</w:t>
            </w:r>
            <w:proofErr w:type="spellEnd"/>
          </w:p>
        </w:tc>
      </w:tr>
      <w:tr w:rsidR="008357BA" w:rsidTr="008357BA">
        <w:tc>
          <w:tcPr>
            <w:tcW w:w="3190" w:type="dxa"/>
          </w:tcPr>
          <w:p w:rsidR="008357BA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ЗК </w:t>
            </w:r>
            <w:r w:rsidRPr="00A40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уміння працювати в команді</w:t>
            </w:r>
          </w:p>
        </w:tc>
        <w:tc>
          <w:tcPr>
            <w:tcW w:w="3190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  <w:lang w:val="uk-UA"/>
              </w:rPr>
              <w:t>лекції, міні-лекції з презентаціями, аналіз наукових джерел</w:t>
            </w:r>
          </w:p>
        </w:tc>
        <w:tc>
          <w:tcPr>
            <w:tcW w:w="3191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усне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відповіді</w:t>
            </w:r>
            <w:proofErr w:type="spellEnd"/>
          </w:p>
        </w:tc>
      </w:tr>
      <w:tr w:rsidR="008357BA" w:rsidTr="008357BA">
        <w:tc>
          <w:tcPr>
            <w:tcW w:w="3190" w:type="dxa"/>
          </w:tcPr>
          <w:p w:rsidR="008357BA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ЗК </w:t>
            </w:r>
            <w:r w:rsidRPr="00A40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здатність до критичного мислення</w:t>
            </w:r>
          </w:p>
        </w:tc>
        <w:tc>
          <w:tcPr>
            <w:tcW w:w="3190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  <w:lang w:val="uk-UA"/>
              </w:rPr>
              <w:t>інтерактивні лекції, тренінги, рольові ігри</w:t>
            </w:r>
          </w:p>
        </w:tc>
        <w:tc>
          <w:tcPr>
            <w:tcW w:w="3191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самооцінка</w:t>
            </w:r>
            <w:proofErr w:type="spellEnd"/>
          </w:p>
        </w:tc>
      </w:tr>
      <w:tr w:rsidR="008357BA" w:rsidTr="008357BA">
        <w:tc>
          <w:tcPr>
            <w:tcW w:w="3190" w:type="dxa"/>
          </w:tcPr>
          <w:p w:rsidR="008357BA" w:rsidRDefault="008357BA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ФК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вікової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спеціальної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</w:p>
        </w:tc>
        <w:tc>
          <w:tcPr>
            <w:tcW w:w="3190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  <w:lang w:val="uk-UA"/>
              </w:rPr>
              <w:t>лекції, міні-лекції з презентаціями, аналіз наукових джерел</w:t>
            </w:r>
          </w:p>
        </w:tc>
        <w:tc>
          <w:tcPr>
            <w:tcW w:w="3191" w:type="dxa"/>
          </w:tcPr>
          <w:p w:rsidR="008357BA" w:rsidRPr="00147F9F" w:rsidRDefault="00147F9F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усне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відповіді</w:t>
            </w:r>
            <w:proofErr w:type="spellEnd"/>
          </w:p>
        </w:tc>
      </w:tr>
      <w:tr w:rsidR="008357BA" w:rsidTr="008357BA">
        <w:tc>
          <w:tcPr>
            <w:tcW w:w="3190" w:type="dxa"/>
          </w:tcPr>
          <w:p w:rsidR="008357BA" w:rsidRPr="0008150E" w:rsidRDefault="0008150E" w:rsidP="0008150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ФК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розвитку</w:t>
            </w:r>
          </w:p>
        </w:tc>
        <w:tc>
          <w:tcPr>
            <w:tcW w:w="3190" w:type="dxa"/>
          </w:tcPr>
          <w:p w:rsidR="008357BA" w:rsidRPr="0008150E" w:rsidRDefault="0008150E" w:rsidP="0008150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815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лекції з презентаціями, аналіз наукових джерел</w:t>
            </w:r>
          </w:p>
        </w:tc>
        <w:tc>
          <w:tcPr>
            <w:tcW w:w="3191" w:type="dxa"/>
          </w:tcPr>
          <w:p w:rsidR="008357BA" w:rsidRPr="00147F9F" w:rsidRDefault="0008150E" w:rsidP="008357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усне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тестування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відповіді</w:t>
            </w:r>
            <w:proofErr w:type="spellEnd"/>
          </w:p>
        </w:tc>
      </w:tr>
      <w:tr w:rsidR="0008150E" w:rsidTr="008357BA">
        <w:tc>
          <w:tcPr>
            <w:tcW w:w="3190" w:type="dxa"/>
          </w:tcPr>
          <w:p w:rsidR="0008150E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ФК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психологічний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 з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психофізичними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</w:p>
        </w:tc>
        <w:tc>
          <w:tcPr>
            <w:tcW w:w="3190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кейсів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ситуацій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практичні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3191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</w:rPr>
              <w:t xml:space="preserve">виконання практичних завдань,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ситуаційні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задачі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мін</w:t>
            </w:r>
            <w:proofErr w:type="gramStart"/>
            <w:r w:rsidRPr="00147F9F">
              <w:rPr>
                <w:rFonts w:ascii="Times New Roman" w:hAnsi="Times New Roman" w:cs="Times New Roman"/>
              </w:rPr>
              <w:t>і-</w:t>
            </w:r>
            <w:proofErr w:type="gramEnd"/>
            <w:r w:rsidRPr="00147F9F">
              <w:rPr>
                <w:rFonts w:ascii="Times New Roman" w:hAnsi="Times New Roman" w:cs="Times New Roman"/>
              </w:rPr>
              <w:t>проєкти</w:t>
            </w:r>
            <w:proofErr w:type="spellEnd"/>
          </w:p>
        </w:tc>
      </w:tr>
      <w:tr w:rsidR="0008150E" w:rsidTr="008357BA">
        <w:tc>
          <w:tcPr>
            <w:tcW w:w="3190" w:type="dxa"/>
          </w:tcPr>
          <w:p w:rsidR="0008150E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ФК</w:t>
            </w: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розробляти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впроваджувати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корекційні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</w:p>
        </w:tc>
        <w:tc>
          <w:tcPr>
            <w:tcW w:w="3190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індивідуальна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групова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проєктна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робота,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майстер-класи</w:t>
            </w:r>
            <w:proofErr w:type="spellEnd"/>
          </w:p>
        </w:tc>
        <w:tc>
          <w:tcPr>
            <w:tcW w:w="3191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індивідуальне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(І</w:t>
            </w:r>
            <w:proofErr w:type="gramStart"/>
            <w:r w:rsidRPr="00147F9F">
              <w:rPr>
                <w:rFonts w:ascii="Times New Roman" w:hAnsi="Times New Roman" w:cs="Times New Roman"/>
              </w:rPr>
              <w:t>ПР</w:t>
            </w:r>
            <w:proofErr w:type="gramEnd"/>
            <w:r w:rsidRPr="00147F9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презентація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міні-проєкту</w:t>
            </w:r>
            <w:proofErr w:type="spellEnd"/>
          </w:p>
        </w:tc>
      </w:tr>
      <w:tr w:rsidR="0008150E" w:rsidTr="008357BA">
        <w:tc>
          <w:tcPr>
            <w:tcW w:w="3190" w:type="dxa"/>
          </w:tcPr>
          <w:p w:rsidR="0008150E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ФК</w:t>
            </w: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методами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психодіагностики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психокорекції</w:t>
            </w:r>
            <w:proofErr w:type="spellEnd"/>
          </w:p>
        </w:tc>
        <w:tc>
          <w:tcPr>
            <w:tcW w:w="3190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практикуми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робота з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діагностичними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методиками,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результаті</w:t>
            </w:r>
            <w:proofErr w:type="gramStart"/>
            <w:r w:rsidRPr="00147F9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3191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</w:rPr>
              <w:t xml:space="preserve">практикум (тести), виконання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індивідуальних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завдань,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діагностики</w:t>
            </w:r>
            <w:proofErr w:type="spellEnd"/>
          </w:p>
        </w:tc>
      </w:tr>
      <w:tr w:rsidR="0008150E" w:rsidRPr="00147F9F" w:rsidTr="0008150E">
        <w:tc>
          <w:tcPr>
            <w:tcW w:w="3190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9034D">
              <w:rPr>
                <w:rFonts w:ascii="Times New Roman" w:hAnsi="Times New Roman" w:cs="Times New Roman"/>
                <w:b/>
                <w:lang w:val="uk-UA"/>
              </w:rPr>
              <w:t>ФК</w:t>
            </w:r>
            <w:r w:rsidRPr="00147F9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7F9F">
              <w:rPr>
                <w:rFonts w:ascii="Times New Roman" w:hAnsi="Times New Roman" w:cs="Times New Roman"/>
              </w:rPr>
              <w:t xml:space="preserve">Розвиток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етики</w:t>
            </w:r>
            <w:proofErr w:type="spellEnd"/>
            <w:r w:rsidRPr="00147F9F">
              <w:rPr>
                <w:rFonts w:ascii="Times New Roman" w:hAnsi="Times New Roman" w:cs="Times New Roman"/>
              </w:rPr>
              <w:t>, емпатії та толерантності</w:t>
            </w:r>
          </w:p>
        </w:tc>
        <w:tc>
          <w:tcPr>
            <w:tcW w:w="3190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hAnsi="Times New Roman" w:cs="Times New Roman"/>
              </w:rPr>
              <w:t>дискусії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тренінги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рефлексивні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вправи</w:t>
            </w:r>
            <w:proofErr w:type="spellEnd"/>
          </w:p>
        </w:tc>
        <w:tc>
          <w:tcPr>
            <w:tcW w:w="3191" w:type="dxa"/>
          </w:tcPr>
          <w:p w:rsidR="0008150E" w:rsidRPr="00147F9F" w:rsidRDefault="0008150E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7F9F"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дискусіях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написання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рефлексивних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есе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9F">
              <w:rPr>
                <w:rFonts w:ascii="Times New Roman" w:hAnsi="Times New Roman" w:cs="Times New Roman"/>
              </w:rPr>
              <w:t>тренінгові</w:t>
            </w:r>
            <w:proofErr w:type="spellEnd"/>
            <w:r w:rsidRPr="00147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9F">
              <w:rPr>
                <w:rFonts w:ascii="Times New Roman" w:hAnsi="Times New Roman" w:cs="Times New Roman"/>
              </w:rPr>
              <w:t>завдання</w:t>
            </w:r>
            <w:proofErr w:type="spellEnd"/>
          </w:p>
        </w:tc>
      </w:tr>
    </w:tbl>
    <w:p w:rsidR="0074542D" w:rsidRPr="0008150E" w:rsidRDefault="0074542D" w:rsidP="00805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357BA" w:rsidRPr="008357BA" w:rsidRDefault="008357BA" w:rsidP="0080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Очікувані результати навчання:</w:t>
      </w:r>
      <w:r w:rsidRPr="00835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40A4E"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</w:t>
      </w:r>
      <w:r w:rsidR="00BC64BB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835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40A4E">
        <w:rPr>
          <w:rFonts w:ascii="Times New Roman" w:eastAsia="Times New Roman" w:hAnsi="Times New Roman" w:cs="Times New Roman"/>
          <w:sz w:val="24"/>
          <w:szCs w:val="24"/>
          <w:lang w:val="uk-UA"/>
        </w:rPr>
        <w:t>вм</w:t>
      </w:r>
      <w:r w:rsidRPr="008357BA">
        <w:rPr>
          <w:rFonts w:ascii="Times New Roman" w:eastAsia="Times New Roman" w:hAnsi="Times New Roman" w:cs="Times New Roman"/>
          <w:sz w:val="24"/>
          <w:szCs w:val="24"/>
          <w:lang w:val="uk-UA"/>
        </w:rPr>
        <w:t>іє аналізувати психофізичний розвиток, застосовувати методики діагностики, розробляти ІПР, здійснювати психологічний супровід, формувати толерантне освітнє середовище</w:t>
      </w:r>
      <w:r w:rsidR="00573807">
        <w:rPr>
          <w:rFonts w:ascii="Times New Roman" w:eastAsia="Times New Roman" w:hAnsi="Times New Roman" w:cs="Times New Roman"/>
          <w:sz w:val="24"/>
          <w:szCs w:val="24"/>
          <w:lang w:val="uk-UA"/>
        </w:rPr>
        <w:t>, розуміє роль психолога та командної роботи  в інклюзивному процесі</w:t>
      </w:r>
      <w:r w:rsidRPr="008357B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056BE" w:rsidRDefault="008056BE" w:rsidP="00C615F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357BA" w:rsidRPr="008357BA" w:rsidRDefault="008357BA" w:rsidP="00C615F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>3. Змі</w:t>
      </w:r>
      <w:proofErr w:type="gramStart"/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навчальної</w:t>
      </w:r>
      <w:proofErr w:type="spellEnd"/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дисципліни</w:t>
      </w:r>
      <w:proofErr w:type="spellEnd"/>
    </w:p>
    <w:p w:rsidR="008357BA" w:rsidRPr="008357BA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до курсу. Інклюзивна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соціально-психологічне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явище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9F5" w:rsidRPr="005559F5" w:rsidRDefault="005559F5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Психофізичний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розвиток дітей </w:t>
      </w:r>
      <w:r w:rsidR="007E5DF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порушеннями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зору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та слуху</w:t>
      </w:r>
    </w:p>
    <w:p w:rsidR="00C615F2" w:rsidRPr="005559F5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Психофізичний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розвиток дітей </w:t>
      </w:r>
      <w:r w:rsidR="00BC64BB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порушеннями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опорно-рухового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, ЗПР, </w:t>
      </w:r>
      <w:r w:rsidR="005559F5">
        <w:rPr>
          <w:rFonts w:ascii="Times New Roman" w:eastAsia="Times New Roman" w:hAnsi="Times New Roman" w:cs="Times New Roman"/>
          <w:sz w:val="24"/>
          <w:szCs w:val="24"/>
          <w:lang w:val="uk-UA"/>
        </w:rPr>
        <w:t>інтелектуального розвитку</w:t>
      </w:r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9F5" w:rsidRPr="00C615F2" w:rsidRDefault="005559F5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Розлади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аутистичного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спектру, </w:t>
      </w:r>
      <w:r w:rsidR="00F40C5D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ДУГ: психологічні та комунікативні особливості</w:t>
      </w:r>
    </w:p>
    <w:p w:rsidR="00C615F2" w:rsidRPr="00C615F2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>ідліткового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психофізичних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порушеннях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59F5" w:rsidRPr="0049687F" w:rsidRDefault="005559F5" w:rsidP="005559F5">
      <w:pPr>
        <w:numPr>
          <w:ilvl w:val="0"/>
          <w:numId w:val="5"/>
        </w:numPr>
        <w:spacing w:after="0" w:line="240" w:lineRule="auto"/>
        <w:ind w:left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Психологічні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механізми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адаптації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дітей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 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порушеннями психофізичного розвитку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C615F2" w:rsidRPr="00C615F2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Роль психолога в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інклюзивному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807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процесі закладу освіти</w:t>
      </w:r>
      <w:r w:rsidRPr="008357BA">
        <w:rPr>
          <w:rFonts w:ascii="Times New Roman" w:eastAsia="Times New Roman" w:hAnsi="Times New Roman" w:cs="Times New Roman"/>
          <w:sz w:val="24"/>
          <w:szCs w:val="24"/>
        </w:rPr>
        <w:t>. Командна взаємодія.</w:t>
      </w:r>
    </w:p>
    <w:p w:rsidR="00C615F2" w:rsidRPr="00C615F2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Методи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психологічної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діагностики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5F2" w:rsidRPr="00C615F2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Психологічний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супровід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дошкільному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шкільному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віці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5F2" w:rsidRPr="005559F5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Корекційно-розвиткові програми та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індивідуальні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програми розвитку (І</w:t>
      </w:r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9687F" w:rsidRPr="0049687F" w:rsidRDefault="005559F5" w:rsidP="0049687F">
      <w:pPr>
        <w:numPr>
          <w:ilvl w:val="0"/>
          <w:numId w:val="5"/>
        </w:numPr>
        <w:tabs>
          <w:tab w:val="clear" w:pos="360"/>
          <w:tab w:val="num" w:pos="-284"/>
        </w:tabs>
        <w:spacing w:after="0" w:line="240" w:lineRule="auto"/>
        <w:ind w:left="0"/>
        <w:jc w:val="both"/>
        <w:rPr>
          <w:rStyle w:val="a4"/>
          <w:rFonts w:ascii="Times New Roman" w:eastAsia="Times New Roman" w:hAnsi="Times New Roman" w:cs="Times New Roman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Особливості р</w:t>
      </w:r>
      <w:proofErr w:type="spellStart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озвит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ку</w:t>
      </w:r>
      <w:proofErr w:type="spellEnd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емоційного</w:t>
      </w:r>
      <w:proofErr w:type="spellEnd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інтелекту</w:t>
      </w:r>
      <w:proofErr w:type="spellEnd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та соціальних </w:t>
      </w:r>
      <w:proofErr w:type="spellStart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навичок</w:t>
      </w:r>
      <w:proofErr w:type="spellEnd"/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у дітей </w:t>
      </w:r>
      <w:r w:rsidR="0049687F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="0049687F"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 </w:t>
      </w:r>
      <w:r w:rsidR="0049687F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психофізичними порушеннями.</w:t>
      </w:r>
    </w:p>
    <w:p w:rsidR="0049687F" w:rsidRPr="0049687F" w:rsidRDefault="0049687F" w:rsidP="00C615F2">
      <w:pPr>
        <w:numPr>
          <w:ilvl w:val="0"/>
          <w:numId w:val="5"/>
        </w:numPr>
        <w:tabs>
          <w:tab w:val="clear" w:pos="360"/>
          <w:tab w:val="num" w:pos="-284"/>
        </w:tabs>
        <w:spacing w:after="0" w:line="240" w:lineRule="auto"/>
        <w:ind w:left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Психологічна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проф</w:t>
      </w:r>
      <w:proofErr w:type="gram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ілактика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девіантної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дезадаптивної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поведінки</w:t>
      </w:r>
      <w:proofErr w:type="spellEnd"/>
      <w:r w:rsidRPr="0049687F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C615F2" w:rsidRPr="0049687F" w:rsidRDefault="008357BA" w:rsidP="00C615F2">
      <w:pPr>
        <w:numPr>
          <w:ilvl w:val="0"/>
          <w:numId w:val="5"/>
        </w:numPr>
        <w:tabs>
          <w:tab w:val="clear" w:pos="360"/>
          <w:tab w:val="num" w:pos="-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F">
        <w:rPr>
          <w:rFonts w:ascii="Times New Roman" w:eastAsia="Times New Roman" w:hAnsi="Times New Roman" w:cs="Times New Roman"/>
          <w:sz w:val="24"/>
          <w:szCs w:val="24"/>
        </w:rPr>
        <w:t xml:space="preserve">Робота з батьками дітей </w:t>
      </w:r>
      <w:r w:rsidR="00BC64BB" w:rsidRPr="0049687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9687F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BC64BB" w:rsidRPr="0049687F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особливими освітніми потребами</w:t>
      </w:r>
      <w:r w:rsidRPr="00496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5F2" w:rsidRPr="00C615F2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>ілактика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емоційного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вигорання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педагогів </w:t>
      </w:r>
      <w:r w:rsidR="00BC64BB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батьків.</w:t>
      </w:r>
    </w:p>
    <w:p w:rsidR="008357BA" w:rsidRPr="008357BA" w:rsidRDefault="008357BA" w:rsidP="00C615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Етичні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засади психологічного супроводу.</w:t>
      </w:r>
    </w:p>
    <w:p w:rsidR="0008150E" w:rsidRDefault="0008150E" w:rsidP="0008150E">
      <w:pPr>
        <w:pStyle w:val="a3"/>
        <w:ind w:left="360"/>
        <w:rPr>
          <w:b/>
          <w:bCs/>
          <w:lang w:val="uk-UA"/>
        </w:rPr>
      </w:pPr>
    </w:p>
    <w:p w:rsidR="000F5DD0" w:rsidRPr="004539AB" w:rsidRDefault="000F5DD0" w:rsidP="0008150E">
      <w:pPr>
        <w:pStyle w:val="a3"/>
        <w:ind w:left="360"/>
        <w:rPr>
          <w:b/>
          <w:bCs/>
        </w:rPr>
      </w:pPr>
      <w:r w:rsidRPr="004539AB">
        <w:rPr>
          <w:b/>
          <w:bCs/>
        </w:rPr>
        <w:lastRenderedPageBreak/>
        <w:t xml:space="preserve">4. Структура </w:t>
      </w:r>
      <w:proofErr w:type="spellStart"/>
      <w:r w:rsidRPr="004539AB">
        <w:rPr>
          <w:b/>
          <w:bCs/>
        </w:rPr>
        <w:t>навчальної</w:t>
      </w:r>
      <w:proofErr w:type="spellEnd"/>
      <w:r w:rsidRPr="004539AB">
        <w:rPr>
          <w:b/>
          <w:bCs/>
        </w:rPr>
        <w:t xml:space="preserve"> </w:t>
      </w:r>
      <w:proofErr w:type="spellStart"/>
      <w:r w:rsidRPr="004539AB">
        <w:rPr>
          <w:b/>
          <w:bCs/>
        </w:rPr>
        <w:t>дисципліни</w:t>
      </w:r>
      <w:proofErr w:type="spellEnd"/>
    </w:p>
    <w:tbl>
      <w:tblPr>
        <w:tblStyle w:val="a6"/>
        <w:tblW w:w="0" w:type="auto"/>
        <w:tblLayout w:type="fixed"/>
        <w:tblLook w:val="04A0"/>
      </w:tblPr>
      <w:tblGrid>
        <w:gridCol w:w="817"/>
        <w:gridCol w:w="2977"/>
        <w:gridCol w:w="992"/>
        <w:gridCol w:w="1134"/>
        <w:gridCol w:w="992"/>
        <w:gridCol w:w="993"/>
        <w:gridCol w:w="1666"/>
      </w:tblGrid>
      <w:tr w:rsidR="00C12E2D" w:rsidTr="00C12E2D">
        <w:tc>
          <w:tcPr>
            <w:tcW w:w="817" w:type="dxa"/>
            <w:vAlign w:val="center"/>
          </w:tcPr>
          <w:p w:rsidR="007E5DFD" w:rsidRPr="004539AB" w:rsidRDefault="007E5DF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  <w:tc>
          <w:tcPr>
            <w:tcW w:w="2977" w:type="dxa"/>
            <w:vAlign w:val="center"/>
          </w:tcPr>
          <w:p w:rsidR="007E5DFD" w:rsidRPr="004539AB" w:rsidRDefault="007E5DF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7E5DFD" w:rsidRPr="004539AB" w:rsidRDefault="007E5DF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Лекції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(год.)</w:t>
            </w:r>
          </w:p>
        </w:tc>
        <w:tc>
          <w:tcPr>
            <w:tcW w:w="1134" w:type="dxa"/>
            <w:vAlign w:val="center"/>
          </w:tcPr>
          <w:p w:rsidR="007E5DFD" w:rsidRPr="004539AB" w:rsidRDefault="007E5DF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(год.)</w:t>
            </w:r>
          </w:p>
        </w:tc>
        <w:tc>
          <w:tcPr>
            <w:tcW w:w="992" w:type="dxa"/>
            <w:vAlign w:val="center"/>
          </w:tcPr>
          <w:p w:rsidR="007E5DFD" w:rsidRPr="004539AB" w:rsidRDefault="007E5DF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Самостійна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робота (год.)</w:t>
            </w:r>
          </w:p>
        </w:tc>
        <w:tc>
          <w:tcPr>
            <w:tcW w:w="993" w:type="dxa"/>
            <w:vAlign w:val="center"/>
          </w:tcPr>
          <w:p w:rsidR="007E5DFD" w:rsidRPr="00C12E2D" w:rsidRDefault="00C12E2D" w:rsidP="00F83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Консультування (год.)</w:t>
            </w:r>
          </w:p>
        </w:tc>
        <w:tc>
          <w:tcPr>
            <w:tcW w:w="1666" w:type="dxa"/>
          </w:tcPr>
          <w:p w:rsidR="007E5DFD" w:rsidRDefault="007E5DFD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контролю</w:t>
            </w:r>
          </w:p>
        </w:tc>
      </w:tr>
      <w:tr w:rsidR="00C12E2D" w:rsidTr="00C12E2D">
        <w:tc>
          <w:tcPr>
            <w:tcW w:w="817" w:type="dxa"/>
          </w:tcPr>
          <w:p w:rsidR="00C12E2D" w:rsidRDefault="00C12E2D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C12E2D" w:rsidRPr="00585854" w:rsidRDefault="00C12E2D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курсу. Інклюзивна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соціально-психологічне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явище</w:t>
            </w:r>
            <w:proofErr w:type="spellEnd"/>
          </w:p>
        </w:tc>
        <w:tc>
          <w:tcPr>
            <w:tcW w:w="992" w:type="dxa"/>
            <w:vAlign w:val="center"/>
          </w:tcPr>
          <w:p w:rsidR="00C12E2D" w:rsidRPr="004539AB" w:rsidRDefault="00C12E2D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12E2D" w:rsidRPr="000F5DD0" w:rsidRDefault="000F5DD0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C12E2D" w:rsidRPr="004539AB" w:rsidRDefault="00DD4A60" w:rsidP="00DD4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C12E2D" w:rsidRPr="00C12E2D" w:rsidRDefault="00C12E2D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6" w:type="dxa"/>
          </w:tcPr>
          <w:p w:rsidR="00C12E2D" w:rsidRDefault="00C12E2D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</w:p>
        </w:tc>
      </w:tr>
      <w:tr w:rsidR="00585854" w:rsidTr="00D5648F">
        <w:tc>
          <w:tcPr>
            <w:tcW w:w="81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ідліткового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психофізичних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порушеннях</w:t>
            </w:r>
            <w:proofErr w:type="spellEnd"/>
          </w:p>
        </w:tc>
        <w:tc>
          <w:tcPr>
            <w:tcW w:w="992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0F5DD0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  <w:vAlign w:val="center"/>
          </w:tcPr>
          <w:p w:rsidR="00585854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Мін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585854" w:rsidTr="00C12E2D">
        <w:tc>
          <w:tcPr>
            <w:tcW w:w="81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Психофізичний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розвиток дітей з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слуху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C12E2D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6" w:type="dxa"/>
          </w:tcPr>
          <w:p w:rsidR="00585854" w:rsidRDefault="00585854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</w:p>
        </w:tc>
      </w:tr>
      <w:tr w:rsidR="00585854" w:rsidTr="00A25643">
        <w:tc>
          <w:tcPr>
            <w:tcW w:w="81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опорно-рухового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ЗПР,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інтелектуального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розвитку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5854" w:rsidRDefault="00585854" w:rsidP="00684C0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585854" w:rsidTr="00C12E2D">
        <w:tc>
          <w:tcPr>
            <w:tcW w:w="81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F40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аутистичного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спектру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40C5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ДУГ: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</w:p>
        </w:tc>
        <w:tc>
          <w:tcPr>
            <w:tcW w:w="992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84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</w:p>
        </w:tc>
      </w:tr>
      <w:tr w:rsidR="00585854" w:rsidTr="00C12E2D">
        <w:tc>
          <w:tcPr>
            <w:tcW w:w="817" w:type="dxa"/>
          </w:tcPr>
          <w:p w:rsidR="00585854" w:rsidRPr="00F47949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77" w:type="dxa"/>
          </w:tcPr>
          <w:p w:rsidR="00585854" w:rsidRPr="0049687F" w:rsidRDefault="00585854" w:rsidP="00C12E2D">
            <w:pPr>
              <w:numPr>
                <w:ilvl w:val="0"/>
                <w:numId w:val="5"/>
              </w:numPr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Психологічні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механізми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адаптації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дітей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</w:t>
            </w:r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порушеннями психофізичного розвитку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85854" w:rsidRPr="00C12E2D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85854" w:rsidRPr="00585854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85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85854" w:rsidRPr="00585854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85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85854" w:rsidRPr="00585854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85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585854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666" w:type="dxa"/>
          </w:tcPr>
          <w:p w:rsidR="00585854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585854" w:rsidTr="003C7836">
        <w:tc>
          <w:tcPr>
            <w:tcW w:w="817" w:type="dxa"/>
          </w:tcPr>
          <w:p w:rsidR="00585854" w:rsidRPr="00F47949" w:rsidRDefault="00585854" w:rsidP="00453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психолога в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інклюзивному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 закладу освіти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. Командна взаємодія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DD4A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Дискусія</w:t>
            </w:r>
            <w:proofErr w:type="spellEnd"/>
          </w:p>
        </w:tc>
      </w:tr>
      <w:tr w:rsidR="00585854" w:rsidTr="003C7836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психологічної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діагностики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методики)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(тести)</w:t>
            </w:r>
          </w:p>
        </w:tc>
      </w:tr>
      <w:tr w:rsidR="00585854" w:rsidTr="003C7836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Психологічний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дошкільному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шкільному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віці</w:t>
            </w:r>
            <w:proofErr w:type="spellEnd"/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в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групах</w:t>
            </w:r>
            <w:proofErr w:type="spellEnd"/>
          </w:p>
        </w:tc>
      </w:tr>
      <w:tr w:rsidR="00585854" w:rsidTr="003C7836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Корекційно-розвиткові програми та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програми розвитку (І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0F5DD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center"/>
          </w:tcPr>
          <w:p w:rsidR="00585854" w:rsidRPr="000F5DD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Індивідуальне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</w:tr>
      <w:tr w:rsidR="00585854" w:rsidTr="00C12E2D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977" w:type="dxa"/>
          </w:tcPr>
          <w:p w:rsidR="00585854" w:rsidRPr="0049687F" w:rsidRDefault="00585854" w:rsidP="00C12E2D">
            <w:pPr>
              <w:numPr>
                <w:ilvl w:val="0"/>
                <w:numId w:val="5"/>
              </w:numPr>
              <w:tabs>
                <w:tab w:val="clear" w:pos="360"/>
                <w:tab w:val="num" w:pos="-284"/>
              </w:tabs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Особливості р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озвит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ку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емоційного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інтелекту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 соціальних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навичок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 дітей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</w:t>
            </w:r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психофізичними порушеннями.</w:t>
            </w:r>
          </w:p>
          <w:p w:rsidR="00585854" w:rsidRPr="00C12E2D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85854" w:rsidRDefault="00585854" w:rsidP="000F5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в групах 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5854" w:rsidRPr="000F5DD0" w:rsidRDefault="00585854" w:rsidP="000F5D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Дискусія </w:t>
            </w:r>
          </w:p>
        </w:tc>
      </w:tr>
      <w:tr w:rsidR="00585854" w:rsidTr="00C12E2D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977" w:type="dxa"/>
          </w:tcPr>
          <w:p w:rsidR="00585854" w:rsidRPr="0049687F" w:rsidRDefault="00585854" w:rsidP="00C12E2D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Психологічна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gram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ілактика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девіантної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дезадаптивної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поведінки</w:t>
            </w:r>
            <w:proofErr w:type="spellEnd"/>
            <w:r w:rsidRPr="004968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85854" w:rsidRPr="00C12E2D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585854" w:rsidRPr="00F47949" w:rsidRDefault="00585854" w:rsidP="000F5D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</w:p>
        </w:tc>
      </w:tr>
      <w:tr w:rsidR="00585854" w:rsidTr="00E31839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батьками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особливими освітніми потребами.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родини</w:t>
            </w:r>
            <w:proofErr w:type="spellEnd"/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</w:tr>
      <w:tr w:rsidR="00585854" w:rsidTr="00E31839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77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ілактика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вигорання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батьків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DD4A6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Тренінгова </w:t>
            </w: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вправа</w:t>
            </w:r>
            <w:proofErr w:type="spellEnd"/>
          </w:p>
        </w:tc>
      </w:tr>
      <w:tr w:rsidR="00585854" w:rsidTr="000D6283">
        <w:tc>
          <w:tcPr>
            <w:tcW w:w="817" w:type="dxa"/>
          </w:tcPr>
          <w:p w:rsidR="00585854" w:rsidRPr="00F47949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7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77" w:type="dxa"/>
            <w:vAlign w:val="center"/>
          </w:tcPr>
          <w:p w:rsidR="00585854" w:rsidRPr="00DD4A60" w:rsidRDefault="00585854" w:rsidP="000F5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Етичні</w:t>
            </w:r>
            <w:proofErr w:type="spellEnd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психологічного супроводу.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Підсумкове заняття</w:t>
            </w:r>
          </w:p>
        </w:tc>
        <w:tc>
          <w:tcPr>
            <w:tcW w:w="992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85854" w:rsidRPr="004539AB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5854" w:rsidRPr="000F5DD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85854" w:rsidRPr="000F5DD0" w:rsidRDefault="00585854" w:rsidP="006E71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6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4539A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585854" w:rsidTr="00C12E2D">
        <w:tc>
          <w:tcPr>
            <w:tcW w:w="817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117</w:t>
            </w:r>
          </w:p>
        </w:tc>
        <w:tc>
          <w:tcPr>
            <w:tcW w:w="993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:rsidR="00585854" w:rsidRDefault="00585854" w:rsidP="006E71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585854" w:rsidRDefault="00585854" w:rsidP="000F5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F5DD0" w:rsidRPr="004539AB" w:rsidRDefault="000F5DD0" w:rsidP="000F5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9AB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Разом годин:</w:t>
      </w:r>
    </w:p>
    <w:p w:rsidR="000F5DD0" w:rsidRPr="004539AB" w:rsidRDefault="000F5DD0" w:rsidP="000F5DD0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Лекції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– 30</w:t>
      </w:r>
    </w:p>
    <w:p w:rsidR="000F5DD0" w:rsidRPr="004539AB" w:rsidRDefault="000F5DD0" w:rsidP="000F5DD0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Практичні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– 30</w:t>
      </w:r>
    </w:p>
    <w:p w:rsidR="000F5DD0" w:rsidRPr="000F5DD0" w:rsidRDefault="000F5DD0" w:rsidP="000F5DD0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Самостійна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робота –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</w:p>
    <w:p w:rsidR="000F5DD0" w:rsidRDefault="000F5DD0" w:rsidP="000F5DD0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Консультування – 3 </w:t>
      </w:r>
    </w:p>
    <w:p w:rsidR="000F5DD0" w:rsidRPr="0074542D" w:rsidRDefault="000F5DD0" w:rsidP="000F5DD0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542D">
        <w:rPr>
          <w:rFonts w:ascii="Times New Roman" w:eastAsia="Times New Roman" w:hAnsi="Times New Roman" w:cs="Times New Roman"/>
          <w:sz w:val="24"/>
          <w:szCs w:val="24"/>
        </w:rPr>
        <w:t xml:space="preserve">Загальний </w:t>
      </w:r>
      <w:proofErr w:type="spellStart"/>
      <w:r w:rsidRPr="0074542D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454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45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180 год. (6 </w:t>
      </w:r>
      <w:proofErr w:type="spellStart"/>
      <w:r w:rsidRPr="0074542D">
        <w:rPr>
          <w:rFonts w:ascii="Times New Roman" w:eastAsia="Times New Roman" w:hAnsi="Times New Roman" w:cs="Times New Roman"/>
          <w:b/>
          <w:bCs/>
          <w:sz w:val="24"/>
          <w:szCs w:val="24"/>
        </w:rPr>
        <w:t>кредитів</w:t>
      </w:r>
      <w:proofErr w:type="spellEnd"/>
      <w:r w:rsidRPr="00745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ECTS)</w:t>
      </w:r>
    </w:p>
    <w:p w:rsidR="00147F9F" w:rsidRPr="00147F9F" w:rsidRDefault="00147F9F" w:rsidP="00147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6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</w:t>
      </w:r>
      <w:r w:rsidR="008056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 змі</w:t>
      </w:r>
      <w:proofErr w:type="gramStart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контрольних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заходів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2541"/>
        <w:gridCol w:w="2049"/>
        <w:gridCol w:w="2257"/>
        <w:gridCol w:w="887"/>
      </w:tblGrid>
      <w:tr w:rsidR="00147F9F" w:rsidRPr="00147F9F" w:rsidTr="00C615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заняття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роботи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контрольного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контрольного заходу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Критерії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балі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Поточний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мін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теоретичного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аргументувати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думку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термінології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ситуаційні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пояснити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психодіагностичними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методиками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тестів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інтерпретації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рольова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колективних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взаємодія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етичність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Індивідуальне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 /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Викладення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теоретичного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теми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0" w:type="auto"/>
            <w:vAlign w:val="center"/>
            <w:hideMark/>
          </w:tcPr>
          <w:p w:rsidR="00147F9F" w:rsidRPr="0089160E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(І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91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план психологічного супроводу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програми розвитку </w:t>
            </w:r>
            <w:r w:rsidR="00891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та/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психологічного супроводу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Структурованість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практична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ідхід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7F9F" w:rsidRPr="00147F9F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ідсумковий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, виконання завдань</w:t>
            </w:r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F9F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7F9F" w:rsidRPr="00147F9F" w:rsidRDefault="00147F9F" w:rsidP="0014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147F9F" w:rsidRPr="00147F9F" w:rsidRDefault="00147F9F" w:rsidP="00147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Разом: 100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(40 –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поточний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контроль, 20 –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індивідуальні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40 – </w:t>
      </w:r>
      <w:proofErr w:type="spellStart"/>
      <w:proofErr w:type="gramStart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>ідсумковий</w:t>
      </w:r>
      <w:proofErr w:type="spellEnd"/>
      <w:r w:rsidRPr="00147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контроль).</w:t>
      </w:r>
    </w:p>
    <w:p w:rsidR="008357BA" w:rsidRDefault="008357BA" w:rsidP="008357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Рекомендована </w:t>
      </w:r>
      <w:proofErr w:type="spellStart"/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EE6ED1" w:rsidRPr="00EE6ED1" w:rsidRDefault="00EE6ED1" w:rsidP="009E259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Бондар, В. І., &amp;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Колектив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авторів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. (2020). </w:t>
      </w:r>
      <w:proofErr w:type="spellStart"/>
      <w:proofErr w:type="gram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Психолого-педагог</w:t>
      </w:r>
      <w:proofErr w:type="gram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ічні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засади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технологій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супроводу дітей з особливими освітніми потребами</w:t>
      </w:r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Інститут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6ED1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EE6ED1">
        <w:rPr>
          <w:rFonts w:ascii="Times New Roman" w:eastAsia="Times New Roman" w:hAnsi="Times New Roman" w:cs="Times New Roman"/>
          <w:sz w:val="24"/>
          <w:szCs w:val="24"/>
        </w:rPr>
        <w:t>іальної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педагогіки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психології</w:t>
      </w:r>
      <w:proofErr w:type="spellEnd"/>
    </w:p>
    <w:p w:rsidR="004539AB" w:rsidRDefault="004539AB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Гаврилюк Л. М.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ідтримка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родин дітей з особливими освітніми потребами</w:t>
      </w:r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2021.</w:t>
      </w:r>
    </w:p>
    <w:p w:rsidR="00B91198" w:rsidRP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198">
        <w:rPr>
          <w:rFonts w:ascii="Times New Roman" w:hAnsi="Times New Roman" w:cs="Times New Roman"/>
          <w:sz w:val="24"/>
          <w:szCs w:val="24"/>
        </w:rPr>
        <w:t xml:space="preserve">Гончаренко С. У.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1198">
        <w:rPr>
          <w:rStyle w:val="a5"/>
          <w:rFonts w:ascii="Times New Roman" w:hAnsi="Times New Roman" w:cs="Times New Roman"/>
          <w:sz w:val="24"/>
          <w:szCs w:val="24"/>
        </w:rPr>
        <w:t>п</w:t>
      </w:r>
      <w:proofErr w:type="gramEnd"/>
      <w:r w:rsidRPr="00B91198">
        <w:rPr>
          <w:rStyle w:val="a5"/>
          <w:rFonts w:ascii="Times New Roman" w:hAnsi="Times New Roman" w:cs="Times New Roman"/>
          <w:sz w:val="24"/>
          <w:szCs w:val="24"/>
        </w:rPr>
        <w:t>ідтримка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дітей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віку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9119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198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>, 2020.</w:t>
      </w:r>
    </w:p>
    <w:p w:rsid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Захарова Н. М.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Аутизм у дітей: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діагностика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корекція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Либідь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2021.</w:t>
      </w:r>
    </w:p>
    <w:p w:rsidR="00EE6ED1" w:rsidRPr="00EE6ED1" w:rsidRDefault="00EE6ED1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Інститут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6ED1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EE6ED1">
        <w:rPr>
          <w:rFonts w:ascii="Times New Roman" w:eastAsia="Times New Roman" w:hAnsi="Times New Roman" w:cs="Times New Roman"/>
          <w:sz w:val="24"/>
          <w:szCs w:val="24"/>
        </w:rPr>
        <w:t>іальної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педагогіки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НАПН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. (2023).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Раннє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втручання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 розвиток дітей з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психофізичними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порушеннями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: ІСП НАПН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2595" w:rsidRPr="00EE6ED1" w:rsidRDefault="009E2595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Котлова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, Л.,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Хворова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, О., &amp;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Долінчук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, О. (Ред.). (2021).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Методичні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рекомендації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 психофізичного розвитку та супроводу дітей з особливими освітніми потребами</w:t>
      </w:r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Харків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>: ХНПУ.</w:t>
      </w:r>
    </w:p>
    <w:p w:rsidR="009E2595" w:rsidRPr="00EE6ED1" w:rsidRDefault="009E2595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Кремень, В. Г. (Ред.). (2021). </w:t>
      </w:r>
      <w:proofErr w:type="gram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Соц</w:t>
      </w:r>
      <w:proofErr w:type="gram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іальна та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освітня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інклюзія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інституційні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особистісні</w:t>
      </w:r>
      <w:proofErr w:type="spellEnd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6ED1">
        <w:rPr>
          <w:rFonts w:ascii="Times New Roman" w:eastAsia="Times New Roman" w:hAnsi="Times New Roman" w:cs="Times New Roman"/>
          <w:i/>
          <w:iCs/>
          <w:sz w:val="24"/>
          <w:szCs w:val="24"/>
        </w:rPr>
        <w:t>аспекти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монографія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Киї</w:t>
      </w:r>
      <w:proofErr w:type="gramStart"/>
      <w:r w:rsidRPr="00EE6ED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ED1">
        <w:rPr>
          <w:rFonts w:ascii="Times New Roman" w:eastAsia="Times New Roman" w:hAnsi="Times New Roman" w:cs="Times New Roman"/>
          <w:sz w:val="24"/>
          <w:szCs w:val="24"/>
        </w:rPr>
        <w:t>Педагогічна</w:t>
      </w:r>
      <w:proofErr w:type="spellEnd"/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думка</w:t>
      </w:r>
      <w:r w:rsidRPr="00EE6ED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E6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198" w:rsidRP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1198">
        <w:rPr>
          <w:rFonts w:ascii="Times New Roman" w:hAnsi="Times New Roman" w:cs="Times New Roman"/>
          <w:sz w:val="24"/>
          <w:szCs w:val="24"/>
        </w:rPr>
        <w:t>Колупаєва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 xml:space="preserve"> А. А., Савчук Л. О.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Індивідуальна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розвитку </w:t>
      </w:r>
      <w:proofErr w:type="spellStart"/>
      <w:r w:rsidRPr="00B91198">
        <w:rPr>
          <w:rStyle w:val="a5"/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91198">
        <w:rPr>
          <w:rStyle w:val="a5"/>
          <w:rFonts w:ascii="Times New Roman" w:hAnsi="Times New Roman" w:cs="Times New Roman"/>
          <w:sz w:val="24"/>
          <w:szCs w:val="24"/>
        </w:rPr>
        <w:t xml:space="preserve"> з особливими освітніми потребами</w:t>
      </w:r>
      <w:r w:rsidRPr="00B9119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91198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198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B91198">
        <w:rPr>
          <w:rFonts w:ascii="Times New Roman" w:hAnsi="Times New Roman" w:cs="Times New Roman"/>
          <w:sz w:val="24"/>
          <w:szCs w:val="24"/>
        </w:rPr>
        <w:t>, 2020.</w:t>
      </w:r>
    </w:p>
    <w:p w:rsid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Маслач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К., Джексон С. </w:t>
      </w:r>
      <w:proofErr w:type="spellStart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Професійне</w:t>
      </w:r>
      <w:proofErr w:type="spellEnd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вигорання</w:t>
      </w:r>
      <w:proofErr w:type="spellEnd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діагностика</w:t>
      </w:r>
      <w:proofErr w:type="spellEnd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та </w:t>
      </w:r>
      <w:proofErr w:type="spellStart"/>
      <w:proofErr w:type="gramStart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проф</w:t>
      </w:r>
      <w:proofErr w:type="gramEnd"/>
      <w:r w:rsidRPr="00B91198">
        <w:rPr>
          <w:rFonts w:ascii="Times New Roman" w:eastAsia="Times New Roman" w:hAnsi="Times New Roman" w:cs="Times New Roman"/>
          <w:i/>
          <w:iCs/>
          <w:sz w:val="24"/>
          <w:szCs w:val="24"/>
        </w:rPr>
        <w:t>ілактика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Академвидав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2019.</w:t>
      </w:r>
    </w:p>
    <w:p w:rsidR="00B91198" w:rsidRPr="004539AB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Ткаченко Т. І.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Діти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порушеннями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зору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proofErr w:type="gram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психолого-педагог</w:t>
      </w:r>
      <w:proofErr w:type="gram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ічний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супровід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:rsid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Тарасун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В. В.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Психологічний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супровід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ітей з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інтелектуальними</w:t>
      </w:r>
      <w:proofErr w:type="spellEnd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</w:rPr>
        <w:t>порушеннями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Киї</w:t>
      </w:r>
      <w:proofErr w:type="gramStart"/>
      <w:r w:rsidRPr="004539A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Педагогічна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думка, 2020.</w:t>
      </w:r>
    </w:p>
    <w:p w:rsidR="00B91198" w:rsidRDefault="00B91198" w:rsidP="009E2595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proofErr w:type="spellStart"/>
      <w:r>
        <w:t>Тарасун</w:t>
      </w:r>
      <w:proofErr w:type="spellEnd"/>
      <w:r>
        <w:t xml:space="preserve"> В. В. </w:t>
      </w:r>
      <w:proofErr w:type="spellStart"/>
      <w:r>
        <w:rPr>
          <w:rStyle w:val="a5"/>
        </w:rPr>
        <w:t>Психологічний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супровід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інклюзивного</w:t>
      </w:r>
      <w:proofErr w:type="spellEnd"/>
      <w:r>
        <w:rPr>
          <w:rStyle w:val="a5"/>
        </w:rPr>
        <w:t xml:space="preserve"> навчання</w:t>
      </w:r>
      <w:r>
        <w:t xml:space="preserve">. – К.: </w:t>
      </w:r>
      <w:proofErr w:type="spellStart"/>
      <w:r>
        <w:t>Освіта</w:t>
      </w:r>
      <w:proofErr w:type="spellEnd"/>
      <w:r>
        <w:t>, 2020.</w:t>
      </w:r>
    </w:p>
    <w:p w:rsidR="00B91198" w:rsidRPr="004539AB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Heward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W. L.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Exceptional Children: An Introduction to Special Education</w:t>
      </w:r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. Pearson, 2022.</w:t>
      </w:r>
    </w:p>
    <w:p w:rsidR="00B91198" w:rsidRPr="00B91198" w:rsidRDefault="00B91198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Florian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(Ed.).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Sage Handbook of Special Education</w:t>
      </w:r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. 2nd ed. London: Sage, 201</w:t>
      </w:r>
      <w:r w:rsidRPr="00B91198"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</w:p>
    <w:p w:rsidR="00CA2ECA" w:rsidRPr="009E2595" w:rsidRDefault="004539AB" w:rsidP="009E259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25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Friend M., Cook L. </w:t>
      </w:r>
      <w:r w:rsidRPr="009E25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Interactions: Collaboration Skills for School Professionals</w:t>
      </w:r>
      <w:r w:rsidRPr="009E2595">
        <w:rPr>
          <w:rFonts w:ascii="Times New Roman" w:eastAsia="Times New Roman" w:hAnsi="Times New Roman" w:cs="Times New Roman"/>
          <w:sz w:val="24"/>
          <w:szCs w:val="24"/>
          <w:lang w:val="en-US"/>
        </w:rPr>
        <w:t>. Pearson, 2020.</w:t>
      </w:r>
    </w:p>
    <w:p w:rsidR="004539AB" w:rsidRPr="00CA2ECA" w:rsidRDefault="004539AB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2E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Steinberg L. </w:t>
      </w:r>
      <w:r w:rsidRPr="00CA2E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Adolescence</w:t>
      </w:r>
      <w:r w:rsidRPr="00CA2E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12th </w:t>
      </w:r>
      <w:proofErr w:type="gramStart"/>
      <w:r w:rsidRPr="00CA2ECA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proofErr w:type="gramEnd"/>
      <w:r w:rsidRPr="00CA2ECA">
        <w:rPr>
          <w:rFonts w:ascii="Times New Roman" w:eastAsia="Times New Roman" w:hAnsi="Times New Roman" w:cs="Times New Roman"/>
          <w:sz w:val="24"/>
          <w:szCs w:val="24"/>
          <w:lang w:val="en-US"/>
        </w:rPr>
        <w:t>. New York: McGraw-Hill Education, 2020.</w:t>
      </w:r>
    </w:p>
    <w:p w:rsidR="004539AB" w:rsidRPr="004539AB" w:rsidRDefault="004539AB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Prout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 T., Brown D. T.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Counseling and Psychotherapy with Children and Adolescents: Theory and Practice</w:t>
      </w:r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Wiley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2018 (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оновлене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перевидання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 xml:space="preserve"> 2020).</w:t>
      </w:r>
    </w:p>
    <w:p w:rsidR="004539AB" w:rsidRPr="00CA2ECA" w:rsidRDefault="004539AB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Dunst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J.,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Trivette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M.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Empowering Families: Principles and Practice</w:t>
      </w:r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A2ECA">
        <w:rPr>
          <w:rFonts w:ascii="Times New Roman" w:eastAsia="Times New Roman" w:hAnsi="Times New Roman" w:cs="Times New Roman"/>
          <w:sz w:val="24"/>
          <w:szCs w:val="24"/>
          <w:lang w:val="en-US"/>
        </w:rPr>
        <w:t>Cambridge, 2019.</w:t>
      </w:r>
    </w:p>
    <w:p w:rsidR="004539AB" w:rsidRDefault="004539AB" w:rsidP="009E259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Schaufeli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W. B.,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Maslach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>Marek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 </w:t>
      </w:r>
      <w:r w:rsidRPr="004539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Professional Burnout: Recent Developments in Theory and Research</w:t>
      </w:r>
      <w:r w:rsidRPr="004539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539AB"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 w:rsidRPr="004539AB">
        <w:rPr>
          <w:rFonts w:ascii="Times New Roman" w:eastAsia="Times New Roman" w:hAnsi="Times New Roman" w:cs="Times New Roman"/>
          <w:sz w:val="24"/>
          <w:szCs w:val="24"/>
        </w:rPr>
        <w:t>, 2019.</w:t>
      </w:r>
    </w:p>
    <w:p w:rsidR="008357BA" w:rsidRPr="008357BA" w:rsidRDefault="00F12F9C" w:rsidP="00F1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7BA"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="008357BA"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>Політика</w:t>
      </w:r>
      <w:proofErr w:type="spellEnd"/>
      <w:r w:rsidR="008357BA"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курсу</w:t>
      </w:r>
    </w:p>
    <w:p w:rsidR="008357BA" w:rsidRPr="008357BA" w:rsidRDefault="008357BA" w:rsidP="008357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Відвідування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занять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обов’язковим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Пропущені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відпрацьовуються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домовленістю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викладачем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7BA" w:rsidRPr="008357BA" w:rsidRDefault="008357BA" w:rsidP="008357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академічної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доброчесності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: заборонено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плагіат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списування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. Роботи </w:t>
      </w:r>
      <w:proofErr w:type="spellStart"/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перев</w:t>
      </w:r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>іряються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7BA" w:rsidRPr="008357BA" w:rsidRDefault="008357BA" w:rsidP="008357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Результати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неформальної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інформальної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освіти можуть бути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враховані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357BA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7B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357BA">
        <w:rPr>
          <w:rFonts w:ascii="Times New Roman" w:eastAsia="Times New Roman" w:hAnsi="Times New Roman" w:cs="Times New Roman"/>
          <w:sz w:val="24"/>
          <w:szCs w:val="24"/>
        </w:rPr>
        <w:t>ідтвердження</w:t>
      </w:r>
      <w:proofErr w:type="spellEnd"/>
      <w:r w:rsidRPr="008357BA">
        <w:rPr>
          <w:rFonts w:ascii="Times New Roman" w:eastAsia="Times New Roman" w:hAnsi="Times New Roman" w:cs="Times New Roman"/>
          <w:sz w:val="24"/>
          <w:szCs w:val="24"/>
        </w:rPr>
        <w:t xml:space="preserve"> документами.</w:t>
      </w:r>
    </w:p>
    <w:p w:rsidR="008357BA" w:rsidRPr="008357BA" w:rsidRDefault="008357BA" w:rsidP="008357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Шкала </w:t>
      </w:r>
      <w:proofErr w:type="spellStart"/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835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2607"/>
        <w:gridCol w:w="4982"/>
      </w:tblGrid>
      <w:tr w:rsidR="008357BA" w:rsidRPr="008357BA" w:rsidTr="00C615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шкалою ECTS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 шкалою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національною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шкалою</w:t>
            </w:r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A (90–100)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B (85–89)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C (75–84)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D (70–74)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E (60–69)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достатньо</w:t>
            </w:r>
            <w:proofErr w:type="spellEnd"/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FX (35–59)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57BA" w:rsidRPr="008357BA" w:rsidTr="00C6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F (1–34)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57BA" w:rsidRPr="008357BA" w:rsidRDefault="008357BA" w:rsidP="0083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proofErr w:type="gram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’язковим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835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курсом)</w:t>
            </w:r>
          </w:p>
        </w:tc>
      </w:tr>
    </w:tbl>
    <w:p w:rsidR="008056BE" w:rsidRDefault="008056BE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15F2" w:rsidRPr="008056BE" w:rsidRDefault="00C615F2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</w:rPr>
        <w:t>ДОДАТКОВА ІНФОРМАЦІЯ ГРАФІ</w:t>
      </w:r>
      <w:proofErr w:type="gramStart"/>
      <w:r w:rsidRPr="008056BE">
        <w:rPr>
          <w:rFonts w:ascii="Times New Roman" w:hAnsi="Times New Roman" w:cs="Times New Roman"/>
          <w:sz w:val="24"/>
          <w:szCs w:val="24"/>
        </w:rPr>
        <w:t>К ОСВ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ІТНЬОГО ПРОЦЕСУ НА 2024-2025 н.р.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доступний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http://surl.li/afeagu</w:t>
        </w:r>
      </w:hyperlink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5F2" w:rsidRPr="008056BE" w:rsidRDefault="00C615F2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</w:rPr>
        <w:t xml:space="preserve">НАВЧАННЯ ТА ЗАБЕЗПЕЧЕННЯ ЯКОСТІ ОСВІТИ.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Перевірка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набутих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студентами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вмінь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забезпечення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освіти і проводиться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та методику проведення поточного та </w:t>
      </w:r>
      <w:proofErr w:type="spellStart"/>
      <w:proofErr w:type="gramStart"/>
      <w:r w:rsidRPr="008056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>ідсумкового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семестрового контролю навчання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ЗНУ: </w:t>
      </w:r>
      <w:hyperlink r:id="rId8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https://tinyurl.com/y9tve4lk</w:t>
        </w:r>
      </w:hyperlink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9C" w:rsidRPr="008056BE" w:rsidRDefault="00C615F2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</w:rPr>
        <w:t xml:space="preserve">ПОВТОРНЕ ВИВЧЕННЯ ДИСЦИПЛІН.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до 6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виконання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курсової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роботи) за результатами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екзаменаційної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56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>ідставою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студенту </w:t>
      </w:r>
      <w:r w:rsidRPr="008056BE">
        <w:rPr>
          <w:rFonts w:ascii="Times New Roman" w:hAnsi="Times New Roman" w:cs="Times New Roman"/>
          <w:sz w:val="24"/>
          <w:szCs w:val="24"/>
        </w:rPr>
        <w:lastRenderedPageBreak/>
        <w:t xml:space="preserve">права на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. Процедура повторного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про порядок повторного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та повторного навчання у ЗНУ: https://tinyurl.com/ y9pkmmp5</w:t>
      </w:r>
      <w:r w:rsidRPr="008056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2F9C" w:rsidRPr="008056BE" w:rsidRDefault="00C615F2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ВИРІШЕННЯ КОНФЛІКТІВ. 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9" w:history="1"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https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tinyurl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com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/57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wha</w:t>
        </w:r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734</w:t>
        </w:r>
      </w:hyperlink>
      <w:r w:rsidR="00F12F9C"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.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Конфліктні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стипендіального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забезпечення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освіти,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стипендіальними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комісіями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факультетів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коледжів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в межах їх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F9C" w:rsidRPr="008056B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про порядок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академічних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стипендій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0" w:history="1"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https://tinyurl.com/yd6bq6p9</w:t>
        </w:r>
      </w:hyperlink>
      <w:r w:rsidR="00F12F9C"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8056B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F9C" w:rsidRPr="008056B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іальних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стипендій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1" w:history="1">
        <w:r w:rsidR="00F12F9C"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https://tinyurl.com/y9r5dpwh</w:t>
        </w:r>
      </w:hyperlink>
      <w:r w:rsidR="00F12F9C"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F9C" w:rsidRPr="008056BE">
        <w:rPr>
          <w:rFonts w:ascii="Times New Roman" w:hAnsi="Times New Roman" w:cs="Times New Roman"/>
          <w:sz w:val="24"/>
          <w:szCs w:val="24"/>
        </w:rPr>
        <w:t xml:space="preserve">. ПСИХОЛОГІЧНА ДОПОМОГА. Телефон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практичного психолога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Марті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Ірини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Вадимівни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(061) 228-15-84, (099) 253-78-73 (</w:t>
      </w:r>
      <w:proofErr w:type="spellStart"/>
      <w:r w:rsidR="00F12F9C" w:rsidRPr="008056BE">
        <w:rPr>
          <w:rFonts w:ascii="Times New Roman" w:hAnsi="Times New Roman" w:cs="Times New Roman"/>
          <w:sz w:val="24"/>
          <w:szCs w:val="24"/>
        </w:rPr>
        <w:t>щоденно</w:t>
      </w:r>
      <w:proofErr w:type="spellEnd"/>
      <w:r w:rsidR="00F12F9C" w:rsidRPr="008056BE">
        <w:rPr>
          <w:rFonts w:ascii="Times New Roman" w:hAnsi="Times New Roman" w:cs="Times New Roman"/>
          <w:sz w:val="24"/>
          <w:szCs w:val="24"/>
        </w:rPr>
        <w:t xml:space="preserve"> з 9 до 21). </w:t>
      </w:r>
    </w:p>
    <w:p w:rsidR="00F12F9C" w:rsidRPr="008056BE" w:rsidRDefault="00F12F9C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  <w:proofErr w:type="gramStart"/>
      <w:r w:rsidRPr="008056B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 ПИТАНЬ ЗАПОБІГАННЯ ТА ВИЯВЛЕННЯ КОРУПЦІЇ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Запорізького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Банах</w:t>
      </w:r>
      <w:proofErr w:type="spellEnd"/>
      <w:proofErr w:type="gramStart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>іктор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Аркадійович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адреса: </w:t>
      </w:r>
      <w:hyperlink r:id="rId12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v_banakh@znu.edu.ua</w:t>
        </w:r>
      </w:hyperlink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Гаряча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: тел. (061) 227-12-76, факс 227-12-88 </w:t>
      </w:r>
    </w:p>
    <w:p w:rsidR="00F12F9C" w:rsidRPr="008056BE" w:rsidRDefault="00F12F9C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8056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ІВНІ МОЖЛИВОСТІ ТА ІНКЛЮЗИВНЕ ОСВІТНЄ СЕРЕДОВИЩЕ.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Центральні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входи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корпусів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ЗНУ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пандусами для забезпечення доступу </w:t>
      </w:r>
      <w:proofErr w:type="spellStart"/>
      <w:proofErr w:type="gramStart"/>
      <w:r w:rsidRPr="008056B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груп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входу </w:t>
      </w:r>
      <w:proofErr w:type="gramStart"/>
      <w:r w:rsidRPr="008056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черговими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охоронцями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корпусів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Спеціалізована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: (061) 228-75-11 (начальник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>). Порядок супроводу (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056B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груп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у ЗНУ: </w:t>
      </w:r>
      <w:hyperlink r:id="rId13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https://tinyurl.com/ydhcsagx</w:t>
        </w:r>
      </w:hyperlink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9C" w:rsidRPr="008056BE" w:rsidRDefault="00F12F9C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РЕСУРСИ ДЛЯ НАВЧАННЯ НАУКОВА БІБЛІОТЕКА: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8056BE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8056BE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znu</w:t>
      </w:r>
      <w:proofErr w:type="spellEnd"/>
      <w:r w:rsidRPr="008056BE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056BE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. Графік роботи абонементів: понеділок-п`ятниця з 08.00 до 16.00; вихідні дні: субота і неділя. </w:t>
      </w:r>
    </w:p>
    <w:p w:rsidR="00F12F9C" w:rsidRPr="008056BE" w:rsidRDefault="00F12F9C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56BE">
        <w:rPr>
          <w:rFonts w:ascii="Times New Roman" w:hAnsi="Times New Roman" w:cs="Times New Roman"/>
          <w:sz w:val="24"/>
          <w:szCs w:val="24"/>
        </w:rPr>
        <w:t xml:space="preserve">СИСТЕМА ЕЛЕКТРОННОГО ЗАБЕЗПЕЧЕННЯ НАВЧАННЯ ЗАПОРІЗЬКОГО НАЦІОНАЛЬНОГО УНІВЕРСИТЕТУ (СЕЗН ЗНУ): </w:t>
      </w:r>
      <w:hyperlink r:id="rId14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https://moodle.znu.edu.ua</w:t>
        </w:r>
      </w:hyperlink>
      <w:r w:rsidRPr="00805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41D" w:rsidRPr="008056BE" w:rsidRDefault="00F12F9C" w:rsidP="00C615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6B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0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B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056BE">
        <w:rPr>
          <w:rFonts w:ascii="Times New Roman" w:hAnsi="Times New Roman" w:cs="Times New Roman"/>
          <w:sz w:val="24"/>
          <w:szCs w:val="24"/>
        </w:rPr>
        <w:t xml:space="preserve"> паролю: </w:t>
      </w:r>
      <w:hyperlink r:id="rId15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https://moodle.znu.edu.ua/mod/page/view.php?id=133015</w:t>
        </w:r>
      </w:hyperlink>
      <w:r w:rsidRPr="008056BE">
        <w:rPr>
          <w:rFonts w:ascii="Times New Roman" w:hAnsi="Times New Roman" w:cs="Times New Roman"/>
          <w:sz w:val="24"/>
          <w:szCs w:val="24"/>
        </w:rPr>
        <w:t xml:space="preserve">. ЦЕНТР ІНТЕНСИВНОГО ВИВЧЕННЯ ІНОЗЕМНИХ МОВ: </w:t>
      </w:r>
      <w:hyperlink r:id="rId16" w:history="1">
        <w:r w:rsidRPr="008056BE">
          <w:rPr>
            <w:rStyle w:val="a7"/>
            <w:rFonts w:ascii="Times New Roman" w:hAnsi="Times New Roman" w:cs="Times New Roman"/>
            <w:sz w:val="24"/>
            <w:szCs w:val="24"/>
          </w:rPr>
          <w:t>http://sites.znu.edu.ua/child-advance/</w:t>
        </w:r>
      </w:hyperlink>
      <w:r w:rsidRPr="008056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D3041D" w:rsidRPr="008056BE" w:rsidSect="00E8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A90"/>
    <w:multiLevelType w:val="multilevel"/>
    <w:tmpl w:val="3148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5DCD"/>
    <w:multiLevelType w:val="multilevel"/>
    <w:tmpl w:val="A6C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1D79"/>
    <w:multiLevelType w:val="multilevel"/>
    <w:tmpl w:val="B6D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54DB7"/>
    <w:multiLevelType w:val="multilevel"/>
    <w:tmpl w:val="47E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B536A"/>
    <w:multiLevelType w:val="multilevel"/>
    <w:tmpl w:val="89E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D74D0"/>
    <w:multiLevelType w:val="multilevel"/>
    <w:tmpl w:val="66D6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03032"/>
    <w:multiLevelType w:val="multilevel"/>
    <w:tmpl w:val="3FD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1740A0"/>
    <w:multiLevelType w:val="multilevel"/>
    <w:tmpl w:val="0C7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662E2"/>
    <w:multiLevelType w:val="multilevel"/>
    <w:tmpl w:val="72EC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05C6A"/>
    <w:multiLevelType w:val="multilevel"/>
    <w:tmpl w:val="339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E4695"/>
    <w:multiLevelType w:val="multilevel"/>
    <w:tmpl w:val="FEA6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2F12F0"/>
    <w:multiLevelType w:val="multilevel"/>
    <w:tmpl w:val="71D8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16652"/>
    <w:multiLevelType w:val="multilevel"/>
    <w:tmpl w:val="39C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F4CFB"/>
    <w:multiLevelType w:val="hybridMultilevel"/>
    <w:tmpl w:val="DDB85A2E"/>
    <w:lvl w:ilvl="0" w:tplc="E7F2F0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C03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80F7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0E51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968C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1615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A4AB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9038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6E0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0255797"/>
    <w:multiLevelType w:val="multilevel"/>
    <w:tmpl w:val="22E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840140"/>
    <w:multiLevelType w:val="multilevel"/>
    <w:tmpl w:val="458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14A35"/>
    <w:multiLevelType w:val="multilevel"/>
    <w:tmpl w:val="648A7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3AE1107"/>
    <w:multiLevelType w:val="multilevel"/>
    <w:tmpl w:val="665A03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B43A5"/>
    <w:multiLevelType w:val="multilevel"/>
    <w:tmpl w:val="9C4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D32F30"/>
    <w:multiLevelType w:val="multilevel"/>
    <w:tmpl w:val="07D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21489"/>
    <w:multiLevelType w:val="multilevel"/>
    <w:tmpl w:val="0234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2F6F21"/>
    <w:multiLevelType w:val="multilevel"/>
    <w:tmpl w:val="24F653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057479"/>
    <w:multiLevelType w:val="multilevel"/>
    <w:tmpl w:val="213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5B10C2"/>
    <w:multiLevelType w:val="multilevel"/>
    <w:tmpl w:val="248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FB0C91"/>
    <w:multiLevelType w:val="multilevel"/>
    <w:tmpl w:val="98E0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80931"/>
    <w:multiLevelType w:val="multilevel"/>
    <w:tmpl w:val="BE4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32015F"/>
    <w:multiLevelType w:val="multilevel"/>
    <w:tmpl w:val="8AE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2"/>
  </w:num>
  <w:num w:numId="5">
    <w:abstractNumId w:val="16"/>
  </w:num>
  <w:num w:numId="6">
    <w:abstractNumId w:val="8"/>
  </w:num>
  <w:num w:numId="7">
    <w:abstractNumId w:val="25"/>
  </w:num>
  <w:num w:numId="8">
    <w:abstractNumId w:val="10"/>
  </w:num>
  <w:num w:numId="9">
    <w:abstractNumId w:val="18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4"/>
  </w:num>
  <w:num w:numId="15">
    <w:abstractNumId w:val="20"/>
  </w:num>
  <w:num w:numId="16">
    <w:abstractNumId w:val="6"/>
  </w:num>
  <w:num w:numId="17">
    <w:abstractNumId w:val="15"/>
  </w:num>
  <w:num w:numId="18">
    <w:abstractNumId w:val="4"/>
  </w:num>
  <w:num w:numId="19">
    <w:abstractNumId w:val="23"/>
  </w:num>
  <w:num w:numId="20">
    <w:abstractNumId w:val="24"/>
  </w:num>
  <w:num w:numId="21">
    <w:abstractNumId w:val="1"/>
  </w:num>
  <w:num w:numId="22">
    <w:abstractNumId w:val="26"/>
  </w:num>
  <w:num w:numId="23">
    <w:abstractNumId w:val="12"/>
  </w:num>
  <w:num w:numId="24">
    <w:abstractNumId w:val="19"/>
  </w:num>
  <w:num w:numId="25">
    <w:abstractNumId w:val="17"/>
  </w:num>
  <w:num w:numId="26">
    <w:abstractNumId w:val="2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357BA"/>
    <w:rsid w:val="0004493C"/>
    <w:rsid w:val="0008150E"/>
    <w:rsid w:val="000B18A9"/>
    <w:rsid w:val="000C5020"/>
    <w:rsid w:val="000F5DD0"/>
    <w:rsid w:val="001431E9"/>
    <w:rsid w:val="00147F9F"/>
    <w:rsid w:val="00191EE4"/>
    <w:rsid w:val="0026744C"/>
    <w:rsid w:val="002846B4"/>
    <w:rsid w:val="00286738"/>
    <w:rsid w:val="00287127"/>
    <w:rsid w:val="002C161B"/>
    <w:rsid w:val="00372BE0"/>
    <w:rsid w:val="00407652"/>
    <w:rsid w:val="00413673"/>
    <w:rsid w:val="004539AB"/>
    <w:rsid w:val="0049687F"/>
    <w:rsid w:val="004A4B81"/>
    <w:rsid w:val="004A725C"/>
    <w:rsid w:val="004B141A"/>
    <w:rsid w:val="004F17EA"/>
    <w:rsid w:val="005559F5"/>
    <w:rsid w:val="00573807"/>
    <w:rsid w:val="00585854"/>
    <w:rsid w:val="005B3583"/>
    <w:rsid w:val="00673EAC"/>
    <w:rsid w:val="006C756B"/>
    <w:rsid w:val="006F3D9C"/>
    <w:rsid w:val="0074542D"/>
    <w:rsid w:val="007E5DFD"/>
    <w:rsid w:val="008056BE"/>
    <w:rsid w:val="008357BA"/>
    <w:rsid w:val="0089160E"/>
    <w:rsid w:val="008D4978"/>
    <w:rsid w:val="009252F2"/>
    <w:rsid w:val="009E2595"/>
    <w:rsid w:val="00A40A4E"/>
    <w:rsid w:val="00A87984"/>
    <w:rsid w:val="00B571EE"/>
    <w:rsid w:val="00B91198"/>
    <w:rsid w:val="00BC64BB"/>
    <w:rsid w:val="00BF53D9"/>
    <w:rsid w:val="00C12E2D"/>
    <w:rsid w:val="00C615F2"/>
    <w:rsid w:val="00CA2ECA"/>
    <w:rsid w:val="00D3041D"/>
    <w:rsid w:val="00D93616"/>
    <w:rsid w:val="00DD4A60"/>
    <w:rsid w:val="00E80207"/>
    <w:rsid w:val="00E82A8B"/>
    <w:rsid w:val="00EA197B"/>
    <w:rsid w:val="00EB4A6D"/>
    <w:rsid w:val="00EE6AD1"/>
    <w:rsid w:val="00EE6ED1"/>
    <w:rsid w:val="00F12F9C"/>
    <w:rsid w:val="00F40C5D"/>
    <w:rsid w:val="00F47949"/>
    <w:rsid w:val="00F9034D"/>
    <w:rsid w:val="00FE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8B"/>
  </w:style>
  <w:style w:type="paragraph" w:styleId="1">
    <w:name w:val="heading 1"/>
    <w:basedOn w:val="a"/>
    <w:link w:val="10"/>
    <w:uiPriority w:val="9"/>
    <w:qFormat/>
    <w:rsid w:val="0083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5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8357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8357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57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357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8357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8357B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83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57BA"/>
    <w:rPr>
      <w:b/>
      <w:bCs/>
    </w:rPr>
  </w:style>
  <w:style w:type="character" w:styleId="a5">
    <w:name w:val="Emphasis"/>
    <w:basedOn w:val="a0"/>
    <w:uiPriority w:val="20"/>
    <w:qFormat/>
    <w:rsid w:val="008357BA"/>
    <w:rPr>
      <w:i/>
      <w:iCs/>
    </w:rPr>
  </w:style>
  <w:style w:type="table" w:styleId="a6">
    <w:name w:val="Table Grid"/>
    <w:basedOn w:val="a1"/>
    <w:uiPriority w:val="59"/>
    <w:rsid w:val="0083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15F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E6E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3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4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6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3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6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8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9tve4lk" TargetMode="External"/><Relationship Id="rId13" Type="http://schemas.openxmlformats.org/officeDocument/2006/relationships/hyperlink" Target="https://tinyurl.com/ydhcsag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url.li/afeagu" TargetMode="External"/><Relationship Id="rId12" Type="http://schemas.openxmlformats.org/officeDocument/2006/relationships/hyperlink" Target="mailto:v_banakh@znu.edu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tes.znu.edu.ua/child-advanc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inyurl.com/y9r5dpw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dle.znu.edu.ua/mod/page/view.php?id=133015" TargetMode="External"/><Relationship Id="rId10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57wha734" TargetMode="External"/><Relationship Id="rId14" Type="http://schemas.openxmlformats.org/officeDocument/2006/relationships/hyperlink" Target="https://moodle.z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F03C-DA53-46CC-B01F-21D1FF1F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27</cp:revision>
  <cp:lastPrinted>2025-09-04T07:14:00Z</cp:lastPrinted>
  <dcterms:created xsi:type="dcterms:W3CDTF">2025-09-02T18:10:00Z</dcterms:created>
  <dcterms:modified xsi:type="dcterms:W3CDTF">2025-09-21T10:25:00Z</dcterms:modified>
</cp:coreProperties>
</file>