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ind w:left="0" w:firstLine="0"/>
        <w:jc w:val="left"/>
        <w:rPr>
          <w:b w:val="1"/>
          <w:sz w:val="28"/>
          <w:szCs w:val="28"/>
        </w:rPr>
      </w:pPr>
      <w:r w:rsidDel="00000000" w:rsidR="00000000" w:rsidRPr="00000000">
        <w:rPr>
          <w:rtl w:val="0"/>
        </w:rPr>
      </w:r>
    </w:p>
    <w:p w:rsidR="00000000" w:rsidDel="00000000" w:rsidP="00000000" w:rsidRDefault="00000000" w:rsidRPr="00000000" w14:paraId="00000003">
      <w:pPr>
        <w:ind w:firstLine="709"/>
        <w:jc w:val="center"/>
        <w:rPr>
          <w:sz w:val="28"/>
          <w:szCs w:val="28"/>
        </w:rPr>
      </w:pPr>
      <w:r w:rsidDel="00000000" w:rsidR="00000000" w:rsidRPr="00000000">
        <w:rPr>
          <w:b w:val="1"/>
          <w:sz w:val="28"/>
          <w:szCs w:val="28"/>
          <w:rtl w:val="0"/>
        </w:rPr>
        <w:t xml:space="preserve">ВИВЧЕННЯ ГАЗОВОГО ЛАЗЕРА</w:t>
      </w:r>
      <w:r w:rsidDel="00000000" w:rsidR="00000000" w:rsidRPr="00000000">
        <w:rPr>
          <w:rtl w:val="0"/>
        </w:rPr>
      </w:r>
    </w:p>
    <w:p w:rsidR="00000000" w:rsidDel="00000000" w:rsidP="00000000" w:rsidRDefault="00000000" w:rsidRPr="00000000" w14:paraId="00000004">
      <w:pPr>
        <w:ind w:firstLine="709"/>
        <w:jc w:val="both"/>
        <w:rPr>
          <w:sz w:val="28"/>
          <w:szCs w:val="28"/>
        </w:rPr>
      </w:pPr>
      <w:r w:rsidDel="00000000" w:rsidR="00000000" w:rsidRPr="00000000">
        <w:rPr>
          <w:rtl w:val="0"/>
        </w:rPr>
      </w:r>
    </w:p>
    <w:p w:rsidR="00000000" w:rsidDel="00000000" w:rsidP="00000000" w:rsidRDefault="00000000" w:rsidRPr="00000000" w14:paraId="00000005">
      <w:pPr>
        <w:ind w:firstLine="709"/>
        <w:jc w:val="center"/>
        <w:rPr>
          <w:b w:val="1"/>
          <w:sz w:val="28"/>
          <w:szCs w:val="28"/>
        </w:rPr>
      </w:pPr>
      <w:r w:rsidDel="00000000" w:rsidR="00000000" w:rsidRPr="00000000">
        <w:rPr>
          <w:b w:val="1"/>
          <w:sz w:val="28"/>
          <w:szCs w:val="28"/>
          <w:rtl w:val="0"/>
        </w:rPr>
        <w:t xml:space="preserve">Теоретичні відомості</w:t>
      </w:r>
    </w:p>
    <w:p w:rsidR="00000000" w:rsidDel="00000000" w:rsidP="00000000" w:rsidRDefault="00000000" w:rsidRPr="00000000" w14:paraId="00000006">
      <w:pPr>
        <w:ind w:left="0" w:firstLine="0"/>
        <w:jc w:val="both"/>
        <w:rPr>
          <w:sz w:val="28"/>
          <w:szCs w:val="28"/>
        </w:rPr>
      </w:pPr>
      <w:r w:rsidDel="00000000" w:rsidR="00000000" w:rsidRPr="00000000">
        <w:rPr>
          <w:rtl w:val="0"/>
        </w:rPr>
      </w:r>
    </w:p>
    <w:p w:rsidR="00000000" w:rsidDel="00000000" w:rsidP="00000000" w:rsidRDefault="00000000" w:rsidRPr="00000000" w14:paraId="00000007">
      <w:pPr>
        <w:ind w:firstLine="709"/>
        <w:jc w:val="both"/>
        <w:rPr>
          <w:sz w:val="28"/>
          <w:szCs w:val="28"/>
        </w:rPr>
      </w:pPr>
      <w:r w:rsidDel="00000000" w:rsidR="00000000" w:rsidRPr="00000000">
        <w:rPr>
          <w:sz w:val="28"/>
          <w:szCs w:val="28"/>
          <w:rtl w:val="0"/>
        </w:rPr>
        <w:t xml:space="preserve">Гелій-неонового лазер (ЛГН) - принципово нове (в порівнянні з тепловим і люмінесцентним) джерело випромінювання, яке завдяки використанню явища </w:t>
      </w:r>
      <w:r w:rsidDel="00000000" w:rsidR="00000000" w:rsidRPr="00000000">
        <w:rPr>
          <w:i w:val="1"/>
          <w:sz w:val="28"/>
          <w:szCs w:val="28"/>
          <w:rtl w:val="0"/>
        </w:rPr>
        <w:t xml:space="preserve">стимулюючого (вимушеного, індукованого)</w:t>
      </w:r>
      <w:r w:rsidDel="00000000" w:rsidR="00000000" w:rsidRPr="00000000">
        <w:rPr>
          <w:sz w:val="28"/>
          <w:szCs w:val="28"/>
          <w:rtl w:val="0"/>
        </w:rPr>
        <w:t xml:space="preserve"> випромінювання дає потужні монохроматичні, когерентні, гостронаправлені, поляризовані світлові пучки. Дія ЛГН суттєво залежить від оптичних властивостей пристрою, насамперед від так званого </w:t>
      </w:r>
      <w:r w:rsidDel="00000000" w:rsidR="00000000" w:rsidRPr="00000000">
        <w:rPr>
          <w:i w:val="1"/>
          <w:sz w:val="28"/>
          <w:szCs w:val="28"/>
          <w:rtl w:val="0"/>
        </w:rPr>
        <w:t xml:space="preserve">активного середовища</w:t>
      </w:r>
      <w:r w:rsidDel="00000000" w:rsidR="00000000" w:rsidRPr="00000000">
        <w:rPr>
          <w:sz w:val="28"/>
          <w:szCs w:val="28"/>
          <w:rtl w:val="0"/>
        </w:rPr>
        <w:t xml:space="preserve"> (у лазері, що вивчається, це суміш гелію та неону). </w:t>
      </w:r>
    </w:p>
    <w:p w:rsidR="00000000" w:rsidDel="00000000" w:rsidP="00000000" w:rsidRDefault="00000000" w:rsidRPr="00000000" w14:paraId="00000008">
      <w:pPr>
        <w:ind w:firstLine="709"/>
        <w:jc w:val="both"/>
        <w:rPr>
          <w:sz w:val="28"/>
          <w:szCs w:val="28"/>
        </w:rPr>
      </w:pPr>
      <w:r w:rsidDel="00000000" w:rsidR="00000000" w:rsidRPr="00000000">
        <w:rPr>
          <w:i w:val="1"/>
          <w:sz w:val="28"/>
          <w:szCs w:val="28"/>
          <w:u w:val="single"/>
          <w:rtl w:val="0"/>
        </w:rPr>
        <w:t xml:space="preserve">Спонтанне і вимушене випромінювання</w:t>
      </w:r>
      <w:r w:rsidDel="00000000" w:rsidR="00000000" w:rsidRPr="00000000">
        <w:rPr>
          <w:sz w:val="28"/>
          <w:szCs w:val="28"/>
          <w:rtl w:val="0"/>
        </w:rPr>
        <w:t xml:space="preserve">. Відповідно до теорії Бора, атомна система може знаходитися лише у певних стаціонарних станах з енергією </w:t>
      </w:r>
      <w:r w:rsidDel="00000000" w:rsidR="00000000" w:rsidRPr="00000000">
        <w:rPr>
          <w:sz w:val="46.66666666666667"/>
          <w:szCs w:val="46.66666666666667"/>
          <w:vertAlign w:val="subscript"/>
        </w:rPr>
        <w:pict>
          <v:shape id="_x0000_i1025" style="width:64.8pt;height:18.7pt" fillcolor="window" o:ole="" type="#_x0000_t75">
            <v:imagedata r:id="rId1" o:title=""/>
          </v:shape>
          <o:OLEObject DrawAspect="Content" r:id="rId2" ObjectID="_1643457268" ProgID="Equation.3" ShapeID="_x0000_i1025" Type="Embed"/>
        </w:pict>
      </w:r>
      <w:r w:rsidDel="00000000" w:rsidR="00000000" w:rsidRPr="00000000">
        <w:rPr>
          <w:sz w:val="28"/>
          <w:szCs w:val="28"/>
          <w:rtl w:val="0"/>
        </w:rPr>
        <w:t xml:space="preserve">. Атом може спонтанно перейти з вищого енергетичного стану з енергією </w:t>
      </w:r>
      <w:r w:rsidDel="00000000" w:rsidR="00000000" w:rsidRPr="00000000">
        <w:rPr>
          <w:sz w:val="46.66666666666667"/>
          <w:szCs w:val="46.66666666666667"/>
          <w:vertAlign w:val="subscript"/>
        </w:rPr>
        <w:pict>
          <v:shape id="_x0000_i1026" style="width:18.7pt;height:18.7pt" fillcolor="window" o:ole="" type="#_x0000_t75">
            <v:imagedata r:id="rId3" o:title=""/>
          </v:shape>
          <o:OLEObject DrawAspect="Content" r:id="rId4" ObjectID="_1643457269" ProgID="Equation.3" ShapeID="_x0000_i1026" Type="Embed"/>
        </w:pict>
      </w:r>
      <w:r w:rsidDel="00000000" w:rsidR="00000000" w:rsidRPr="00000000">
        <w:rPr>
          <w:sz w:val="28"/>
          <w:szCs w:val="28"/>
          <w:rtl w:val="0"/>
        </w:rPr>
        <w:t xml:space="preserve"> у нижчий стан з енергією </w:t>
      </w:r>
      <w:r w:rsidDel="00000000" w:rsidR="00000000" w:rsidRPr="00000000">
        <w:rPr>
          <w:sz w:val="46.66666666666667"/>
          <w:szCs w:val="46.66666666666667"/>
          <w:vertAlign w:val="subscript"/>
        </w:rPr>
        <w:pict>
          <v:shape id="_x0000_i1027" style="width:17.3pt;height:18.7pt" fillcolor="window" o:ole="" type="#_x0000_t75">
            <v:imagedata r:id="rId5" o:title=""/>
          </v:shape>
          <o:OLEObject DrawAspect="Content" r:id="rId6" ObjectID="_1643457270" ProgID="Equation.3" ShapeID="_x0000_i1027" Type="Embed"/>
        </w:pict>
      </w:r>
      <w:r w:rsidDel="00000000" w:rsidR="00000000" w:rsidRPr="00000000">
        <w:rPr>
          <w:sz w:val="28"/>
          <w:szCs w:val="28"/>
          <w:rtl w:val="0"/>
        </w:rPr>
        <w:t xml:space="preserve"> з випромінюванням кванта світла. При цьому виконується співвідношення:</w:t>
      </w:r>
    </w:p>
    <w:p w:rsidR="00000000" w:rsidDel="00000000" w:rsidP="00000000" w:rsidRDefault="00000000" w:rsidRPr="00000000" w14:paraId="00000009">
      <w:pPr>
        <w:ind w:firstLine="709"/>
        <w:jc w:val="both"/>
        <w:rPr>
          <w:sz w:val="28"/>
          <w:szCs w:val="28"/>
        </w:rPr>
      </w:pPr>
      <w:r w:rsidDel="00000000" w:rsidR="00000000" w:rsidRPr="00000000">
        <w:rPr>
          <w:rtl w:val="0"/>
        </w:rPr>
      </w:r>
    </w:p>
    <w:p w:rsidR="00000000" w:rsidDel="00000000" w:rsidP="00000000" w:rsidRDefault="00000000" w:rsidRPr="00000000" w14:paraId="0000000A">
      <w:pPr>
        <w:ind w:left="3545" w:firstLine="708.9999999999998"/>
        <w:rPr>
          <w:sz w:val="28"/>
          <w:szCs w:val="28"/>
        </w:rPr>
      </w:pPr>
      <w:r w:rsidDel="00000000" w:rsidR="00000000" w:rsidRPr="00000000">
        <w:rPr>
          <w:sz w:val="46.66666666666667"/>
          <w:szCs w:val="46.66666666666667"/>
          <w:vertAlign w:val="subscript"/>
        </w:rPr>
        <w:pict>
          <v:shape id="_x0000_i1028" style="width:69.1pt;height:18.7pt" fillcolor="window" o:ole="" type="#_x0000_t75">
            <v:imagedata r:id="rId7" o:title=""/>
          </v:shape>
          <o:OLEObject DrawAspect="Content" r:id="rId8" ObjectID="_1643457271" ProgID="Equation.3" ShapeID="_x0000_i1028" Type="Embed"/>
        </w:pict>
      </w:r>
      <w:r w:rsidDel="00000000" w:rsidR="00000000" w:rsidRPr="00000000">
        <w:rPr>
          <w:sz w:val="28"/>
          <w:szCs w:val="28"/>
          <w:rtl w:val="0"/>
        </w:rPr>
        <w:tab/>
        <w:tab/>
        <w:tab/>
        <w:tab/>
        <w:tab/>
        <w:t xml:space="preserve">(7.1)</w:t>
      </w:r>
    </w:p>
    <w:p w:rsidR="00000000" w:rsidDel="00000000" w:rsidP="00000000" w:rsidRDefault="00000000" w:rsidRPr="00000000" w14:paraId="0000000B">
      <w:pPr>
        <w:ind w:firstLine="709"/>
        <w:jc w:val="both"/>
        <w:rPr>
          <w:sz w:val="28"/>
          <w:szCs w:val="28"/>
        </w:rPr>
      </w:pPr>
      <w:r w:rsidDel="00000000" w:rsidR="00000000" w:rsidRPr="00000000">
        <w:rPr>
          <w:rtl w:val="0"/>
        </w:rPr>
      </w:r>
    </w:p>
    <w:p w:rsidR="00000000" w:rsidDel="00000000" w:rsidP="00000000" w:rsidRDefault="00000000" w:rsidRPr="00000000" w14:paraId="0000000C">
      <w:pPr>
        <w:ind w:firstLine="709"/>
        <w:jc w:val="both"/>
        <w:rPr>
          <w:sz w:val="28"/>
          <w:szCs w:val="28"/>
        </w:rPr>
      </w:pPr>
      <w:r w:rsidDel="00000000" w:rsidR="00000000" w:rsidRPr="00000000">
        <w:rPr>
          <w:sz w:val="28"/>
          <w:szCs w:val="28"/>
          <w:rtl w:val="0"/>
        </w:rPr>
        <w:t xml:space="preserve">Таке випромінювання називається </w:t>
      </w:r>
      <w:r w:rsidDel="00000000" w:rsidR="00000000" w:rsidRPr="00000000">
        <w:rPr>
          <w:i w:val="1"/>
          <w:sz w:val="28"/>
          <w:szCs w:val="28"/>
          <w:rtl w:val="0"/>
        </w:rPr>
        <w:t xml:space="preserve">спонтанним.</w:t>
      </w:r>
      <w:r w:rsidDel="00000000" w:rsidR="00000000" w:rsidRPr="00000000">
        <w:rPr>
          <w:rtl w:val="0"/>
        </w:rPr>
      </w:r>
    </w:p>
    <w:p w:rsidR="00000000" w:rsidDel="00000000" w:rsidP="00000000" w:rsidRDefault="00000000" w:rsidRPr="00000000" w14:paraId="0000000D">
      <w:pPr>
        <w:ind w:firstLine="709"/>
        <w:jc w:val="both"/>
        <w:rPr>
          <w:sz w:val="28"/>
          <w:szCs w:val="28"/>
        </w:rPr>
      </w:pPr>
      <w:r w:rsidDel="00000000" w:rsidR="00000000" w:rsidRPr="00000000">
        <w:rPr>
          <w:sz w:val="28"/>
          <w:szCs w:val="28"/>
          <w:rtl w:val="0"/>
        </w:rPr>
        <w:t xml:space="preserve">Якщо атом знаходиться під дією світлового опромінення, то останнє може викликати переходи як з вищого рівня</w:t>
      </w:r>
      <w:r w:rsidDel="00000000" w:rsidR="00000000" w:rsidRPr="00000000">
        <w:rPr>
          <w:sz w:val="46.66666666666667"/>
          <w:szCs w:val="46.66666666666667"/>
          <w:vertAlign w:val="subscript"/>
        </w:rPr>
        <w:pict>
          <v:shape id="_x0000_i1029" style="width:18.7pt;height:18.7pt" fillcolor="window" o:ole="" type="#_x0000_t75">
            <v:imagedata r:id="rId9" o:title=""/>
          </v:shape>
          <o:OLEObject DrawAspect="Content" r:id="rId10" ObjectID="_1643457272" ProgID="Equation.3" ShapeID="_x0000_i1029" Type="Embed"/>
        </w:pict>
      </w:r>
      <w:r w:rsidDel="00000000" w:rsidR="00000000" w:rsidRPr="00000000">
        <w:rPr>
          <w:sz w:val="28"/>
          <w:szCs w:val="28"/>
          <w:rtl w:val="0"/>
        </w:rPr>
        <w:t xml:space="preserve"> на нижчий -</w:t>
      </w:r>
      <w:r w:rsidDel="00000000" w:rsidR="00000000" w:rsidRPr="00000000">
        <w:rPr>
          <w:sz w:val="46.66666666666667"/>
          <w:szCs w:val="46.66666666666667"/>
          <w:vertAlign w:val="subscript"/>
        </w:rPr>
        <w:pict>
          <v:shape id="_x0000_i1030" style="width:17.3pt;height:18.7pt" fillcolor="window" o:ole="" type="#_x0000_t75">
            <v:imagedata r:id="rId11" o:title=""/>
          </v:shape>
          <o:OLEObject DrawAspect="Content" r:id="rId12" ObjectID="_1643457273" ProgID="Equation.3" ShapeID="_x0000_i1030" Type="Embed"/>
        </w:pict>
      </w:r>
      <w:r w:rsidDel="00000000" w:rsidR="00000000" w:rsidRPr="00000000">
        <w:rPr>
          <w:sz w:val="28"/>
          <w:szCs w:val="28"/>
          <w:rtl w:val="0"/>
        </w:rPr>
        <w:t xml:space="preserve">, так і зворотні переходи з нижнього рівня </w:t>
      </w:r>
      <w:r w:rsidDel="00000000" w:rsidR="00000000" w:rsidRPr="00000000">
        <w:rPr>
          <w:sz w:val="46.66666666666667"/>
          <w:szCs w:val="46.66666666666667"/>
          <w:vertAlign w:val="subscript"/>
        </w:rPr>
        <w:pict>
          <v:shape id="_x0000_i1031" style="width:17.3pt;height:18.7pt" fillcolor="window" o:ole="" type="#_x0000_t75">
            <v:imagedata r:id="rId13" o:title=""/>
          </v:shape>
          <o:OLEObject DrawAspect="Content" r:id="rId14" ObjectID="_1643457274" ProgID="Equation.3" ShapeID="_x0000_i1031" Type="Embed"/>
        </w:pict>
      </w:r>
      <w:r w:rsidDel="00000000" w:rsidR="00000000" w:rsidRPr="00000000">
        <w:rPr>
          <w:sz w:val="28"/>
          <w:szCs w:val="28"/>
          <w:rtl w:val="0"/>
        </w:rPr>
        <w:t xml:space="preserve"> на більш високий - </w:t>
      </w:r>
      <w:r w:rsidDel="00000000" w:rsidR="00000000" w:rsidRPr="00000000">
        <w:rPr>
          <w:sz w:val="46.66666666666667"/>
          <w:szCs w:val="46.66666666666667"/>
          <w:vertAlign w:val="subscript"/>
        </w:rPr>
        <w:pict>
          <v:shape id="_x0000_i1032" style="width:18.7pt;height:18.7pt" fillcolor="window" o:ole="" type="#_x0000_t75">
            <v:imagedata r:id="rId15" o:title=""/>
          </v:shape>
          <o:OLEObject DrawAspect="Content" r:id="rId16" ObjectID="_1643457275" ProgID="Equation.3" ShapeID="_x0000_i1032" Type="Embed"/>
        </w:pict>
      </w:r>
      <w:r w:rsidDel="00000000" w:rsidR="00000000" w:rsidRPr="00000000">
        <w:rPr>
          <w:sz w:val="28"/>
          <w:szCs w:val="28"/>
          <w:rtl w:val="0"/>
        </w:rPr>
        <w:t xml:space="preserve">. Перші переходи супроводжуються випромінюванням світла. Таке випромінювання називається </w:t>
      </w:r>
      <w:r w:rsidDel="00000000" w:rsidR="00000000" w:rsidRPr="00000000">
        <w:rPr>
          <w:i w:val="1"/>
          <w:sz w:val="28"/>
          <w:szCs w:val="28"/>
          <w:rtl w:val="0"/>
        </w:rPr>
        <w:t xml:space="preserve">вимушеним </w:t>
      </w:r>
      <w:r w:rsidDel="00000000" w:rsidR="00000000" w:rsidRPr="00000000">
        <w:rPr>
          <w:sz w:val="28"/>
          <w:szCs w:val="28"/>
          <w:rtl w:val="0"/>
        </w:rPr>
        <w:t xml:space="preserve">чи </w:t>
      </w:r>
      <w:r w:rsidDel="00000000" w:rsidR="00000000" w:rsidRPr="00000000">
        <w:rPr>
          <w:i w:val="1"/>
          <w:sz w:val="28"/>
          <w:szCs w:val="28"/>
          <w:rtl w:val="0"/>
        </w:rPr>
        <w:t xml:space="preserve">індукованим</w:t>
      </w:r>
      <w:r w:rsidDel="00000000" w:rsidR="00000000" w:rsidRPr="00000000">
        <w:rPr>
          <w:sz w:val="28"/>
          <w:szCs w:val="28"/>
          <w:rtl w:val="0"/>
        </w:rPr>
        <w:t xml:space="preserve">. Зворотні переходи супроводжуються поглинанням світлового кванта.</w:t>
      </w:r>
    </w:p>
    <w:p w:rsidR="00000000" w:rsidDel="00000000" w:rsidP="00000000" w:rsidRDefault="00000000" w:rsidRPr="00000000" w14:paraId="0000000E">
      <w:pPr>
        <w:ind w:firstLine="709"/>
        <w:jc w:val="both"/>
        <w:rPr>
          <w:sz w:val="28"/>
          <w:szCs w:val="28"/>
        </w:rPr>
      </w:pPr>
      <w:r w:rsidDel="00000000" w:rsidR="00000000" w:rsidRPr="00000000">
        <w:rPr>
          <w:sz w:val="28"/>
          <w:szCs w:val="28"/>
          <w:rtl w:val="0"/>
        </w:rPr>
        <w:t xml:space="preserve"> Спонтанне випромінювання є некогерентним. У цьому випадку атоми джерела випромінюють світло незалежно один від одного. Фази хвиль, що випромінюються різними атомами, їхня поляризація і напрямки поширення ніяким чином не зв'язані між собою. Звичайні джерела світла випромінюють некогерентно. У них випромінювання викликається або зіткненнями між атомами, що здійснюють тепловий рух, або зіткненнями з електронами. Щоправда, у таких джерелах поряд зі спонтанним відбувається й індуковане випромінювання. Однак воно збуджується некогерентним спонтанним випромінюванням, а тому і само є некогерентним. Однак можна створити і когерентно випромінюючі джерела світла, у яких різні атоми випромінюють хвилі узгоджено, тобто з однаковими частотами, фазами, поляризацією і напрямком поширення.</w:t>
      </w:r>
    </w:p>
    <w:p w:rsidR="00000000" w:rsidDel="00000000" w:rsidP="00000000" w:rsidRDefault="00000000" w:rsidRPr="00000000" w14:paraId="0000000F">
      <w:pPr>
        <w:ind w:firstLine="709"/>
        <w:jc w:val="both"/>
        <w:rPr>
          <w:i w:val="1"/>
          <w:sz w:val="28"/>
          <w:szCs w:val="28"/>
        </w:rPr>
      </w:pPr>
      <w:r w:rsidDel="00000000" w:rsidR="00000000" w:rsidRPr="00000000">
        <w:rPr>
          <w:sz w:val="28"/>
          <w:szCs w:val="28"/>
          <w:rtl w:val="0"/>
        </w:rPr>
        <w:t xml:space="preserve">Такі джерела одержали назву </w:t>
      </w:r>
      <w:r w:rsidDel="00000000" w:rsidR="00000000" w:rsidRPr="00000000">
        <w:rPr>
          <w:i w:val="1"/>
          <w:sz w:val="28"/>
          <w:szCs w:val="28"/>
          <w:rtl w:val="0"/>
        </w:rPr>
        <w:t xml:space="preserve">оптичних квантових генераторів</w:t>
      </w:r>
      <w:r w:rsidDel="00000000" w:rsidR="00000000" w:rsidRPr="00000000">
        <w:rPr>
          <w:sz w:val="28"/>
          <w:szCs w:val="28"/>
          <w:rtl w:val="0"/>
        </w:rPr>
        <w:t xml:space="preserve"> (ОКГ) чи </w:t>
      </w:r>
      <w:r w:rsidDel="00000000" w:rsidR="00000000" w:rsidRPr="00000000">
        <w:rPr>
          <w:i w:val="1"/>
          <w:sz w:val="28"/>
          <w:szCs w:val="28"/>
          <w:rtl w:val="0"/>
        </w:rPr>
        <w:t xml:space="preserve">лазерів.</w:t>
      </w:r>
    </w:p>
    <w:p w:rsidR="00000000" w:rsidDel="00000000" w:rsidP="00000000" w:rsidRDefault="00000000" w:rsidRPr="00000000" w14:paraId="00000010">
      <w:pPr>
        <w:ind w:firstLine="709"/>
        <w:jc w:val="both"/>
        <w:rPr>
          <w:sz w:val="28"/>
          <w:szCs w:val="28"/>
        </w:rPr>
      </w:pPr>
      <w:r w:rsidDel="00000000" w:rsidR="00000000" w:rsidRPr="00000000">
        <w:rPr>
          <w:i w:val="1"/>
          <w:sz w:val="28"/>
          <w:szCs w:val="28"/>
          <w:u w:val="single"/>
          <w:rtl w:val="0"/>
        </w:rPr>
        <w:t xml:space="preserve">Принцип дії лазера. Інверсна заселеність енергетичних рівней. Активне середовище.</w:t>
      </w:r>
      <w:r w:rsidDel="00000000" w:rsidR="00000000" w:rsidRPr="00000000">
        <w:rPr>
          <w:sz w:val="28"/>
          <w:szCs w:val="28"/>
          <w:rtl w:val="0"/>
        </w:rPr>
        <w:t xml:space="preserve"> Лазер працює за принципом індукованого випромінювання. Припустимо, що на атом падає фотон з енергією </w:t>
      </w:r>
      <w:r w:rsidDel="00000000" w:rsidR="00000000" w:rsidRPr="00000000">
        <w:rPr>
          <w:sz w:val="46.66666666666667"/>
          <w:szCs w:val="46.66666666666667"/>
          <w:vertAlign w:val="subscript"/>
        </w:rPr>
        <w:pict>
          <v:shape id="_x0000_i1033" style="width:74.9pt;height:18.7pt" fillcolor="window" o:ole="" type="#_x0000_t75">
            <v:imagedata r:id="rId17" o:title=""/>
          </v:shape>
          <o:OLEObject DrawAspect="Content" r:id="rId18" ObjectID="_1643457276" ProgID="Equation.3" ShapeID="_x0000_i1033" Type="Embed"/>
        </w:pict>
      </w:r>
      <w:r w:rsidDel="00000000" w:rsidR="00000000" w:rsidRPr="00000000">
        <w:rPr>
          <w:sz w:val="28"/>
          <w:szCs w:val="28"/>
          <w:rtl w:val="0"/>
        </w:rPr>
        <w:t xml:space="preserve">, де </w:t>
      </w:r>
      <w:r w:rsidDel="00000000" w:rsidR="00000000" w:rsidRPr="00000000">
        <w:rPr>
          <w:sz w:val="46.66666666666667"/>
          <w:szCs w:val="46.66666666666667"/>
          <w:vertAlign w:val="subscript"/>
        </w:rPr>
        <w:pict>
          <v:shape id="_x0000_i1034" style="width:15.85pt;height:18.7pt" fillcolor="window" o:ole="" type="#_x0000_t75">
            <v:imagedata r:id="rId19" o:title=""/>
          </v:shape>
          <o:OLEObject DrawAspect="Content" r:id="rId20" ObjectID="_1643457277" ProgID="Equation.3" ShapeID="_x0000_i1034" Type="Embed"/>
        </w:pict>
      </w:r>
      <w:r w:rsidDel="00000000" w:rsidR="00000000" w:rsidRPr="00000000">
        <w:rPr>
          <w:sz w:val="28"/>
          <w:szCs w:val="28"/>
          <w:rtl w:val="0"/>
        </w:rPr>
        <w:t xml:space="preserve"> і </w:t>
      </w:r>
      <w:r w:rsidDel="00000000" w:rsidR="00000000" w:rsidRPr="00000000">
        <w:rPr>
          <w:sz w:val="46.66666666666667"/>
          <w:szCs w:val="46.66666666666667"/>
          <w:vertAlign w:val="subscript"/>
        </w:rPr>
        <w:pict>
          <v:shape id="_x0000_i1035" style="width:17.3pt;height:18.7pt" fillcolor="window" o:ole="" type="#_x0000_t75">
            <v:imagedata r:id="rId21" o:title=""/>
          </v:shape>
          <o:OLEObject DrawAspect="Content" r:id="rId22" ObjectID="_1643457278" ProgID="Equation.3" ShapeID="_x0000_i1035" Type="Embed"/>
        </w:pict>
      </w:r>
      <w:r w:rsidDel="00000000" w:rsidR="00000000" w:rsidRPr="00000000">
        <w:rPr>
          <w:sz w:val="28"/>
          <w:szCs w:val="28"/>
          <w:rtl w:val="0"/>
        </w:rPr>
        <w:t xml:space="preserve"> - будь-які два енергетичних рівні атома. Якщо атом знаходиться на нижньому рівні </w:t>
      </w:r>
      <w:r w:rsidDel="00000000" w:rsidR="00000000" w:rsidRPr="00000000">
        <w:rPr>
          <w:sz w:val="46.66666666666667"/>
          <w:szCs w:val="46.66666666666667"/>
          <w:vertAlign w:val="subscript"/>
        </w:rPr>
        <w:pict>
          <v:shape id="_x0000_i1036" style="width:15.85pt;height:18.7pt" fillcolor="window" o:ole="" type="#_x0000_t75">
            <v:imagedata r:id="rId23" o:title=""/>
          </v:shape>
          <o:OLEObject DrawAspect="Content" r:id="rId24" ObjectID="_1643457279" ProgID="Equation.3" ShapeID="_x0000_i1036" Type="Embed"/>
        </w:pict>
      </w:r>
      <w:r w:rsidDel="00000000" w:rsidR="00000000" w:rsidRPr="00000000">
        <w:rPr>
          <w:sz w:val="28"/>
          <w:szCs w:val="28"/>
          <w:rtl w:val="0"/>
        </w:rPr>
        <w:t xml:space="preserve">, то падаючий фотон може поглинутися, а атом перейде в стан з енергією </w:t>
      </w:r>
      <w:r w:rsidDel="00000000" w:rsidR="00000000" w:rsidRPr="00000000">
        <w:rPr>
          <w:sz w:val="46.66666666666667"/>
          <w:szCs w:val="46.66666666666667"/>
          <w:vertAlign w:val="subscript"/>
        </w:rPr>
        <w:pict>
          <v:shape id="_x0000_i1037" style="width:17.3pt;height:18.7pt" fillcolor="window" o:ole="" type="#_x0000_t75">
            <v:imagedata r:id="rId25" o:title=""/>
          </v:shape>
          <o:OLEObject DrawAspect="Content" r:id="rId26" ObjectID="_1643457280" ProgID="Equation.3" ShapeID="_x0000_i1037" Type="Embed"/>
        </w:pict>
      </w:r>
      <w:r w:rsidDel="00000000" w:rsidR="00000000" w:rsidRPr="00000000">
        <w:rPr>
          <w:sz w:val="28"/>
          <w:szCs w:val="28"/>
          <w:rtl w:val="0"/>
        </w:rPr>
        <w:t xml:space="preserve">. Якщо ж атом знаходиться на рівні </w:t>
      </w:r>
      <w:r w:rsidDel="00000000" w:rsidR="00000000" w:rsidRPr="00000000">
        <w:rPr>
          <w:sz w:val="46.66666666666667"/>
          <w:szCs w:val="46.66666666666667"/>
          <w:vertAlign w:val="subscript"/>
        </w:rPr>
        <w:pict>
          <v:shape id="_x0000_i1038" style="width:17.3pt;height:18.7pt" fillcolor="window" o:ole="" type="#_x0000_t75">
            <v:imagedata r:id="rId27" o:title=""/>
          </v:shape>
          <o:OLEObject DrawAspect="Content" r:id="rId28" ObjectID="_1643457281" ProgID="Equation.3" ShapeID="_x0000_i1038" Type="Embed"/>
        </w:pict>
      </w:r>
      <w:r w:rsidDel="00000000" w:rsidR="00000000" w:rsidRPr="00000000">
        <w:rPr>
          <w:sz w:val="28"/>
          <w:szCs w:val="28"/>
          <w:rtl w:val="0"/>
        </w:rPr>
        <w:t xml:space="preserve">, то може відбутися вимушений перехід його з верхнього рівня на нижній - </w:t>
      </w:r>
      <w:r w:rsidDel="00000000" w:rsidR="00000000" w:rsidRPr="00000000">
        <w:rPr>
          <w:sz w:val="46.66666666666667"/>
          <w:szCs w:val="46.66666666666667"/>
          <w:vertAlign w:val="subscript"/>
        </w:rPr>
        <w:pict>
          <v:shape id="_x0000_i1039" style="width:15.85pt;height:18.7pt" fillcolor="window" o:ole="" type="#_x0000_t75">
            <v:imagedata r:id="rId29" o:title=""/>
          </v:shape>
          <o:OLEObject DrawAspect="Content" r:id="rId30" ObjectID="_1643457282" ProgID="Equation.3" ShapeID="_x0000_i1039" Type="Embed"/>
        </w:pict>
      </w:r>
      <w:r w:rsidDel="00000000" w:rsidR="00000000" w:rsidRPr="00000000">
        <w:rPr>
          <w:sz w:val="28"/>
          <w:szCs w:val="28"/>
          <w:rtl w:val="0"/>
        </w:rPr>
        <w:t xml:space="preserve"> з випромінюванням іншого фотона. Індуковано випромінений фотон характеризується не лише тією ж частотою ν, але також тими ж фазою, поляризацією і напрямком поширення, що і падаючий фотон. Таким чином, замість одного падаючого фотона отримаємо вже два тотожних фотони. Ця особливість індукованого випромінювання і використовується в лазерах.</w:t>
      </w:r>
    </w:p>
    <w:p w:rsidR="00000000" w:rsidDel="00000000" w:rsidP="00000000" w:rsidRDefault="00000000" w:rsidRPr="00000000" w14:paraId="00000011">
      <w:pPr>
        <w:jc w:val="both"/>
        <w:rPr>
          <w:sz w:val="28"/>
          <w:szCs w:val="28"/>
        </w:rPr>
      </w:pPr>
      <w:r w:rsidDel="00000000" w:rsidR="00000000" w:rsidRPr="00000000">
        <w:rPr>
          <w:sz w:val="28"/>
          <w:szCs w:val="28"/>
          <w:rtl w:val="0"/>
        </w:rPr>
        <w:tab/>
        <w:t xml:space="preserve">Розглянемо тепер не одиничний атом, а середовище з атомів. Для того, щоб при поширенні у середовищі хвиля підсилювалася, необхідно, щоб заселеність атомами рівня </w:t>
      </w:r>
      <w:r w:rsidDel="00000000" w:rsidR="00000000" w:rsidRPr="00000000">
        <w:rPr>
          <w:sz w:val="46.66666666666667"/>
          <w:szCs w:val="46.66666666666667"/>
          <w:vertAlign w:val="subscript"/>
        </w:rPr>
        <w:pict>
          <v:shape id="_x0000_i1040" style="width:17.3pt;height:18.7pt" fillcolor="window" o:ole="" type="#_x0000_t75">
            <v:imagedata r:id="rId31" o:title=""/>
          </v:shape>
          <o:OLEObject DrawAspect="Content" r:id="rId32" ObjectID="_1643457283" ProgID="Equation.3" ShapeID="_x0000_i1040" Type="Embed"/>
        </w:pict>
      </w:r>
      <w:r w:rsidDel="00000000" w:rsidR="00000000" w:rsidRPr="00000000">
        <w:rPr>
          <w:sz w:val="28"/>
          <w:szCs w:val="28"/>
          <w:rtl w:val="0"/>
        </w:rPr>
        <w:t xml:space="preserve"> (концентрація атомів n</w:t>
      </w:r>
      <w:r w:rsidDel="00000000" w:rsidR="00000000" w:rsidRPr="00000000">
        <w:rPr>
          <w:sz w:val="28"/>
          <w:szCs w:val="28"/>
          <w:vertAlign w:val="subscript"/>
          <w:rtl w:val="0"/>
        </w:rPr>
        <w:t xml:space="preserve">2</w:t>
      </w:r>
      <w:r w:rsidDel="00000000" w:rsidR="00000000" w:rsidRPr="00000000">
        <w:rPr>
          <w:sz w:val="28"/>
          <w:szCs w:val="28"/>
          <w:rtl w:val="0"/>
        </w:rPr>
        <w:t xml:space="preserve"> на рівні </w:t>
      </w:r>
      <w:r w:rsidDel="00000000" w:rsidR="00000000" w:rsidRPr="00000000">
        <w:rPr>
          <w:sz w:val="46.66666666666667"/>
          <w:szCs w:val="46.66666666666667"/>
          <w:vertAlign w:val="subscript"/>
        </w:rPr>
        <w:pict>
          <v:shape id="_x0000_i1041" style="width:17.3pt;height:18.7pt" fillcolor="window" o:ole="" type="#_x0000_t75">
            <v:imagedata r:id="rId33" o:title=""/>
          </v:shape>
          <o:OLEObject DrawAspect="Content" r:id="rId34" ObjectID="_1643457284" ProgID="Equation.3" ShapeID="_x0000_i1041" Type="Embed"/>
        </w:pict>
      </w:r>
      <w:r w:rsidDel="00000000" w:rsidR="00000000" w:rsidRPr="00000000">
        <w:rPr>
          <w:sz w:val="28"/>
          <w:szCs w:val="28"/>
          <w:rtl w:val="0"/>
        </w:rPr>
        <w:t xml:space="preserve">) була більше заселеності рівня </w:t>
      </w:r>
      <w:r w:rsidDel="00000000" w:rsidR="00000000" w:rsidRPr="00000000">
        <w:rPr>
          <w:sz w:val="46.66666666666667"/>
          <w:szCs w:val="46.66666666666667"/>
          <w:vertAlign w:val="subscript"/>
        </w:rPr>
        <w:pict>
          <v:shape id="_x0000_i1042" style="width:15.85pt;height:18.7pt" fillcolor="window" o:ole="" type="#_x0000_t75">
            <v:imagedata r:id="rId35" o:title=""/>
          </v:shape>
          <o:OLEObject DrawAspect="Content" r:id="rId36" ObjectID="_1643457285" ProgID="Equation.3" ShapeID="_x0000_i1042" Type="Embed"/>
        </w:pict>
      </w:r>
      <w:r w:rsidDel="00000000" w:rsidR="00000000" w:rsidRPr="00000000">
        <w:rPr>
          <w:sz w:val="28"/>
          <w:szCs w:val="28"/>
          <w:rtl w:val="0"/>
        </w:rPr>
        <w:t xml:space="preserve"> (концентрації атомів n</w:t>
      </w:r>
      <w:r w:rsidDel="00000000" w:rsidR="00000000" w:rsidRPr="00000000">
        <w:rPr>
          <w:sz w:val="28"/>
          <w:szCs w:val="28"/>
          <w:vertAlign w:val="subscript"/>
          <w:rtl w:val="0"/>
        </w:rPr>
        <w:t xml:space="preserve">1</w:t>
      </w:r>
      <w:r w:rsidDel="00000000" w:rsidR="00000000" w:rsidRPr="00000000">
        <w:rPr>
          <w:sz w:val="28"/>
          <w:szCs w:val="28"/>
          <w:rtl w:val="0"/>
        </w:rPr>
        <w:t xml:space="preserve"> на рівні </w:t>
      </w:r>
      <w:r w:rsidDel="00000000" w:rsidR="00000000" w:rsidRPr="00000000">
        <w:rPr>
          <w:sz w:val="46.66666666666667"/>
          <w:szCs w:val="46.66666666666667"/>
          <w:vertAlign w:val="subscript"/>
        </w:rPr>
        <w:pict>
          <v:shape id="_x0000_i1043" style="width:15.85pt;height:18.7pt" fillcolor="window" o:ole="" type="#_x0000_t75">
            <v:imagedata r:id="rId37" o:title=""/>
          </v:shape>
          <o:OLEObject DrawAspect="Content" r:id="rId38" ObjectID="_1643457286" ProgID="Equation.3" ShapeID="_x0000_i1043" Type="Embed"/>
        </w:pict>
      </w:r>
      <w:r w:rsidDel="00000000" w:rsidR="00000000" w:rsidRPr="00000000">
        <w:rPr>
          <w:sz w:val="28"/>
          <w:szCs w:val="28"/>
          <w:rtl w:val="0"/>
        </w:rPr>
        <w:t xml:space="preserve">), тобто повинна виконуватись умова: </w:t>
      </w:r>
      <w:r w:rsidDel="00000000" w:rsidR="00000000" w:rsidRPr="00000000">
        <w:rPr>
          <w:sz w:val="46.66666666666667"/>
          <w:szCs w:val="46.66666666666667"/>
          <w:vertAlign w:val="subscript"/>
        </w:rPr>
        <w:pict>
          <v:shape id="_x0000_i1044" style="width:40.3pt;height:18.7pt" fillcolor="window" o:ole="" type="#_x0000_t75">
            <v:imagedata r:id="rId39" o:title=""/>
          </v:shape>
          <o:OLEObject DrawAspect="Content" r:id="rId40" ObjectID="_1643457287" ProgID="Equation.3" ShapeID="_x0000_i1044" Type="Embed"/>
        </w:pict>
      </w:r>
      <w:r w:rsidDel="00000000" w:rsidR="00000000" w:rsidRPr="00000000">
        <w:rPr>
          <w:sz w:val="28"/>
          <w:szCs w:val="28"/>
          <w:rtl w:val="0"/>
        </w:rPr>
        <w:t xml:space="preserve">. Таке середовище називається </w:t>
      </w:r>
      <w:r w:rsidDel="00000000" w:rsidR="00000000" w:rsidRPr="00000000">
        <w:rPr>
          <w:i w:val="1"/>
          <w:sz w:val="28"/>
          <w:szCs w:val="28"/>
          <w:rtl w:val="0"/>
        </w:rPr>
        <w:t xml:space="preserve">активним</w:t>
      </w:r>
      <w:r w:rsidDel="00000000" w:rsidR="00000000" w:rsidRPr="00000000">
        <w:rPr>
          <w:sz w:val="28"/>
          <w:szCs w:val="28"/>
          <w:rtl w:val="0"/>
        </w:rPr>
        <w:t xml:space="preserve"> чи середовищем </w:t>
      </w:r>
      <w:r w:rsidDel="00000000" w:rsidR="00000000" w:rsidRPr="00000000">
        <w:rPr>
          <w:i w:val="1"/>
          <w:sz w:val="28"/>
          <w:szCs w:val="28"/>
          <w:rtl w:val="0"/>
        </w:rPr>
        <w:t xml:space="preserve">з інверсною заселеністю енергетичних рівнів</w:t>
      </w:r>
      <w:r w:rsidDel="00000000" w:rsidR="00000000" w:rsidRPr="00000000">
        <w:rPr>
          <w:sz w:val="28"/>
          <w:szCs w:val="28"/>
          <w:rtl w:val="0"/>
        </w:rPr>
        <w:t xml:space="preserve">. </w:t>
      </w:r>
    </w:p>
    <w:p w:rsidR="00000000" w:rsidDel="00000000" w:rsidP="00000000" w:rsidRDefault="00000000" w:rsidRPr="00000000" w14:paraId="00000012">
      <w:pPr>
        <w:ind w:firstLine="709"/>
        <w:jc w:val="both"/>
        <w:rPr>
          <w:sz w:val="28"/>
          <w:szCs w:val="28"/>
        </w:rPr>
      </w:pPr>
      <w:r w:rsidDel="00000000" w:rsidR="00000000" w:rsidRPr="00000000">
        <w:rPr>
          <w:sz w:val="28"/>
          <w:szCs w:val="28"/>
          <w:rtl w:val="0"/>
        </w:rPr>
        <w:t xml:space="preserve">Якщо невироджений газ знаходиться в умовах термодинамічної рівноваги, то розподіл атомів на різних енергетичних рівнях визначається законом Больцмана: </w:t>
      </w:r>
    </w:p>
    <w:p w:rsidR="00000000" w:rsidDel="00000000" w:rsidP="00000000" w:rsidRDefault="00000000" w:rsidRPr="00000000" w14:paraId="00000013">
      <w:pPr>
        <w:ind w:firstLine="709"/>
        <w:jc w:val="both"/>
        <w:rPr>
          <w:sz w:val="28"/>
          <w:szCs w:val="28"/>
        </w:rPr>
      </w:pPr>
      <w:r w:rsidDel="00000000" w:rsidR="00000000" w:rsidRPr="00000000">
        <w:rPr>
          <w:rtl w:val="0"/>
        </w:rPr>
      </w:r>
    </w:p>
    <w:p w:rsidR="00000000" w:rsidDel="00000000" w:rsidP="00000000" w:rsidRDefault="00000000" w:rsidRPr="00000000" w14:paraId="00000014">
      <w:pPr>
        <w:ind w:left="4254" w:firstLine="0"/>
        <w:jc w:val="both"/>
        <w:rPr>
          <w:sz w:val="28"/>
          <w:szCs w:val="28"/>
        </w:rPr>
      </w:pPr>
      <w:r w:rsidDel="00000000" w:rsidR="00000000" w:rsidRPr="00000000">
        <w:rPr>
          <w:sz w:val="46.66666666666667"/>
          <w:szCs w:val="46.66666666666667"/>
          <w:vertAlign w:val="subscript"/>
        </w:rPr>
        <w:pict>
          <v:shape id="_x0000_i1045" style="width:54.7pt;height:28.8pt" fillcolor="window" o:ole="" type="#_x0000_t75">
            <v:imagedata r:id="rId41" o:title=""/>
          </v:shape>
          <o:OLEObject DrawAspect="Content" r:id="rId42" ObjectID="_1643457288" ProgID="Equation.3" ShapeID="_x0000_i1045" Type="Embed"/>
        </w:pict>
      </w:r>
      <w:r w:rsidDel="00000000" w:rsidR="00000000" w:rsidRPr="00000000">
        <w:rPr>
          <w:sz w:val="28"/>
          <w:szCs w:val="28"/>
          <w:rtl w:val="0"/>
        </w:rPr>
        <w:t xml:space="preserve">,</w:t>
        <w:tab/>
        <w:tab/>
        <w:tab/>
        <w:tab/>
        <w:tab/>
        <w:t xml:space="preserve">(7.2)</w:t>
      </w:r>
    </w:p>
    <w:p w:rsidR="00000000" w:rsidDel="00000000" w:rsidP="00000000" w:rsidRDefault="00000000" w:rsidRPr="00000000" w14:paraId="00000015">
      <w:pPr>
        <w:ind w:firstLine="709"/>
        <w:jc w:val="both"/>
        <w:rPr>
          <w:sz w:val="28"/>
          <w:szCs w:val="28"/>
        </w:rPr>
      </w:pPr>
      <w:r w:rsidDel="00000000" w:rsidR="00000000" w:rsidRPr="00000000">
        <w:rPr>
          <w:rtl w:val="0"/>
        </w:rPr>
      </w:r>
    </w:p>
    <w:p w:rsidR="00000000" w:rsidDel="00000000" w:rsidP="00000000" w:rsidRDefault="00000000" w:rsidRPr="00000000" w14:paraId="00000016">
      <w:pPr>
        <w:numPr>
          <w:ilvl w:val="0"/>
          <w:numId w:val="1"/>
        </w:numPr>
        <w:ind w:left="1069" w:hanging="360"/>
        <w:jc w:val="both"/>
        <w:rPr>
          <w:sz w:val="28"/>
          <w:szCs w:val="28"/>
        </w:rPr>
      </w:pPr>
      <w:r w:rsidDel="00000000" w:rsidR="00000000" w:rsidRPr="00000000">
        <w:rPr>
          <w:sz w:val="28"/>
          <w:szCs w:val="28"/>
          <w:rtl w:val="0"/>
        </w:rPr>
        <w:t xml:space="preserve">де n – число атомів, що знаходяться в стані з енергією Е;</w:t>
      </w:r>
    </w:p>
    <w:p w:rsidR="00000000" w:rsidDel="00000000" w:rsidP="00000000" w:rsidRDefault="00000000" w:rsidRPr="00000000" w14:paraId="00000017">
      <w:pPr>
        <w:ind w:left="709" w:firstLine="0"/>
        <w:jc w:val="both"/>
        <w:rPr>
          <w:sz w:val="28"/>
          <w:szCs w:val="28"/>
        </w:rPr>
      </w:pPr>
      <w:r w:rsidDel="00000000" w:rsidR="00000000" w:rsidRPr="00000000">
        <w:rPr>
          <w:sz w:val="28"/>
          <w:szCs w:val="28"/>
          <w:rtl w:val="0"/>
        </w:rPr>
        <w:t xml:space="preserve">         n</w:t>
      </w:r>
      <w:r w:rsidDel="00000000" w:rsidR="00000000" w:rsidRPr="00000000">
        <w:rPr>
          <w:sz w:val="28"/>
          <w:szCs w:val="28"/>
          <w:vertAlign w:val="subscript"/>
          <w:rtl w:val="0"/>
        </w:rPr>
        <w:t xml:space="preserve">0</w:t>
      </w:r>
      <w:r w:rsidDel="00000000" w:rsidR="00000000" w:rsidRPr="00000000">
        <w:rPr>
          <w:sz w:val="28"/>
          <w:szCs w:val="28"/>
          <w:rtl w:val="0"/>
        </w:rPr>
        <w:t xml:space="preserve"> – стала, що залежить від властивостей газу;</w:t>
      </w:r>
    </w:p>
    <w:p w:rsidR="00000000" w:rsidDel="00000000" w:rsidP="00000000" w:rsidRDefault="00000000" w:rsidRPr="00000000" w14:paraId="00000018">
      <w:pPr>
        <w:ind w:left="709" w:firstLine="0"/>
        <w:jc w:val="both"/>
        <w:rPr>
          <w:sz w:val="28"/>
          <w:szCs w:val="28"/>
        </w:rPr>
      </w:pPr>
      <w:r w:rsidDel="00000000" w:rsidR="00000000" w:rsidRPr="00000000">
        <w:rPr>
          <w:sz w:val="28"/>
          <w:szCs w:val="28"/>
          <w:rtl w:val="0"/>
        </w:rPr>
        <w:t xml:space="preserve">         k – стала Больцмана;</w:t>
      </w:r>
    </w:p>
    <w:p w:rsidR="00000000" w:rsidDel="00000000" w:rsidP="00000000" w:rsidRDefault="00000000" w:rsidRPr="00000000" w14:paraId="00000019">
      <w:pPr>
        <w:ind w:left="709" w:firstLine="0"/>
        <w:jc w:val="both"/>
        <w:rPr>
          <w:sz w:val="28"/>
          <w:szCs w:val="28"/>
        </w:rPr>
      </w:pPr>
      <w:r w:rsidDel="00000000" w:rsidR="00000000" w:rsidRPr="00000000">
        <w:rPr>
          <w:sz w:val="28"/>
          <w:szCs w:val="28"/>
          <w:rtl w:val="0"/>
        </w:rPr>
        <w:t xml:space="preserve">         Т – температура.</w:t>
      </w:r>
    </w:p>
    <w:p w:rsidR="00000000" w:rsidDel="00000000" w:rsidP="00000000" w:rsidRDefault="00000000" w:rsidRPr="00000000" w14:paraId="0000001A">
      <w:pPr>
        <w:ind w:firstLine="709"/>
        <w:jc w:val="both"/>
        <w:rPr>
          <w:sz w:val="28"/>
          <w:szCs w:val="28"/>
        </w:rPr>
      </w:pPr>
      <w:r w:rsidDel="00000000" w:rsidR="00000000" w:rsidRPr="00000000">
        <w:rPr>
          <w:sz w:val="28"/>
          <w:szCs w:val="28"/>
          <w:rtl w:val="0"/>
        </w:rPr>
        <w:t xml:space="preserve">З формули (7.2) видно, що чим більше енергія рівня, тим менше його заселеність, тобто на кожному більш верхньому рівні знаходиться менше атомів, чим на більш нижньому </w:t>
      </w:r>
      <w:r w:rsidDel="00000000" w:rsidR="00000000" w:rsidRPr="00000000">
        <w:rPr>
          <w:sz w:val="46.66666666666667"/>
          <w:szCs w:val="46.66666666666667"/>
          <w:vertAlign w:val="subscript"/>
        </w:rPr>
        <w:pict>
          <v:shape id="_x0000_i1046" style="width:54.7pt;height:18.7pt" fillcolor="window" o:ole="" type="#_x0000_t75">
            <v:imagedata r:id="rId43" o:title=""/>
          </v:shape>
          <o:OLEObject DrawAspect="Content" r:id="rId44" ObjectID="_1643457289" ProgID="Equation.3" ShapeID="_x0000_i1046" Type="Embed"/>
        </w:pict>
      </w:r>
      <w:r w:rsidDel="00000000" w:rsidR="00000000" w:rsidRPr="00000000">
        <w:rPr>
          <w:sz w:val="28"/>
          <w:szCs w:val="28"/>
          <w:rtl w:val="0"/>
        </w:rPr>
        <w:t xml:space="preserve">. Отже, для посилення світлової хвилі необхідно створити активне середовище, тобто середовище з інверсною заселеністю енергетичних рівнів.</w:t>
      </w:r>
    </w:p>
    <w:p w:rsidR="00000000" w:rsidDel="00000000" w:rsidP="00000000" w:rsidRDefault="00000000" w:rsidRPr="00000000" w14:paraId="0000001B">
      <w:pPr>
        <w:ind w:firstLine="709"/>
        <w:jc w:val="both"/>
        <w:rPr>
          <w:sz w:val="28"/>
          <w:szCs w:val="28"/>
        </w:rPr>
      </w:pPr>
      <w:r w:rsidDel="00000000" w:rsidR="00000000" w:rsidRPr="00000000">
        <w:rPr>
          <w:i w:val="1"/>
          <w:sz w:val="28"/>
          <w:szCs w:val="28"/>
          <w:u w:val="single"/>
          <w:rtl w:val="0"/>
        </w:rPr>
        <w:t xml:space="preserve">Будова лазера</w:t>
      </w:r>
      <w:r w:rsidDel="00000000" w:rsidR="00000000" w:rsidRPr="00000000">
        <w:rPr>
          <w:sz w:val="28"/>
          <w:szCs w:val="28"/>
          <w:u w:val="single"/>
          <w:rtl w:val="0"/>
        </w:rPr>
        <w:t xml:space="preserve">.</w:t>
      </w:r>
      <w:r w:rsidDel="00000000" w:rsidR="00000000" w:rsidRPr="00000000">
        <w:rPr>
          <w:sz w:val="28"/>
          <w:szCs w:val="28"/>
          <w:rtl w:val="0"/>
        </w:rPr>
        <w:t xml:space="preserve"> У гелій-неоновому лазері таким активним середовищем є суміш гелію і неону при парціальному тиску 1 мм рт. ст. і 0,1 мм рт. ст відповідно, яка заповнює газорозрядну трубку 1 (рис. 7.1.).</w:t>
      </w:r>
    </w:p>
    <w:p w:rsidR="00000000" w:rsidDel="00000000" w:rsidP="00000000" w:rsidRDefault="00000000" w:rsidRPr="00000000" w14:paraId="0000001C">
      <w:pPr>
        <w:ind w:firstLine="709"/>
        <w:jc w:val="both"/>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1107123</wp:posOffset>
                </wp:positionH>
                <wp:positionV relativeFrom="paragraph">
                  <wp:posOffset>92710</wp:posOffset>
                </wp:positionV>
                <wp:extent cx="3954779" cy="2378075"/>
                <wp:effectExtent b="0" l="0" r="0" t="0"/>
                <wp:wrapNone/>
                <wp:docPr id="69" name=""/>
                <a:graphic>
                  <a:graphicData uri="http://schemas.microsoft.com/office/word/2010/wordprocessingGroup">
                    <wpg:wgp>
                      <wpg:cNvGrpSpPr/>
                      <wpg:grpSpPr>
                        <a:xfrm>
                          <a:off x="2375775" y="2590950"/>
                          <a:ext cx="3954779" cy="2378075"/>
                          <a:chOff x="2375775" y="2590950"/>
                          <a:chExt cx="3954800" cy="2378100"/>
                        </a:xfrm>
                      </wpg:grpSpPr>
                      <wpg:grpSp>
                        <wpg:cNvGrpSpPr/>
                        <wpg:grpSpPr>
                          <a:xfrm>
                            <a:off x="2375788" y="2590963"/>
                            <a:ext cx="3954775" cy="2378075"/>
                            <a:chOff x="0" y="0"/>
                            <a:chExt cx="3954775" cy="2378075"/>
                          </a:xfrm>
                        </wpg:grpSpPr>
                        <wps:wsp>
                          <wps:cNvSpPr/>
                          <wps:cNvPr id="3" name="Shape 3"/>
                          <wps:spPr>
                            <a:xfrm>
                              <a:off x="0" y="0"/>
                              <a:ext cx="3954775" cy="2378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86305" y="425313"/>
                              <a:ext cx="3272352" cy="1205237"/>
                              <a:chOff x="0" y="0"/>
                              <a:chExt cx="3272352" cy="1205237"/>
                            </a:xfrm>
                          </wpg:grpSpPr>
                          <wpg:grpSp>
                            <wpg:cNvGrpSpPr/>
                            <wpg:grpSpPr>
                              <a:xfrm>
                                <a:off x="0" y="708963"/>
                                <a:ext cx="3272352" cy="496274"/>
                                <a:chOff x="0" y="0"/>
                                <a:chExt cx="3272352" cy="496274"/>
                              </a:xfrm>
                            </wpg:grpSpPr>
                            <wps:wsp>
                              <wps:cNvSpPr/>
                              <wps:cNvPr id="84" name="Shape 84"/>
                              <wps:spPr>
                                <a:xfrm>
                                  <a:off x="223576" y="0"/>
                                  <a:ext cx="178861" cy="496274"/>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 name="Shape 85"/>
                              <wps:spPr>
                                <a:xfrm>
                                  <a:off x="33288" y="182361"/>
                                  <a:ext cx="1431386" cy="39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6" name="Shape 86"/>
                              <wps:spPr>
                                <a:xfrm>
                                  <a:off x="24344" y="203629"/>
                                  <a:ext cx="1431386" cy="39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7" name="Shape 87"/>
                              <wps:spPr>
                                <a:xfrm>
                                  <a:off x="8943" y="295007"/>
                                  <a:ext cx="1431386" cy="39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8" name="Shape 88"/>
                              <wps:spPr>
                                <a:xfrm>
                                  <a:off x="0" y="316276"/>
                                  <a:ext cx="1431386" cy="39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9" name="Shape 89"/>
                              <wps:spPr>
                                <a:xfrm>
                                  <a:off x="1207313" y="110676"/>
                                  <a:ext cx="1878042" cy="39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0" name="Shape 90"/>
                              <wps:spPr>
                                <a:xfrm>
                                  <a:off x="1328541" y="369448"/>
                                  <a:ext cx="1878042" cy="39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1" name="Shape 91"/>
                              <wps:spPr>
                                <a:xfrm rot="-1371870">
                                  <a:off x="3032194" y="103587"/>
                                  <a:ext cx="193269" cy="280434"/>
                                </a:xfrm>
                                <a:prstGeom prst="ellipse">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1207313" y="114615"/>
                                  <a:ext cx="32791" cy="64988"/>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3" name="Shape 93"/>
                              <wps:spPr>
                                <a:xfrm>
                                  <a:off x="1248550" y="204417"/>
                                  <a:ext cx="41734" cy="89408"/>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4" name="Shape 94"/>
                              <wps:spPr>
                                <a:xfrm>
                                  <a:off x="1297737" y="313912"/>
                                  <a:ext cx="28319" cy="5592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1311452" y="0"/>
                                <a:ext cx="1772230" cy="820426"/>
                                <a:chOff x="0" y="0"/>
                                <a:chExt cx="1772230" cy="820426"/>
                              </a:xfrm>
                            </wpg:grpSpPr>
                            <wpg:grpSp>
                              <wpg:cNvGrpSpPr/>
                              <wpg:grpSpPr>
                                <a:xfrm>
                                  <a:off x="0" y="12269"/>
                                  <a:ext cx="818323" cy="808157"/>
                                  <a:chOff x="0" y="0"/>
                                  <a:chExt cx="818323" cy="808157"/>
                                </a:xfrm>
                              </wpg:grpSpPr>
                              <wps:wsp>
                                <wps:cNvSpPr/>
                                <wps:cNvPr id="97" name="Shape 97"/>
                                <wps:spPr>
                                  <a:xfrm flipH="1" rot="10800000">
                                    <a:off x="0" y="115557"/>
                                    <a:ext cx="513" cy="692226"/>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8" name="Shape 98"/>
                                <wps:spPr>
                                  <a:xfrm flipH="1" rot="10800000">
                                    <a:off x="73193" y="230742"/>
                                    <a:ext cx="256" cy="577042"/>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9" name="Shape 99"/>
                                <wps:spPr>
                                  <a:xfrm>
                                    <a:off x="0" y="807784"/>
                                    <a:ext cx="73193" cy="37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0" name="Shape 100"/>
                                <wps:spPr>
                                  <a:xfrm>
                                    <a:off x="73193" y="230742"/>
                                    <a:ext cx="293286" cy="37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1" name="Shape 101"/>
                                <wps:spPr>
                                  <a:xfrm>
                                    <a:off x="0" y="115557"/>
                                    <a:ext cx="366479" cy="37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2" name="Shape 102"/>
                                <wps:spPr>
                                  <a:xfrm flipH="1" rot="10800000">
                                    <a:off x="366479" y="0"/>
                                    <a:ext cx="73193" cy="115557"/>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3" name="Shape 103"/>
                                <wps:spPr>
                                  <a:xfrm rot="10800000">
                                    <a:off x="366479" y="230742"/>
                                    <a:ext cx="73193" cy="115557"/>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4" name="Shape 104"/>
                                <wps:spPr>
                                  <a:xfrm rot="10800000">
                                    <a:off x="659508" y="0"/>
                                    <a:ext cx="73449" cy="115557"/>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5" name="Shape 105"/>
                                <wps:spPr>
                                  <a:xfrm flipH="1" rot="10800000">
                                    <a:off x="659508" y="230742"/>
                                    <a:ext cx="73449" cy="115557"/>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6" name="Shape 106"/>
                                <wps:spPr>
                                  <a:xfrm>
                                    <a:off x="439672" y="0"/>
                                    <a:ext cx="219836" cy="37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7" name="Shape 107"/>
                                <wps:spPr>
                                  <a:xfrm>
                                    <a:off x="439672" y="345552"/>
                                    <a:ext cx="219836" cy="747"/>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8" name="Shape 108"/>
                                <wps:spPr>
                                  <a:xfrm>
                                    <a:off x="732958" y="115557"/>
                                    <a:ext cx="43659" cy="1346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9" name="Shape 109"/>
                                <wps:spPr>
                                  <a:xfrm flipH="1">
                                    <a:off x="732958" y="217278"/>
                                    <a:ext cx="43659" cy="1346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0" name="Shape 110"/>
                                <wps:spPr>
                                  <a:xfrm flipH="1" rot="-8181191">
                                    <a:off x="722429" y="115931"/>
                                    <a:ext cx="67543" cy="109200"/>
                                  </a:xfrm>
                                  <a:custGeom>
                                    <a:rect b="b" l="l" r="r" t="t"/>
                                    <a:pathLst>
                                      <a:path extrusionOk="0" fill="none" h="109200" w="67543">
                                        <a:moveTo>
                                          <a:pt x="24557" y="0"/>
                                        </a:moveTo>
                                        <a:cubicBezTo>
                                          <a:pt x="43936" y="10880"/>
                                          <a:pt x="59530" y="34123"/>
                                          <a:pt x="67539" y="64056"/>
                                        </a:cubicBezTo>
                                      </a:path>
                                      <a:path extrusionOk="0" h="109200" w="67543">
                                        <a:moveTo>
                                          <a:pt x="24557" y="0"/>
                                        </a:moveTo>
                                        <a:cubicBezTo>
                                          <a:pt x="43936" y="10880"/>
                                          <a:pt x="59530" y="34123"/>
                                          <a:pt x="67539" y="64056"/>
                                        </a:cubicBezTo>
                                        <a:lnTo>
                                          <a:pt x="0" y="109200"/>
                                        </a:lnTo>
                                        <a:lnTo>
                                          <a:pt x="24557" y="0"/>
                                        </a:lnTo>
                                        <a:close/>
                                      </a:path>
                                    </a:pathLst>
                                  </a:cu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1" name="Shape 111"/>
                                <wps:spPr>
                                  <a:xfrm>
                                    <a:off x="439672" y="115557"/>
                                    <a:ext cx="219836" cy="115184"/>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2" name="Shape 112"/>
                                <wps:spPr>
                                  <a:xfrm flipH="1" rot="922627">
                                    <a:off x="419126" y="110322"/>
                                    <a:ext cx="51877" cy="126029"/>
                                  </a:xfrm>
                                  <a:prstGeom prst="ellipse">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3" name="Shape 113"/>
                                <wps:spPr>
                                  <a:xfrm>
                                    <a:off x="651547" y="170532"/>
                                    <a:ext cx="138681" cy="37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895552" y="0"/>
                                  <a:ext cx="876678" cy="819610"/>
                                  <a:chOff x="0" y="0"/>
                                  <a:chExt cx="876678" cy="819610"/>
                                </a:xfrm>
                              </wpg:grpSpPr>
                              <wps:wsp>
                                <wps:cNvSpPr/>
                                <wps:cNvPr id="115" name="Shape 115"/>
                                <wps:spPr>
                                  <a:xfrm flipH="1">
                                    <a:off x="200952" y="136601"/>
                                    <a:ext cx="212889" cy="11687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rot="10800000">
                                    <a:off x="876181" y="117249"/>
                                    <a:ext cx="497" cy="70236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7" name="Shape 117"/>
                                <wps:spPr>
                                  <a:xfrm rot="10800000">
                                    <a:off x="805798" y="234120"/>
                                    <a:ext cx="0" cy="58548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8" name="Shape 118"/>
                                <wps:spPr>
                                  <a:xfrm rot="10800000">
                                    <a:off x="805798" y="819610"/>
                                    <a:ext cx="7088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9" name="Shape 119"/>
                                <wps:spPr>
                                  <a:xfrm rot="10800000">
                                    <a:off x="521779" y="234120"/>
                                    <a:ext cx="284019"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0" name="Shape 120"/>
                                <wps:spPr>
                                  <a:xfrm rot="10800000">
                                    <a:off x="521779" y="117249"/>
                                    <a:ext cx="354899"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1" name="Shape 121"/>
                                <wps:spPr>
                                  <a:xfrm rot="10800000">
                                    <a:off x="450899" y="0"/>
                                    <a:ext cx="70880" cy="11724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2" name="Shape 122"/>
                                <wps:spPr>
                                  <a:xfrm flipH="1" rot="10800000">
                                    <a:off x="450899" y="234120"/>
                                    <a:ext cx="70880" cy="11724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3" name="Shape 123"/>
                                <wps:spPr>
                                  <a:xfrm flipH="1" rot="10800000">
                                    <a:off x="166879" y="0"/>
                                    <a:ext cx="71129" cy="11724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4" name="Shape 124"/>
                                <wps:spPr>
                                  <a:xfrm rot="10800000">
                                    <a:off x="166879" y="234120"/>
                                    <a:ext cx="71129" cy="11724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5" name="Shape 125"/>
                                <wps:spPr>
                                  <a:xfrm rot="10800000">
                                    <a:off x="238009" y="0"/>
                                    <a:ext cx="212889"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6" name="Shape 126"/>
                                <wps:spPr>
                                  <a:xfrm flipH="1">
                                    <a:off x="238009" y="350610"/>
                                    <a:ext cx="212889" cy="758"/>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7" name="Shape 127"/>
                                <wps:spPr>
                                  <a:xfrm flipH="1">
                                    <a:off x="124600" y="117249"/>
                                    <a:ext cx="42279" cy="1366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8" name="Shape 128"/>
                                <wps:spPr>
                                  <a:xfrm>
                                    <a:off x="124600" y="220459"/>
                                    <a:ext cx="42279" cy="1366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9" name="Shape 129"/>
                                <wps:spPr>
                                  <a:xfrm rot="-8181191">
                                    <a:off x="111667" y="117629"/>
                                    <a:ext cx="65408" cy="110799"/>
                                  </a:xfrm>
                                  <a:custGeom>
                                    <a:rect b="b" l="l" r="r" t="t"/>
                                    <a:pathLst>
                                      <a:path extrusionOk="0" fill="none" h="110799" w="65408">
                                        <a:moveTo>
                                          <a:pt x="23780" y="0"/>
                                        </a:moveTo>
                                        <a:cubicBezTo>
                                          <a:pt x="42547" y="11040"/>
                                          <a:pt x="57648" y="34622"/>
                                          <a:pt x="65404" y="64994"/>
                                        </a:cubicBezTo>
                                      </a:path>
                                      <a:path extrusionOk="0" h="110799" w="65408">
                                        <a:moveTo>
                                          <a:pt x="23780" y="0"/>
                                        </a:moveTo>
                                        <a:cubicBezTo>
                                          <a:pt x="42547" y="11040"/>
                                          <a:pt x="57648" y="34622"/>
                                          <a:pt x="65404" y="64994"/>
                                        </a:cubicBezTo>
                                        <a:lnTo>
                                          <a:pt x="0" y="110799"/>
                                        </a:lnTo>
                                        <a:lnTo>
                                          <a:pt x="23780" y="0"/>
                                        </a:lnTo>
                                        <a:close/>
                                      </a:path>
                                    </a:pathLst>
                                  </a:cu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0" name="Shape 130"/>
                                <wps:spPr>
                                  <a:xfrm>
                                    <a:off x="385987" y="158989"/>
                                    <a:ext cx="44766" cy="68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1" name="Shape 131"/>
                                <wps:spPr>
                                  <a:xfrm>
                                    <a:off x="259646" y="130151"/>
                                    <a:ext cx="248" cy="126356"/>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2" name="Shape 132"/>
                                <wps:spPr>
                                  <a:xfrm>
                                    <a:off x="0" y="150261"/>
                                    <a:ext cx="223832" cy="68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3" name="Shape 133"/>
                                <wps:spPr>
                                  <a:xfrm>
                                    <a:off x="206921" y="138878"/>
                                    <a:ext cx="44766" cy="102071"/>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cNvGrpSpPr/>
                          <wpg:grpSpPr>
                            <a:xfrm>
                              <a:off x="640712" y="70802"/>
                              <a:ext cx="3260964" cy="1917759"/>
                              <a:chOff x="0" y="0"/>
                              <a:chExt cx="3260964" cy="1917759"/>
                            </a:xfrm>
                          </wpg:grpSpPr>
                          <wpg:grpSp>
                            <wpg:cNvGrpSpPr/>
                            <wpg:grpSpPr>
                              <a:xfrm>
                                <a:off x="3048293" y="641616"/>
                                <a:ext cx="144143" cy="782621"/>
                                <a:chOff x="0" y="0"/>
                                <a:chExt cx="144143" cy="782621"/>
                              </a:xfrm>
                            </wpg:grpSpPr>
                            <wpg:grpSp>
                              <wpg:cNvGrpSpPr/>
                              <wpg:grpSpPr>
                                <a:xfrm>
                                  <a:off x="0" y="0"/>
                                  <a:ext cx="141780" cy="780257"/>
                                  <a:chOff x="0" y="0"/>
                                  <a:chExt cx="141780" cy="780257"/>
                                </a:xfrm>
                              </wpg:grpSpPr>
                              <wps:wsp>
                                <wps:cNvSpPr/>
                                <wps:cNvPr id="137" name="Shape 137"/>
                                <wps:spPr>
                                  <a:xfrm>
                                    <a:off x="141780" y="0"/>
                                    <a:ext cx="0" cy="779864"/>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8" name="Shape 138"/>
                                <wps:spPr>
                                  <a:xfrm>
                                    <a:off x="0" y="0"/>
                                    <a:ext cx="14178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9" name="Shape 139"/>
                                <wps:spPr>
                                  <a:xfrm>
                                    <a:off x="0" y="779864"/>
                                    <a:ext cx="141780" cy="393"/>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0" name="Shape 140"/>
                                <wps:spPr>
                                  <a:xfrm>
                                    <a:off x="0" y="0"/>
                                    <a:ext cx="70890" cy="425380"/>
                                  </a:xfrm>
                                  <a:custGeom>
                                    <a:rect b="b" l="l" r="r" t="t"/>
                                    <a:pathLst>
                                      <a:path extrusionOk="0" fill="none" h="425380" w="70890">
                                        <a:moveTo>
                                          <a:pt x="-3" y="0"/>
                                        </a:moveTo>
                                        <a:cubicBezTo>
                                          <a:pt x="39150" y="0"/>
                                          <a:pt x="70890" y="190436"/>
                                          <a:pt x="70890" y="425380"/>
                                        </a:cubicBezTo>
                                      </a:path>
                                      <a:path extrusionOk="0" h="425380" w="70890">
                                        <a:moveTo>
                                          <a:pt x="-3" y="0"/>
                                        </a:moveTo>
                                        <a:cubicBezTo>
                                          <a:pt x="39150" y="0"/>
                                          <a:pt x="70890" y="190436"/>
                                          <a:pt x="70890" y="425380"/>
                                        </a:cubicBezTo>
                                        <a:lnTo>
                                          <a:pt x="0" y="425380"/>
                                        </a:lnTo>
                                        <a:lnTo>
                                          <a:pt x="-3" y="0"/>
                                        </a:lnTo>
                                        <a:close/>
                                      </a:path>
                                    </a:pathLst>
                                  </a:cu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1" name="Shape 141"/>
                                <wps:spPr>
                                  <a:xfrm flipH="1" rot="10800000">
                                    <a:off x="0" y="354483"/>
                                    <a:ext cx="70890" cy="425380"/>
                                  </a:xfrm>
                                  <a:custGeom>
                                    <a:rect b="b" l="l" r="r" t="t"/>
                                    <a:pathLst>
                                      <a:path extrusionOk="0" fill="none" h="425380" w="70890">
                                        <a:moveTo>
                                          <a:pt x="-3" y="0"/>
                                        </a:moveTo>
                                        <a:cubicBezTo>
                                          <a:pt x="39150" y="0"/>
                                          <a:pt x="70890" y="190436"/>
                                          <a:pt x="70890" y="425380"/>
                                        </a:cubicBezTo>
                                      </a:path>
                                      <a:path extrusionOk="0" h="425380" w="70890">
                                        <a:moveTo>
                                          <a:pt x="-3" y="0"/>
                                        </a:moveTo>
                                        <a:cubicBezTo>
                                          <a:pt x="39150" y="0"/>
                                          <a:pt x="70890" y="190436"/>
                                          <a:pt x="70890" y="425380"/>
                                        </a:cubicBezTo>
                                        <a:lnTo>
                                          <a:pt x="0" y="425380"/>
                                        </a:lnTo>
                                        <a:lnTo>
                                          <a:pt x="-3" y="0"/>
                                        </a:lnTo>
                                        <a:close/>
                                      </a:path>
                                    </a:pathLst>
                                  </a:cu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42" name="Shape 142"/>
                              <wps:spPr>
                                <a:xfrm flipH="1">
                                  <a:off x="43715" y="0"/>
                                  <a:ext cx="98065" cy="88227"/>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3" name="Shape 143"/>
                              <wps:spPr>
                                <a:xfrm flipH="1">
                                  <a:off x="58681" y="105163"/>
                                  <a:ext cx="78767" cy="66958"/>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4" name="Shape 144"/>
                              <wps:spPr>
                                <a:xfrm flipH="1">
                                  <a:off x="64589" y="432864"/>
                                  <a:ext cx="75222" cy="6105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5" name="Shape 145"/>
                              <wps:spPr>
                                <a:xfrm flipH="1">
                                  <a:off x="63013" y="285162"/>
                                  <a:ext cx="76798" cy="64988"/>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6" name="Shape 146"/>
                              <wps:spPr>
                                <a:xfrm flipH="1">
                                  <a:off x="67345" y="205600"/>
                                  <a:ext cx="67739" cy="6813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7" name="Shape 147"/>
                              <wps:spPr>
                                <a:xfrm flipH="1">
                                  <a:off x="36626" y="656583"/>
                                  <a:ext cx="98852" cy="76411"/>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8" name="Shape 148"/>
                              <wps:spPr>
                                <a:xfrm flipH="1">
                                  <a:off x="65376" y="358422"/>
                                  <a:ext cx="76798" cy="64988"/>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9" name="Shape 149"/>
                              <wps:spPr>
                                <a:xfrm flipH="1">
                                  <a:off x="58287" y="509275"/>
                                  <a:ext cx="76798" cy="64988"/>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0" name="Shape 150"/>
                              <wps:spPr>
                                <a:xfrm flipH="1">
                                  <a:off x="42534" y="577021"/>
                                  <a:ext cx="96489" cy="86257"/>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1" name="Shape 151"/>
                              <wps:spPr>
                                <a:xfrm flipH="1">
                                  <a:off x="58681" y="722753"/>
                                  <a:ext cx="85462" cy="59868"/>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s:wsp>
                            <wps:cNvSpPr/>
                            <wps:cNvPr id="152" name="Shape 152"/>
                            <wps:spPr>
                              <a:xfrm rot="10800000">
                                <a:off x="1409146" y="145732"/>
                                <a:ext cx="212671" cy="354484"/>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3" name="Shape 153"/>
                            <wps:spPr>
                              <a:xfrm flipH="1" rot="10800000">
                                <a:off x="2197606" y="145338"/>
                                <a:ext cx="141781" cy="354484"/>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4" name="Shape 154"/>
                            <wps:spPr>
                              <a:xfrm flipH="1" rot="10800000">
                                <a:off x="0" y="712513"/>
                                <a:ext cx="141781" cy="354484"/>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5" name="Shape 155"/>
                            <wps:spPr>
                              <a:xfrm>
                                <a:off x="992467" y="1279688"/>
                                <a:ext cx="425343" cy="496278"/>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6" name="Shape 156"/>
                            <wps:spPr>
                              <a:xfrm flipH="1">
                                <a:off x="2410278" y="1279688"/>
                                <a:ext cx="425343" cy="496278"/>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7" name="Shape 157"/>
                            <wps:spPr>
                              <a:xfrm>
                                <a:off x="1984935" y="1279688"/>
                                <a:ext cx="0" cy="425381"/>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8" name="Shape 158"/>
                            <wps:spPr>
                              <a:xfrm flipH="1" rot="10800000">
                                <a:off x="3119183" y="287132"/>
                                <a:ext cx="70890" cy="425381"/>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9" name="Shape 159"/>
                            <wps:spPr>
                              <a:xfrm>
                                <a:off x="1334317" y="0"/>
                                <a:ext cx="141781" cy="141793"/>
                              </a:xfrm>
                              <a:custGeom>
                                <a:rect b="b" l="l" r="r" t="t"/>
                                <a:pathLst>
                                  <a:path extrusionOk="0" h="141793" w="141781">
                                    <a:moveTo>
                                      <a:pt x="0" y="0"/>
                                    </a:moveTo>
                                    <a:lnTo>
                                      <a:pt x="0" y="141793"/>
                                    </a:lnTo>
                                    <a:lnTo>
                                      <a:pt x="141781" y="141793"/>
                                    </a:lnTo>
                                    <a:lnTo>
                                      <a:pt x="14178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3</w:t>
                                  </w:r>
                                </w:p>
                              </w:txbxContent>
                            </wps:txbx>
                            <wps:bodyPr anchorCtr="0" anchor="t" bIns="38100" lIns="88900" spcFirstLastPara="1" rIns="88900" wrap="square" tIns="38100">
                              <a:noAutofit/>
                            </wps:bodyPr>
                          </wps:wsp>
                          <wps:wsp>
                            <wps:cNvSpPr/>
                            <wps:cNvPr id="160" name="Shape 160"/>
                            <wps:spPr>
                              <a:xfrm>
                                <a:off x="2268497" y="3544"/>
                                <a:ext cx="141781" cy="141793"/>
                              </a:xfrm>
                              <a:custGeom>
                                <a:rect b="b" l="l" r="r" t="t"/>
                                <a:pathLst>
                                  <a:path extrusionOk="0" h="141793" w="141781">
                                    <a:moveTo>
                                      <a:pt x="0" y="0"/>
                                    </a:moveTo>
                                    <a:lnTo>
                                      <a:pt x="0" y="141793"/>
                                    </a:lnTo>
                                    <a:lnTo>
                                      <a:pt x="141781" y="141793"/>
                                    </a:lnTo>
                                    <a:lnTo>
                                      <a:pt x="14178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2</w:t>
                                  </w:r>
                                </w:p>
                              </w:txbxContent>
                            </wps:txbx>
                            <wps:bodyPr anchorCtr="0" anchor="t" bIns="38100" lIns="88900" spcFirstLastPara="1" rIns="88900" wrap="square" tIns="38100">
                              <a:noAutofit/>
                            </wps:bodyPr>
                          </wps:wsp>
                          <wps:wsp>
                            <wps:cNvSpPr/>
                            <wps:cNvPr id="161" name="Shape 161"/>
                            <wps:spPr>
                              <a:xfrm>
                                <a:off x="141781" y="570719"/>
                                <a:ext cx="141781" cy="141793"/>
                              </a:xfrm>
                              <a:custGeom>
                                <a:rect b="b" l="l" r="r" t="t"/>
                                <a:pathLst>
                                  <a:path extrusionOk="0" h="141793" w="141781">
                                    <a:moveTo>
                                      <a:pt x="0" y="0"/>
                                    </a:moveTo>
                                    <a:lnTo>
                                      <a:pt x="0" y="141793"/>
                                    </a:lnTo>
                                    <a:lnTo>
                                      <a:pt x="141781" y="141793"/>
                                    </a:lnTo>
                                    <a:lnTo>
                                      <a:pt x="14178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5</w:t>
                                  </w:r>
                                </w:p>
                              </w:txbxContent>
                            </wps:txbx>
                            <wps:bodyPr anchorCtr="0" anchor="t" bIns="38100" lIns="88900" spcFirstLastPara="1" rIns="88900" wrap="square" tIns="38100">
                              <a:noAutofit/>
                            </wps:bodyPr>
                          </wps:wsp>
                          <wps:wsp>
                            <wps:cNvSpPr/>
                            <wps:cNvPr id="162" name="Shape 162"/>
                            <wps:spPr>
                              <a:xfrm>
                                <a:off x="1417810" y="1775966"/>
                                <a:ext cx="141781" cy="141793"/>
                              </a:xfrm>
                              <a:custGeom>
                                <a:rect b="b" l="l" r="r" t="t"/>
                                <a:pathLst>
                                  <a:path extrusionOk="0" h="141793" w="141781">
                                    <a:moveTo>
                                      <a:pt x="0" y="0"/>
                                    </a:moveTo>
                                    <a:lnTo>
                                      <a:pt x="0" y="141793"/>
                                    </a:lnTo>
                                    <a:lnTo>
                                      <a:pt x="141781" y="141793"/>
                                    </a:lnTo>
                                    <a:lnTo>
                                      <a:pt x="14178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6</w:t>
                                  </w:r>
                                </w:p>
                              </w:txbxContent>
                            </wps:txbx>
                            <wps:bodyPr anchorCtr="0" anchor="t" bIns="38100" lIns="88900" spcFirstLastPara="1" rIns="88900" wrap="square" tIns="38100">
                              <a:noAutofit/>
                            </wps:bodyPr>
                          </wps:wsp>
                          <wps:wsp>
                            <wps:cNvSpPr/>
                            <wps:cNvPr id="163" name="Shape 163"/>
                            <wps:spPr>
                              <a:xfrm>
                                <a:off x="2268497" y="1775966"/>
                                <a:ext cx="141781" cy="141793"/>
                              </a:xfrm>
                              <a:custGeom>
                                <a:rect b="b" l="l" r="r" t="t"/>
                                <a:pathLst>
                                  <a:path extrusionOk="0" h="141793" w="141781">
                                    <a:moveTo>
                                      <a:pt x="0" y="0"/>
                                    </a:moveTo>
                                    <a:lnTo>
                                      <a:pt x="0" y="141793"/>
                                    </a:lnTo>
                                    <a:lnTo>
                                      <a:pt x="141781" y="141793"/>
                                    </a:lnTo>
                                    <a:lnTo>
                                      <a:pt x="14178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6</w:t>
                                  </w:r>
                                </w:p>
                              </w:txbxContent>
                            </wps:txbx>
                            <wps:bodyPr anchorCtr="0" anchor="t" bIns="38100" lIns="88900" spcFirstLastPara="1" rIns="88900" wrap="square" tIns="38100">
                              <a:noAutofit/>
                            </wps:bodyPr>
                          </wps:wsp>
                          <wps:wsp>
                            <wps:cNvSpPr/>
                            <wps:cNvPr id="164" name="Shape 164"/>
                            <wps:spPr>
                              <a:xfrm>
                                <a:off x="1914044" y="1705069"/>
                                <a:ext cx="141781" cy="141793"/>
                              </a:xfrm>
                              <a:custGeom>
                                <a:rect b="b" l="l" r="r" t="t"/>
                                <a:pathLst>
                                  <a:path extrusionOk="0" h="141793" w="141781">
                                    <a:moveTo>
                                      <a:pt x="0" y="0"/>
                                    </a:moveTo>
                                    <a:lnTo>
                                      <a:pt x="0" y="141793"/>
                                    </a:lnTo>
                                    <a:lnTo>
                                      <a:pt x="141781" y="141793"/>
                                    </a:lnTo>
                                    <a:lnTo>
                                      <a:pt x="14178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1</w:t>
                                  </w:r>
                                </w:p>
                              </w:txbxContent>
                            </wps:txbx>
                            <wps:bodyPr anchorCtr="0" anchor="t" bIns="38100" lIns="88900" spcFirstLastPara="1" rIns="88900" wrap="square" tIns="38100">
                              <a:noAutofit/>
                            </wps:bodyPr>
                          </wps:wsp>
                          <wps:wsp>
                            <wps:cNvSpPr/>
                            <wps:cNvPr id="165" name="Shape 165"/>
                            <wps:spPr>
                              <a:xfrm>
                                <a:off x="3119183" y="145338"/>
                                <a:ext cx="141781" cy="141793"/>
                              </a:xfrm>
                              <a:custGeom>
                                <a:rect b="b" l="l" r="r" t="t"/>
                                <a:pathLst>
                                  <a:path extrusionOk="0" h="141793" w="141781">
                                    <a:moveTo>
                                      <a:pt x="0" y="0"/>
                                    </a:moveTo>
                                    <a:lnTo>
                                      <a:pt x="0" y="141793"/>
                                    </a:lnTo>
                                    <a:lnTo>
                                      <a:pt x="141781" y="141793"/>
                                    </a:lnTo>
                                    <a:lnTo>
                                      <a:pt x="14178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4</w:t>
                                  </w:r>
                                </w:p>
                              </w:txbxContent>
                            </wps:txbx>
                            <wps:bodyPr anchorCtr="0" anchor="t" bIns="38100" lIns="88900" spcFirstLastPara="1" rIns="88900" wrap="square" tIns="38100">
                              <a:noAutofit/>
                            </wps:bodyPr>
                          </wps:wsp>
                          <wps:wsp>
                            <wps:cNvSpPr/>
                            <wps:cNvPr id="166" name="Shape 166"/>
                            <wps:spPr>
                              <a:xfrm>
                                <a:off x="1134248" y="287132"/>
                                <a:ext cx="141781" cy="141793"/>
                              </a:xfrm>
                              <a:custGeom>
                                <a:rect b="b" l="l" r="r" t="t"/>
                                <a:pathLst>
                                  <a:path extrusionOk="0" h="141793" w="141781">
                                    <a:moveTo>
                                      <a:pt x="0" y="0"/>
                                    </a:moveTo>
                                    <a:lnTo>
                                      <a:pt x="0" y="141793"/>
                                    </a:lnTo>
                                    <a:lnTo>
                                      <a:pt x="141781" y="141793"/>
                                    </a:lnTo>
                                    <a:lnTo>
                                      <a:pt x="14178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wps:wsp>
                            <wps:cNvSpPr/>
                            <wps:cNvPr id="167" name="Shape 167"/>
                            <wps:spPr>
                              <a:xfrm>
                                <a:off x="2481169" y="287132"/>
                                <a:ext cx="141781" cy="141793"/>
                              </a:xfrm>
                              <a:custGeom>
                                <a:rect b="b" l="l" r="r" t="t"/>
                                <a:pathLst>
                                  <a:path extrusionOk="0" h="141793" w="141781">
                                    <a:moveTo>
                                      <a:pt x="0" y="0"/>
                                    </a:moveTo>
                                    <a:lnTo>
                                      <a:pt x="0" y="141793"/>
                                    </a:lnTo>
                                    <a:lnTo>
                                      <a:pt x="141781" y="141793"/>
                                    </a:lnTo>
                                    <a:lnTo>
                                      <a:pt x="14178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wpg:grpSp>
                        <wps:wsp>
                          <wps:cNvSpPr/>
                          <wps:cNvPr id="168" name="Shape 168"/>
                          <wps:spPr>
                            <a:xfrm>
                              <a:off x="1774935" y="283508"/>
                              <a:ext cx="212704" cy="212706"/>
                            </a:xfrm>
                            <a:custGeom>
                              <a:rect b="b" l="l" r="r" t="t"/>
                              <a:pathLst>
                                <a:path extrusionOk="0" h="212706" w="212704">
                                  <a:moveTo>
                                    <a:pt x="0" y="0"/>
                                  </a:moveTo>
                                  <a:lnTo>
                                    <a:pt x="0" y="212706"/>
                                  </a:lnTo>
                                  <a:lnTo>
                                    <a:pt x="212704" y="212706"/>
                                  </a:lnTo>
                                  <a:lnTo>
                                    <a:pt x="212704"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А</w:t>
                                </w:r>
                              </w:p>
                            </w:txbxContent>
                          </wps:txbx>
                          <wps:bodyPr anchorCtr="0" anchor="t" bIns="38100" lIns="88900" spcFirstLastPara="1" rIns="88900" wrap="square" tIns="38100">
                            <a:noAutofit/>
                          </wps:bodyPr>
                        </wps:wsp>
                        <wps:wsp>
                          <wps:cNvSpPr/>
                          <wps:cNvPr id="169" name="Shape 169"/>
                          <wps:spPr>
                            <a:xfrm>
                              <a:off x="3050960" y="283508"/>
                              <a:ext cx="283605" cy="283608"/>
                            </a:xfrm>
                            <a:custGeom>
                              <a:rect b="b" l="l" r="r" t="t"/>
                              <a:pathLst>
                                <a:path extrusionOk="0" h="283608" w="283605">
                                  <a:moveTo>
                                    <a:pt x="0" y="0"/>
                                  </a:moveTo>
                                  <a:lnTo>
                                    <a:pt x="0" y="283608"/>
                                  </a:lnTo>
                                  <a:lnTo>
                                    <a:pt x="283605" y="283608"/>
                                  </a:lnTo>
                                  <a:lnTo>
                                    <a:pt x="283605"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К</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1107123</wp:posOffset>
                </wp:positionH>
                <wp:positionV relativeFrom="paragraph">
                  <wp:posOffset>92710</wp:posOffset>
                </wp:positionV>
                <wp:extent cx="3954779" cy="2378075"/>
                <wp:effectExtent b="0" l="0" r="0" t="0"/>
                <wp:wrapNone/>
                <wp:docPr id="69" name="image51.png"/>
                <a:graphic>
                  <a:graphicData uri="http://schemas.openxmlformats.org/drawingml/2006/picture">
                    <pic:pic>
                      <pic:nvPicPr>
                        <pic:cNvPr id="0" name="image51.png"/>
                        <pic:cNvPicPr preferRelativeResize="0"/>
                      </pic:nvPicPr>
                      <pic:blipFill>
                        <a:blip r:embed="rId101"/>
                        <a:srcRect/>
                        <a:stretch>
                          <a:fillRect/>
                        </a:stretch>
                      </pic:blipFill>
                      <pic:spPr>
                        <a:xfrm>
                          <a:off x="0" y="0"/>
                          <a:ext cx="3954779" cy="2378075"/>
                        </a:xfrm>
                        <a:prstGeom prst="rect"/>
                        <a:ln/>
                      </pic:spPr>
                    </pic:pic>
                  </a:graphicData>
                </a:graphic>
              </wp:anchor>
            </w:drawing>
          </mc:Fallback>
        </mc:AlternateContent>
      </w:r>
    </w:p>
    <w:p w:rsidR="00000000" w:rsidDel="00000000" w:rsidP="00000000" w:rsidRDefault="00000000" w:rsidRPr="00000000" w14:paraId="0000001D">
      <w:pPr>
        <w:ind w:firstLine="709"/>
        <w:jc w:val="both"/>
        <w:rPr>
          <w:sz w:val="28"/>
          <w:szCs w:val="28"/>
        </w:rPr>
      </w:pPr>
      <w:r w:rsidDel="00000000" w:rsidR="00000000" w:rsidRPr="00000000">
        <w:rPr>
          <w:rtl w:val="0"/>
        </w:rPr>
      </w:r>
    </w:p>
    <w:p w:rsidR="00000000" w:rsidDel="00000000" w:rsidP="00000000" w:rsidRDefault="00000000" w:rsidRPr="00000000" w14:paraId="0000001E">
      <w:pPr>
        <w:ind w:firstLine="709"/>
        <w:jc w:val="both"/>
        <w:rPr>
          <w:sz w:val="28"/>
          <w:szCs w:val="28"/>
        </w:rPr>
      </w:pPr>
      <w:r w:rsidDel="00000000" w:rsidR="00000000" w:rsidRPr="00000000">
        <w:rPr>
          <w:rtl w:val="0"/>
        </w:rPr>
      </w:r>
    </w:p>
    <w:p w:rsidR="00000000" w:rsidDel="00000000" w:rsidP="00000000" w:rsidRDefault="00000000" w:rsidRPr="00000000" w14:paraId="0000001F">
      <w:pPr>
        <w:ind w:firstLine="709"/>
        <w:jc w:val="both"/>
        <w:rPr>
          <w:sz w:val="28"/>
          <w:szCs w:val="28"/>
        </w:rPr>
      </w:pPr>
      <w:r w:rsidDel="00000000" w:rsidR="00000000" w:rsidRPr="00000000">
        <w:rPr>
          <w:rtl w:val="0"/>
        </w:rPr>
      </w:r>
    </w:p>
    <w:p w:rsidR="00000000" w:rsidDel="00000000" w:rsidP="00000000" w:rsidRDefault="00000000" w:rsidRPr="00000000" w14:paraId="00000020">
      <w:pPr>
        <w:ind w:firstLine="709"/>
        <w:jc w:val="both"/>
        <w:rPr>
          <w:sz w:val="28"/>
          <w:szCs w:val="28"/>
        </w:rPr>
      </w:pPr>
      <w:r w:rsidDel="00000000" w:rsidR="00000000" w:rsidRPr="00000000">
        <w:rPr>
          <w:rtl w:val="0"/>
        </w:rPr>
      </w:r>
    </w:p>
    <w:p w:rsidR="00000000" w:rsidDel="00000000" w:rsidP="00000000" w:rsidRDefault="00000000" w:rsidRPr="00000000" w14:paraId="00000021">
      <w:pPr>
        <w:ind w:firstLine="709"/>
        <w:jc w:val="both"/>
        <w:rPr>
          <w:sz w:val="28"/>
          <w:szCs w:val="28"/>
        </w:rPr>
      </w:pPr>
      <w:r w:rsidDel="00000000" w:rsidR="00000000" w:rsidRPr="00000000">
        <w:rPr>
          <w:rtl w:val="0"/>
        </w:rPr>
      </w:r>
    </w:p>
    <w:p w:rsidR="00000000" w:rsidDel="00000000" w:rsidP="00000000" w:rsidRDefault="00000000" w:rsidRPr="00000000" w14:paraId="00000022">
      <w:pPr>
        <w:ind w:firstLine="709"/>
        <w:jc w:val="both"/>
        <w:rPr>
          <w:sz w:val="28"/>
          <w:szCs w:val="28"/>
        </w:rPr>
      </w:pPr>
      <w:r w:rsidDel="00000000" w:rsidR="00000000" w:rsidRPr="00000000">
        <w:rPr>
          <w:rtl w:val="0"/>
        </w:rPr>
      </w:r>
    </w:p>
    <w:p w:rsidR="00000000" w:rsidDel="00000000" w:rsidP="00000000" w:rsidRDefault="00000000" w:rsidRPr="00000000" w14:paraId="00000023">
      <w:pPr>
        <w:ind w:firstLine="709"/>
        <w:jc w:val="both"/>
        <w:rPr>
          <w:sz w:val="28"/>
          <w:szCs w:val="28"/>
        </w:rPr>
      </w:pPr>
      <w:r w:rsidDel="00000000" w:rsidR="00000000" w:rsidRPr="00000000">
        <w:rPr>
          <w:rtl w:val="0"/>
        </w:rPr>
      </w:r>
    </w:p>
    <w:p w:rsidR="00000000" w:rsidDel="00000000" w:rsidP="00000000" w:rsidRDefault="00000000" w:rsidRPr="00000000" w14:paraId="00000024">
      <w:pPr>
        <w:ind w:firstLine="709"/>
        <w:jc w:val="both"/>
        <w:rPr>
          <w:sz w:val="28"/>
          <w:szCs w:val="28"/>
        </w:rPr>
      </w:pPr>
      <w:r w:rsidDel="00000000" w:rsidR="00000000" w:rsidRPr="00000000">
        <w:rPr>
          <w:rtl w:val="0"/>
        </w:rPr>
      </w:r>
    </w:p>
    <w:p w:rsidR="00000000" w:rsidDel="00000000" w:rsidP="00000000" w:rsidRDefault="00000000" w:rsidRPr="00000000" w14:paraId="00000025">
      <w:pPr>
        <w:ind w:firstLine="709"/>
        <w:jc w:val="center"/>
        <w:rPr>
          <w:sz w:val="28"/>
          <w:szCs w:val="28"/>
        </w:rPr>
      </w:pPr>
      <w:r w:rsidDel="00000000" w:rsidR="00000000" w:rsidRPr="00000000">
        <w:rPr>
          <w:rtl w:val="0"/>
        </w:rPr>
      </w:r>
    </w:p>
    <w:p w:rsidR="00000000" w:rsidDel="00000000" w:rsidP="00000000" w:rsidRDefault="00000000" w:rsidRPr="00000000" w14:paraId="00000026">
      <w:pPr>
        <w:ind w:firstLine="709"/>
        <w:jc w:val="center"/>
        <w:rPr>
          <w:sz w:val="28"/>
          <w:szCs w:val="28"/>
        </w:rPr>
      </w:pPr>
      <w:r w:rsidDel="00000000" w:rsidR="00000000" w:rsidRPr="00000000">
        <w:rPr>
          <w:rtl w:val="0"/>
        </w:rPr>
      </w:r>
    </w:p>
    <w:p w:rsidR="00000000" w:rsidDel="00000000" w:rsidP="00000000" w:rsidRDefault="00000000" w:rsidRPr="00000000" w14:paraId="00000027">
      <w:pPr>
        <w:ind w:firstLine="709"/>
        <w:rPr>
          <w:sz w:val="28"/>
          <w:szCs w:val="28"/>
        </w:rPr>
      </w:pPr>
      <w:r w:rsidDel="00000000" w:rsidR="00000000" w:rsidRPr="00000000">
        <w:rPr>
          <w:rtl w:val="0"/>
        </w:rPr>
      </w:r>
    </w:p>
    <w:p w:rsidR="00000000" w:rsidDel="00000000" w:rsidP="00000000" w:rsidRDefault="00000000" w:rsidRPr="00000000" w14:paraId="00000028">
      <w:pPr>
        <w:ind w:firstLine="709"/>
        <w:rPr>
          <w:sz w:val="28"/>
          <w:szCs w:val="28"/>
        </w:rPr>
      </w:pPr>
      <w:r w:rsidDel="00000000" w:rsidR="00000000" w:rsidRPr="00000000">
        <w:rPr>
          <w:sz w:val="28"/>
          <w:szCs w:val="28"/>
          <w:rtl w:val="0"/>
        </w:rPr>
        <w:t xml:space="preserve">Рис. 7.1. Будова газового лазера</w:t>
      </w:r>
    </w:p>
    <w:p w:rsidR="00000000" w:rsidDel="00000000" w:rsidP="00000000" w:rsidRDefault="00000000" w:rsidRPr="00000000" w14:paraId="00000029">
      <w:pPr>
        <w:jc w:val="both"/>
        <w:rPr>
          <w:sz w:val="28"/>
          <w:szCs w:val="28"/>
        </w:rPr>
      </w:pPr>
      <w:r w:rsidDel="00000000" w:rsidR="00000000" w:rsidRPr="00000000">
        <w:rPr>
          <w:rtl w:val="0"/>
        </w:rPr>
      </w:r>
    </w:p>
    <w:p w:rsidR="00000000" w:rsidDel="00000000" w:rsidP="00000000" w:rsidRDefault="00000000" w:rsidRPr="00000000" w14:paraId="0000002A">
      <w:pPr>
        <w:ind w:firstLine="709"/>
        <w:jc w:val="both"/>
        <w:rPr>
          <w:sz w:val="28"/>
          <w:szCs w:val="28"/>
        </w:rPr>
      </w:pPr>
      <w:r w:rsidDel="00000000" w:rsidR="00000000" w:rsidRPr="00000000">
        <w:rPr>
          <w:sz w:val="28"/>
          <w:szCs w:val="28"/>
          <w:rtl w:val="0"/>
        </w:rPr>
        <w:t xml:space="preserve">Між катодом 2 і анодом 3 трубки прикладається висока напруга 1-2 кВ, таким чином, що на електродах може підтримуватися тліючий електричний розряд. </w:t>
      </w:r>
    </w:p>
    <w:p w:rsidR="00000000" w:rsidDel="00000000" w:rsidP="00000000" w:rsidRDefault="00000000" w:rsidRPr="00000000" w14:paraId="0000002B">
      <w:pPr>
        <w:ind w:firstLine="709"/>
        <w:jc w:val="both"/>
        <w:rPr>
          <w:sz w:val="28"/>
          <w:szCs w:val="28"/>
        </w:rPr>
      </w:pPr>
      <w:r w:rsidDel="00000000" w:rsidR="00000000" w:rsidRPr="00000000">
        <w:rPr>
          <w:sz w:val="28"/>
          <w:szCs w:val="28"/>
          <w:rtl w:val="0"/>
        </w:rPr>
        <w:t xml:space="preserve">Розглянемо тепер, як виникає інверсна заселеність енергетичних рівнів атома неону. На рис. 7.2. приведена схема деяких енергетичних рівнів атомів гелію і неону, що безпосередньо беруть участь у формуванні активного середовища.</w:t>
      </w:r>
    </w:p>
    <w:p w:rsidR="00000000" w:rsidDel="00000000" w:rsidP="00000000" w:rsidRDefault="00000000" w:rsidRPr="00000000" w14:paraId="0000002C">
      <w:pPr>
        <w:jc w:val="both"/>
        <w:rPr>
          <w:sz w:val="28"/>
          <w:szCs w:val="28"/>
        </w:rPr>
      </w:pPr>
      <w:r w:rsidDel="00000000" w:rsidR="00000000" w:rsidRPr="00000000">
        <w:rPr>
          <w:rtl w:val="0"/>
        </w:rPr>
      </w:r>
    </w:p>
    <w:p w:rsidR="00000000" w:rsidDel="00000000" w:rsidP="00000000" w:rsidRDefault="00000000" w:rsidRPr="00000000" w14:paraId="0000002D">
      <w:pPr>
        <w:jc w:val="both"/>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1348740</wp:posOffset>
                </wp:positionH>
                <wp:positionV relativeFrom="paragraph">
                  <wp:posOffset>88265</wp:posOffset>
                </wp:positionV>
                <wp:extent cx="3803015" cy="2085339"/>
                <wp:effectExtent b="0" l="0" r="0" t="0"/>
                <wp:wrapNone/>
                <wp:docPr id="66" name=""/>
                <a:graphic>
                  <a:graphicData uri="http://schemas.microsoft.com/office/word/2010/wordprocessingGroup">
                    <wpg:wgp>
                      <wpg:cNvGrpSpPr/>
                      <wpg:grpSpPr>
                        <a:xfrm>
                          <a:off x="3444475" y="2737325"/>
                          <a:ext cx="3803015" cy="2085339"/>
                          <a:chOff x="3444475" y="2737325"/>
                          <a:chExt cx="3803025" cy="2085350"/>
                        </a:xfrm>
                      </wpg:grpSpPr>
                      <wpg:grpSp>
                        <wpg:cNvGrpSpPr/>
                        <wpg:grpSpPr>
                          <a:xfrm>
                            <a:off x="3444493" y="2737331"/>
                            <a:ext cx="3803000" cy="2085325"/>
                            <a:chOff x="0" y="0"/>
                            <a:chExt cx="3803000" cy="2085325"/>
                          </a:xfrm>
                        </wpg:grpSpPr>
                        <wps:wsp>
                          <wps:cNvSpPr/>
                          <wps:cNvPr id="3" name="Shape 3"/>
                          <wps:spPr>
                            <a:xfrm>
                              <a:off x="0" y="0"/>
                              <a:ext cx="3803000" cy="208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72701" y="272305"/>
                              <a:ext cx="635402" cy="0"/>
                            </a:xfrm>
                            <a:prstGeom prst="straightConnector1">
                              <a:avLst/>
                            </a:prstGeom>
                            <a:solidFill>
                              <a:srgbClr val="FFFFFF"/>
                            </a:solid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flipH="1" rot="10800000">
                              <a:off x="272701" y="1724432"/>
                              <a:ext cx="635402" cy="600"/>
                            </a:xfrm>
                            <a:prstGeom prst="straightConnector1">
                              <a:avLst/>
                            </a:prstGeom>
                            <a:solidFill>
                              <a:srgbClr val="FFFFFF"/>
                            </a:solid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2179008" y="1724432"/>
                              <a:ext cx="636102" cy="1300"/>
                            </a:xfrm>
                            <a:prstGeom prst="straightConnector1">
                              <a:avLst/>
                            </a:prstGeom>
                            <a:solidFill>
                              <a:srgbClr val="FFFFFF"/>
                            </a:solid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flipH="1" rot="10800000">
                              <a:off x="635402" y="272305"/>
                              <a:ext cx="600" cy="1452127"/>
                            </a:xfrm>
                            <a:prstGeom prst="straightConnector1">
                              <a:avLst/>
                            </a:prstGeom>
                            <a:solidFill>
                              <a:srgbClr val="FFFFFF"/>
                            </a:solidFill>
                            <a:ln cap="flat" cmpd="sng" w="12700">
                              <a:solidFill>
                                <a:srgbClr val="000000"/>
                              </a:solidFill>
                              <a:prstDash val="dash"/>
                              <a:round/>
                              <a:headEnd len="sm" w="sm" type="none"/>
                              <a:tailEnd len="med" w="med" type="triangle"/>
                            </a:ln>
                          </wps:spPr>
                          <wps:bodyPr anchorCtr="0" anchor="ctr" bIns="91425" lIns="91425" spcFirstLastPara="1" rIns="91425" wrap="square" tIns="91425">
                            <a:noAutofit/>
                          </wps:bodyPr>
                        </wps:wsp>
                        <wps:wsp>
                          <wps:cNvSpPr/>
                          <wps:cNvPr id="8" name="Shape 8"/>
                          <wps:spPr>
                            <a:xfrm>
                              <a:off x="908103" y="272305"/>
                              <a:ext cx="1270905" cy="600"/>
                            </a:xfrm>
                            <a:prstGeom prst="straightConnector1">
                              <a:avLst/>
                            </a:prstGeom>
                            <a:solidFill>
                              <a:srgbClr val="FFFFFF"/>
                            </a:solidFill>
                            <a:ln cap="flat" cmpd="sng" w="12700">
                              <a:solidFill>
                                <a:srgbClr val="000000"/>
                              </a:solidFill>
                              <a:prstDash val="dash"/>
                              <a:round/>
                              <a:headEnd len="sm" w="sm" type="none"/>
                              <a:tailEnd len="med" w="med" type="triangle"/>
                            </a:ln>
                          </wps:spPr>
                          <wps:bodyPr anchorCtr="0" anchor="ctr" bIns="91425" lIns="91425" spcFirstLastPara="1" rIns="91425" wrap="square" tIns="91425">
                            <a:noAutofit/>
                          </wps:bodyPr>
                        </wps:wsp>
                        <wps:wsp>
                          <wps:cNvSpPr/>
                          <wps:cNvPr id="9" name="Shape 9"/>
                          <wps:spPr>
                            <a:xfrm>
                              <a:off x="2179008" y="272305"/>
                              <a:ext cx="636102" cy="600"/>
                            </a:xfrm>
                            <a:prstGeom prst="straightConnector1">
                              <a:avLst/>
                            </a:prstGeom>
                            <a:solidFill>
                              <a:srgbClr val="FFFFFF"/>
                            </a:solid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2633110" y="272305"/>
                              <a:ext cx="272701" cy="363506"/>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1" name="Shape 11"/>
                          <wps:spPr>
                            <a:xfrm>
                              <a:off x="2179008" y="1361525"/>
                              <a:ext cx="636102" cy="700"/>
                            </a:xfrm>
                            <a:prstGeom prst="straightConnector1">
                              <a:avLst/>
                            </a:prstGeom>
                            <a:solidFill>
                              <a:srgbClr val="FFFFFF"/>
                            </a:solid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2633110" y="635111"/>
                              <a:ext cx="635402" cy="700"/>
                            </a:xfrm>
                            <a:prstGeom prst="straightConnector1">
                              <a:avLst/>
                            </a:prstGeom>
                            <a:solidFill>
                              <a:srgbClr val="FFFFFF"/>
                            </a:solid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0" y="181103"/>
                              <a:ext cx="307401" cy="254004"/>
                            </a:xfrm>
                            <a:custGeom>
                              <a:rect b="b" l="l" r="r" t="t"/>
                              <a:pathLst>
                                <a:path extrusionOk="0" h="254004" w="307401">
                                  <a:moveTo>
                                    <a:pt x="0" y="0"/>
                                  </a:moveTo>
                                  <a:lnTo>
                                    <a:pt x="0" y="254004"/>
                                  </a:lnTo>
                                  <a:lnTo>
                                    <a:pt x="307401" y="254004"/>
                                  </a:lnTo>
                                  <a:lnTo>
                                    <a:pt x="30740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wps:wsp>
                          <wps:cNvSpPr/>
                          <wps:cNvPr id="14" name="Shape 14"/>
                          <wps:spPr>
                            <a:xfrm>
                              <a:off x="0" y="1543328"/>
                              <a:ext cx="299701" cy="396107"/>
                            </a:xfrm>
                            <a:custGeom>
                              <a:rect b="b" l="l" r="r" t="t"/>
                              <a:pathLst>
                                <a:path extrusionOk="0" h="396107" w="299701">
                                  <a:moveTo>
                                    <a:pt x="0" y="0"/>
                                  </a:moveTo>
                                  <a:lnTo>
                                    <a:pt x="0" y="396107"/>
                                  </a:lnTo>
                                  <a:lnTo>
                                    <a:pt x="299701" y="396107"/>
                                  </a:lnTo>
                                  <a:lnTo>
                                    <a:pt x="29970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wps:wsp>
                          <wps:cNvSpPr/>
                          <wps:cNvPr id="15" name="Shape 15"/>
                          <wps:spPr>
                            <a:xfrm>
                              <a:off x="2905811" y="1633830"/>
                              <a:ext cx="635402" cy="272305"/>
                            </a:xfrm>
                            <a:custGeom>
                              <a:rect b="b" l="l" r="r" t="t"/>
                              <a:pathLst>
                                <a:path extrusionOk="0" h="272305" w="635402">
                                  <a:moveTo>
                                    <a:pt x="0" y="0"/>
                                  </a:moveTo>
                                  <a:lnTo>
                                    <a:pt x="0" y="272305"/>
                                  </a:lnTo>
                                  <a:lnTo>
                                    <a:pt x="635402" y="272305"/>
                                  </a:lnTo>
                                  <a:lnTo>
                                    <a:pt x="635402"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E</w:t>
                                </w:r>
                                <w:r w:rsidDel="00000000" w:rsidR="00000000" w:rsidRPr="00000000">
                                  <w:rPr>
                                    <w:rFonts w:ascii="Times New Roman" w:cs="Times New Roman" w:eastAsia="Times New Roman" w:hAnsi="Times New Roman"/>
                                    <w:b w:val="0"/>
                                    <w:i w:val="0"/>
                                    <w:smallCaps w:val="0"/>
                                    <w:strike w:val="0"/>
                                    <w:color w:val="000000"/>
                                    <w:sz w:val="28"/>
                                    <w:vertAlign w:val="subscript"/>
                                  </w:rPr>
                                  <w:t xml:space="preserve">1</w:t>
                                </w:r>
                              </w:p>
                            </w:txbxContent>
                          </wps:txbx>
                          <wps:bodyPr anchorCtr="0" anchor="t" bIns="38100" lIns="88900" spcFirstLastPara="1" rIns="88900" wrap="square" tIns="38100">
                            <a:noAutofit/>
                          </wps:bodyPr>
                        </wps:wsp>
                        <wps:wsp>
                          <wps:cNvSpPr/>
                          <wps:cNvPr id="16" name="Shape 16"/>
                          <wps:spPr>
                            <a:xfrm>
                              <a:off x="2905811" y="1271023"/>
                              <a:ext cx="544702" cy="272305"/>
                            </a:xfrm>
                            <a:custGeom>
                              <a:rect b="b" l="l" r="r" t="t"/>
                              <a:pathLst>
                                <a:path extrusionOk="0" h="272305" w="544702">
                                  <a:moveTo>
                                    <a:pt x="0" y="0"/>
                                  </a:moveTo>
                                  <a:lnTo>
                                    <a:pt x="0" y="272305"/>
                                  </a:lnTo>
                                  <a:lnTo>
                                    <a:pt x="544702" y="272305"/>
                                  </a:lnTo>
                                  <a:lnTo>
                                    <a:pt x="544702"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E</w:t>
                                </w:r>
                                <w:r w:rsidDel="00000000" w:rsidR="00000000" w:rsidRPr="00000000">
                                  <w:rPr>
                                    <w:rFonts w:ascii="Times New Roman" w:cs="Times New Roman" w:eastAsia="Times New Roman" w:hAnsi="Times New Roman"/>
                                    <w:b w:val="0"/>
                                    <w:i w:val="0"/>
                                    <w:smallCaps w:val="0"/>
                                    <w:strike w:val="0"/>
                                    <w:color w:val="000000"/>
                                    <w:sz w:val="28"/>
                                    <w:vertAlign w:val="subscript"/>
                                  </w:rPr>
                                  <w:t xml:space="preserve">2</w:t>
                                </w:r>
                              </w:p>
                            </w:txbxContent>
                          </wps:txbx>
                          <wps:bodyPr anchorCtr="0" anchor="t" bIns="38100" lIns="88900" spcFirstLastPara="1" rIns="88900" wrap="square" tIns="38100">
                            <a:noAutofit/>
                          </wps:bodyPr>
                        </wps:wsp>
                        <wps:wsp>
                          <wps:cNvSpPr/>
                          <wps:cNvPr id="17" name="Shape 17"/>
                          <wps:spPr>
                            <a:xfrm>
                              <a:off x="3268512" y="544610"/>
                              <a:ext cx="454101" cy="453408"/>
                            </a:xfrm>
                            <a:custGeom>
                              <a:rect b="b" l="l" r="r" t="t"/>
                              <a:pathLst>
                                <a:path extrusionOk="0" h="453408" w="454101">
                                  <a:moveTo>
                                    <a:pt x="0" y="0"/>
                                  </a:moveTo>
                                  <a:lnTo>
                                    <a:pt x="0" y="453408"/>
                                  </a:lnTo>
                                  <a:lnTo>
                                    <a:pt x="454101" y="453408"/>
                                  </a:lnTo>
                                  <a:lnTo>
                                    <a:pt x="45410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E</w:t>
                                </w:r>
                                <w:r w:rsidDel="00000000" w:rsidR="00000000" w:rsidRPr="00000000">
                                  <w:rPr>
                                    <w:rFonts w:ascii="Times New Roman" w:cs="Times New Roman" w:eastAsia="Times New Roman" w:hAnsi="Times New Roman"/>
                                    <w:b w:val="0"/>
                                    <w:i w:val="0"/>
                                    <w:smallCaps w:val="0"/>
                                    <w:strike w:val="0"/>
                                    <w:color w:val="000000"/>
                                    <w:sz w:val="28"/>
                                    <w:vertAlign w:val="subscript"/>
                                  </w:rPr>
                                  <w:t xml:space="preserve">3</w:t>
                                </w:r>
                              </w:p>
                            </w:txbxContent>
                          </wps:txbx>
                          <wps:bodyPr anchorCtr="0" anchor="t" bIns="38100" lIns="88900" spcFirstLastPara="1" rIns="88900" wrap="square" tIns="38100">
                            <a:noAutofit/>
                          </wps:bodyPr>
                        </wps:wsp>
                        <wps:wsp>
                          <wps:cNvSpPr/>
                          <wps:cNvPr id="18" name="Shape 18"/>
                          <wps:spPr>
                            <a:xfrm>
                              <a:off x="2815111" y="0"/>
                              <a:ext cx="453401" cy="454008"/>
                            </a:xfrm>
                            <a:custGeom>
                              <a:rect b="b" l="l" r="r" t="t"/>
                              <a:pathLst>
                                <a:path extrusionOk="0" h="454008" w="453401">
                                  <a:moveTo>
                                    <a:pt x="0" y="0"/>
                                  </a:moveTo>
                                  <a:lnTo>
                                    <a:pt x="0" y="454008"/>
                                  </a:lnTo>
                                  <a:lnTo>
                                    <a:pt x="453401" y="454008"/>
                                  </a:lnTo>
                                  <a:lnTo>
                                    <a:pt x="453401"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E</w:t>
                                </w:r>
                                <w:r w:rsidDel="00000000" w:rsidR="00000000" w:rsidRPr="00000000">
                                  <w:rPr>
                                    <w:rFonts w:ascii="Times New Roman" w:cs="Times New Roman" w:eastAsia="Times New Roman" w:hAnsi="Times New Roman"/>
                                    <w:b w:val="0"/>
                                    <w:i w:val="0"/>
                                    <w:smallCaps w:val="0"/>
                                    <w:strike w:val="0"/>
                                    <w:color w:val="000000"/>
                                    <w:sz w:val="28"/>
                                    <w:vertAlign w:val="subscript"/>
                                  </w:rPr>
                                  <w:t xml:space="preserve">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subscript"/>
                                  </w:rPr>
                                </w:r>
                              </w:p>
                            </w:txbxContent>
                          </wps:txbx>
                          <wps:bodyPr anchorCtr="0" anchor="t" bIns="38100" lIns="88900" spcFirstLastPara="1" rIns="88900" wrap="square" tIns="38100">
                            <a:noAutofit/>
                          </wps:bodyPr>
                        </wps:wsp>
                        <wps:wsp>
                          <wps:cNvSpPr/>
                          <wps:cNvPr id="19" name="Shape 19"/>
                          <wps:spPr>
                            <a:xfrm>
                              <a:off x="363301" y="0"/>
                              <a:ext cx="816903" cy="362806"/>
                            </a:xfrm>
                            <a:custGeom>
                              <a:rect b="b" l="l" r="r" t="t"/>
                              <a:pathLst>
                                <a:path extrusionOk="0" h="362806" w="816903">
                                  <a:moveTo>
                                    <a:pt x="0" y="0"/>
                                  </a:moveTo>
                                  <a:lnTo>
                                    <a:pt x="0" y="362806"/>
                                  </a:lnTo>
                                  <a:lnTo>
                                    <a:pt x="816903" y="362806"/>
                                  </a:lnTo>
                                  <a:lnTo>
                                    <a:pt x="816903"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гелій</w:t>
                                </w:r>
                              </w:p>
                            </w:txbxContent>
                          </wps:txbx>
                          <wps:bodyPr anchorCtr="0" anchor="t" bIns="38100" lIns="88900" spcFirstLastPara="1" rIns="88900" wrap="square" tIns="38100">
                            <a:noAutofit/>
                          </wps:bodyPr>
                        </wps:wsp>
                        <wps:wsp>
                          <wps:cNvSpPr/>
                          <wps:cNvPr id="20" name="Shape 20"/>
                          <wps:spPr>
                            <a:xfrm>
                              <a:off x="2360409" y="0"/>
                              <a:ext cx="818703" cy="363506"/>
                            </a:xfrm>
                            <a:custGeom>
                              <a:rect b="b" l="l" r="r" t="t"/>
                              <a:pathLst>
                                <a:path extrusionOk="0" h="363506" w="818703">
                                  <a:moveTo>
                                    <a:pt x="0" y="0"/>
                                  </a:moveTo>
                                  <a:lnTo>
                                    <a:pt x="0" y="363506"/>
                                  </a:lnTo>
                                  <a:lnTo>
                                    <a:pt x="818703" y="363506"/>
                                  </a:lnTo>
                                  <a:lnTo>
                                    <a:pt x="818703"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неон</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1348740</wp:posOffset>
                </wp:positionH>
                <wp:positionV relativeFrom="paragraph">
                  <wp:posOffset>88265</wp:posOffset>
                </wp:positionV>
                <wp:extent cx="3803015" cy="2085339"/>
                <wp:effectExtent b="0" l="0" r="0" t="0"/>
                <wp:wrapNone/>
                <wp:docPr id="66" name="image48.png"/>
                <a:graphic>
                  <a:graphicData uri="http://schemas.openxmlformats.org/drawingml/2006/picture">
                    <pic:pic>
                      <pic:nvPicPr>
                        <pic:cNvPr id="0" name="image48.png"/>
                        <pic:cNvPicPr preferRelativeResize="0"/>
                      </pic:nvPicPr>
                      <pic:blipFill>
                        <a:blip r:embed="rId101"/>
                        <a:srcRect/>
                        <a:stretch>
                          <a:fillRect/>
                        </a:stretch>
                      </pic:blipFill>
                      <pic:spPr>
                        <a:xfrm>
                          <a:off x="0" y="0"/>
                          <a:ext cx="3803015" cy="2085339"/>
                        </a:xfrm>
                        <a:prstGeom prst="rect"/>
                        <a:ln/>
                      </pic:spPr>
                    </pic:pic>
                  </a:graphicData>
                </a:graphic>
              </wp:anchor>
            </w:drawing>
          </mc:Fallback>
        </mc:AlternateContent>
      </w:r>
    </w:p>
    <w:p w:rsidR="00000000" w:rsidDel="00000000" w:rsidP="00000000" w:rsidRDefault="00000000" w:rsidRPr="00000000" w14:paraId="0000002E">
      <w:pPr>
        <w:jc w:val="both"/>
        <w:rPr>
          <w:sz w:val="28"/>
          <w:szCs w:val="28"/>
        </w:rPr>
      </w:pPr>
      <w:r w:rsidDel="00000000" w:rsidR="00000000" w:rsidRPr="00000000">
        <w:rPr>
          <w:rtl w:val="0"/>
        </w:rPr>
      </w:r>
    </w:p>
    <w:p w:rsidR="00000000" w:rsidDel="00000000" w:rsidP="00000000" w:rsidRDefault="00000000" w:rsidRPr="00000000" w14:paraId="0000002F">
      <w:pPr>
        <w:jc w:val="both"/>
        <w:rPr>
          <w:sz w:val="28"/>
          <w:szCs w:val="28"/>
        </w:rPr>
      </w:pPr>
      <w:r w:rsidDel="00000000" w:rsidR="00000000" w:rsidRPr="00000000">
        <w:rPr>
          <w:rtl w:val="0"/>
        </w:rPr>
      </w:r>
    </w:p>
    <w:p w:rsidR="00000000" w:rsidDel="00000000" w:rsidP="00000000" w:rsidRDefault="00000000" w:rsidRPr="00000000" w14:paraId="00000030">
      <w:pPr>
        <w:jc w:val="both"/>
        <w:rPr>
          <w:sz w:val="28"/>
          <w:szCs w:val="28"/>
        </w:rPr>
      </w:pPr>
      <w:r w:rsidDel="00000000" w:rsidR="00000000" w:rsidRPr="00000000">
        <w:rPr>
          <w:rtl w:val="0"/>
        </w:rPr>
      </w:r>
    </w:p>
    <w:p w:rsidR="00000000" w:rsidDel="00000000" w:rsidP="00000000" w:rsidRDefault="00000000" w:rsidRPr="00000000" w14:paraId="00000031">
      <w:pPr>
        <w:jc w:val="both"/>
        <w:rPr>
          <w:sz w:val="28"/>
          <w:szCs w:val="28"/>
        </w:rPr>
      </w:pPr>
      <w:r w:rsidDel="00000000" w:rsidR="00000000" w:rsidRPr="00000000">
        <w:rPr>
          <w:rtl w:val="0"/>
        </w:rPr>
      </w:r>
    </w:p>
    <w:p w:rsidR="00000000" w:rsidDel="00000000" w:rsidP="00000000" w:rsidRDefault="00000000" w:rsidRPr="00000000" w14:paraId="00000032">
      <w:pPr>
        <w:jc w:val="both"/>
        <w:rPr>
          <w:sz w:val="28"/>
          <w:szCs w:val="28"/>
        </w:rPr>
      </w:pPr>
      <w:r w:rsidDel="00000000" w:rsidR="00000000" w:rsidRPr="00000000">
        <w:rPr>
          <w:rtl w:val="0"/>
        </w:rPr>
      </w:r>
    </w:p>
    <w:p w:rsidR="00000000" w:rsidDel="00000000" w:rsidP="00000000" w:rsidRDefault="00000000" w:rsidRPr="00000000" w14:paraId="00000033">
      <w:pPr>
        <w:jc w:val="both"/>
        <w:rPr>
          <w:sz w:val="28"/>
          <w:szCs w:val="28"/>
        </w:rPr>
      </w:pPr>
      <w:r w:rsidDel="00000000" w:rsidR="00000000" w:rsidRPr="00000000">
        <w:rPr>
          <w:rtl w:val="0"/>
        </w:rPr>
      </w:r>
    </w:p>
    <w:p w:rsidR="00000000" w:rsidDel="00000000" w:rsidP="00000000" w:rsidRDefault="00000000" w:rsidRPr="00000000" w14:paraId="00000034">
      <w:pPr>
        <w:jc w:val="both"/>
        <w:rPr>
          <w:sz w:val="28"/>
          <w:szCs w:val="28"/>
        </w:rPr>
      </w:pPr>
      <w:r w:rsidDel="00000000" w:rsidR="00000000" w:rsidRPr="00000000">
        <w:rPr>
          <w:rtl w:val="0"/>
        </w:rPr>
      </w:r>
    </w:p>
    <w:p w:rsidR="00000000" w:rsidDel="00000000" w:rsidP="00000000" w:rsidRDefault="00000000" w:rsidRPr="00000000" w14:paraId="00000035">
      <w:pPr>
        <w:jc w:val="both"/>
        <w:rPr>
          <w:sz w:val="28"/>
          <w:szCs w:val="28"/>
        </w:rPr>
      </w:pPr>
      <w:r w:rsidDel="00000000" w:rsidR="00000000" w:rsidRPr="00000000">
        <w:rPr>
          <w:rtl w:val="0"/>
        </w:rPr>
      </w:r>
    </w:p>
    <w:p w:rsidR="00000000" w:rsidDel="00000000" w:rsidP="00000000" w:rsidRDefault="00000000" w:rsidRPr="00000000" w14:paraId="00000036">
      <w:pPr>
        <w:jc w:val="both"/>
        <w:rPr>
          <w:sz w:val="28"/>
          <w:szCs w:val="28"/>
        </w:rPr>
      </w:pPr>
      <w:r w:rsidDel="00000000" w:rsidR="00000000" w:rsidRPr="00000000">
        <w:rPr>
          <w:rtl w:val="0"/>
        </w:rPr>
      </w:r>
    </w:p>
    <w:p w:rsidR="00000000" w:rsidDel="00000000" w:rsidP="00000000" w:rsidRDefault="00000000" w:rsidRPr="00000000" w14:paraId="00000037">
      <w:pPr>
        <w:jc w:val="center"/>
        <w:rPr>
          <w:sz w:val="28"/>
          <w:szCs w:val="28"/>
        </w:rPr>
      </w:pPr>
      <w:r w:rsidDel="00000000" w:rsidR="00000000" w:rsidRPr="00000000">
        <w:rPr>
          <w:rtl w:val="0"/>
        </w:rPr>
      </w:r>
    </w:p>
    <w:p w:rsidR="00000000" w:rsidDel="00000000" w:rsidP="00000000" w:rsidRDefault="00000000" w:rsidRPr="00000000" w14:paraId="00000038">
      <w:pPr>
        <w:ind w:firstLine="709"/>
        <w:jc w:val="both"/>
        <w:rPr>
          <w:sz w:val="28"/>
          <w:szCs w:val="28"/>
        </w:rPr>
      </w:pPr>
      <w:r w:rsidDel="00000000" w:rsidR="00000000" w:rsidRPr="00000000">
        <w:rPr>
          <w:sz w:val="28"/>
          <w:szCs w:val="28"/>
          <w:rtl w:val="0"/>
        </w:rPr>
        <w:t xml:space="preserve">Рис. 7.2. Схема деяких енергетичних рівней атомів гелію та неону</w:t>
      </w:r>
    </w:p>
    <w:p w:rsidR="00000000" w:rsidDel="00000000" w:rsidP="00000000" w:rsidRDefault="00000000" w:rsidRPr="00000000" w14:paraId="00000039">
      <w:pPr>
        <w:ind w:firstLine="709"/>
        <w:jc w:val="both"/>
        <w:rPr>
          <w:sz w:val="28"/>
          <w:szCs w:val="28"/>
        </w:rPr>
      </w:pPr>
      <w:r w:rsidDel="00000000" w:rsidR="00000000" w:rsidRPr="00000000">
        <w:rPr>
          <w:rtl w:val="0"/>
        </w:rPr>
      </w:r>
    </w:p>
    <w:p w:rsidR="00000000" w:rsidDel="00000000" w:rsidP="00000000" w:rsidRDefault="00000000" w:rsidRPr="00000000" w14:paraId="0000003A">
      <w:pPr>
        <w:ind w:firstLine="709"/>
        <w:jc w:val="both"/>
        <w:rPr>
          <w:sz w:val="28"/>
          <w:szCs w:val="28"/>
        </w:rPr>
      </w:pPr>
      <w:r w:rsidDel="00000000" w:rsidR="00000000" w:rsidRPr="00000000">
        <w:rPr>
          <w:sz w:val="28"/>
          <w:szCs w:val="28"/>
          <w:rtl w:val="0"/>
        </w:rPr>
        <w:t xml:space="preserve">Електричне поле у газорозрядній трубці прискорює електрони, які при зіткненні з атомами гелію, що знаходяться в основному стані з енергією </w:t>
      </w:r>
      <w:r w:rsidDel="00000000" w:rsidR="00000000" w:rsidRPr="00000000">
        <w:rPr>
          <w:sz w:val="46.66666666666667"/>
          <w:szCs w:val="46.66666666666667"/>
          <w:vertAlign w:val="subscript"/>
        </w:rPr>
        <w:pict>
          <v:shape id="_x0000_i1047" style="width:18.7pt;height:20.15pt" fillcolor="window" o:ole="" type="#_x0000_t75">
            <v:imagedata r:id="rId45" o:title=""/>
          </v:shape>
          <o:OLEObject DrawAspect="Content" r:id="rId46" ObjectID="_1643457290" ProgID="Equation.3" ShapeID="_x0000_i1047" Type="Embed"/>
        </w:pict>
      </w:r>
      <w:r w:rsidDel="00000000" w:rsidR="00000000" w:rsidRPr="00000000">
        <w:rPr>
          <w:sz w:val="28"/>
          <w:szCs w:val="28"/>
          <w:rtl w:val="0"/>
        </w:rPr>
        <w:t xml:space="preserve"> збуджують їх у стан </w:t>
      </w:r>
      <w:r w:rsidDel="00000000" w:rsidR="00000000" w:rsidRPr="00000000">
        <w:rPr>
          <w:sz w:val="46.66666666666667"/>
          <w:szCs w:val="46.66666666666667"/>
          <w:vertAlign w:val="subscript"/>
        </w:rPr>
        <w:pict>
          <v:shape id="_x0000_i1048" style="width:18.7pt;height:20.15pt" fillcolor="window" o:ole="" type="#_x0000_t75">
            <v:imagedata r:id="rId47" o:title=""/>
          </v:shape>
          <o:OLEObject DrawAspect="Content" r:id="rId48" ObjectID="_1643457291" ProgID="Equation.3" ShapeID="_x0000_i1048" Type="Embed"/>
        </w:pict>
      </w:r>
      <w:r w:rsidDel="00000000" w:rsidR="00000000" w:rsidRPr="00000000">
        <w:rPr>
          <w:sz w:val="28"/>
          <w:szCs w:val="28"/>
          <w:rtl w:val="0"/>
        </w:rPr>
        <w:t xml:space="preserve">. Це </w:t>
      </w:r>
      <w:r w:rsidDel="00000000" w:rsidR="00000000" w:rsidRPr="00000000">
        <w:rPr>
          <w:i w:val="1"/>
          <w:sz w:val="28"/>
          <w:szCs w:val="28"/>
          <w:rtl w:val="0"/>
        </w:rPr>
        <w:t xml:space="preserve">метастабільний </w:t>
      </w:r>
      <w:r w:rsidDel="00000000" w:rsidR="00000000" w:rsidRPr="00000000">
        <w:rPr>
          <w:sz w:val="28"/>
          <w:szCs w:val="28"/>
          <w:rtl w:val="0"/>
        </w:rPr>
        <w:t xml:space="preserve">стан, час життя в якому складає 10</w:t>
      </w:r>
      <w:r w:rsidDel="00000000" w:rsidR="00000000" w:rsidRPr="00000000">
        <w:rPr>
          <w:sz w:val="28"/>
          <w:szCs w:val="28"/>
          <w:vertAlign w:val="superscript"/>
          <w:rtl w:val="0"/>
        </w:rPr>
        <w:t xml:space="preserve">-3</w:t>
      </w:r>
      <w:r w:rsidDel="00000000" w:rsidR="00000000" w:rsidRPr="00000000">
        <w:rPr>
          <w:sz w:val="28"/>
          <w:szCs w:val="28"/>
          <w:rtl w:val="0"/>
        </w:rPr>
        <w:t xml:space="preserve"> с, тобто значно більше, ніж час життя атома у збудженому неметастабільному стані (~10</w:t>
      </w:r>
      <w:r w:rsidDel="00000000" w:rsidR="00000000" w:rsidRPr="00000000">
        <w:rPr>
          <w:sz w:val="28"/>
          <w:szCs w:val="28"/>
          <w:vertAlign w:val="superscript"/>
          <w:rtl w:val="0"/>
        </w:rPr>
        <w:t xml:space="preserve">-8</w:t>
      </w:r>
      <w:r w:rsidDel="00000000" w:rsidR="00000000" w:rsidRPr="00000000">
        <w:rPr>
          <w:sz w:val="28"/>
          <w:szCs w:val="28"/>
          <w:rtl w:val="0"/>
        </w:rPr>
        <w:t xml:space="preserve">с). У таких станах атоми перебувають доти, доки якийсь зовнішній вплив не змусить їх вийти з цього стану. </w:t>
      </w:r>
    </w:p>
    <w:p w:rsidR="00000000" w:rsidDel="00000000" w:rsidP="00000000" w:rsidRDefault="00000000" w:rsidRPr="00000000" w14:paraId="0000003B">
      <w:pPr>
        <w:ind w:firstLine="709"/>
        <w:jc w:val="both"/>
        <w:rPr>
          <w:sz w:val="28"/>
          <w:szCs w:val="28"/>
        </w:rPr>
      </w:pPr>
      <w:r w:rsidDel="00000000" w:rsidR="00000000" w:rsidRPr="00000000">
        <w:rPr>
          <w:sz w:val="28"/>
          <w:szCs w:val="28"/>
          <w:rtl w:val="0"/>
        </w:rPr>
        <w:t xml:space="preserve">У результаті взаємодії з електронами на цьому метастабільному рівні накопичується дуже багато атомів гелію. Але рівень гелію </w:t>
      </w:r>
      <w:r w:rsidDel="00000000" w:rsidR="00000000" w:rsidRPr="00000000">
        <w:rPr>
          <w:sz w:val="46.66666666666667"/>
          <w:szCs w:val="46.66666666666667"/>
          <w:vertAlign w:val="subscript"/>
        </w:rPr>
        <w:pict>
          <v:shape id="_x0000_i1049" style="width:18.7pt;height:20.15pt" fillcolor="window" o:ole="" type="#_x0000_t75">
            <v:imagedata r:id="rId49" o:title=""/>
          </v:shape>
          <o:OLEObject DrawAspect="Content" r:id="rId50" ObjectID="_1643457292" ProgID="Equation.3" ShapeID="_x0000_i1049" Type="Embed"/>
        </w:pict>
      </w:r>
      <w:r w:rsidDel="00000000" w:rsidR="00000000" w:rsidRPr="00000000">
        <w:rPr>
          <w:sz w:val="28"/>
          <w:szCs w:val="28"/>
          <w:rtl w:val="0"/>
        </w:rPr>
        <w:t xml:space="preserve"> енергетично дуже близький до збудженого рівня </w:t>
      </w:r>
      <w:r w:rsidDel="00000000" w:rsidR="00000000" w:rsidRPr="00000000">
        <w:rPr>
          <w:sz w:val="46.66666666666667"/>
          <w:szCs w:val="46.66666666666667"/>
          <w:vertAlign w:val="subscript"/>
        </w:rPr>
        <w:pict>
          <v:shape id="_x0000_i1050" style="width:17.3pt;height:18.7pt" fillcolor="window" o:ole="" type="#_x0000_t75">
            <v:imagedata r:id="rId51" o:title=""/>
          </v:shape>
          <o:OLEObject DrawAspect="Content" r:id="rId52" ObjectID="_1643457293" ProgID="Equation.3" ShapeID="_x0000_i1050" Type="Embed"/>
        </w:pict>
      </w:r>
      <w:r w:rsidDel="00000000" w:rsidR="00000000" w:rsidRPr="00000000">
        <w:rPr>
          <w:sz w:val="28"/>
          <w:szCs w:val="28"/>
          <w:rtl w:val="0"/>
        </w:rPr>
        <w:t xml:space="preserve"> неону (цим і пояснюється вибір суміші гелію саме з неоном). Завдяки цьому, метастабільні атоми гелію при зіткненнях з незбудженими атомами неону передають останнім енергію, необхідну для переведення їх з основного стану </w:t>
      </w:r>
      <w:r w:rsidDel="00000000" w:rsidR="00000000" w:rsidRPr="00000000">
        <w:rPr>
          <w:sz w:val="46.66666666666667"/>
          <w:szCs w:val="46.66666666666667"/>
          <w:vertAlign w:val="subscript"/>
        </w:rPr>
        <w:pict>
          <v:shape id="_x0000_i1051" style="width:14.4pt;height:18.7pt" fillcolor="window" o:ole="" type="#_x0000_t75">
            <v:imagedata r:id="rId53" o:title=""/>
          </v:shape>
          <o:OLEObject DrawAspect="Content" r:id="rId54" ObjectID="_1643457294" ProgID="Equation.3" ShapeID="_x0000_i1051" Type="Embed"/>
        </w:pict>
      </w:r>
      <w:r w:rsidDel="00000000" w:rsidR="00000000" w:rsidRPr="00000000">
        <w:rPr>
          <w:sz w:val="28"/>
          <w:szCs w:val="28"/>
          <w:rtl w:val="0"/>
        </w:rPr>
        <w:t xml:space="preserve"> у збуджений стан </w:t>
      </w:r>
      <w:r w:rsidDel="00000000" w:rsidR="00000000" w:rsidRPr="00000000">
        <w:rPr>
          <w:sz w:val="46.66666666666667"/>
          <w:szCs w:val="46.66666666666667"/>
          <w:vertAlign w:val="subscript"/>
        </w:rPr>
        <w:pict>
          <v:shape id="_x0000_i1052" style="width:15.85pt;height:18.7pt" fillcolor="window" o:ole="" type="#_x0000_t75">
            <v:imagedata r:id="rId55" o:title=""/>
          </v:shape>
          <o:OLEObject DrawAspect="Content" r:id="rId56" ObjectID="_1643457295" ProgID="Equation.3" ShapeID="_x0000_i1052" Type="Embed"/>
        </w:pict>
      </w:r>
      <w:r w:rsidDel="00000000" w:rsidR="00000000" w:rsidRPr="00000000">
        <w:rPr>
          <w:sz w:val="28"/>
          <w:szCs w:val="28"/>
          <w:rtl w:val="0"/>
        </w:rPr>
        <w:t xml:space="preserve">, а самі атоми гелію здійснюють безвипромінювальні переходи в незбуджений стан (</w:t>
      </w:r>
      <w:r w:rsidDel="00000000" w:rsidR="00000000" w:rsidRPr="00000000">
        <w:rPr>
          <w:sz w:val="46.66666666666667"/>
          <w:szCs w:val="46.66666666666667"/>
          <w:vertAlign w:val="subscript"/>
        </w:rPr>
        <w:pict>
          <v:shape id="_x0000_i1053" style="width:53.3pt;height:20.15pt" fillcolor="window" o:ole="" type="#_x0000_t75">
            <v:imagedata r:id="rId57" o:title=""/>
          </v:shape>
          <o:OLEObject DrawAspect="Content" r:id="rId58" ObjectID="_1643457296" ProgID="Equation.3" ShapeID="_x0000_i1053" Type="Embed"/>
        </w:pict>
      </w:r>
      <w:r w:rsidDel="00000000" w:rsidR="00000000" w:rsidRPr="00000000">
        <w:rPr>
          <w:sz w:val="28"/>
          <w:szCs w:val="28"/>
          <w:rtl w:val="0"/>
        </w:rPr>
        <w:t xml:space="preserve"> ). Цей процес збудження атомів неону на рис. 7.2. символічно зображений горизонтальною стрілкою. У результаті таких переходів концентрація атомів неону на рівні </w:t>
      </w:r>
      <w:r w:rsidDel="00000000" w:rsidR="00000000" w:rsidRPr="00000000">
        <w:rPr>
          <w:sz w:val="46.66666666666667"/>
          <w:szCs w:val="46.66666666666667"/>
          <w:vertAlign w:val="subscript"/>
        </w:rPr>
        <w:pict>
          <v:shape id="_x0000_i1054" style="width:17.3pt;height:18.7pt" fillcolor="window" o:ole="" type="#_x0000_t75">
            <v:imagedata r:id="rId59" o:title=""/>
          </v:shape>
          <o:OLEObject DrawAspect="Content" r:id="rId60" ObjectID="_1643457297" ProgID="Equation.3" ShapeID="_x0000_i1054" Type="Embed"/>
        </w:pict>
      </w:r>
      <w:r w:rsidDel="00000000" w:rsidR="00000000" w:rsidRPr="00000000">
        <w:rPr>
          <w:sz w:val="28"/>
          <w:szCs w:val="28"/>
          <w:rtl w:val="0"/>
        </w:rPr>
        <w:t xml:space="preserve"> сильно зростає і виникає інверсна заселеність цього рівня стосовно рівня </w:t>
      </w:r>
      <w:r w:rsidDel="00000000" w:rsidR="00000000" w:rsidRPr="00000000">
        <w:rPr>
          <w:sz w:val="46.66666666666667"/>
          <w:szCs w:val="46.66666666666667"/>
          <w:vertAlign w:val="subscript"/>
        </w:rPr>
        <w:pict>
          <v:shape id="_x0000_i1055" style="width:15.85pt;height:18.7pt" fillcolor="window" o:ole="" type="#_x0000_t75">
            <v:imagedata r:id="rId61" o:title=""/>
          </v:shape>
          <o:OLEObject DrawAspect="Content" r:id="rId62" ObjectID="_1643457298" ProgID="Equation.3" ShapeID="_x0000_i1055" Type="Embed"/>
        </w:pict>
      </w:r>
      <w:r w:rsidDel="00000000" w:rsidR="00000000" w:rsidRPr="00000000">
        <w:rPr>
          <w:sz w:val="28"/>
          <w:szCs w:val="28"/>
          <w:rtl w:val="0"/>
        </w:rPr>
        <w:t xml:space="preserve">, що є необхідною умовою для генерації лазерного випромінювання.</w:t>
      </w:r>
    </w:p>
    <w:p w:rsidR="00000000" w:rsidDel="00000000" w:rsidP="00000000" w:rsidRDefault="00000000" w:rsidRPr="00000000" w14:paraId="0000003C">
      <w:pPr>
        <w:ind w:firstLine="709"/>
        <w:jc w:val="both"/>
        <w:rPr>
          <w:sz w:val="28"/>
          <w:szCs w:val="28"/>
        </w:rPr>
      </w:pPr>
      <w:r w:rsidDel="00000000" w:rsidR="00000000" w:rsidRPr="00000000">
        <w:rPr>
          <w:sz w:val="28"/>
          <w:szCs w:val="28"/>
          <w:rtl w:val="0"/>
        </w:rPr>
        <w:t xml:space="preserve">Таким чином, у даному лазері генерується випромінювання з довжиною хвилі λ = 6328 Å, що відповідає переходу атомів неону з рівня </w:t>
      </w:r>
      <w:r w:rsidDel="00000000" w:rsidR="00000000" w:rsidRPr="00000000">
        <w:rPr>
          <w:sz w:val="46.66666666666667"/>
          <w:szCs w:val="46.66666666666667"/>
          <w:vertAlign w:val="subscript"/>
        </w:rPr>
        <w:pict>
          <v:shape id="_x0000_i1056" style="width:17.3pt;height:18.7pt" fillcolor="window" o:ole="" type="#_x0000_t75">
            <v:imagedata r:id="rId63" o:title=""/>
          </v:shape>
          <o:OLEObject DrawAspect="Content" r:id="rId64" ObjectID="_1643457299" ProgID="Equation.3" ShapeID="_x0000_i1056" Type="Embed"/>
        </w:pict>
      </w:r>
      <w:r w:rsidDel="00000000" w:rsidR="00000000" w:rsidRPr="00000000">
        <w:rPr>
          <w:sz w:val="28"/>
          <w:szCs w:val="28"/>
          <w:rtl w:val="0"/>
        </w:rPr>
        <w:t xml:space="preserve"> на рівень</w:t>
      </w:r>
      <w:r w:rsidDel="00000000" w:rsidR="00000000" w:rsidRPr="00000000">
        <w:rPr>
          <w:sz w:val="46.66666666666667"/>
          <w:szCs w:val="46.66666666666667"/>
          <w:vertAlign w:val="subscript"/>
        </w:rPr>
        <w:pict>
          <v:shape id="_x0000_i1057" style="width:15.85pt;height:18.7pt" fillcolor="window" o:ole="" type="#_x0000_t75">
            <v:imagedata r:id="rId65" o:title=""/>
          </v:shape>
          <o:OLEObject DrawAspect="Content" r:id="rId66" ObjectID="_1643457300" ProgID="Equation.3" ShapeID="_x0000_i1057" Type="Embed"/>
        </w:pict>
      </w:r>
      <w:r w:rsidDel="00000000" w:rsidR="00000000" w:rsidRPr="00000000">
        <w:rPr>
          <w:sz w:val="28"/>
          <w:szCs w:val="28"/>
          <w:rtl w:val="0"/>
        </w:rPr>
        <w:t xml:space="preserve"> (перехід 3s</w:t>
      </w:r>
      <w:sdt>
        <w:sdtPr>
          <w:id w:val="-311119927"/>
          <w:tag w:val="goog_rdk_0"/>
        </w:sdtPr>
        <w:sdtContent>
          <w:r w:rsidDel="00000000" w:rsidR="00000000" w:rsidRPr="00000000">
            <w:rPr>
              <w:rFonts w:ascii="Gungsuh" w:cs="Gungsuh" w:eastAsia="Gungsuh" w:hAnsi="Gungsuh"/>
              <w:sz w:val="28"/>
              <w:szCs w:val="28"/>
              <w:rtl w:val="0"/>
            </w:rPr>
            <w:t xml:space="preserve">→2р).  </w:t>
          </w:r>
        </w:sdtContent>
      </w:sdt>
    </w:p>
    <w:p w:rsidR="00000000" w:rsidDel="00000000" w:rsidP="00000000" w:rsidRDefault="00000000" w:rsidRPr="00000000" w14:paraId="0000003D">
      <w:pPr>
        <w:ind w:firstLine="709"/>
        <w:jc w:val="both"/>
        <w:rPr>
          <w:sz w:val="28"/>
          <w:szCs w:val="28"/>
        </w:rPr>
      </w:pPr>
      <w:r w:rsidDel="00000000" w:rsidR="00000000" w:rsidRPr="00000000">
        <w:rPr>
          <w:sz w:val="28"/>
          <w:szCs w:val="28"/>
          <w:rtl w:val="0"/>
        </w:rPr>
        <w:t xml:space="preserve">Цікаво розглянути також вплив зіткнень атомів неону зі стінками трубки. Такі зіткнення практично не впливають на заселеність рівнів </w:t>
      </w:r>
      <w:r w:rsidDel="00000000" w:rsidR="00000000" w:rsidRPr="00000000">
        <w:rPr>
          <w:sz w:val="46.66666666666667"/>
          <w:szCs w:val="46.66666666666667"/>
          <w:vertAlign w:val="subscript"/>
        </w:rPr>
        <w:pict>
          <v:shape id="_x0000_i1058" style="width:15.85pt;height:18.7pt" fillcolor="window" o:ole="" type="#_x0000_t75">
            <v:imagedata r:id="rId67" o:title=""/>
          </v:shape>
          <o:OLEObject DrawAspect="Content" r:id="rId68" ObjectID="_1643457301" ProgID="Equation.3" ShapeID="_x0000_i1058" Type="Embed"/>
        </w:pict>
      </w:r>
      <w:r w:rsidDel="00000000" w:rsidR="00000000" w:rsidRPr="00000000">
        <w:rPr>
          <w:sz w:val="28"/>
          <w:szCs w:val="28"/>
          <w:rtl w:val="0"/>
        </w:rPr>
        <w:t xml:space="preserve"> і </w:t>
      </w:r>
      <w:r w:rsidDel="00000000" w:rsidR="00000000" w:rsidRPr="00000000">
        <w:rPr>
          <w:sz w:val="46.66666666666667"/>
          <w:szCs w:val="46.66666666666667"/>
          <w:vertAlign w:val="subscript"/>
        </w:rPr>
        <w:pict>
          <v:shape id="_x0000_i1059" style="width:17.3pt;height:18.7pt" fillcolor="window" o:ole="" type="#_x0000_t75">
            <v:imagedata r:id="rId69" o:title=""/>
          </v:shape>
          <o:OLEObject DrawAspect="Content" r:id="rId70" ObjectID="_1643457302" ProgID="Equation.3" ShapeID="_x0000_i1059" Type="Embed"/>
        </w:pict>
      </w:r>
      <w:r w:rsidDel="00000000" w:rsidR="00000000" w:rsidRPr="00000000">
        <w:rPr>
          <w:sz w:val="28"/>
          <w:szCs w:val="28"/>
          <w:rtl w:val="0"/>
        </w:rPr>
        <w:t xml:space="preserve">, оскільки ці рівні є короткочасними. За час життя у збуджених станах на цих рівнях атоми неону практично не встигають доходити до стінок трубки. Навпаки, на рівні </w:t>
      </w:r>
      <w:r w:rsidDel="00000000" w:rsidR="00000000" w:rsidRPr="00000000">
        <w:rPr>
          <w:sz w:val="46.66666666666667"/>
          <w:szCs w:val="46.66666666666667"/>
          <w:vertAlign w:val="subscript"/>
        </w:rPr>
        <w:pict>
          <v:shape id="_x0000_i1060" style="width:17.3pt;height:18.7pt" fillcolor="window" o:ole="" type="#_x0000_t75">
            <v:imagedata r:id="rId71" o:title=""/>
          </v:shape>
          <o:OLEObject DrawAspect="Content" r:id="rId72" ObjectID="_1643457303" ProgID="Equation.3" ShapeID="_x0000_i1060" Type="Embed"/>
        </w:pict>
      </w:r>
      <w:r w:rsidDel="00000000" w:rsidR="00000000" w:rsidRPr="00000000">
        <w:rPr>
          <w:sz w:val="28"/>
          <w:szCs w:val="28"/>
          <w:rtl w:val="0"/>
        </w:rPr>
        <w:t xml:space="preserve">, який є метастабільним, збуджені атоми живуть довго, підкоряючись у цих станах численним зіткненням зі стінками трубки. У результаті цих зіткнень атоми неону переходять з рівня </w:t>
      </w:r>
      <w:r w:rsidDel="00000000" w:rsidR="00000000" w:rsidRPr="00000000">
        <w:rPr>
          <w:sz w:val="46.66666666666667"/>
          <w:szCs w:val="46.66666666666667"/>
          <w:vertAlign w:val="subscript"/>
        </w:rPr>
        <w:pict>
          <v:shape id="_x0000_i1061" style="width:17.3pt;height:18.7pt" fillcolor="window" o:ole="" type="#_x0000_t75">
            <v:imagedata r:id="rId73" o:title=""/>
          </v:shape>
          <o:OLEObject DrawAspect="Content" r:id="rId74" ObjectID="_1643457304" ProgID="Equation.3" ShapeID="_x0000_i1061" Type="Embed"/>
        </w:pict>
      </w:r>
      <w:r w:rsidDel="00000000" w:rsidR="00000000" w:rsidRPr="00000000">
        <w:rPr>
          <w:sz w:val="28"/>
          <w:szCs w:val="28"/>
          <w:rtl w:val="0"/>
        </w:rPr>
        <w:t xml:space="preserve"> на рівень </w:t>
      </w:r>
      <w:r w:rsidDel="00000000" w:rsidR="00000000" w:rsidRPr="00000000">
        <w:rPr>
          <w:sz w:val="46.66666666666667"/>
          <w:szCs w:val="46.66666666666667"/>
          <w:vertAlign w:val="subscript"/>
        </w:rPr>
        <w:pict>
          <v:shape id="_x0000_i1062" style="width:15.85pt;height:18.7pt" fillcolor="window" o:ole="" type="#_x0000_t75">
            <v:imagedata r:id="rId75" o:title=""/>
          </v:shape>
          <o:OLEObject DrawAspect="Content" r:id="rId76" ObjectID="_1643457305" ProgID="Equation.3" ShapeID="_x0000_i1062" Type="Embed"/>
        </w:pict>
      </w:r>
      <w:r w:rsidDel="00000000" w:rsidR="00000000" w:rsidRPr="00000000">
        <w:rPr>
          <w:sz w:val="28"/>
          <w:szCs w:val="28"/>
          <w:rtl w:val="0"/>
        </w:rPr>
        <w:t xml:space="preserve">, а відповідно, атоми з рівня </w:t>
        <w:br w:type="textWrapping"/>
      </w:r>
      <w:r w:rsidDel="00000000" w:rsidR="00000000" w:rsidRPr="00000000">
        <w:rPr>
          <w:sz w:val="46.66666666666667"/>
          <w:szCs w:val="46.66666666666667"/>
          <w:vertAlign w:val="subscript"/>
        </w:rPr>
        <w:pict>
          <v:shape id="_x0000_i1063" style="width:15.85pt;height:18.7pt" fillcolor="window" o:ole="" type="#_x0000_t75">
            <v:imagedata r:id="rId77" o:title=""/>
          </v:shape>
          <o:OLEObject DrawAspect="Content" r:id="rId78" ObjectID="_1643457306" ProgID="Equation.3" ShapeID="_x0000_i1063" Type="Embed"/>
        </w:pict>
      </w:r>
      <w:r w:rsidDel="00000000" w:rsidR="00000000" w:rsidRPr="00000000">
        <w:rPr>
          <w:sz w:val="28"/>
          <w:szCs w:val="28"/>
          <w:rtl w:val="0"/>
        </w:rPr>
        <w:t xml:space="preserve"> - на рівень </w:t>
      </w:r>
      <w:r w:rsidDel="00000000" w:rsidR="00000000" w:rsidRPr="00000000">
        <w:rPr>
          <w:sz w:val="46.66666666666667"/>
          <w:szCs w:val="46.66666666666667"/>
          <w:vertAlign w:val="subscript"/>
        </w:rPr>
        <w:pict>
          <v:shape id="_x0000_i1064" style="width:17.3pt;height:18.7pt" fillcolor="window" o:ole="" type="#_x0000_t75">
            <v:imagedata r:id="rId79" o:title=""/>
          </v:shape>
          <o:OLEObject DrawAspect="Content" r:id="rId80" ObjectID="_1643457307" ProgID="Equation.3" ShapeID="_x0000_i1064" Type="Embed"/>
        </w:pict>
      </w:r>
      <w:r w:rsidDel="00000000" w:rsidR="00000000" w:rsidRPr="00000000">
        <w:rPr>
          <w:sz w:val="28"/>
          <w:szCs w:val="28"/>
          <w:rtl w:val="0"/>
        </w:rPr>
        <w:t xml:space="preserve">, що ще більше збільшує різницю заселеності рівнів </w:t>
      </w:r>
      <w:r w:rsidDel="00000000" w:rsidR="00000000" w:rsidRPr="00000000">
        <w:rPr>
          <w:sz w:val="46.66666666666667"/>
          <w:szCs w:val="46.66666666666667"/>
          <w:vertAlign w:val="subscript"/>
        </w:rPr>
        <w:pict>
          <v:shape id="_x0000_i1065" style="width:15.85pt;height:18.7pt" fillcolor="window" o:ole="" type="#_x0000_t75">
            <v:imagedata r:id="rId81" o:title=""/>
          </v:shape>
          <o:OLEObject DrawAspect="Content" r:id="rId82" ObjectID="_1643457308" ProgID="Equation.3" ShapeID="_x0000_i1065" Type="Embed"/>
        </w:pict>
      </w:r>
      <w:r w:rsidDel="00000000" w:rsidR="00000000" w:rsidRPr="00000000">
        <w:rPr>
          <w:sz w:val="28"/>
          <w:szCs w:val="28"/>
          <w:rtl w:val="0"/>
        </w:rPr>
        <w:t xml:space="preserve"> і </w:t>
      </w:r>
      <w:r w:rsidDel="00000000" w:rsidR="00000000" w:rsidRPr="00000000">
        <w:rPr>
          <w:sz w:val="46.66666666666667"/>
          <w:szCs w:val="46.66666666666667"/>
          <w:vertAlign w:val="subscript"/>
        </w:rPr>
        <w:pict>
          <v:shape id="_x0000_i1066" style="width:17.3pt;height:18.7pt" fillcolor="window" o:ole="" type="#_x0000_t75">
            <v:imagedata r:id="rId83" o:title=""/>
          </v:shape>
          <o:OLEObject DrawAspect="Content" r:id="rId84" ObjectID="_1643457309" ProgID="Equation.3" ShapeID="_x0000_i1066" Type="Embed"/>
        </w:pict>
      </w:r>
      <w:r w:rsidDel="00000000" w:rsidR="00000000" w:rsidRPr="00000000">
        <w:rPr>
          <w:sz w:val="28"/>
          <w:szCs w:val="28"/>
          <w:rtl w:val="0"/>
        </w:rPr>
        <w:t xml:space="preserve">, а отже, підвищує ефективність роботи лазера. Процес звільнення рівня </w:t>
      </w:r>
      <w:r w:rsidDel="00000000" w:rsidR="00000000" w:rsidRPr="00000000">
        <w:rPr>
          <w:sz w:val="46.66666666666667"/>
          <w:szCs w:val="46.66666666666667"/>
          <w:vertAlign w:val="subscript"/>
        </w:rPr>
        <w:pict>
          <v:shape id="_x0000_i1067" style="width:15.85pt;height:18.7pt" fillcolor="window" o:ole="" type="#_x0000_t75">
            <v:imagedata r:id="rId85" o:title=""/>
          </v:shape>
          <o:OLEObject DrawAspect="Content" r:id="rId86" ObjectID="_1643457310" ProgID="Equation.3" ShapeID="_x0000_i1067" Type="Embed"/>
        </w:pict>
      </w:r>
      <w:r w:rsidDel="00000000" w:rsidR="00000000" w:rsidRPr="00000000">
        <w:rPr>
          <w:sz w:val="28"/>
          <w:szCs w:val="28"/>
          <w:rtl w:val="0"/>
        </w:rPr>
        <w:t xml:space="preserve"> відбувається найбільш ефективно при деякому оптимальному діаметрі трубки. Досліди показали, що максимальна потужність гелій-неонового лазера досягається при діаметрі трубки ~7 мм. При більших діаметрах потужність лазера падає, незважаючи на сильне збільшення об’єму робочого газу. Це пов'язано з тим, що ефективне звільнення рівня </w:t>
      </w:r>
      <w:r w:rsidDel="00000000" w:rsidR="00000000" w:rsidRPr="00000000">
        <w:rPr>
          <w:sz w:val="46.66666666666667"/>
          <w:szCs w:val="46.66666666666667"/>
          <w:vertAlign w:val="subscript"/>
        </w:rPr>
        <w:pict>
          <v:shape id="_x0000_i1068" style="width:17.3pt;height:18.7pt" fillcolor="window" o:ole="" type="#_x0000_t75">
            <v:imagedata r:id="rId87" o:title=""/>
          </v:shape>
          <o:OLEObject DrawAspect="Content" r:id="rId88" ObjectID="_1643457311" ProgID="Equation.3" ShapeID="_x0000_i1068" Type="Embed"/>
        </w:pict>
      </w:r>
      <w:r w:rsidDel="00000000" w:rsidR="00000000" w:rsidRPr="00000000">
        <w:rPr>
          <w:sz w:val="28"/>
          <w:szCs w:val="28"/>
          <w:rtl w:val="0"/>
        </w:rPr>
        <w:t xml:space="preserve"> відбувається лише в атомах, що знаходяться поблизу стінок трубки, а атоми, що перебувають поблизу її центра, практично виключаються з цього процесу генерації.</w:t>
      </w:r>
    </w:p>
    <w:p w:rsidR="00000000" w:rsidDel="00000000" w:rsidP="00000000" w:rsidRDefault="00000000" w:rsidRPr="00000000" w14:paraId="0000003E">
      <w:pPr>
        <w:ind w:firstLine="709"/>
        <w:jc w:val="both"/>
        <w:rPr>
          <w:sz w:val="28"/>
          <w:szCs w:val="28"/>
        </w:rPr>
      </w:pPr>
      <w:r w:rsidDel="00000000" w:rsidR="00000000" w:rsidRPr="00000000">
        <w:rPr>
          <w:sz w:val="28"/>
          <w:szCs w:val="28"/>
          <w:rtl w:val="0"/>
        </w:rPr>
        <w:t xml:space="preserve">За яких же умов вказане посилення світлової хвилі приведе до утворення могутнього лазерного променя? Масове (лавиноподібне) зростання числа фотонів hν забезпечується тим, що розрядна трубка поміщається в дзеркальний резонатор, створений дзеркалами 4, 5 (див. рис. 7.1.). Дзеркала мають коефіцієнт віддзеркалення для випромінювання, на якому працює лазер, 98...99%, коефіцієнт пропускання світла одним дзеркалом складає 0,1%, іншим (через яке виходить назовні лазерний промінь) - близько 2%. Цього є достатньо для виходу з лазера могутнього пучка. Відстань між дзеркалами підбирається рівною цілому числу напівхвиль, тоді у проміжку між дзеркалами утворюється стояча хвиля (резонанс).</w:t>
      </w:r>
    </w:p>
    <w:p w:rsidR="00000000" w:rsidDel="00000000" w:rsidP="00000000" w:rsidRDefault="00000000" w:rsidRPr="00000000" w14:paraId="0000003F">
      <w:pPr>
        <w:ind w:firstLine="709"/>
        <w:jc w:val="both"/>
        <w:rPr>
          <w:sz w:val="28"/>
          <w:szCs w:val="28"/>
        </w:rPr>
      </w:pPr>
      <w:r w:rsidDel="00000000" w:rsidR="00000000" w:rsidRPr="00000000">
        <w:rPr>
          <w:sz w:val="28"/>
          <w:szCs w:val="28"/>
          <w:rtl w:val="0"/>
        </w:rPr>
        <w:t xml:space="preserve">Багатократне проходження випромінювання уздовж осі розрядної трубки приводить до формування могутнього потоку індукованого направленого випромінювання. Дійсно, випромінювання, яке розповсюджується навіть під невеликим кутом до осі резонатора, після багатократного проходження розрядної трубки відхиляється все більше від її осі і вийде з трубки через бічні стінки (рис.7.3.). Отже, посилюватиметься лише осьовий пучок.</w:t>
      </w:r>
    </w:p>
    <w:p w:rsidR="00000000" w:rsidDel="00000000" w:rsidP="00000000" w:rsidRDefault="00000000" w:rsidRPr="00000000" w14:paraId="00000040">
      <w:pPr>
        <w:pStyle w:val="Title"/>
        <w:ind w:left="340" w:firstLine="0"/>
        <w:rPr>
          <w:b w:val="0"/>
          <w:color w:val="000000"/>
        </w:rPr>
      </w:pPr>
      <w:r w:rsidDel="00000000" w:rsidR="00000000" w:rsidRPr="00000000">
        <w:rPr>
          <w:b w:val="0"/>
        </w:rPr>
        <w:pict>
          <v:shape id="_x0000_i1069" style="width:338.4pt;height:190.1pt" o:ole="" type="#_x0000_t75">
            <v:imagedata r:id="rId89" o:title=""/>
          </v:shape>
          <o:OLEObject DrawAspect="Content" r:id="rId90" ObjectID="_1643457312" ProgID="AutoCAD.Drawing.15" ShapeID="_x0000_i1069" Type="Embed"/>
        </w:pict>
      </w:r>
      <w:r w:rsidDel="00000000" w:rsidR="00000000" w:rsidRPr="00000000">
        <w:rPr>
          <w:rtl w:val="0"/>
        </w:rPr>
      </w:r>
    </w:p>
    <w:p w:rsidR="00000000" w:rsidDel="00000000" w:rsidP="00000000" w:rsidRDefault="00000000" w:rsidRPr="00000000" w14:paraId="00000041">
      <w:pPr>
        <w:ind w:firstLine="709"/>
        <w:rPr>
          <w:sz w:val="28"/>
          <w:szCs w:val="28"/>
        </w:rPr>
      </w:pPr>
      <w:r w:rsidDel="00000000" w:rsidR="00000000" w:rsidRPr="00000000">
        <w:rPr>
          <w:sz w:val="28"/>
          <w:szCs w:val="28"/>
          <w:rtl w:val="0"/>
        </w:rPr>
        <w:t xml:space="preserve">Рис. 7.3. Дзеркальний резонатор</w:t>
      </w:r>
    </w:p>
    <w:p w:rsidR="00000000" w:rsidDel="00000000" w:rsidP="00000000" w:rsidRDefault="00000000" w:rsidRPr="00000000" w14:paraId="00000042">
      <w:pPr>
        <w:ind w:firstLine="709"/>
        <w:jc w:val="center"/>
        <w:rPr>
          <w:sz w:val="28"/>
          <w:szCs w:val="28"/>
        </w:rPr>
      </w:pPr>
      <w:r w:rsidDel="00000000" w:rsidR="00000000" w:rsidRPr="00000000">
        <w:rPr>
          <w:rtl w:val="0"/>
        </w:rPr>
      </w:r>
    </w:p>
    <w:p w:rsidR="00000000" w:rsidDel="00000000" w:rsidP="00000000" w:rsidRDefault="00000000" w:rsidRPr="00000000" w14:paraId="00000043">
      <w:pPr>
        <w:ind w:firstLine="709"/>
        <w:jc w:val="both"/>
        <w:rPr>
          <w:sz w:val="28"/>
          <w:szCs w:val="28"/>
        </w:rPr>
      </w:pPr>
      <w:r w:rsidDel="00000000" w:rsidR="00000000" w:rsidRPr="00000000">
        <w:rPr>
          <w:sz w:val="28"/>
          <w:szCs w:val="28"/>
          <w:rtl w:val="0"/>
        </w:rPr>
        <w:t xml:space="preserve">Розрядна трубка замкнута з торців плоскопаралельними скляними пластинами (вікнами) 6 (див. рис. 7.1), розташованими під кутом Брюстера до вісі трубки. Тому випромінювання неону, поляризоване у площині падіння на вікна, проходить через ці вікна без втрат на віддзеркалення (оскільки відбитим під кутом Брюстера може бути лише світло, поляризоване перпендикулярно до площини падіння). З іншої сторони, використання скляних вікон, розташованих під кутом Брюстера до вісі трубки, призводить до лінійної поляризації лазерного випромінювання. </w:t>
      </w:r>
    </w:p>
    <w:p w:rsidR="00000000" w:rsidDel="00000000" w:rsidP="00000000" w:rsidRDefault="00000000" w:rsidRPr="00000000" w14:paraId="00000044">
      <w:pPr>
        <w:ind w:firstLine="709"/>
        <w:jc w:val="both"/>
        <w:rPr>
          <w:sz w:val="28"/>
          <w:szCs w:val="28"/>
        </w:rPr>
      </w:pPr>
      <w:r w:rsidDel="00000000" w:rsidR="00000000" w:rsidRPr="00000000">
        <w:rPr>
          <w:sz w:val="28"/>
          <w:szCs w:val="28"/>
          <w:rtl w:val="0"/>
        </w:rPr>
        <w:t xml:space="preserve">Одне з дзеркал 4 резонатора є увігнутим сферичним, причому центр кривизни дзеркала лежить на поверхні іншого, плоского дзеркала 5, що при значній відстані між дзеркалами забезпечує гостронаправленість індукованого випромінювання уздовж вісі розрядної трубки.</w:t>
      </w:r>
    </w:p>
    <w:p w:rsidR="00000000" w:rsidDel="00000000" w:rsidP="00000000" w:rsidRDefault="00000000" w:rsidRPr="00000000" w14:paraId="00000045">
      <w:pPr>
        <w:ind w:firstLine="709"/>
        <w:jc w:val="both"/>
        <w:rPr>
          <w:sz w:val="28"/>
          <w:szCs w:val="28"/>
        </w:rPr>
      </w:pPr>
      <w:r w:rsidDel="00000000" w:rsidR="00000000" w:rsidRPr="00000000">
        <w:rPr>
          <w:sz w:val="28"/>
          <w:szCs w:val="28"/>
          <w:rtl w:val="0"/>
        </w:rPr>
        <w:t xml:space="preserve">У даній лабораторній роботі пропонується виміряти кут розбіжності і розподіл енергії в пучку, який генерується гелій-неоновим лазером типу </w:t>
        <w:br w:type="textWrapping"/>
        <w:t xml:space="preserve">ЛГН-109. За кут розбіжності приймається тілесний кут ω, в якому розповсюджується найбільша частина випромінювання. Якщо пучок має форму конуса, а відповідний плоский кут θ менше 60°, то з достатньою точністю можна записати:</w:t>
      </w:r>
    </w:p>
    <w:p w:rsidR="00000000" w:rsidDel="00000000" w:rsidP="00000000" w:rsidRDefault="00000000" w:rsidRPr="00000000" w14:paraId="00000046">
      <w:pPr>
        <w:pStyle w:val="Title"/>
        <w:ind w:left="3539" w:firstLine="708.9999999999998"/>
        <w:jc w:val="both"/>
        <w:rPr>
          <w:b w:val="0"/>
          <w:color w:val="000000"/>
        </w:rPr>
      </w:pPr>
      <w:r w:rsidDel="00000000" w:rsidR="00000000" w:rsidRPr="00000000">
        <w:rPr>
          <w:rtl w:val="0"/>
        </w:rPr>
      </w:r>
    </w:p>
    <w:p w:rsidR="00000000" w:rsidDel="00000000" w:rsidP="00000000" w:rsidRDefault="00000000" w:rsidRPr="00000000" w14:paraId="00000047">
      <w:pPr>
        <w:pStyle w:val="Title"/>
        <w:ind w:left="4254" w:firstLine="0"/>
        <w:jc w:val="both"/>
        <w:rPr>
          <w:b w:val="0"/>
          <w:color w:val="000000"/>
        </w:rPr>
      </w:pPr>
      <w:r w:rsidDel="00000000" w:rsidR="00000000" w:rsidRPr="00000000">
        <w:rPr>
          <w:b w:val="0"/>
          <w:color w:val="000000"/>
          <w:sz w:val="36.66666666666667"/>
          <w:szCs w:val="36.66666666666667"/>
          <w:vertAlign w:val="subscript"/>
        </w:rPr>
        <w:pict>
          <v:shape id="_x0000_i1070" style="width:61.9pt;height:31.7pt" fillcolor="window" o:ole="" type="#_x0000_t75">
            <v:imagedata r:id="rId91" o:title=""/>
          </v:shape>
          <o:OLEObject DrawAspect="Content" r:id="rId92" ObjectID="_1643457313" ProgID="Equation.3" ShapeID="_x0000_i1070" Type="Embed"/>
        </w:pict>
      </w:r>
      <w:r w:rsidDel="00000000" w:rsidR="00000000" w:rsidRPr="00000000">
        <w:rPr>
          <w:b w:val="0"/>
          <w:color w:val="000000"/>
          <w:rtl w:val="0"/>
        </w:rPr>
        <w:t xml:space="preserve">,</w:t>
        <w:tab/>
        <w:tab/>
        <w:tab/>
        <w:tab/>
        <w:tab/>
        <w:t xml:space="preserve">(7.3)</w:t>
      </w:r>
    </w:p>
    <w:p w:rsidR="00000000" w:rsidDel="00000000" w:rsidP="00000000" w:rsidRDefault="00000000" w:rsidRPr="00000000" w14:paraId="00000048">
      <w:pPr>
        <w:pStyle w:val="Title"/>
        <w:ind w:left="3539" w:firstLine="708.9999999999998"/>
        <w:jc w:val="both"/>
        <w:rPr>
          <w:b w:val="0"/>
          <w:color w:val="000000"/>
        </w:rPr>
      </w:pPr>
      <w:r w:rsidDel="00000000" w:rsidR="00000000" w:rsidRPr="00000000">
        <w:rPr>
          <w:rtl w:val="0"/>
        </w:rPr>
      </w:r>
    </w:p>
    <w:p w:rsidR="00000000" w:rsidDel="00000000" w:rsidP="00000000" w:rsidRDefault="00000000" w:rsidRPr="00000000" w14:paraId="00000049">
      <w:pPr>
        <w:numPr>
          <w:ilvl w:val="0"/>
          <w:numId w:val="1"/>
        </w:numPr>
        <w:ind w:left="1069" w:hanging="360"/>
        <w:jc w:val="both"/>
        <w:rPr>
          <w:sz w:val="28"/>
          <w:szCs w:val="28"/>
        </w:rPr>
      </w:pPr>
      <w:r w:rsidDel="00000000" w:rsidR="00000000" w:rsidRPr="00000000">
        <w:rPr>
          <w:sz w:val="28"/>
          <w:szCs w:val="28"/>
          <w:rtl w:val="0"/>
        </w:rPr>
        <w:t xml:space="preserve">де θ вимірюється у радіанах; ω - у стерадіанах. </w:t>
      </w:r>
    </w:p>
    <w:p w:rsidR="00000000" w:rsidDel="00000000" w:rsidP="00000000" w:rsidRDefault="00000000" w:rsidRPr="00000000" w14:paraId="0000004A">
      <w:pPr>
        <w:ind w:firstLine="708"/>
        <w:jc w:val="both"/>
        <w:rPr>
          <w:sz w:val="28"/>
          <w:szCs w:val="28"/>
        </w:rPr>
      </w:pPr>
      <w:r w:rsidDel="00000000" w:rsidR="00000000" w:rsidRPr="00000000">
        <w:rPr>
          <w:sz w:val="28"/>
          <w:szCs w:val="28"/>
          <w:rtl w:val="0"/>
        </w:rPr>
        <w:t xml:space="preserve">Кут розбіжності лазерного променя визначається дифракцією його випромінювання на вихідному отворі резонатора. Кут розбіжності можна визначити фотоелектричним способом (рис. 7.4.) або (більш грубо) візуально.</w:t>
      </w:r>
    </w:p>
    <w:p w:rsidR="00000000" w:rsidDel="00000000" w:rsidP="00000000" w:rsidRDefault="00000000" w:rsidRPr="00000000" w14:paraId="0000004B">
      <w:pPr>
        <w:jc w:val="both"/>
        <w:rPr>
          <w:sz w:val="28"/>
          <w:szCs w:val="28"/>
        </w:rPr>
      </w:pPr>
      <w:r w:rsidDel="00000000" w:rsidR="00000000" w:rsidRPr="00000000">
        <w:rPr>
          <w:rtl w:val="0"/>
        </w:rPr>
      </w:r>
    </w:p>
    <w:p w:rsidR="00000000" w:rsidDel="00000000" w:rsidP="00000000" w:rsidRDefault="00000000" w:rsidRPr="00000000" w14:paraId="0000004C">
      <w:pPr>
        <w:jc w:val="both"/>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1005839</wp:posOffset>
                </wp:positionH>
                <wp:positionV relativeFrom="paragraph">
                  <wp:posOffset>128905</wp:posOffset>
                </wp:positionV>
                <wp:extent cx="3928745" cy="1626235"/>
                <wp:effectExtent b="0" l="0" r="0" t="0"/>
                <wp:wrapNone/>
                <wp:docPr id="74" name=""/>
                <a:graphic>
                  <a:graphicData uri="http://schemas.microsoft.com/office/word/2010/wordprocessingGroup">
                    <wpg:wgp>
                      <wpg:cNvGrpSpPr/>
                      <wpg:grpSpPr>
                        <a:xfrm>
                          <a:off x="3381625" y="2960250"/>
                          <a:ext cx="3928745" cy="1626235"/>
                          <a:chOff x="3381625" y="2960250"/>
                          <a:chExt cx="3928750" cy="1632875"/>
                        </a:xfrm>
                      </wpg:grpSpPr>
                      <wpg:grpSp>
                        <wpg:cNvGrpSpPr/>
                        <wpg:grpSpPr>
                          <a:xfrm>
                            <a:off x="3381628" y="2966883"/>
                            <a:ext cx="3928745" cy="1626235"/>
                            <a:chOff x="2680" y="6394"/>
                            <a:chExt cx="7830" cy="3241"/>
                          </a:xfrm>
                        </wpg:grpSpPr>
                        <wps:wsp>
                          <wps:cNvSpPr/>
                          <wps:cNvPr id="3" name="Shape 3"/>
                          <wps:spPr>
                            <a:xfrm>
                              <a:off x="2680" y="6394"/>
                              <a:ext cx="7825" cy="3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70" y="6395"/>
                              <a:ext cx="7199" cy="1804"/>
                              <a:chOff x="2558" y="5401"/>
                              <a:chExt cx="5647" cy="1394"/>
                            </a:xfrm>
                          </wpg:grpSpPr>
                          <wps:wsp>
                            <wps:cNvSpPr/>
                            <wps:cNvPr id="176" name="Shape 176"/>
                            <wps:spPr>
                              <a:xfrm>
                                <a:off x="2558" y="5977"/>
                                <a:ext cx="563" cy="244"/>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7" name="Shape 177"/>
                            <wps:spPr>
                              <a:xfrm rot="5400000">
                                <a:off x="4967" y="3557"/>
                                <a:ext cx="1394" cy="5082"/>
                              </a:xfrm>
                              <a:custGeom>
                                <a:rect b="b" l="l" r="r" t="t"/>
                                <a:pathLst>
                                  <a:path extrusionOk="0" h="21600" w="21600">
                                    <a:moveTo>
                                      <a:pt x="0" y="0"/>
                                    </a:moveTo>
                                    <a:lnTo>
                                      <a:pt x="8940" y="21600"/>
                                    </a:lnTo>
                                    <a:lnTo>
                                      <a:pt x="12660" y="21600"/>
                                    </a:lnTo>
                                    <a:lnTo>
                                      <a:pt x="21600" y="0"/>
                                    </a:lnTo>
                                    <a:close/>
                                  </a:path>
                                </a:pathLst>
                              </a:custGeom>
                              <a:solidFill>
                                <a:srgbClr val="FFFFFF"/>
                              </a:solid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wpg:grpSp>
                        <wps:wsp>
                          <wps:cNvCnPr/>
                          <wps:spPr>
                            <a:xfrm>
                              <a:off x="3495" y="7434"/>
                              <a:ext cx="0" cy="21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02" y="6865"/>
                              <a:ext cx="2" cy="1618"/>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9969" y="8195"/>
                              <a:ext cx="0" cy="144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9969" y="6394"/>
                              <a:ext cx="541"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9969" y="8195"/>
                              <a:ext cx="541"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490" y="8375"/>
                              <a:ext cx="2521" cy="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3490" y="9454"/>
                              <a:ext cx="6479" cy="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10414" y="6404"/>
                              <a:ext cx="2" cy="18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6040" y="6865"/>
                              <a:ext cx="898" cy="1"/>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14" y="7717"/>
                              <a:ext cx="899" cy="1"/>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723" y="6858"/>
                              <a:ext cx="1" cy="9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wps:cNvPr id="189" name="Shape 189"/>
                          <wps:spPr>
                            <a:xfrm>
                              <a:off x="8352" y="6574"/>
                              <a:ext cx="360" cy="1440"/>
                            </a:xfrm>
                            <a:custGeom>
                              <a:rect b="b" l="l" r="r" t="t"/>
                              <a:pathLst>
                                <a:path extrusionOk="0" h="1440" w="360">
                                  <a:moveTo>
                                    <a:pt x="0" y="0"/>
                                  </a:moveTo>
                                  <a:cubicBezTo>
                                    <a:pt x="180" y="240"/>
                                    <a:pt x="360" y="480"/>
                                    <a:pt x="360" y="720"/>
                                  </a:cubicBezTo>
                                  <a:cubicBezTo>
                                    <a:pt x="360" y="960"/>
                                    <a:pt x="60" y="1320"/>
                                    <a:pt x="0" y="144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0" name="Shape 190"/>
                          <wps:spPr>
                            <a:xfrm>
                              <a:off x="2680" y="7124"/>
                              <a:ext cx="1080" cy="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0"/>
                                    <w:vertAlign w:val="baseline"/>
                                  </w:rPr>
                                  <w:t xml:space="preserve">ЛГН-109</w:t>
                                </w:r>
                              </w:p>
                            </w:txbxContent>
                          </wps:txbx>
                          <wps:bodyPr anchorCtr="0" anchor="t" bIns="0" lIns="0" spcFirstLastPara="1" rIns="0" wrap="square" tIns="0">
                            <a:noAutofit/>
                          </wps:bodyPr>
                        </wps:wsp>
                        <wps:wsp>
                          <wps:cNvSpPr/>
                          <wps:cNvPr id="191" name="Shape 191"/>
                          <wps:spPr>
                            <a:xfrm>
                              <a:off x="4463" y="7946"/>
                              <a:ext cx="554" cy="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L</w:t>
                                </w:r>
                                <w:r w:rsidDel="00000000" w:rsidR="00000000" w:rsidRPr="00000000">
                                  <w:rPr>
                                    <w:rFonts w:ascii="Times New Roman" w:cs="Times New Roman" w:eastAsia="Times New Roman" w:hAnsi="Times New Roman"/>
                                    <w:b w:val="0"/>
                                    <w:i w:val="0"/>
                                    <w:smallCaps w:val="0"/>
                                    <w:strike w:val="0"/>
                                    <w:color w:val="000000"/>
                                    <w:sz w:val="16"/>
                                    <w:vertAlign w:val="subscript"/>
                                  </w:rPr>
                                  <w:t xml:space="preserve">1</w:t>
                                </w:r>
                              </w:p>
                            </w:txbxContent>
                          </wps:txbx>
                          <wps:bodyPr anchorCtr="0" anchor="t" bIns="0" lIns="0" spcFirstLastPara="1" rIns="0" wrap="square" tIns="0">
                            <a:noAutofit/>
                          </wps:bodyPr>
                        </wps:wsp>
                        <wps:wsp>
                          <wps:cNvSpPr/>
                          <wps:cNvPr id="192" name="Shape 192"/>
                          <wps:spPr>
                            <a:xfrm>
                              <a:off x="6029" y="8949"/>
                              <a:ext cx="554"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L</w:t>
                                </w:r>
                                <w:r w:rsidDel="00000000" w:rsidR="00000000" w:rsidRPr="00000000">
                                  <w:rPr>
                                    <w:rFonts w:ascii="Times New Roman" w:cs="Times New Roman" w:eastAsia="Times New Roman" w:hAnsi="Times New Roman"/>
                                    <w:b w:val="0"/>
                                    <w:i w:val="0"/>
                                    <w:smallCaps w:val="0"/>
                                    <w:strike w:val="0"/>
                                    <w:color w:val="000000"/>
                                    <w:sz w:val="16"/>
                                    <w:vertAlign w:val="subscript"/>
                                  </w:rPr>
                                  <w:t xml:space="preserve">2</w:t>
                                </w:r>
                              </w:p>
                            </w:txbxContent>
                          </wps:txbx>
                          <wps:bodyPr anchorCtr="0" anchor="t" bIns="0" lIns="0" spcFirstLastPara="1" rIns="0" wrap="square" tIns="0">
                            <a:noAutofit/>
                          </wps:bodyPr>
                        </wps:wsp>
                        <wps:wsp>
                          <wps:cNvSpPr/>
                          <wps:cNvPr id="193" name="Shape 193"/>
                          <wps:spPr>
                            <a:xfrm rot="-5400000">
                              <a:off x="6147" y="7044"/>
                              <a:ext cx="546" cy="55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d</w:t>
                                </w:r>
                                <w:r w:rsidDel="00000000" w:rsidR="00000000" w:rsidRPr="00000000">
                                  <w:rPr>
                                    <w:rFonts w:ascii="Times New Roman" w:cs="Times New Roman" w:eastAsia="Times New Roman" w:hAnsi="Times New Roman"/>
                                    <w:b w:val="0"/>
                                    <w:i w:val="0"/>
                                    <w:smallCaps w:val="0"/>
                                    <w:strike w:val="0"/>
                                    <w:color w:val="000000"/>
                                    <w:sz w:val="16"/>
                                    <w:vertAlign w:val="subscript"/>
                                  </w:rPr>
                                  <w:t xml:space="preserve">1</w:t>
                                </w:r>
                              </w:p>
                            </w:txbxContent>
                          </wps:txbx>
                          <wps:bodyPr anchorCtr="0" anchor="t" bIns="0" lIns="0" spcFirstLastPara="1" rIns="0" wrap="square" tIns="0">
                            <a:noAutofit/>
                          </wps:bodyPr>
                        </wps:wsp>
                        <wps:wsp>
                          <wps:cNvSpPr/>
                          <wps:cNvPr id="194" name="Shape 194"/>
                          <wps:spPr>
                            <a:xfrm rot="-5400000">
                              <a:off x="8143" y="7029"/>
                              <a:ext cx="546" cy="55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2</w:t>
                                </w:r>
                              </w:p>
                            </w:txbxContent>
                          </wps:txbx>
                          <wps:bodyPr anchorCtr="0" anchor="t" bIns="0" lIns="0" spcFirstLastPara="1" rIns="0" wrap="square" tIns="0">
                            <a:noAutofit/>
                          </wps:bodyPr>
                        </wps:wsp>
                        <wps:wsp>
                          <wps:cNvSpPr/>
                          <wps:cNvPr id="195" name="Shape 195"/>
                          <wps:spPr>
                            <a:xfrm rot="-5400000">
                              <a:off x="9960" y="7111"/>
                              <a:ext cx="546" cy="55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d</w:t>
                                </w:r>
                                <w:r w:rsidDel="00000000" w:rsidR="00000000" w:rsidRPr="00000000">
                                  <w:rPr>
                                    <w:rFonts w:ascii="Times New Roman" w:cs="Times New Roman" w:eastAsia="Times New Roman" w:hAnsi="Times New Roman"/>
                                    <w:b w:val="0"/>
                                    <w:i w:val="0"/>
                                    <w:smallCaps w:val="0"/>
                                    <w:strike w:val="0"/>
                                    <w:color w:val="000000"/>
                                    <w:sz w:val="16"/>
                                    <w:vertAlign w:val="subscript"/>
                                  </w:rPr>
                                  <w:t xml:space="preserve">2</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1005839</wp:posOffset>
                </wp:positionH>
                <wp:positionV relativeFrom="paragraph">
                  <wp:posOffset>128905</wp:posOffset>
                </wp:positionV>
                <wp:extent cx="3928745" cy="1626235"/>
                <wp:effectExtent b="0" l="0" r="0" t="0"/>
                <wp:wrapNone/>
                <wp:docPr id="74" name="image56.png"/>
                <a:graphic>
                  <a:graphicData uri="http://schemas.openxmlformats.org/drawingml/2006/picture">
                    <pic:pic>
                      <pic:nvPicPr>
                        <pic:cNvPr id="0" name="image56.png"/>
                        <pic:cNvPicPr preferRelativeResize="0"/>
                      </pic:nvPicPr>
                      <pic:blipFill>
                        <a:blip r:embed="rId101"/>
                        <a:srcRect/>
                        <a:stretch>
                          <a:fillRect/>
                        </a:stretch>
                      </pic:blipFill>
                      <pic:spPr>
                        <a:xfrm>
                          <a:off x="0" y="0"/>
                          <a:ext cx="3928745" cy="1626235"/>
                        </a:xfrm>
                        <a:prstGeom prst="rect"/>
                        <a:ln/>
                      </pic:spPr>
                    </pic:pic>
                  </a:graphicData>
                </a:graphic>
              </wp:anchor>
            </w:drawing>
          </mc:Fallback>
        </mc:AlternateContent>
      </w:r>
    </w:p>
    <w:p w:rsidR="00000000" w:rsidDel="00000000" w:rsidP="00000000" w:rsidRDefault="00000000" w:rsidRPr="00000000" w14:paraId="0000004D">
      <w:pPr>
        <w:jc w:val="both"/>
        <w:rPr>
          <w:sz w:val="28"/>
          <w:szCs w:val="28"/>
        </w:rPr>
      </w:pPr>
      <w:r w:rsidDel="00000000" w:rsidR="00000000" w:rsidRPr="00000000">
        <w:rPr>
          <w:rtl w:val="0"/>
        </w:rPr>
      </w:r>
    </w:p>
    <w:p w:rsidR="00000000" w:rsidDel="00000000" w:rsidP="00000000" w:rsidRDefault="00000000" w:rsidRPr="00000000" w14:paraId="0000004E">
      <w:pPr>
        <w:jc w:val="both"/>
        <w:rPr>
          <w:sz w:val="28"/>
          <w:szCs w:val="28"/>
        </w:rPr>
      </w:pPr>
      <w:r w:rsidDel="00000000" w:rsidR="00000000" w:rsidRPr="00000000">
        <w:rPr>
          <w:rtl w:val="0"/>
        </w:rPr>
      </w:r>
    </w:p>
    <w:p w:rsidR="00000000" w:rsidDel="00000000" w:rsidP="00000000" w:rsidRDefault="00000000" w:rsidRPr="00000000" w14:paraId="0000004F">
      <w:pPr>
        <w:jc w:val="both"/>
        <w:rPr>
          <w:sz w:val="28"/>
          <w:szCs w:val="28"/>
        </w:rPr>
      </w:pPr>
      <w:r w:rsidDel="00000000" w:rsidR="00000000" w:rsidRPr="00000000">
        <w:rPr>
          <w:rtl w:val="0"/>
        </w:rPr>
      </w:r>
    </w:p>
    <w:p w:rsidR="00000000" w:rsidDel="00000000" w:rsidP="00000000" w:rsidRDefault="00000000" w:rsidRPr="00000000" w14:paraId="00000050">
      <w:pPr>
        <w:jc w:val="both"/>
        <w:rPr>
          <w:sz w:val="28"/>
          <w:szCs w:val="28"/>
        </w:rPr>
      </w:pPr>
      <w:r w:rsidDel="00000000" w:rsidR="00000000" w:rsidRPr="00000000">
        <w:rPr>
          <w:rtl w:val="0"/>
        </w:rPr>
      </w:r>
    </w:p>
    <w:p w:rsidR="00000000" w:rsidDel="00000000" w:rsidP="00000000" w:rsidRDefault="00000000" w:rsidRPr="00000000" w14:paraId="00000051">
      <w:pPr>
        <w:jc w:val="both"/>
        <w:rPr>
          <w:sz w:val="28"/>
          <w:szCs w:val="28"/>
        </w:rPr>
      </w:pPr>
      <w:r w:rsidDel="00000000" w:rsidR="00000000" w:rsidRPr="00000000">
        <w:rPr>
          <w:rtl w:val="0"/>
        </w:rPr>
      </w:r>
    </w:p>
    <w:p w:rsidR="00000000" w:rsidDel="00000000" w:rsidP="00000000" w:rsidRDefault="00000000" w:rsidRPr="00000000" w14:paraId="00000052">
      <w:pPr>
        <w:jc w:val="both"/>
        <w:rPr>
          <w:sz w:val="28"/>
          <w:szCs w:val="28"/>
        </w:rPr>
      </w:pPr>
      <w:r w:rsidDel="00000000" w:rsidR="00000000" w:rsidRPr="00000000">
        <w:rPr>
          <w:rtl w:val="0"/>
        </w:rPr>
      </w:r>
    </w:p>
    <w:p w:rsidR="00000000" w:rsidDel="00000000" w:rsidP="00000000" w:rsidRDefault="00000000" w:rsidRPr="00000000" w14:paraId="00000053">
      <w:pPr>
        <w:jc w:val="both"/>
        <w:rPr>
          <w:sz w:val="28"/>
          <w:szCs w:val="28"/>
        </w:rPr>
      </w:pPr>
      <w:r w:rsidDel="00000000" w:rsidR="00000000" w:rsidRPr="00000000">
        <w:rPr>
          <w:rtl w:val="0"/>
        </w:rPr>
      </w:r>
    </w:p>
    <w:p w:rsidR="00000000" w:rsidDel="00000000" w:rsidP="00000000" w:rsidRDefault="00000000" w:rsidRPr="00000000" w14:paraId="00000054">
      <w:pPr>
        <w:jc w:val="both"/>
        <w:rPr>
          <w:sz w:val="28"/>
          <w:szCs w:val="28"/>
        </w:rPr>
      </w:pPr>
      <w:r w:rsidDel="00000000" w:rsidR="00000000" w:rsidRPr="00000000">
        <w:rPr>
          <w:rtl w:val="0"/>
        </w:rPr>
      </w:r>
    </w:p>
    <w:p w:rsidR="00000000" w:rsidDel="00000000" w:rsidP="00000000" w:rsidRDefault="00000000" w:rsidRPr="00000000" w14:paraId="00000055">
      <w:pPr>
        <w:jc w:val="both"/>
        <w:rPr>
          <w:sz w:val="28"/>
          <w:szCs w:val="28"/>
        </w:rPr>
      </w:pPr>
      <w:r w:rsidDel="00000000" w:rsidR="00000000" w:rsidRPr="00000000">
        <w:rPr>
          <w:rtl w:val="0"/>
        </w:rPr>
      </w:r>
    </w:p>
    <w:p w:rsidR="00000000" w:rsidDel="00000000" w:rsidP="00000000" w:rsidRDefault="00000000" w:rsidRPr="00000000" w14:paraId="00000056">
      <w:pPr>
        <w:ind w:firstLine="709"/>
        <w:rPr>
          <w:sz w:val="28"/>
          <w:szCs w:val="28"/>
        </w:rPr>
      </w:pPr>
      <w:r w:rsidDel="00000000" w:rsidR="00000000" w:rsidRPr="00000000">
        <w:rPr>
          <w:sz w:val="28"/>
          <w:szCs w:val="28"/>
          <w:rtl w:val="0"/>
        </w:rPr>
        <w:t xml:space="preserve">Рис.7.4. Геометрична схема для визначення кута розходження пучка</w:t>
      </w:r>
    </w:p>
    <w:p w:rsidR="00000000" w:rsidDel="00000000" w:rsidP="00000000" w:rsidRDefault="00000000" w:rsidRPr="00000000" w14:paraId="00000057">
      <w:pPr>
        <w:ind w:firstLine="709"/>
        <w:jc w:val="center"/>
        <w:rPr>
          <w:sz w:val="28"/>
          <w:szCs w:val="28"/>
        </w:rPr>
      </w:pPr>
      <w:r w:rsidDel="00000000" w:rsidR="00000000" w:rsidRPr="00000000">
        <w:rPr>
          <w:rtl w:val="0"/>
        </w:rPr>
      </w:r>
    </w:p>
    <w:p w:rsidR="00000000" w:rsidDel="00000000" w:rsidP="00000000" w:rsidRDefault="00000000" w:rsidRPr="00000000" w14:paraId="00000058">
      <w:pPr>
        <w:ind w:firstLine="709"/>
        <w:jc w:val="both"/>
        <w:rPr>
          <w:sz w:val="28"/>
          <w:szCs w:val="28"/>
        </w:rPr>
      </w:pPr>
      <w:r w:rsidDel="00000000" w:rsidR="00000000" w:rsidRPr="00000000">
        <w:rPr>
          <w:sz w:val="28"/>
          <w:szCs w:val="28"/>
          <w:rtl w:val="0"/>
        </w:rPr>
        <w:t xml:space="preserve">Якщо розмістити екран перпендикулярно до вісі пучка спочатку на відстані L</w:t>
      </w:r>
      <w:r w:rsidDel="00000000" w:rsidR="00000000" w:rsidRPr="00000000">
        <w:rPr>
          <w:sz w:val="28"/>
          <w:szCs w:val="28"/>
          <w:vertAlign w:val="subscript"/>
          <w:rtl w:val="0"/>
        </w:rPr>
        <w:t xml:space="preserve">1</w:t>
      </w:r>
      <w:r w:rsidDel="00000000" w:rsidR="00000000" w:rsidRPr="00000000">
        <w:rPr>
          <w:sz w:val="28"/>
          <w:szCs w:val="28"/>
          <w:rtl w:val="0"/>
        </w:rPr>
        <w:t xml:space="preserve">, а потім на відстані L</w:t>
      </w:r>
      <w:r w:rsidDel="00000000" w:rsidR="00000000" w:rsidRPr="00000000">
        <w:rPr>
          <w:sz w:val="28"/>
          <w:szCs w:val="28"/>
          <w:vertAlign w:val="subscript"/>
          <w:rtl w:val="0"/>
        </w:rPr>
        <w:t xml:space="preserve">2</w:t>
      </w:r>
      <w:r w:rsidDel="00000000" w:rsidR="00000000" w:rsidRPr="00000000">
        <w:rPr>
          <w:sz w:val="28"/>
          <w:szCs w:val="28"/>
          <w:rtl w:val="0"/>
        </w:rPr>
        <w:t xml:space="preserve"> і визначити діаметри d</w:t>
      </w:r>
      <w:r w:rsidDel="00000000" w:rsidR="00000000" w:rsidRPr="00000000">
        <w:rPr>
          <w:sz w:val="28"/>
          <w:szCs w:val="28"/>
          <w:vertAlign w:val="subscript"/>
          <w:rtl w:val="0"/>
        </w:rPr>
        <w:t xml:space="preserve">1</w:t>
      </w:r>
      <w:r w:rsidDel="00000000" w:rsidR="00000000" w:rsidRPr="00000000">
        <w:rPr>
          <w:sz w:val="28"/>
          <w:szCs w:val="28"/>
          <w:rtl w:val="0"/>
        </w:rPr>
        <w:t xml:space="preserve"> і d</w:t>
      </w:r>
      <w:r w:rsidDel="00000000" w:rsidR="00000000" w:rsidRPr="00000000">
        <w:rPr>
          <w:sz w:val="28"/>
          <w:szCs w:val="28"/>
          <w:vertAlign w:val="subscript"/>
          <w:rtl w:val="0"/>
        </w:rPr>
        <w:t xml:space="preserve">2</w:t>
      </w:r>
      <w:r w:rsidDel="00000000" w:rsidR="00000000" w:rsidRPr="00000000">
        <w:rPr>
          <w:sz w:val="28"/>
          <w:szCs w:val="28"/>
          <w:rtl w:val="0"/>
        </w:rPr>
        <w:t xml:space="preserve"> пучка на рівні половинної інтенсивності, то, як видно з рис. 7.4.:</w:t>
      </w:r>
    </w:p>
    <w:p w:rsidR="00000000" w:rsidDel="00000000" w:rsidP="00000000" w:rsidRDefault="00000000" w:rsidRPr="00000000" w14:paraId="00000059">
      <w:pPr>
        <w:ind w:firstLine="709"/>
        <w:jc w:val="both"/>
        <w:rPr>
          <w:sz w:val="28"/>
          <w:szCs w:val="28"/>
        </w:rPr>
      </w:pPr>
      <w:r w:rsidDel="00000000" w:rsidR="00000000" w:rsidRPr="00000000">
        <w:rPr>
          <w:rtl w:val="0"/>
        </w:rPr>
      </w:r>
    </w:p>
    <w:p w:rsidR="00000000" w:rsidDel="00000000" w:rsidP="00000000" w:rsidRDefault="00000000" w:rsidRPr="00000000" w14:paraId="0000005A">
      <w:pPr>
        <w:ind w:left="3545" w:firstLine="0"/>
        <w:jc w:val="both"/>
        <w:rPr>
          <w:sz w:val="28"/>
          <w:szCs w:val="28"/>
        </w:rPr>
      </w:pPr>
      <w:r w:rsidDel="00000000" w:rsidR="00000000" w:rsidRPr="00000000">
        <w:rPr>
          <w:sz w:val="46.66666666666667"/>
          <w:szCs w:val="46.66666666666667"/>
          <w:vertAlign w:val="subscript"/>
        </w:rPr>
        <w:pict>
          <v:shape id="_x0000_i1071" style="width:96.5pt;height:37.45pt" fillcolor="window" o:ole="" type="#_x0000_t75">
            <v:imagedata r:id="rId93" o:title=""/>
          </v:shape>
          <o:OLEObject DrawAspect="Content" r:id="rId94" ObjectID="_1643457314" ProgID="Equation.3" ShapeID="_x0000_i1071" Type="Embed"/>
        </w:pict>
      </w:r>
      <w:r w:rsidDel="00000000" w:rsidR="00000000" w:rsidRPr="00000000">
        <w:rPr>
          <w:sz w:val="28"/>
          <w:szCs w:val="28"/>
          <w:rtl w:val="0"/>
        </w:rPr>
        <w:tab/>
        <w:tab/>
        <w:tab/>
        <w:tab/>
        <w:tab/>
        <w:t xml:space="preserve">(7.4)</w:t>
      </w:r>
    </w:p>
    <w:p w:rsidR="00000000" w:rsidDel="00000000" w:rsidP="00000000" w:rsidRDefault="00000000" w:rsidRPr="00000000" w14:paraId="0000005B">
      <w:pPr>
        <w:ind w:firstLine="709"/>
        <w:jc w:val="both"/>
        <w:rPr>
          <w:sz w:val="28"/>
          <w:szCs w:val="28"/>
        </w:rPr>
      </w:pPr>
      <w:r w:rsidDel="00000000" w:rsidR="00000000" w:rsidRPr="00000000">
        <w:rPr>
          <w:rtl w:val="0"/>
        </w:rPr>
      </w:r>
    </w:p>
    <w:p w:rsidR="00000000" w:rsidDel="00000000" w:rsidP="00000000" w:rsidRDefault="00000000" w:rsidRPr="00000000" w14:paraId="0000005C">
      <w:pPr>
        <w:ind w:firstLine="709"/>
        <w:jc w:val="both"/>
        <w:rPr>
          <w:sz w:val="28"/>
          <w:szCs w:val="28"/>
        </w:rPr>
      </w:pPr>
      <w:r w:rsidDel="00000000" w:rsidR="00000000" w:rsidRPr="00000000">
        <w:rPr>
          <w:sz w:val="28"/>
          <w:szCs w:val="28"/>
          <w:rtl w:val="0"/>
        </w:rPr>
        <w:t xml:space="preserve">Візуальне визначення рівня половинної інтенсивності пучка є неточним, тому доцільно виміряти діаметри d</w:t>
      </w:r>
      <w:r w:rsidDel="00000000" w:rsidR="00000000" w:rsidRPr="00000000">
        <w:rPr>
          <w:sz w:val="28"/>
          <w:szCs w:val="28"/>
          <w:vertAlign w:val="subscript"/>
          <w:rtl w:val="0"/>
        </w:rPr>
        <w:t xml:space="preserve">1</w:t>
      </w:r>
      <w:r w:rsidDel="00000000" w:rsidR="00000000" w:rsidRPr="00000000">
        <w:rPr>
          <w:sz w:val="28"/>
          <w:szCs w:val="28"/>
          <w:rtl w:val="0"/>
        </w:rPr>
        <w:t xml:space="preserve"> і d</w:t>
      </w:r>
      <w:r w:rsidDel="00000000" w:rsidR="00000000" w:rsidRPr="00000000">
        <w:rPr>
          <w:sz w:val="28"/>
          <w:szCs w:val="28"/>
          <w:vertAlign w:val="subscript"/>
          <w:rtl w:val="0"/>
        </w:rPr>
        <w:t xml:space="preserve">2</w:t>
      </w:r>
      <w:r w:rsidDel="00000000" w:rsidR="00000000" w:rsidRPr="00000000">
        <w:rPr>
          <w:sz w:val="28"/>
          <w:szCs w:val="28"/>
          <w:rtl w:val="0"/>
        </w:rPr>
        <w:t xml:space="preserve"> фотометричним способом, який дозволяє одночасно дослідити і розподіл енергії в пучку.</w:t>
      </w:r>
    </w:p>
    <w:p w:rsidR="00000000" w:rsidDel="00000000" w:rsidP="00000000" w:rsidRDefault="00000000" w:rsidRPr="00000000" w14:paraId="0000005D">
      <w:pPr>
        <w:ind w:firstLine="709"/>
        <w:jc w:val="center"/>
        <w:rPr>
          <w:sz w:val="28"/>
          <w:szCs w:val="28"/>
        </w:rPr>
      </w:pPr>
      <w:r w:rsidDel="00000000" w:rsidR="00000000" w:rsidRPr="00000000">
        <w:rPr>
          <w:rtl w:val="0"/>
        </w:rPr>
      </w:r>
    </w:p>
    <w:p w:rsidR="00000000" w:rsidDel="00000000" w:rsidP="00000000" w:rsidRDefault="00000000" w:rsidRPr="00000000" w14:paraId="0000005E">
      <w:pPr>
        <w:ind w:firstLine="709"/>
        <w:jc w:val="center"/>
        <w:rPr>
          <w:b w:val="1"/>
          <w:sz w:val="28"/>
          <w:szCs w:val="28"/>
        </w:rPr>
      </w:pPr>
      <w:r w:rsidDel="00000000" w:rsidR="00000000" w:rsidRPr="00000000">
        <w:rPr>
          <w:b w:val="1"/>
          <w:sz w:val="28"/>
          <w:szCs w:val="28"/>
          <w:rtl w:val="0"/>
        </w:rPr>
        <w:t xml:space="preserve">Вимірювання та обробка результатів</w:t>
      </w:r>
    </w:p>
    <w:p w:rsidR="00000000" w:rsidDel="00000000" w:rsidP="00000000" w:rsidRDefault="00000000" w:rsidRPr="00000000" w14:paraId="0000005F">
      <w:pPr>
        <w:ind w:firstLine="709"/>
        <w:jc w:val="center"/>
        <w:rPr>
          <w:sz w:val="28"/>
          <w:szCs w:val="28"/>
        </w:rPr>
      </w:pPr>
      <w:r w:rsidDel="00000000" w:rsidR="00000000" w:rsidRPr="00000000">
        <w:rPr>
          <w:rtl w:val="0"/>
        </w:rPr>
      </w:r>
    </w:p>
    <w:p w:rsidR="00000000" w:rsidDel="00000000" w:rsidP="00000000" w:rsidRDefault="00000000" w:rsidRPr="00000000" w14:paraId="00000060">
      <w:pPr>
        <w:ind w:firstLine="709"/>
        <w:jc w:val="both"/>
        <w:rPr>
          <w:sz w:val="28"/>
          <w:szCs w:val="28"/>
        </w:rPr>
      </w:pPr>
      <w:r w:rsidDel="00000000" w:rsidR="00000000" w:rsidRPr="00000000">
        <w:rPr>
          <w:sz w:val="28"/>
          <w:szCs w:val="28"/>
          <w:rtl w:val="0"/>
        </w:rPr>
        <w:t xml:space="preserve">Принципова схема вимірювальної установки представлена на рис. 7.5. На цій схемі С – стабілізатор струму, призначений для живлення лазеру типу </w:t>
        <w:br w:type="textWrapping"/>
        <w:t xml:space="preserve">ЛГН-109; Ф – фотоприймач у вигляді фотоелемента, підключеного до індикатора I. Перед фотоприймачем розташовується діафрагма Д з отвором, діаметр якого не перевищує 1 мм. Фотоприймач з діафрагмою закріплений на пристрої П, який за допомогою двох мікроскопічних гвинтів М може переміщатися у вертикальному і горизонтальному напрямках.</w:t>
      </w:r>
    </w:p>
    <w:p w:rsidR="00000000" w:rsidDel="00000000" w:rsidP="00000000" w:rsidRDefault="00000000" w:rsidRPr="00000000" w14:paraId="00000061">
      <w:pPr>
        <w:ind w:firstLine="709"/>
        <w:jc w:val="both"/>
        <w:rPr>
          <w:sz w:val="28"/>
          <w:szCs w:val="28"/>
        </w:rPr>
      </w:pPr>
      <w:r w:rsidDel="00000000" w:rsidR="00000000" w:rsidRPr="00000000">
        <w:rPr>
          <w:sz w:val="28"/>
          <w:szCs w:val="28"/>
          <w:rtl w:val="0"/>
        </w:rPr>
        <w:t xml:space="preserve">Розрядна трубка з дзеркалами оптичного резонатора, зображені на </w:t>
        <w:br w:type="textWrapping"/>
        <w:t xml:space="preserve">рис. 7.1., знаходяться в газовому лазері ЛГН-109 в захисному металевому кожусі, який має отвір для вентиляції. Вихід лазерного пучка здійснюється із сторони частково прозорого плоского дзеркала 5.</w:t>
      </w:r>
    </w:p>
    <w:p w:rsidR="00000000" w:rsidDel="00000000" w:rsidP="00000000" w:rsidRDefault="00000000" w:rsidRPr="00000000" w14:paraId="00000062">
      <w:pPr>
        <w:ind w:firstLine="709"/>
        <w:jc w:val="both"/>
        <w:rPr>
          <w:sz w:val="28"/>
          <w:szCs w:val="28"/>
        </w:rPr>
      </w:pPr>
      <w:r w:rsidDel="00000000" w:rsidR="00000000" w:rsidRPr="00000000">
        <w:rPr>
          <w:sz w:val="28"/>
          <w:szCs w:val="28"/>
          <w:rtl w:val="0"/>
        </w:rPr>
        <w:t xml:space="preserve">Електронний стабілізатор струму призначений для живлення розрядної трубки. На передній планці цього приладу розміщений: кіловольтметр, міліамперметр, які виміряють відповідно високу напругу і розрядний струм на розрядній трубці; регулятор напруги; кнопка "Поджиг"; два тумблери "СЕТЬ" і "высокое напряжение"; дві неонові лампочки.</w:t>
      </w:r>
    </w:p>
    <w:p w:rsidR="00000000" w:rsidDel="00000000" w:rsidP="00000000" w:rsidRDefault="00000000" w:rsidRPr="00000000" w14:paraId="00000063">
      <w:pPr>
        <w:ind w:firstLine="709"/>
        <w:jc w:val="both"/>
        <w:rPr>
          <w:sz w:val="28"/>
          <w:szCs w:val="28"/>
        </w:rPr>
      </w:pPr>
      <w:r w:rsidDel="00000000" w:rsidR="00000000" w:rsidRPr="00000000">
        <w:rPr>
          <w:rtl w:val="0"/>
        </w:rPr>
      </w:r>
    </w:p>
    <w:p w:rsidR="00000000" w:rsidDel="00000000" w:rsidP="00000000" w:rsidRDefault="00000000" w:rsidRPr="00000000" w14:paraId="00000064">
      <w:pPr>
        <w:ind w:firstLine="709"/>
        <w:jc w:val="both"/>
        <w:rPr>
          <w:b w:val="1"/>
          <w:sz w:val="28"/>
          <w:szCs w:val="28"/>
        </w:rPr>
      </w:pPr>
      <w:r w:rsidDel="00000000" w:rsidR="00000000" w:rsidRPr="00000000">
        <w:rPr>
          <w:sz w:val="28"/>
          <w:szCs w:val="28"/>
        </w:rPr>
        <mc:AlternateContent>
          <mc:Choice Requires="wpg">
            <w:drawing>
              <wp:inline distB="0" distT="0" distL="0" distR="0">
                <wp:extent cx="4679950" cy="1371600"/>
                <wp:effectExtent b="0" l="0" r="0" t="0"/>
                <wp:docPr id="68" name=""/>
                <a:graphic>
                  <a:graphicData uri="http://schemas.microsoft.com/office/word/2010/wordprocessingGroup">
                    <wpg:wgp>
                      <wpg:cNvGrpSpPr/>
                      <wpg:grpSpPr>
                        <a:xfrm>
                          <a:off x="3001250" y="3094200"/>
                          <a:ext cx="4679950" cy="1371600"/>
                          <a:chOff x="3001250" y="3094200"/>
                          <a:chExt cx="4684725" cy="1374925"/>
                        </a:xfrm>
                      </wpg:grpSpPr>
                      <wpg:grpSp>
                        <wpg:cNvGrpSpPr/>
                        <wpg:grpSpPr>
                          <a:xfrm>
                            <a:off x="3006025" y="3094200"/>
                            <a:ext cx="4679950" cy="1371600"/>
                            <a:chOff x="1881" y="3869"/>
                            <a:chExt cx="8820" cy="2485"/>
                          </a:xfrm>
                        </wpg:grpSpPr>
                        <wps:wsp>
                          <wps:cNvSpPr/>
                          <wps:cNvPr id="3" name="Shape 3"/>
                          <wps:spPr>
                            <a:xfrm>
                              <a:off x="1881" y="3869"/>
                              <a:ext cx="8800" cy="2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681" y="6174"/>
                              <a:ext cx="6659"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68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92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416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440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464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488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512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536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560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584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608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632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656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680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704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728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752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776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800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824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848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872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896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920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944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968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992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10161" y="6174"/>
                              <a:ext cx="180" cy="1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descr="Широкий диагональный 1" id="52" name="Shape 52"/>
                          <wps:spPr>
                            <a:xfrm>
                              <a:off x="4221" y="5274"/>
                              <a:ext cx="180" cy="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descr="Широкий диагональный 1" id="53" name="Shape 53"/>
                          <wps:spPr>
                            <a:xfrm>
                              <a:off x="5121" y="5274"/>
                              <a:ext cx="180" cy="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3784" y="4368"/>
                              <a:ext cx="1800" cy="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3941" y="4543"/>
                              <a:ext cx="1440" cy="48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ЛГН-109</w:t>
                                </w:r>
                              </w:p>
                            </w:txbxContent>
                          </wps:txbx>
                          <wps:bodyPr anchorCtr="0" anchor="t" bIns="45700" lIns="91425" spcFirstLastPara="1" rIns="91425" wrap="square" tIns="45700">
                            <a:noAutofit/>
                          </wps:bodyPr>
                        </wps:wsp>
                        <wps:wsp>
                          <wps:cNvSpPr/>
                          <wps:cNvPr id="56" name="Shape 56"/>
                          <wps:spPr>
                            <a:xfrm>
                              <a:off x="1881" y="5814"/>
                              <a:ext cx="1620" cy="3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2273" y="5801"/>
                              <a:ext cx="720" cy="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wps:wsp>
                          <wps:cNvCnPr/>
                          <wps:spPr>
                            <a:xfrm rot="10800000">
                              <a:off x="2415" y="4554"/>
                              <a:ext cx="0" cy="12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421" y="4553"/>
                              <a:ext cx="1356" cy="1"/>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2781" y="4914"/>
                              <a:ext cx="0" cy="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781" y="4914"/>
                              <a:ext cx="996" cy="4"/>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7281" y="4374"/>
                              <a:ext cx="12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7281" y="5274"/>
                              <a:ext cx="1260" cy="1"/>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7641" y="4374"/>
                              <a:ext cx="0" cy="900"/>
                            </a:xfrm>
                            <a:prstGeom prst="straightConnector1">
                              <a:avLst/>
                            </a:prstGeom>
                            <a:noFill/>
                            <a:ln cap="flat" cmpd="sng" w="9525">
                              <a:solidFill>
                                <a:srgbClr val="000000"/>
                              </a:solidFill>
                              <a:prstDash val="lgDash"/>
                              <a:round/>
                              <a:headEnd len="med" w="med" type="none"/>
                              <a:tailEnd len="med" w="med" type="none"/>
                            </a:ln>
                          </wps:spPr>
                          <wps:bodyPr anchorCtr="0" anchor="ctr" bIns="91425" lIns="91425" spcFirstLastPara="1" rIns="91425" wrap="square" tIns="91425">
                            <a:noAutofit/>
                          </wps:bodyPr>
                        </wps:wsp>
                        <wps:wsp>
                          <wps:cNvSpPr/>
                          <wps:cNvPr id="65" name="Shape 65"/>
                          <wps:spPr>
                            <a:xfrm>
                              <a:off x="8271" y="5986"/>
                              <a:ext cx="180" cy="180"/>
                            </a:xfrm>
                            <a:prstGeom prst="triangle">
                              <a:avLst>
                                <a:gd fmla="val 50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8361" y="4374"/>
                              <a:ext cx="1" cy="1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8541" y="4374"/>
                              <a:ext cx="1" cy="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8541" y="4734"/>
                              <a:ext cx="540" cy="1"/>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8541" y="4914"/>
                              <a:ext cx="540" cy="1"/>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9081" y="4194"/>
                              <a:ext cx="0" cy="54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9081" y="4914"/>
                              <a:ext cx="1" cy="54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9081" y="4194"/>
                              <a:ext cx="12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9081" y="5453"/>
                              <a:ext cx="1260" cy="1"/>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0341" y="4194"/>
                              <a:ext cx="0" cy="12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5" name="Shape 75"/>
                          <wps:spPr>
                            <a:xfrm>
                              <a:off x="10154" y="4590"/>
                              <a:ext cx="360" cy="360"/>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0161" y="4523"/>
                              <a:ext cx="400" cy="391"/>
                            </a:xfrm>
                            <a:prstGeom prst="straightConnector1">
                              <a:avLst/>
                            </a:prstGeom>
                            <a:noFill/>
                            <a:ln cap="flat" cmpd="sng" w="9525">
                              <a:solidFill>
                                <a:srgbClr val="000000"/>
                              </a:solidFill>
                              <a:prstDash val="solid"/>
                              <a:round/>
                              <a:headEnd len="med" w="med" type="none"/>
                              <a:tailEnd len="med" w="med" type="stealth"/>
                            </a:ln>
                          </wps:spPr>
                          <wps:bodyPr anchorCtr="0" anchor="ctr" bIns="91425" lIns="91425" spcFirstLastPara="1" rIns="91425" wrap="square" tIns="91425">
                            <a:noAutofit/>
                          </wps:bodyPr>
                        </wps:wsp>
                        <wps:wsp>
                          <wps:cNvSpPr/>
                          <wps:cNvPr id="77" name="Shape 77"/>
                          <wps:spPr>
                            <a:xfrm>
                              <a:off x="7341" y="3869"/>
                              <a:ext cx="36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wps:wsp>
                          <wps:cNvSpPr/>
                          <wps:cNvPr id="78" name="Shape 78"/>
                          <wps:spPr>
                            <a:xfrm>
                              <a:off x="8451" y="4376"/>
                              <a:ext cx="72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ФП</w:t>
                                </w:r>
                              </w:p>
                            </w:txbxContent>
                          </wps:txbx>
                          <wps:bodyPr anchorCtr="0" anchor="t" bIns="45700" lIns="91425" spcFirstLastPara="1" rIns="91425" wrap="square" tIns="45700">
                            <a:noAutofit/>
                          </wps:bodyPr>
                        </wps:wsp>
                        <wps:wsp>
                          <wps:cNvSpPr/>
                          <wps:cNvPr id="79" name="Shape 79"/>
                          <wps:spPr>
                            <a:xfrm>
                              <a:off x="8361" y="5814"/>
                              <a:ext cx="36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wps:wsp>
                          <wps:cNvSpPr/>
                          <wps:cNvPr id="80" name="Shape 80"/>
                          <wps:spPr>
                            <a:xfrm>
                              <a:off x="10341" y="4109"/>
                              <a:ext cx="36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wpg:grpSp>
                    </wpg:wgp>
                  </a:graphicData>
                </a:graphic>
              </wp:inline>
            </w:drawing>
          </mc:Choice>
          <mc:Fallback>
            <w:drawing>
              <wp:inline distB="0" distT="0" distL="0" distR="0">
                <wp:extent cx="4679950" cy="1371600"/>
                <wp:effectExtent b="0" l="0" r="0" t="0"/>
                <wp:docPr id="68" name="image50.png"/>
                <a:graphic>
                  <a:graphicData uri="http://schemas.openxmlformats.org/drawingml/2006/picture">
                    <pic:pic>
                      <pic:nvPicPr>
                        <pic:cNvPr id="0" name="image50.png"/>
                        <pic:cNvPicPr preferRelativeResize="0"/>
                      </pic:nvPicPr>
                      <pic:blipFill>
                        <a:blip r:embed="rId101"/>
                        <a:srcRect/>
                        <a:stretch>
                          <a:fillRect/>
                        </a:stretch>
                      </pic:blipFill>
                      <pic:spPr>
                        <a:xfrm>
                          <a:off x="0" y="0"/>
                          <a:ext cx="4679950" cy="137160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2994978</wp:posOffset>
                </wp:positionH>
                <wp:positionV relativeFrom="paragraph">
                  <wp:posOffset>87313</wp:posOffset>
                </wp:positionV>
                <wp:extent cx="299085" cy="441960"/>
                <wp:effectExtent b="0" l="0" r="0" t="0"/>
                <wp:wrapNone/>
                <wp:docPr id="71" name=""/>
                <a:graphic>
                  <a:graphicData uri="http://schemas.microsoft.com/office/word/2010/wordprocessingShape">
                    <wps:wsp>
                      <wps:cNvSpPr/>
                      <wps:cNvPr id="171" name="Shape 171"/>
                      <wps:spPr>
                        <a:xfrm>
                          <a:off x="5201220" y="3563783"/>
                          <a:ext cx="289560" cy="4324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Д</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2994978</wp:posOffset>
                </wp:positionH>
                <wp:positionV relativeFrom="paragraph">
                  <wp:posOffset>87313</wp:posOffset>
                </wp:positionV>
                <wp:extent cx="299085" cy="441960"/>
                <wp:effectExtent b="0" l="0" r="0" t="0"/>
                <wp:wrapNone/>
                <wp:docPr id="71" name="image53.png"/>
                <a:graphic>
                  <a:graphicData uri="http://schemas.openxmlformats.org/drawingml/2006/picture">
                    <pic:pic>
                      <pic:nvPicPr>
                        <pic:cNvPr id="0" name="image53.png"/>
                        <pic:cNvPicPr preferRelativeResize="0"/>
                      </pic:nvPicPr>
                      <pic:blipFill>
                        <a:blip r:embed="rId101"/>
                        <a:srcRect/>
                        <a:stretch>
                          <a:fillRect/>
                        </a:stretch>
                      </pic:blipFill>
                      <pic:spPr>
                        <a:xfrm>
                          <a:off x="0" y="0"/>
                          <a:ext cx="299085" cy="441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892493</wp:posOffset>
                </wp:positionH>
                <wp:positionV relativeFrom="paragraph">
                  <wp:posOffset>1056323</wp:posOffset>
                </wp:positionV>
                <wp:extent cx="328295" cy="320040"/>
                <wp:effectExtent b="0" l="0" r="0" t="0"/>
                <wp:wrapNone/>
                <wp:docPr id="72" name=""/>
                <a:graphic>
                  <a:graphicData uri="http://schemas.microsoft.com/office/word/2010/wordprocessingShape">
                    <wps:wsp>
                      <wps:cNvSpPr/>
                      <wps:cNvPr id="172" name="Shape 172"/>
                      <wps:spPr>
                        <a:xfrm>
                          <a:off x="5186615" y="3624743"/>
                          <a:ext cx="318770" cy="3105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С</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892493</wp:posOffset>
                </wp:positionH>
                <wp:positionV relativeFrom="paragraph">
                  <wp:posOffset>1056323</wp:posOffset>
                </wp:positionV>
                <wp:extent cx="328295" cy="320040"/>
                <wp:effectExtent b="0" l="0" r="0" t="0"/>
                <wp:wrapNone/>
                <wp:docPr id="72" name="image54.png"/>
                <a:graphic>
                  <a:graphicData uri="http://schemas.openxmlformats.org/drawingml/2006/picture">
                    <pic:pic>
                      <pic:nvPicPr>
                        <pic:cNvPr id="0" name="image54.png"/>
                        <pic:cNvPicPr preferRelativeResize="0"/>
                      </pic:nvPicPr>
                      <pic:blipFill>
                        <a:blip r:embed="rId101"/>
                        <a:srcRect/>
                        <a:stretch>
                          <a:fillRect/>
                        </a:stretch>
                      </pic:blipFill>
                      <pic:spPr>
                        <a:xfrm>
                          <a:off x="0" y="0"/>
                          <a:ext cx="328295" cy="3200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3921442</wp:posOffset>
                </wp:positionH>
                <wp:positionV relativeFrom="paragraph">
                  <wp:posOffset>1023938</wp:posOffset>
                </wp:positionV>
                <wp:extent cx="466725" cy="352425"/>
                <wp:effectExtent b="0" l="0" r="0" t="0"/>
                <wp:wrapNone/>
                <wp:docPr id="67" name=""/>
                <a:graphic>
                  <a:graphicData uri="http://schemas.microsoft.com/office/word/2010/wordprocessingShape">
                    <wps:wsp>
                      <wps:cNvSpPr/>
                      <wps:cNvPr id="21" name="Shape 21"/>
                      <wps:spPr>
                        <a:xfrm>
                          <a:off x="5117400" y="3608550"/>
                          <a:ext cx="4572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М</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3921442</wp:posOffset>
                </wp:positionH>
                <wp:positionV relativeFrom="paragraph">
                  <wp:posOffset>1023938</wp:posOffset>
                </wp:positionV>
                <wp:extent cx="466725" cy="352425"/>
                <wp:effectExtent b="0" l="0" r="0" t="0"/>
                <wp:wrapNone/>
                <wp:docPr id="67" name="image49.png"/>
                <a:graphic>
                  <a:graphicData uri="http://schemas.openxmlformats.org/drawingml/2006/picture">
                    <pic:pic>
                      <pic:nvPicPr>
                        <pic:cNvPr id="0" name="image49.png"/>
                        <pic:cNvPicPr preferRelativeResize="0"/>
                      </pic:nvPicPr>
                      <pic:blipFill>
                        <a:blip r:embed="rId101"/>
                        <a:srcRect/>
                        <a:stretch>
                          <a:fillRect/>
                        </a:stretch>
                      </pic:blipFill>
                      <pic:spPr>
                        <a:xfrm>
                          <a:off x="0" y="0"/>
                          <a:ext cx="4667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4939983</wp:posOffset>
                </wp:positionH>
                <wp:positionV relativeFrom="paragraph">
                  <wp:posOffset>528003</wp:posOffset>
                </wp:positionV>
                <wp:extent cx="263525" cy="252730"/>
                <wp:effectExtent b="0" l="0" r="0" t="0"/>
                <wp:wrapNone/>
                <wp:docPr id="70" name=""/>
                <a:graphic>
                  <a:graphicData uri="http://schemas.microsoft.com/office/word/2010/wordprocessingShape">
                    <wps:wsp>
                      <wps:cNvSpPr/>
                      <wps:cNvPr id="170" name="Shape 170"/>
                      <wps:spPr>
                        <a:xfrm>
                          <a:off x="5219000" y="3658398"/>
                          <a:ext cx="254000" cy="2432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І</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4939983</wp:posOffset>
                </wp:positionH>
                <wp:positionV relativeFrom="paragraph">
                  <wp:posOffset>528003</wp:posOffset>
                </wp:positionV>
                <wp:extent cx="263525" cy="252730"/>
                <wp:effectExtent b="0" l="0" r="0" t="0"/>
                <wp:wrapNone/>
                <wp:docPr id="70" name="image52.png"/>
                <a:graphic>
                  <a:graphicData uri="http://schemas.openxmlformats.org/drawingml/2006/picture">
                    <pic:pic>
                      <pic:nvPicPr>
                        <pic:cNvPr id="0" name="image52.png"/>
                        <pic:cNvPicPr preferRelativeResize="0"/>
                      </pic:nvPicPr>
                      <pic:blipFill>
                        <a:blip r:embed="rId101"/>
                        <a:srcRect/>
                        <a:stretch>
                          <a:fillRect/>
                        </a:stretch>
                      </pic:blipFill>
                      <pic:spPr>
                        <a:xfrm>
                          <a:off x="0" y="0"/>
                          <a:ext cx="263525" cy="2527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3921442</wp:posOffset>
                </wp:positionH>
                <wp:positionV relativeFrom="paragraph">
                  <wp:posOffset>519748</wp:posOffset>
                </wp:positionV>
                <wp:extent cx="335915" cy="302895"/>
                <wp:effectExtent b="0" l="0" r="0" t="0"/>
                <wp:wrapNone/>
                <wp:docPr id="73" name=""/>
                <a:graphic>
                  <a:graphicData uri="http://schemas.microsoft.com/office/word/2010/wordprocessingShape">
                    <wps:wsp>
                      <wps:cNvSpPr/>
                      <wps:cNvPr id="173" name="Shape 173"/>
                      <wps:spPr>
                        <a:xfrm>
                          <a:off x="5182805" y="3633315"/>
                          <a:ext cx="326390" cy="2933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8"/>
                                <w:vertAlign w:val="baseline"/>
                              </w:rPr>
                              <w:t xml:space="preserve">П</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3921442</wp:posOffset>
                </wp:positionH>
                <wp:positionV relativeFrom="paragraph">
                  <wp:posOffset>519748</wp:posOffset>
                </wp:positionV>
                <wp:extent cx="335915" cy="302895"/>
                <wp:effectExtent b="0" l="0" r="0" t="0"/>
                <wp:wrapNone/>
                <wp:docPr id="73" name="image55.png"/>
                <a:graphic>
                  <a:graphicData uri="http://schemas.openxmlformats.org/drawingml/2006/picture">
                    <pic:pic>
                      <pic:nvPicPr>
                        <pic:cNvPr id="0" name="image55.png"/>
                        <pic:cNvPicPr preferRelativeResize="0"/>
                      </pic:nvPicPr>
                      <pic:blipFill>
                        <a:blip r:embed="rId101"/>
                        <a:srcRect/>
                        <a:stretch>
                          <a:fillRect/>
                        </a:stretch>
                      </pic:blipFill>
                      <pic:spPr>
                        <a:xfrm>
                          <a:off x="0" y="0"/>
                          <a:ext cx="335915" cy="302895"/>
                        </a:xfrm>
                        <a:prstGeom prst="rect"/>
                        <a:ln/>
                      </pic:spPr>
                    </pic:pic>
                  </a:graphicData>
                </a:graphic>
              </wp:anchor>
            </w:drawing>
          </mc:Fallback>
        </mc:AlternateContent>
      </w:r>
    </w:p>
    <w:p w:rsidR="00000000" w:rsidDel="00000000" w:rsidP="00000000" w:rsidRDefault="00000000" w:rsidRPr="00000000" w14:paraId="00000065">
      <w:pPr>
        <w:ind w:firstLine="709"/>
        <w:jc w:val="center"/>
        <w:rPr>
          <w:sz w:val="28"/>
          <w:szCs w:val="28"/>
        </w:rPr>
      </w:pPr>
      <w:r w:rsidDel="00000000" w:rsidR="00000000" w:rsidRPr="00000000">
        <w:rPr>
          <w:rtl w:val="0"/>
        </w:rPr>
      </w:r>
    </w:p>
    <w:p w:rsidR="00000000" w:rsidDel="00000000" w:rsidP="00000000" w:rsidRDefault="00000000" w:rsidRPr="00000000" w14:paraId="00000066">
      <w:pPr>
        <w:ind w:firstLine="709"/>
        <w:rPr>
          <w:sz w:val="28"/>
          <w:szCs w:val="28"/>
        </w:rPr>
      </w:pPr>
      <w:r w:rsidDel="00000000" w:rsidR="00000000" w:rsidRPr="00000000">
        <w:rPr>
          <w:sz w:val="28"/>
          <w:szCs w:val="28"/>
          <w:rtl w:val="0"/>
        </w:rPr>
        <w:t xml:space="preserve">Рис. 7.5. Схема вимірювальної установки</w:t>
      </w:r>
    </w:p>
    <w:p w:rsidR="00000000" w:rsidDel="00000000" w:rsidP="00000000" w:rsidRDefault="00000000" w:rsidRPr="00000000" w14:paraId="00000067">
      <w:pPr>
        <w:ind w:firstLine="709"/>
        <w:jc w:val="center"/>
        <w:rPr>
          <w:sz w:val="28"/>
          <w:szCs w:val="28"/>
        </w:rPr>
      </w:pPr>
      <w:r w:rsidDel="00000000" w:rsidR="00000000" w:rsidRPr="00000000">
        <w:rPr>
          <w:rtl w:val="0"/>
        </w:rPr>
      </w:r>
    </w:p>
    <w:p w:rsidR="00000000" w:rsidDel="00000000" w:rsidP="00000000" w:rsidRDefault="00000000" w:rsidRPr="00000000" w14:paraId="00000068">
      <w:pPr>
        <w:ind w:firstLine="709"/>
        <w:jc w:val="both"/>
        <w:rPr>
          <w:sz w:val="28"/>
          <w:szCs w:val="28"/>
        </w:rPr>
      </w:pPr>
      <w:r w:rsidDel="00000000" w:rsidR="00000000" w:rsidRPr="00000000">
        <w:rPr>
          <w:sz w:val="28"/>
          <w:szCs w:val="28"/>
          <w:rtl w:val="0"/>
        </w:rPr>
        <w:t xml:space="preserve">ЛГН-109 характеризується наступними параметрами: потужність випромінювання 25 мВт, кутова розбіжність променя (на рівні половинної інтенсивності) не більше 10</w:t>
      </w:r>
      <w:r w:rsidDel="00000000" w:rsidR="00000000" w:rsidRPr="00000000">
        <w:rPr>
          <w:sz w:val="28"/>
          <w:szCs w:val="28"/>
          <w:vertAlign w:val="superscript"/>
          <w:rtl w:val="0"/>
        </w:rPr>
        <w:t xml:space="preserve">/</w:t>
      </w:r>
      <w:r w:rsidDel="00000000" w:rsidR="00000000" w:rsidRPr="00000000">
        <w:rPr>
          <w:sz w:val="28"/>
          <w:szCs w:val="28"/>
          <w:rtl w:val="0"/>
        </w:rPr>
        <w:t xml:space="preserve">.</w:t>
      </w:r>
    </w:p>
    <w:p w:rsidR="00000000" w:rsidDel="00000000" w:rsidP="00000000" w:rsidRDefault="00000000" w:rsidRPr="00000000" w14:paraId="00000069">
      <w:pPr>
        <w:ind w:firstLine="709"/>
        <w:jc w:val="both"/>
        <w:rPr>
          <w:b w:val="1"/>
          <w:sz w:val="28"/>
          <w:szCs w:val="28"/>
        </w:rPr>
      </w:pPr>
      <w:r w:rsidDel="00000000" w:rsidR="00000000" w:rsidRPr="00000000">
        <w:rPr>
          <w:b w:val="1"/>
          <w:sz w:val="28"/>
          <w:szCs w:val="28"/>
          <w:rtl w:val="0"/>
        </w:rPr>
        <w:t xml:space="preserve">При виконанні роботи необхідно звернути увагу на те, що попадання в око прямого лазерного випромінювання небезпечне для зору! Будь-яке переміщення лазера у включеному стані категорично забороняється.</w:t>
      </w:r>
    </w:p>
    <w:p w:rsidR="00000000" w:rsidDel="00000000" w:rsidP="00000000" w:rsidRDefault="00000000" w:rsidRPr="00000000" w14:paraId="0000006A">
      <w:pPr>
        <w:numPr>
          <w:ilvl w:val="0"/>
          <w:numId w:val="2"/>
        </w:numPr>
        <w:ind w:left="568" w:hanging="284"/>
        <w:jc w:val="both"/>
        <w:rPr>
          <w:sz w:val="28"/>
          <w:szCs w:val="28"/>
        </w:rPr>
      </w:pPr>
      <w:r w:rsidDel="00000000" w:rsidR="00000000" w:rsidRPr="00000000">
        <w:rPr>
          <w:sz w:val="28"/>
          <w:szCs w:val="28"/>
          <w:rtl w:val="0"/>
        </w:rPr>
        <w:t xml:space="preserve">Ознайомитися з пристроєм ЛГН-109: елементами управління, сигналізації і регулювання стабілізатора струму, встановленими на його передній і задній панелі.</w:t>
      </w:r>
    </w:p>
    <w:p w:rsidR="00000000" w:rsidDel="00000000" w:rsidP="00000000" w:rsidRDefault="00000000" w:rsidRPr="00000000" w14:paraId="0000006B">
      <w:pPr>
        <w:numPr>
          <w:ilvl w:val="0"/>
          <w:numId w:val="2"/>
        </w:numPr>
        <w:ind w:left="568" w:hanging="284"/>
        <w:jc w:val="both"/>
        <w:rPr>
          <w:sz w:val="28"/>
          <w:szCs w:val="28"/>
        </w:rPr>
      </w:pPr>
      <w:r w:rsidDel="00000000" w:rsidR="00000000" w:rsidRPr="00000000">
        <w:rPr>
          <w:sz w:val="28"/>
          <w:szCs w:val="28"/>
          <w:rtl w:val="0"/>
        </w:rPr>
        <w:t xml:space="preserve">Підготувати ЛГН-109 до роботи: перевірити, чи немає механічних пошкоджень високовольтного кабелю і мережного шнура стабілізатора струму, заземлити стабілізатор струму, підключити високовольтний кабель до роз'єднувача ЛГН-109 і стабілізатора струму, поставити ручку "регулятор тока нагрузки" в крайнє ліве положення.</w:t>
      </w:r>
    </w:p>
    <w:p w:rsidR="00000000" w:rsidDel="00000000" w:rsidP="00000000" w:rsidRDefault="00000000" w:rsidRPr="00000000" w14:paraId="0000006C">
      <w:pPr>
        <w:numPr>
          <w:ilvl w:val="0"/>
          <w:numId w:val="2"/>
        </w:numPr>
        <w:ind w:left="568" w:hanging="284"/>
        <w:jc w:val="both"/>
        <w:rPr>
          <w:sz w:val="28"/>
          <w:szCs w:val="28"/>
        </w:rPr>
      </w:pPr>
      <w:r w:rsidDel="00000000" w:rsidR="00000000" w:rsidRPr="00000000">
        <w:rPr>
          <w:sz w:val="28"/>
          <w:szCs w:val="28"/>
          <w:rtl w:val="0"/>
        </w:rPr>
        <w:t xml:space="preserve">Включення ЛГН-109 проводити в такій послідовності:</w:t>
      </w:r>
    </w:p>
    <w:p w:rsidR="00000000" w:rsidDel="00000000" w:rsidP="00000000" w:rsidRDefault="00000000" w:rsidRPr="00000000" w14:paraId="0000006D">
      <w:pPr>
        <w:ind w:left="1135" w:hanging="284.00000000000006"/>
        <w:jc w:val="both"/>
        <w:rPr>
          <w:sz w:val="28"/>
          <w:szCs w:val="28"/>
        </w:rPr>
      </w:pPr>
      <w:r w:rsidDel="00000000" w:rsidR="00000000" w:rsidRPr="00000000">
        <w:rPr>
          <w:sz w:val="28"/>
          <w:szCs w:val="28"/>
          <w:rtl w:val="0"/>
        </w:rPr>
        <w:t xml:space="preserve">а) ручку "регулятор напряжения" поставити в крайнє ліве </w:t>
      </w:r>
    </w:p>
    <w:p w:rsidR="00000000" w:rsidDel="00000000" w:rsidP="00000000" w:rsidRDefault="00000000" w:rsidRPr="00000000" w14:paraId="0000006E">
      <w:pPr>
        <w:ind w:left="1135" w:hanging="284.00000000000006"/>
        <w:jc w:val="both"/>
        <w:rPr>
          <w:sz w:val="28"/>
          <w:szCs w:val="28"/>
        </w:rPr>
      </w:pPr>
      <w:r w:rsidDel="00000000" w:rsidR="00000000" w:rsidRPr="00000000">
        <w:rPr>
          <w:sz w:val="28"/>
          <w:szCs w:val="28"/>
          <w:rtl w:val="0"/>
        </w:rPr>
        <w:t xml:space="preserve">    положення;</w:t>
      </w:r>
    </w:p>
    <w:p w:rsidR="00000000" w:rsidDel="00000000" w:rsidP="00000000" w:rsidRDefault="00000000" w:rsidRPr="00000000" w14:paraId="0000006F">
      <w:pPr>
        <w:ind w:left="1135" w:hanging="284.00000000000006"/>
        <w:jc w:val="both"/>
        <w:rPr>
          <w:sz w:val="28"/>
          <w:szCs w:val="28"/>
        </w:rPr>
      </w:pPr>
      <w:r w:rsidDel="00000000" w:rsidR="00000000" w:rsidRPr="00000000">
        <w:rPr>
          <w:sz w:val="28"/>
          <w:szCs w:val="28"/>
          <w:rtl w:val="0"/>
        </w:rPr>
        <w:t xml:space="preserve">б) включити вилку мережного шнура стабілізатора струму</w:t>
      </w:r>
    </w:p>
    <w:p w:rsidR="00000000" w:rsidDel="00000000" w:rsidP="00000000" w:rsidRDefault="00000000" w:rsidRPr="00000000" w14:paraId="00000070">
      <w:pPr>
        <w:ind w:left="1135" w:hanging="284.00000000000006"/>
        <w:jc w:val="both"/>
        <w:rPr>
          <w:sz w:val="28"/>
          <w:szCs w:val="28"/>
        </w:rPr>
      </w:pPr>
      <w:r w:rsidDel="00000000" w:rsidR="00000000" w:rsidRPr="00000000">
        <w:rPr>
          <w:sz w:val="28"/>
          <w:szCs w:val="28"/>
          <w:rtl w:val="0"/>
        </w:rPr>
        <w:t xml:space="preserve">    в мережну розетку; </w:t>
      </w:r>
    </w:p>
    <w:p w:rsidR="00000000" w:rsidDel="00000000" w:rsidP="00000000" w:rsidRDefault="00000000" w:rsidRPr="00000000" w14:paraId="00000071">
      <w:pPr>
        <w:ind w:left="1135" w:hanging="284.00000000000006"/>
        <w:jc w:val="both"/>
        <w:rPr>
          <w:sz w:val="28"/>
          <w:szCs w:val="28"/>
        </w:rPr>
      </w:pPr>
      <w:r w:rsidDel="00000000" w:rsidR="00000000" w:rsidRPr="00000000">
        <w:rPr>
          <w:sz w:val="28"/>
          <w:szCs w:val="28"/>
          <w:rtl w:val="0"/>
        </w:rPr>
        <w:t xml:space="preserve">в) перевести тумблер "СЕТЬ" у верхнє положення; </w:t>
      </w:r>
    </w:p>
    <w:p w:rsidR="00000000" w:rsidDel="00000000" w:rsidP="00000000" w:rsidRDefault="00000000" w:rsidRPr="00000000" w14:paraId="00000072">
      <w:pPr>
        <w:ind w:left="1135" w:hanging="284.00000000000006"/>
        <w:jc w:val="both"/>
        <w:rPr>
          <w:sz w:val="28"/>
          <w:szCs w:val="28"/>
        </w:rPr>
      </w:pPr>
      <w:r w:rsidDel="00000000" w:rsidR="00000000" w:rsidRPr="00000000">
        <w:rPr>
          <w:sz w:val="28"/>
          <w:szCs w:val="28"/>
          <w:rtl w:val="0"/>
        </w:rPr>
        <w:t xml:space="preserve">г) через 3 хвилини включити тумблер "высокое</w:t>
      </w:r>
    </w:p>
    <w:p w:rsidR="00000000" w:rsidDel="00000000" w:rsidP="00000000" w:rsidRDefault="00000000" w:rsidRPr="00000000" w14:paraId="00000073">
      <w:pPr>
        <w:ind w:left="1135" w:hanging="284.00000000000006"/>
        <w:jc w:val="both"/>
        <w:rPr>
          <w:sz w:val="28"/>
          <w:szCs w:val="28"/>
        </w:rPr>
      </w:pPr>
      <w:r w:rsidDel="00000000" w:rsidR="00000000" w:rsidRPr="00000000">
        <w:rPr>
          <w:sz w:val="28"/>
          <w:szCs w:val="28"/>
          <w:rtl w:val="0"/>
        </w:rPr>
        <w:t xml:space="preserve">    напряжение";</w:t>
      </w:r>
    </w:p>
    <w:p w:rsidR="00000000" w:rsidDel="00000000" w:rsidP="00000000" w:rsidRDefault="00000000" w:rsidRPr="00000000" w14:paraId="00000074">
      <w:pPr>
        <w:ind w:left="1135" w:hanging="284.00000000000006"/>
        <w:jc w:val="both"/>
        <w:rPr>
          <w:sz w:val="28"/>
          <w:szCs w:val="28"/>
        </w:rPr>
      </w:pPr>
      <w:r w:rsidDel="00000000" w:rsidR="00000000" w:rsidRPr="00000000">
        <w:rPr>
          <w:sz w:val="28"/>
          <w:szCs w:val="28"/>
          <w:rtl w:val="0"/>
        </w:rPr>
        <w:t xml:space="preserve">д) ручкою "регулятор напряжения" виставити напругу </w:t>
      </w:r>
    </w:p>
    <w:p w:rsidR="00000000" w:rsidDel="00000000" w:rsidP="00000000" w:rsidRDefault="00000000" w:rsidRPr="00000000" w14:paraId="00000075">
      <w:pPr>
        <w:ind w:left="1135" w:hanging="284.00000000000006"/>
        <w:jc w:val="both"/>
        <w:rPr>
          <w:sz w:val="28"/>
          <w:szCs w:val="28"/>
        </w:rPr>
      </w:pPr>
      <w:r w:rsidDel="00000000" w:rsidR="00000000" w:rsidRPr="00000000">
        <w:rPr>
          <w:sz w:val="28"/>
          <w:szCs w:val="28"/>
          <w:rtl w:val="0"/>
        </w:rPr>
        <w:t xml:space="preserve">    2,5 кВ; </w:t>
      </w:r>
    </w:p>
    <w:p w:rsidR="00000000" w:rsidDel="00000000" w:rsidP="00000000" w:rsidRDefault="00000000" w:rsidRPr="00000000" w14:paraId="00000076">
      <w:pPr>
        <w:ind w:left="1135" w:hanging="284.00000000000006"/>
        <w:jc w:val="both"/>
        <w:rPr>
          <w:sz w:val="28"/>
          <w:szCs w:val="28"/>
        </w:rPr>
      </w:pPr>
      <w:r w:rsidDel="00000000" w:rsidR="00000000" w:rsidRPr="00000000">
        <w:rPr>
          <w:sz w:val="28"/>
          <w:szCs w:val="28"/>
          <w:rtl w:val="0"/>
        </w:rPr>
        <w:t xml:space="preserve">е) натиснути кнопку "поджиг" - лазер працює.</w:t>
      </w:r>
    </w:p>
    <w:p w:rsidR="00000000" w:rsidDel="00000000" w:rsidP="00000000" w:rsidRDefault="00000000" w:rsidRPr="00000000" w14:paraId="00000077">
      <w:pPr>
        <w:ind w:left="568" w:hanging="284"/>
        <w:jc w:val="both"/>
        <w:rPr>
          <w:sz w:val="28"/>
          <w:szCs w:val="28"/>
        </w:rPr>
      </w:pPr>
      <w:r w:rsidDel="00000000" w:rsidR="00000000" w:rsidRPr="00000000">
        <w:rPr>
          <w:sz w:val="28"/>
          <w:szCs w:val="28"/>
          <w:rtl w:val="0"/>
        </w:rPr>
        <w:t xml:space="preserve">4.</w:t>
        <w:tab/>
        <w:t xml:space="preserve">Ознайомитися з порядком вимкнення лазера:</w:t>
      </w:r>
    </w:p>
    <w:p w:rsidR="00000000" w:rsidDel="00000000" w:rsidP="00000000" w:rsidRDefault="00000000" w:rsidRPr="00000000" w14:paraId="00000078">
      <w:pPr>
        <w:ind w:left="1135" w:hanging="284.00000000000006"/>
        <w:jc w:val="both"/>
        <w:rPr>
          <w:sz w:val="28"/>
          <w:szCs w:val="28"/>
        </w:rPr>
      </w:pPr>
      <w:r w:rsidDel="00000000" w:rsidR="00000000" w:rsidRPr="00000000">
        <w:rPr>
          <w:sz w:val="28"/>
          <w:szCs w:val="28"/>
          <w:rtl w:val="0"/>
        </w:rPr>
        <w:t xml:space="preserve">а) вимкнути тумблер "высокое напряжение";</w:t>
      </w:r>
    </w:p>
    <w:p w:rsidR="00000000" w:rsidDel="00000000" w:rsidP="00000000" w:rsidRDefault="00000000" w:rsidRPr="00000000" w14:paraId="00000079">
      <w:pPr>
        <w:ind w:left="1135" w:hanging="284.00000000000006"/>
        <w:jc w:val="both"/>
        <w:rPr>
          <w:sz w:val="28"/>
          <w:szCs w:val="28"/>
        </w:rPr>
      </w:pPr>
      <w:r w:rsidDel="00000000" w:rsidR="00000000" w:rsidRPr="00000000">
        <w:rPr>
          <w:sz w:val="28"/>
          <w:szCs w:val="28"/>
          <w:rtl w:val="0"/>
        </w:rPr>
        <w:t xml:space="preserve">б) вимкнути тумблер "СЕТЬ".</w:t>
      </w:r>
    </w:p>
    <w:p w:rsidR="00000000" w:rsidDel="00000000" w:rsidP="00000000" w:rsidRDefault="00000000" w:rsidRPr="00000000" w14:paraId="0000007A">
      <w:pPr>
        <w:numPr>
          <w:ilvl w:val="0"/>
          <w:numId w:val="3"/>
        </w:numPr>
        <w:ind w:left="568" w:hanging="284"/>
        <w:jc w:val="both"/>
        <w:rPr>
          <w:sz w:val="28"/>
          <w:szCs w:val="28"/>
        </w:rPr>
      </w:pPr>
      <w:r w:rsidDel="00000000" w:rsidR="00000000" w:rsidRPr="00000000">
        <w:rPr>
          <w:sz w:val="28"/>
          <w:szCs w:val="28"/>
          <w:rtl w:val="0"/>
        </w:rPr>
        <w:t xml:space="preserve">Розмістити прилади і зібрати електричний ланцюг відповідно до схеми на рис. 7.5.</w:t>
      </w:r>
    </w:p>
    <w:p w:rsidR="00000000" w:rsidDel="00000000" w:rsidP="00000000" w:rsidRDefault="00000000" w:rsidRPr="00000000" w14:paraId="0000007B">
      <w:pPr>
        <w:numPr>
          <w:ilvl w:val="0"/>
          <w:numId w:val="3"/>
        </w:numPr>
        <w:ind w:left="568" w:hanging="284"/>
        <w:jc w:val="both"/>
        <w:rPr>
          <w:sz w:val="28"/>
          <w:szCs w:val="28"/>
        </w:rPr>
      </w:pPr>
      <w:r w:rsidDel="00000000" w:rsidR="00000000" w:rsidRPr="00000000">
        <w:rPr>
          <w:sz w:val="28"/>
          <w:szCs w:val="28"/>
          <w:rtl w:val="0"/>
        </w:rPr>
        <w:t xml:space="preserve">Включити лазер.</w:t>
      </w:r>
    </w:p>
    <w:p w:rsidR="00000000" w:rsidDel="00000000" w:rsidP="00000000" w:rsidRDefault="00000000" w:rsidRPr="00000000" w14:paraId="0000007C">
      <w:pPr>
        <w:numPr>
          <w:ilvl w:val="0"/>
          <w:numId w:val="3"/>
        </w:numPr>
        <w:ind w:left="568" w:hanging="284"/>
        <w:jc w:val="both"/>
        <w:rPr>
          <w:sz w:val="28"/>
          <w:szCs w:val="28"/>
        </w:rPr>
      </w:pPr>
      <w:r w:rsidDel="00000000" w:rsidR="00000000" w:rsidRPr="00000000">
        <w:rPr>
          <w:sz w:val="28"/>
          <w:szCs w:val="28"/>
          <w:rtl w:val="0"/>
        </w:rPr>
        <w:t xml:space="preserve">Розмістити екран на відстані L = 10 см, потім повторити дослід при </w:t>
        <w:br w:type="textWrapping"/>
        <w:t xml:space="preserve">L = 100 см від вихідного отвору лазера й візуально, користуючись лінійкою або штангенциркулем, визначити діаметри пучка для половинної інтенсивності при двох крайніх положеннях екрану.</w:t>
      </w:r>
    </w:p>
    <w:p w:rsidR="00000000" w:rsidDel="00000000" w:rsidP="00000000" w:rsidRDefault="00000000" w:rsidRPr="00000000" w14:paraId="0000007D">
      <w:pPr>
        <w:numPr>
          <w:ilvl w:val="0"/>
          <w:numId w:val="3"/>
        </w:numPr>
        <w:ind w:left="568" w:hanging="284"/>
        <w:rPr>
          <w:sz w:val="28"/>
          <w:szCs w:val="28"/>
        </w:rPr>
      </w:pPr>
      <w:r w:rsidDel="00000000" w:rsidR="00000000" w:rsidRPr="00000000">
        <w:rPr>
          <w:sz w:val="28"/>
          <w:szCs w:val="28"/>
          <w:rtl w:val="0"/>
        </w:rPr>
        <w:t xml:space="preserve">За формулами (7.3.), (7.4.) обчислити кут розбіжності пучка θ та ω.</w:t>
      </w:r>
    </w:p>
    <w:p w:rsidR="00000000" w:rsidDel="00000000" w:rsidP="00000000" w:rsidRDefault="00000000" w:rsidRPr="00000000" w14:paraId="0000007E">
      <w:pPr>
        <w:numPr>
          <w:ilvl w:val="0"/>
          <w:numId w:val="3"/>
        </w:numPr>
        <w:ind w:left="568" w:hanging="284"/>
        <w:jc w:val="both"/>
        <w:rPr>
          <w:sz w:val="28"/>
          <w:szCs w:val="28"/>
        </w:rPr>
      </w:pPr>
      <w:r w:rsidDel="00000000" w:rsidR="00000000" w:rsidRPr="00000000">
        <w:rPr>
          <w:sz w:val="28"/>
          <w:szCs w:val="28"/>
          <w:rtl w:val="0"/>
        </w:rPr>
        <w:t xml:space="preserve">Домогтися того, щоб отвір діафрагми фотоприймача знаходився по центру світлової плями від лазерного пучка. Для цього мікрометричним пристроєм, який пересуває отвір діафрагми по горизонталі, пересунути отвір на край світлової плями (при цьому стрілка або зайчик індикатора встановиться на нуль). Потім пересунути отвір іншим мікрометричним пристроєм по вертикалі на декілька мм. Якщо при цьому з'являються показники індикатора, то знову звести їх до нуля першим мікрометром і т.д. Таким чином можна виставити отвір на діаметр світлової плями, після чого пересувати отвір необхідно лише одним мікрометричним пристроєм.</w:t>
      </w:r>
    </w:p>
    <w:p w:rsidR="00000000" w:rsidDel="00000000" w:rsidP="00000000" w:rsidRDefault="00000000" w:rsidRPr="00000000" w14:paraId="0000007F">
      <w:pPr>
        <w:numPr>
          <w:ilvl w:val="0"/>
          <w:numId w:val="3"/>
        </w:numPr>
        <w:ind w:left="568" w:hanging="284"/>
        <w:jc w:val="both"/>
        <w:rPr>
          <w:sz w:val="28"/>
          <w:szCs w:val="28"/>
        </w:rPr>
      </w:pPr>
      <w:r w:rsidDel="00000000" w:rsidR="00000000" w:rsidRPr="00000000">
        <w:rPr>
          <w:sz w:val="28"/>
          <w:szCs w:val="28"/>
          <w:rtl w:val="0"/>
        </w:rPr>
        <w:t xml:space="preserve">Виміряти розподіл енергії пучка по його перетину шляхом реєстрації показників індикатора I (гальванометра) при переміщенні фотоприймача Ф щодо вісі пучка одним з мікрометричних пристроїв.</w:t>
      </w:r>
    </w:p>
    <w:p w:rsidR="00000000" w:rsidDel="00000000" w:rsidP="00000000" w:rsidRDefault="00000000" w:rsidRPr="00000000" w14:paraId="00000080">
      <w:pPr>
        <w:numPr>
          <w:ilvl w:val="0"/>
          <w:numId w:val="3"/>
        </w:numPr>
        <w:ind w:left="568" w:hanging="284"/>
        <w:jc w:val="both"/>
        <w:rPr>
          <w:sz w:val="28"/>
          <w:szCs w:val="28"/>
        </w:rPr>
      </w:pPr>
      <w:r w:rsidDel="00000000" w:rsidR="00000000" w:rsidRPr="00000000">
        <w:rPr>
          <w:sz w:val="28"/>
          <w:szCs w:val="28"/>
          <w:rtl w:val="0"/>
        </w:rPr>
        <w:t xml:space="preserve">Розподіл енергії пучка знайти для двох положень фотоприймача на відстані L</w:t>
      </w:r>
      <w:r w:rsidDel="00000000" w:rsidR="00000000" w:rsidRPr="00000000">
        <w:rPr>
          <w:sz w:val="28"/>
          <w:szCs w:val="28"/>
          <w:vertAlign w:val="subscript"/>
          <w:rtl w:val="0"/>
        </w:rPr>
        <w:t xml:space="preserve">1</w:t>
      </w:r>
      <w:r w:rsidDel="00000000" w:rsidR="00000000" w:rsidRPr="00000000">
        <w:rPr>
          <w:sz w:val="28"/>
          <w:szCs w:val="28"/>
          <w:rtl w:val="0"/>
        </w:rPr>
        <w:t xml:space="preserve"> = 10 см, L</w:t>
      </w:r>
      <w:r w:rsidDel="00000000" w:rsidR="00000000" w:rsidRPr="00000000">
        <w:rPr>
          <w:sz w:val="28"/>
          <w:szCs w:val="28"/>
          <w:vertAlign w:val="subscript"/>
          <w:rtl w:val="0"/>
        </w:rPr>
        <w:t xml:space="preserve">2</w:t>
      </w:r>
      <w:r w:rsidDel="00000000" w:rsidR="00000000" w:rsidRPr="00000000">
        <w:rPr>
          <w:sz w:val="28"/>
          <w:szCs w:val="28"/>
          <w:rtl w:val="0"/>
        </w:rPr>
        <w:t xml:space="preserve"> = 100 см.</w:t>
      </w:r>
    </w:p>
    <w:p w:rsidR="00000000" w:rsidDel="00000000" w:rsidP="00000000" w:rsidRDefault="00000000" w:rsidRPr="00000000" w14:paraId="00000081">
      <w:pPr>
        <w:numPr>
          <w:ilvl w:val="0"/>
          <w:numId w:val="3"/>
        </w:numPr>
        <w:ind w:left="568" w:hanging="284"/>
        <w:jc w:val="both"/>
        <w:rPr>
          <w:sz w:val="28"/>
          <w:szCs w:val="28"/>
        </w:rPr>
      </w:pPr>
      <w:r w:rsidDel="00000000" w:rsidR="00000000" w:rsidRPr="00000000">
        <w:rPr>
          <w:sz w:val="28"/>
          <w:szCs w:val="28"/>
          <w:rtl w:val="0"/>
        </w:rPr>
        <w:t xml:space="preserve">Побудувати графіки розподілу енергії пучка по перетину: по вісі абсцис відкласти координату Х</w:t>
      </w:r>
      <w:r w:rsidDel="00000000" w:rsidR="00000000" w:rsidRPr="00000000">
        <w:rPr>
          <w:sz w:val="28"/>
          <w:szCs w:val="28"/>
          <w:vertAlign w:val="subscript"/>
          <w:rtl w:val="0"/>
        </w:rPr>
        <w:t xml:space="preserve">k</w:t>
      </w:r>
      <w:r w:rsidDel="00000000" w:rsidR="00000000" w:rsidRPr="00000000">
        <w:rPr>
          <w:sz w:val="28"/>
          <w:szCs w:val="28"/>
          <w:rtl w:val="0"/>
        </w:rPr>
        <w:t xml:space="preserve"> отвору діафрагми (вимірюється мікрометричним пристроєм), по осі ординат відповідні показники I</w:t>
      </w:r>
      <w:r w:rsidDel="00000000" w:rsidR="00000000" w:rsidRPr="00000000">
        <w:rPr>
          <w:sz w:val="28"/>
          <w:szCs w:val="28"/>
          <w:vertAlign w:val="subscript"/>
          <w:rtl w:val="0"/>
        </w:rPr>
        <w:t xml:space="preserve">k</w:t>
      </w:r>
      <w:r w:rsidDel="00000000" w:rsidR="00000000" w:rsidRPr="00000000">
        <w:rPr>
          <w:sz w:val="28"/>
          <w:szCs w:val="28"/>
          <w:rtl w:val="0"/>
        </w:rPr>
        <w:t xml:space="preserve"> гальванометра I, які пропорційні інтенсивності світла.</w:t>
      </w:r>
    </w:p>
    <w:p w:rsidR="00000000" w:rsidDel="00000000" w:rsidP="00000000" w:rsidRDefault="00000000" w:rsidRPr="00000000" w14:paraId="00000082">
      <w:pPr>
        <w:numPr>
          <w:ilvl w:val="0"/>
          <w:numId w:val="3"/>
        </w:numPr>
        <w:ind w:left="568" w:hanging="284"/>
        <w:jc w:val="both"/>
        <w:rPr>
          <w:sz w:val="28"/>
          <w:szCs w:val="28"/>
        </w:rPr>
      </w:pPr>
      <w:r w:rsidDel="00000000" w:rsidR="00000000" w:rsidRPr="00000000">
        <w:rPr>
          <w:sz w:val="28"/>
          <w:szCs w:val="28"/>
          <w:rtl w:val="0"/>
        </w:rPr>
        <w:t xml:space="preserve">Вимкнути прилади.</w:t>
      </w:r>
    </w:p>
    <w:p w:rsidR="00000000" w:rsidDel="00000000" w:rsidP="00000000" w:rsidRDefault="00000000" w:rsidRPr="00000000" w14:paraId="00000083">
      <w:pPr>
        <w:ind w:left="568" w:hanging="284"/>
        <w:jc w:val="both"/>
        <w:rPr>
          <w:sz w:val="28"/>
          <w:szCs w:val="28"/>
        </w:rPr>
      </w:pPr>
      <w:r w:rsidDel="00000000" w:rsidR="00000000" w:rsidRPr="00000000">
        <w:rPr>
          <w:rtl w:val="0"/>
        </w:rPr>
      </w:r>
    </w:p>
    <w:p w:rsidR="00000000" w:rsidDel="00000000" w:rsidP="00000000" w:rsidRDefault="00000000" w:rsidRPr="00000000" w14:paraId="00000084">
      <w:pPr>
        <w:jc w:val="center"/>
        <w:rPr>
          <w:b w:val="1"/>
          <w:sz w:val="28"/>
          <w:szCs w:val="28"/>
        </w:rPr>
      </w:pPr>
      <w:r w:rsidDel="00000000" w:rsidR="00000000" w:rsidRPr="00000000">
        <w:rPr>
          <w:b w:val="1"/>
          <w:sz w:val="28"/>
          <w:szCs w:val="28"/>
          <w:rtl w:val="0"/>
        </w:rPr>
        <w:t xml:space="preserve">Контрольні питання</w:t>
      </w:r>
    </w:p>
    <w:p w:rsidR="00000000" w:rsidDel="00000000" w:rsidP="00000000" w:rsidRDefault="00000000" w:rsidRPr="00000000" w14:paraId="00000085">
      <w:pPr>
        <w:jc w:val="both"/>
        <w:rPr>
          <w:sz w:val="28"/>
          <w:szCs w:val="28"/>
        </w:rPr>
      </w:pPr>
      <w:r w:rsidDel="00000000" w:rsidR="00000000" w:rsidRPr="00000000">
        <w:rPr>
          <w:rtl w:val="0"/>
        </w:rPr>
      </w:r>
    </w:p>
    <w:p w:rsidR="00000000" w:rsidDel="00000000" w:rsidP="00000000" w:rsidRDefault="00000000" w:rsidRPr="00000000" w14:paraId="00000086">
      <w:pPr>
        <w:numPr>
          <w:ilvl w:val="0"/>
          <w:numId w:val="4"/>
        </w:numPr>
        <w:ind w:left="568" w:hanging="284"/>
        <w:jc w:val="both"/>
        <w:rPr>
          <w:sz w:val="28"/>
          <w:szCs w:val="28"/>
        </w:rPr>
      </w:pPr>
      <w:r w:rsidDel="00000000" w:rsidR="00000000" w:rsidRPr="00000000">
        <w:rPr>
          <w:sz w:val="28"/>
          <w:szCs w:val="28"/>
          <w:rtl w:val="0"/>
        </w:rPr>
        <w:t xml:space="preserve">Дати поняття спонтанного і вимушеного випромінювання. Чим вони відрізняються?</w:t>
      </w:r>
    </w:p>
    <w:p w:rsidR="00000000" w:rsidDel="00000000" w:rsidP="00000000" w:rsidRDefault="00000000" w:rsidRPr="00000000" w14:paraId="00000087">
      <w:pPr>
        <w:numPr>
          <w:ilvl w:val="0"/>
          <w:numId w:val="4"/>
        </w:numPr>
        <w:ind w:left="568" w:hanging="284"/>
        <w:jc w:val="both"/>
        <w:rPr>
          <w:sz w:val="28"/>
          <w:szCs w:val="28"/>
        </w:rPr>
      </w:pPr>
      <w:r w:rsidDel="00000000" w:rsidR="00000000" w:rsidRPr="00000000">
        <w:rPr>
          <w:sz w:val="28"/>
          <w:szCs w:val="28"/>
          <w:rtl w:val="0"/>
        </w:rPr>
        <w:t xml:space="preserve">Розкрити сутність понять: монохроматичні, когерентні, гостронаправлені, поляризовані світлові пучки.</w:t>
      </w:r>
    </w:p>
    <w:p w:rsidR="00000000" w:rsidDel="00000000" w:rsidP="00000000" w:rsidRDefault="00000000" w:rsidRPr="00000000" w14:paraId="00000088">
      <w:pPr>
        <w:numPr>
          <w:ilvl w:val="0"/>
          <w:numId w:val="4"/>
        </w:numPr>
        <w:ind w:left="568" w:hanging="284"/>
        <w:jc w:val="both"/>
        <w:rPr>
          <w:sz w:val="28"/>
          <w:szCs w:val="28"/>
        </w:rPr>
      </w:pPr>
      <w:r w:rsidDel="00000000" w:rsidR="00000000" w:rsidRPr="00000000">
        <w:rPr>
          <w:sz w:val="28"/>
          <w:szCs w:val="28"/>
          <w:rtl w:val="0"/>
        </w:rPr>
        <w:t xml:space="preserve">Що називається активною середою чи середою з інверсною заселеністю енергетичних рівней?</w:t>
      </w:r>
    </w:p>
    <w:p w:rsidR="00000000" w:rsidDel="00000000" w:rsidP="00000000" w:rsidRDefault="00000000" w:rsidRPr="00000000" w14:paraId="00000089">
      <w:pPr>
        <w:numPr>
          <w:ilvl w:val="0"/>
          <w:numId w:val="4"/>
        </w:numPr>
        <w:ind w:left="568" w:hanging="284"/>
        <w:jc w:val="both"/>
        <w:rPr>
          <w:sz w:val="28"/>
          <w:szCs w:val="28"/>
        </w:rPr>
      </w:pPr>
      <w:r w:rsidDel="00000000" w:rsidR="00000000" w:rsidRPr="00000000">
        <w:rPr>
          <w:sz w:val="28"/>
          <w:szCs w:val="28"/>
          <w:rtl w:val="0"/>
        </w:rPr>
        <w:t xml:space="preserve">Дати визначення виродженого і невиродженого електронного газу.</w:t>
      </w:r>
    </w:p>
    <w:p w:rsidR="00000000" w:rsidDel="00000000" w:rsidP="00000000" w:rsidRDefault="00000000" w:rsidRPr="00000000" w14:paraId="0000008A">
      <w:pPr>
        <w:numPr>
          <w:ilvl w:val="0"/>
          <w:numId w:val="4"/>
        </w:numPr>
        <w:ind w:left="568" w:hanging="284"/>
        <w:jc w:val="both"/>
        <w:rPr>
          <w:sz w:val="28"/>
          <w:szCs w:val="28"/>
        </w:rPr>
      </w:pPr>
      <w:r w:rsidDel="00000000" w:rsidR="00000000" w:rsidRPr="00000000">
        <w:rPr>
          <w:sz w:val="28"/>
          <w:szCs w:val="28"/>
          <w:rtl w:val="0"/>
        </w:rPr>
        <w:t xml:space="preserve">В якому випадку розподіл електронів по енергетичних рівнях за статистикою Фермі-Дірака переходить у розподіл Больцмана?</w:t>
      </w:r>
    </w:p>
    <w:p w:rsidR="00000000" w:rsidDel="00000000" w:rsidP="00000000" w:rsidRDefault="00000000" w:rsidRPr="00000000" w14:paraId="0000008B">
      <w:pPr>
        <w:numPr>
          <w:ilvl w:val="0"/>
          <w:numId w:val="4"/>
        </w:numPr>
        <w:ind w:left="568" w:hanging="284"/>
        <w:jc w:val="both"/>
        <w:rPr>
          <w:sz w:val="28"/>
          <w:szCs w:val="28"/>
        </w:rPr>
      </w:pPr>
      <w:r w:rsidDel="00000000" w:rsidR="00000000" w:rsidRPr="00000000">
        <w:rPr>
          <w:sz w:val="28"/>
          <w:szCs w:val="28"/>
          <w:rtl w:val="0"/>
        </w:rPr>
        <w:t xml:space="preserve">Яким чином утворюється активна середа у гелій-неоновому лазері?</w:t>
      </w:r>
    </w:p>
    <w:p w:rsidR="00000000" w:rsidDel="00000000" w:rsidP="00000000" w:rsidRDefault="00000000" w:rsidRPr="00000000" w14:paraId="0000008C">
      <w:pPr>
        <w:numPr>
          <w:ilvl w:val="0"/>
          <w:numId w:val="4"/>
        </w:numPr>
        <w:ind w:left="568" w:hanging="284"/>
        <w:jc w:val="both"/>
        <w:rPr>
          <w:sz w:val="28"/>
          <w:szCs w:val="28"/>
        </w:rPr>
      </w:pPr>
      <w:r w:rsidDel="00000000" w:rsidR="00000000" w:rsidRPr="00000000">
        <w:rPr>
          <w:sz w:val="28"/>
          <w:szCs w:val="28"/>
          <w:rtl w:val="0"/>
        </w:rPr>
        <w:t xml:space="preserve">Розповісти про будову гелій-неонового лазеру.</w:t>
      </w:r>
    </w:p>
    <w:p w:rsidR="00000000" w:rsidDel="00000000" w:rsidP="00000000" w:rsidRDefault="00000000" w:rsidRPr="00000000" w14:paraId="0000008D">
      <w:pPr>
        <w:numPr>
          <w:ilvl w:val="0"/>
          <w:numId w:val="4"/>
        </w:numPr>
        <w:ind w:left="568" w:hanging="284"/>
        <w:jc w:val="both"/>
        <w:rPr>
          <w:sz w:val="28"/>
          <w:szCs w:val="28"/>
        </w:rPr>
      </w:pPr>
      <w:r w:rsidDel="00000000" w:rsidR="00000000" w:rsidRPr="00000000">
        <w:rPr>
          <w:sz w:val="28"/>
          <w:szCs w:val="28"/>
          <w:rtl w:val="0"/>
        </w:rPr>
        <w:t xml:space="preserve">Чому дорівнює енергія світлових квантів, що генеруються гелій-неоновим лазером? До якого діапазону належить випромінювання, що генерується?</w:t>
      </w:r>
    </w:p>
    <w:p w:rsidR="00000000" w:rsidDel="00000000" w:rsidP="00000000" w:rsidRDefault="00000000" w:rsidRPr="00000000" w14:paraId="0000008E">
      <w:pPr>
        <w:numPr>
          <w:ilvl w:val="0"/>
          <w:numId w:val="4"/>
        </w:numPr>
        <w:ind w:left="568" w:hanging="284"/>
        <w:jc w:val="both"/>
        <w:rPr>
          <w:sz w:val="28"/>
          <w:szCs w:val="28"/>
        </w:rPr>
      </w:pPr>
      <w:r w:rsidDel="00000000" w:rsidR="00000000" w:rsidRPr="00000000">
        <w:rPr>
          <w:sz w:val="28"/>
          <w:szCs w:val="28"/>
          <w:rtl w:val="0"/>
        </w:rPr>
        <w:t xml:space="preserve">Яку роль в ефективності роботи лазера відіграють стінки газорозрядної трубки?</w:t>
      </w:r>
    </w:p>
    <w:p w:rsidR="00000000" w:rsidDel="00000000" w:rsidP="00000000" w:rsidRDefault="00000000" w:rsidRPr="00000000" w14:paraId="0000008F">
      <w:pPr>
        <w:numPr>
          <w:ilvl w:val="0"/>
          <w:numId w:val="4"/>
        </w:numPr>
        <w:ind w:left="568" w:hanging="284"/>
        <w:jc w:val="both"/>
        <w:rPr>
          <w:sz w:val="28"/>
          <w:szCs w:val="28"/>
        </w:rPr>
      </w:pPr>
      <w:r w:rsidDel="00000000" w:rsidR="00000000" w:rsidRPr="00000000">
        <w:rPr>
          <w:sz w:val="28"/>
          <w:szCs w:val="28"/>
          <w:rtl w:val="0"/>
        </w:rPr>
        <w:t xml:space="preserve">Яким чином домагаються могутнього гостронаправленого, поляризованого лазерного променя?</w:t>
      </w:r>
    </w:p>
    <w:p w:rsidR="00000000" w:rsidDel="00000000" w:rsidP="00000000" w:rsidRDefault="00000000" w:rsidRPr="00000000" w14:paraId="00000090">
      <w:pPr>
        <w:numPr>
          <w:ilvl w:val="0"/>
          <w:numId w:val="4"/>
        </w:numPr>
        <w:ind w:left="568" w:hanging="284"/>
        <w:jc w:val="both"/>
        <w:rPr>
          <w:sz w:val="28"/>
          <w:szCs w:val="28"/>
        </w:rPr>
      </w:pPr>
      <w:r w:rsidDel="00000000" w:rsidR="00000000" w:rsidRPr="00000000">
        <w:rPr>
          <w:sz w:val="28"/>
          <w:szCs w:val="28"/>
          <w:rtl w:val="0"/>
        </w:rPr>
        <w:t xml:space="preserve">Розкрити сутність методу визначення кута розбіжності та розподілу енергії лазерного пучка у даній роботі.</w:t>
      </w:r>
    </w:p>
    <w:p w:rsidR="00000000" w:rsidDel="00000000" w:rsidP="00000000" w:rsidRDefault="00000000" w:rsidRPr="00000000" w14:paraId="00000091">
      <w:pPr>
        <w:rPr/>
      </w:pPr>
      <w:bookmarkStart w:colFirst="0" w:colLast="0" w:name="_heading=h.z8v9ogecxi40" w:id="0"/>
      <w:bookmarkEnd w:id="0"/>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Times New Roman"/>
  <w:font w:name="Courier New"/>
  <w:font w:name="Noto Sans Symbols">
    <w:embedRegular w:fontKey="{00000000-0000-0000-0000-000000000000}" r:id="rId95" w:subsetted="0"/>
    <w:embedBold w:fontKey="{00000000-0000-0000-0000-000000000000}" r:id="rId9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69"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7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5"/>
      <w:numFmt w:val="decimal"/>
      <w:lvlText w:val="%1."/>
      <w:lvlJc w:val="left"/>
      <w:pPr>
        <w:ind w:left="360" w:hanging="7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7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hd w:fill="ffffff" w:val="clear"/>
      <w:jc w:val="center"/>
    </w:pPr>
    <w:rPr>
      <w:b w:val="1"/>
      <w:color w:val="000000"/>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4" w:customStyle="1">
    <w:name w:val="Название Знак"/>
    <w:basedOn w:val="a0"/>
    <w:link w:val="a3"/>
    <w:rsid w:val="006362E9"/>
    <w:rPr>
      <w:rFonts w:ascii="Times New Roman" w:cs="Times New Roman" w:eastAsia="Times New Roman" w:hAnsi="Times New Roman"/>
      <w:b w:val="1"/>
      <w:bCs w:val="1"/>
      <w:color w:val="000000"/>
      <w:sz w:val="28"/>
      <w:szCs w:val="20"/>
      <w:shd w:color="auto" w:fill="ffffff" w:val="clear"/>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oleObject" Target="embeddings/oleObject26.bin"/><Relationship Id="rId42" Type="http://schemas.openxmlformats.org/officeDocument/2006/relationships/oleObject" Target="embeddings/oleObject16.bin"/><Relationship Id="rId41" Type="http://schemas.openxmlformats.org/officeDocument/2006/relationships/image" Target="media/image16.wmf"/><Relationship Id="rId44" Type="http://schemas.openxmlformats.org/officeDocument/2006/relationships/oleObject" Target="embeddings/oleObject15.bin"/><Relationship Id="rId43" Type="http://schemas.openxmlformats.org/officeDocument/2006/relationships/image" Target="media/image15.wmf"/><Relationship Id="rId46" Type="http://schemas.openxmlformats.org/officeDocument/2006/relationships/oleObject" Target="embeddings/oleObject14.bin"/><Relationship Id="rId45" Type="http://schemas.openxmlformats.org/officeDocument/2006/relationships/image" Target="media/image14.wmf"/><Relationship Id="rId48" Type="http://schemas.openxmlformats.org/officeDocument/2006/relationships/oleObject" Target="embeddings/oleObject23.bin"/><Relationship Id="rId47" Type="http://schemas.openxmlformats.org/officeDocument/2006/relationships/image" Target="media/image23.wmf"/><Relationship Id="rId49" Type="http://schemas.openxmlformats.org/officeDocument/2006/relationships/image" Target="media/image22.wmf"/><Relationship Id="rId101" Type="http://schemas.openxmlformats.org/officeDocument/2006/relationships/image" Target="media/image51.png"/><Relationship Id="rId100" Type="http://schemas.openxmlformats.org/officeDocument/2006/relationships/customXml" Target="../customXML/item1.xml"/><Relationship Id="rId31" Type="http://schemas.openxmlformats.org/officeDocument/2006/relationships/image" Target="media/image30.wmf"/><Relationship Id="rId30" Type="http://schemas.openxmlformats.org/officeDocument/2006/relationships/oleObject" Target="embeddings/oleObject31.bin"/><Relationship Id="rId33" Type="http://schemas.openxmlformats.org/officeDocument/2006/relationships/image" Target="media/image29.wmf"/><Relationship Id="rId32" Type="http://schemas.openxmlformats.org/officeDocument/2006/relationships/oleObject" Target="embeddings/oleObject30.bin"/><Relationship Id="rId35" Type="http://schemas.openxmlformats.org/officeDocument/2006/relationships/image" Target="media/image28.wmf"/><Relationship Id="rId34" Type="http://schemas.openxmlformats.org/officeDocument/2006/relationships/oleObject" Target="embeddings/oleObject29.bin"/><Relationship Id="rId37" Type="http://schemas.openxmlformats.org/officeDocument/2006/relationships/image" Target="media/image27.wmf"/><Relationship Id="rId36" Type="http://schemas.openxmlformats.org/officeDocument/2006/relationships/oleObject" Target="embeddings/oleObject28.bin"/><Relationship Id="rId39" Type="http://schemas.openxmlformats.org/officeDocument/2006/relationships/image" Target="media/image26.wmf"/><Relationship Id="rId38" Type="http://schemas.openxmlformats.org/officeDocument/2006/relationships/oleObject" Target="embeddings/oleObject27.bin"/><Relationship Id="rId20" Type="http://schemas.openxmlformats.org/officeDocument/2006/relationships/oleObject" Target="embeddings/oleObject3.bin"/><Relationship Id="rId22" Type="http://schemas.openxmlformats.org/officeDocument/2006/relationships/oleObject" Target="embeddings/oleObject25.bin"/><Relationship Id="rId21" Type="http://schemas.openxmlformats.org/officeDocument/2006/relationships/image" Target="media/image25.wmf"/><Relationship Id="rId24" Type="http://schemas.openxmlformats.org/officeDocument/2006/relationships/oleObject" Target="embeddings/oleObject24.bin"/><Relationship Id="rId23" Type="http://schemas.openxmlformats.org/officeDocument/2006/relationships/image" Target="media/image24.wmf"/><Relationship Id="rId26" Type="http://schemas.openxmlformats.org/officeDocument/2006/relationships/oleObject" Target="embeddings/oleObject33.bin"/><Relationship Id="rId25" Type="http://schemas.openxmlformats.org/officeDocument/2006/relationships/image" Target="media/image33.wmf"/><Relationship Id="rId28" Type="http://schemas.openxmlformats.org/officeDocument/2006/relationships/oleObject" Target="embeddings/oleObject32.bin"/><Relationship Id="rId27" Type="http://schemas.openxmlformats.org/officeDocument/2006/relationships/image" Target="media/image32.wmf"/><Relationship Id="rId29" Type="http://schemas.openxmlformats.org/officeDocument/2006/relationships/image" Target="media/image31.wmf"/><Relationship Id="rId95" Type="http://schemas.openxmlformats.org/officeDocument/2006/relationships/theme" Target="theme/theme1.xml"/><Relationship Id="rId94" Type="http://schemas.openxmlformats.org/officeDocument/2006/relationships/oleObject" Target="embeddings/oleObject46.bin"/><Relationship Id="rId97" Type="http://schemas.openxmlformats.org/officeDocument/2006/relationships/fontTable" Target="fontTable.xml"/><Relationship Id="rId96" Type="http://schemas.openxmlformats.org/officeDocument/2006/relationships/settings" Target="settings.xml"/><Relationship Id="rId99" Type="http://schemas.openxmlformats.org/officeDocument/2006/relationships/styles" Target="styles.xml"/><Relationship Id="rId11" Type="http://schemas.openxmlformats.org/officeDocument/2006/relationships/image" Target="media/image41.wmf"/><Relationship Id="rId98" Type="http://schemas.openxmlformats.org/officeDocument/2006/relationships/numbering" Target="numbering.xml"/><Relationship Id="rId10" Type="http://schemas.openxmlformats.org/officeDocument/2006/relationships/oleObject" Target="embeddings/oleObject34.bin"/><Relationship Id="rId13" Type="http://schemas.openxmlformats.org/officeDocument/2006/relationships/image" Target="media/image39.wmf"/><Relationship Id="rId12" Type="http://schemas.openxmlformats.org/officeDocument/2006/relationships/oleObject" Target="embeddings/oleObject41.bin"/><Relationship Id="rId91" Type="http://schemas.openxmlformats.org/officeDocument/2006/relationships/image" Target="media/image47.wmf"/><Relationship Id="rId90" Type="http://schemas.openxmlformats.org/officeDocument/2006/relationships/oleObject" Target="embeddings/oleObject35.bin"/><Relationship Id="rId93" Type="http://schemas.openxmlformats.org/officeDocument/2006/relationships/image" Target="media/image46.wmf"/><Relationship Id="rId92" Type="http://schemas.openxmlformats.org/officeDocument/2006/relationships/oleObject" Target="embeddings/oleObject47.bin"/><Relationship Id="rId15" Type="http://schemas.openxmlformats.org/officeDocument/2006/relationships/image" Target="media/image2.wmf"/><Relationship Id="rId14" Type="http://schemas.openxmlformats.org/officeDocument/2006/relationships/oleObject" Target="embeddings/oleObject39.bin"/><Relationship Id="rId17" Type="http://schemas.openxmlformats.org/officeDocument/2006/relationships/image" Target="media/image1.wmf"/><Relationship Id="rId16" Type="http://schemas.openxmlformats.org/officeDocument/2006/relationships/oleObject" Target="embeddings/oleObject2.bin"/><Relationship Id="rId19" Type="http://schemas.openxmlformats.org/officeDocument/2006/relationships/image" Target="media/image3.wmf"/><Relationship Id="rId18" Type="http://schemas.openxmlformats.org/officeDocument/2006/relationships/oleObject" Target="embeddings/oleObject1.bin"/><Relationship Id="rId84" Type="http://schemas.openxmlformats.org/officeDocument/2006/relationships/oleObject" Target="embeddings/oleObject40.bin"/><Relationship Id="rId83" Type="http://schemas.openxmlformats.org/officeDocument/2006/relationships/image" Target="media/image40.wmf"/><Relationship Id="rId86" Type="http://schemas.openxmlformats.org/officeDocument/2006/relationships/oleObject" Target="embeddings/oleObject38.bin"/><Relationship Id="rId85" Type="http://schemas.openxmlformats.org/officeDocument/2006/relationships/image" Target="media/image38.wmf"/><Relationship Id="rId88" Type="http://schemas.openxmlformats.org/officeDocument/2006/relationships/oleObject" Target="embeddings/oleObject37.bin"/><Relationship Id="rId87" Type="http://schemas.openxmlformats.org/officeDocument/2006/relationships/image" Target="media/image37.wmf"/><Relationship Id="rId89" Type="http://schemas.openxmlformats.org/officeDocument/2006/relationships/image" Target="media/image35.wmf"/><Relationship Id="rId80" Type="http://schemas.openxmlformats.org/officeDocument/2006/relationships/oleObject" Target="embeddings/oleObject8.bin"/><Relationship Id="rId82" Type="http://schemas.openxmlformats.org/officeDocument/2006/relationships/oleObject" Target="embeddings/oleObject43.bin"/><Relationship Id="rId81" Type="http://schemas.openxmlformats.org/officeDocument/2006/relationships/image" Target="media/image43.wmf"/><Relationship Id="rId1" Type="http://schemas.openxmlformats.org/officeDocument/2006/relationships/image" Target="media/image42.wmf"/><Relationship Id="rId2" Type="http://schemas.openxmlformats.org/officeDocument/2006/relationships/oleObject" Target="embeddings/oleObject42.bin"/><Relationship Id="rId3" Type="http://schemas.openxmlformats.org/officeDocument/2006/relationships/image" Target="media/image45.wmf"/><Relationship Id="rId4" Type="http://schemas.openxmlformats.org/officeDocument/2006/relationships/oleObject" Target="embeddings/oleObject45.bin"/><Relationship Id="rId9" Type="http://schemas.openxmlformats.org/officeDocument/2006/relationships/image" Target="media/image34.wmf"/><Relationship Id="rId5" Type="http://schemas.openxmlformats.org/officeDocument/2006/relationships/image" Target="media/image44.wmf"/><Relationship Id="rId6" Type="http://schemas.openxmlformats.org/officeDocument/2006/relationships/oleObject" Target="embeddings/oleObject44.bin"/><Relationship Id="rId7" Type="http://schemas.openxmlformats.org/officeDocument/2006/relationships/image" Target="media/image36.wmf"/><Relationship Id="rId8" Type="http://schemas.openxmlformats.org/officeDocument/2006/relationships/oleObject" Target="embeddings/oleObject36.bin"/><Relationship Id="rId73" Type="http://schemas.openxmlformats.org/officeDocument/2006/relationships/image" Target="media/image11.wmf"/><Relationship Id="rId72" Type="http://schemas.openxmlformats.org/officeDocument/2006/relationships/oleObject" Target="embeddings/oleObject12.bin"/><Relationship Id="rId75" Type="http://schemas.openxmlformats.org/officeDocument/2006/relationships/image" Target="media/image10.wmf"/><Relationship Id="rId74" Type="http://schemas.openxmlformats.org/officeDocument/2006/relationships/oleObject" Target="embeddings/oleObject11.bin"/><Relationship Id="rId77" Type="http://schemas.openxmlformats.org/officeDocument/2006/relationships/image" Target="media/image9.wmf"/><Relationship Id="rId76" Type="http://schemas.openxmlformats.org/officeDocument/2006/relationships/oleObject" Target="embeddings/oleObject10.bin"/><Relationship Id="rId79" Type="http://schemas.openxmlformats.org/officeDocument/2006/relationships/image" Target="media/image8.wmf"/><Relationship Id="rId78" Type="http://schemas.openxmlformats.org/officeDocument/2006/relationships/oleObject" Target="embeddings/oleObject9.bin"/><Relationship Id="rId71" Type="http://schemas.openxmlformats.org/officeDocument/2006/relationships/image" Target="media/image12.wmf"/><Relationship Id="rId70" Type="http://schemas.openxmlformats.org/officeDocument/2006/relationships/oleObject" Target="embeddings/oleObject13.bin"/><Relationship Id="rId62" Type="http://schemas.openxmlformats.org/officeDocument/2006/relationships/oleObject" Target="embeddings/oleObject7.bin"/><Relationship Id="rId61" Type="http://schemas.openxmlformats.org/officeDocument/2006/relationships/image" Target="media/image7.wmf"/><Relationship Id="rId64" Type="http://schemas.openxmlformats.org/officeDocument/2006/relationships/oleObject" Target="embeddings/oleObject6.bin"/><Relationship Id="rId63" Type="http://schemas.openxmlformats.org/officeDocument/2006/relationships/image" Target="media/image6.wmf"/><Relationship Id="rId66" Type="http://schemas.openxmlformats.org/officeDocument/2006/relationships/oleObject" Target="embeddings/oleObject5.bin"/><Relationship Id="rId65" Type="http://schemas.openxmlformats.org/officeDocument/2006/relationships/image" Target="media/image5.wmf"/><Relationship Id="rId68" Type="http://schemas.openxmlformats.org/officeDocument/2006/relationships/oleObject" Target="embeddings/oleObject4.bin"/><Relationship Id="rId67" Type="http://schemas.openxmlformats.org/officeDocument/2006/relationships/image" Target="media/image4.wmf"/><Relationship Id="rId60" Type="http://schemas.openxmlformats.org/officeDocument/2006/relationships/oleObject" Target="embeddings/oleObject17.bin"/><Relationship Id="rId69" Type="http://schemas.openxmlformats.org/officeDocument/2006/relationships/image" Target="media/image13.wmf"/><Relationship Id="rId51" Type="http://schemas.openxmlformats.org/officeDocument/2006/relationships/image" Target="media/image21.wmf"/><Relationship Id="rId50" Type="http://schemas.openxmlformats.org/officeDocument/2006/relationships/oleObject" Target="embeddings/oleObject22.bin"/><Relationship Id="rId53" Type="http://schemas.openxmlformats.org/officeDocument/2006/relationships/image" Target="media/image20.wmf"/><Relationship Id="rId52" Type="http://schemas.openxmlformats.org/officeDocument/2006/relationships/oleObject" Target="embeddings/oleObject21.bin"/><Relationship Id="rId55" Type="http://schemas.openxmlformats.org/officeDocument/2006/relationships/image" Target="media/image19.wmf"/><Relationship Id="rId54" Type="http://schemas.openxmlformats.org/officeDocument/2006/relationships/oleObject" Target="embeddings/oleObject20.bin"/><Relationship Id="rId57" Type="http://schemas.openxmlformats.org/officeDocument/2006/relationships/image" Target="media/image18.wmf"/><Relationship Id="rId56" Type="http://schemas.openxmlformats.org/officeDocument/2006/relationships/oleObject" Target="embeddings/oleObject19.bin"/><Relationship Id="rId59" Type="http://schemas.openxmlformats.org/officeDocument/2006/relationships/image" Target="media/image17.wmf"/><Relationship Id="rId58" Type="http://schemas.openxmlformats.org/officeDocument/2006/relationships/oleObject" Target="embeddings/oleObject18.bin"/></Relationships>
</file>

<file path=word/_rels/fontTable.xml.rels><?xml version="1.0" encoding="UTF-8" standalone="yes"?><Relationships xmlns="http://schemas.openxmlformats.org/package/2006/relationships"><Relationship Id="rId95" Type="http://schemas.openxmlformats.org/officeDocument/2006/relationships/font" Target="fonts/NotoSansSymbols-regular.ttf"/><Relationship Id="rId96"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9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nKjvUrkeC8tfRKjyCXQrTsEtqg==">CgMxLjAaFAoBMBIPCg0IB0IJEgdHdW5nc3VoMg5oLno4djlvZ2VjeGk0MDgAciExdDhrMEJaQ3FuOHdtaG9WZTlsaFNGbWFFRnVpYmk0VE0=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2020-02-17T13:07:00Z</dcterms:created>
  <dc:creator>Пользователь Windows</dc:creator>
</cp:coreProperties>
</file>