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Лабораторна робота №3</w:t>
      </w:r>
    </w:p>
    <w:p>
      <w:pPr>
        <w:pStyle w:val="Normal"/>
        <w:jc w:val="center"/>
        <w:rPr>
          <w:rFonts w:cs="Times New Roman"/>
          <w:i/>
          <w:i/>
          <w:iCs/>
          <w:szCs w:val="28"/>
        </w:rPr>
      </w:pPr>
      <w:r>
        <w:rPr>
          <w:rFonts w:cs="Times New Roman"/>
          <w:i/>
          <w:iCs/>
          <w:szCs w:val="28"/>
        </w:rPr>
        <w:t>Проєктування архітектури застосунку. Вибір архітектурного стилю та патернів</w:t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Формування груп і вибір теми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Студенти об’єднуються у групи по 3–4 особи. На основі теми, обраної у ЛР №1–2, потрібно створити архітектурний проєкт. Приклади: «Система трекінгу звичок», «Міні-CRM для гуртка», «Сервіс планування подорожей», «Освітня платформа для онлайн-курсів».</w:t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Мета роботи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Ознайомитися з основними архітектурними стилями (моноліт, клієнт–сервер, мікросервіси, MVC).</w:t>
        <w:br/>
        <w:t>Навчитися будувати каркас архітектури та описувати його UML-діаграмами.</w:t>
        <w:br/>
        <w:t>Закріпити вміння обґрунтовувати вибір архітектурного шаблону та патернів.</w:t>
        <w:br/>
        <w:t>Розвинути навички командного моделювання архітектури.</w:t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Завдання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1. Об’єднатися у групи (3–4 студенти).</w:t>
        <w:br/>
        <w:t>2. Взяти тему проєкту з ЛР №1–2.</w:t>
        <w:br/>
        <w:t>3. Обрати архітектурний шаблон (MVC, Layered, Client–Server тощо).</w:t>
        <w:br/>
        <w:t>4. Скласти каркас архітектури (перелік основних модулів, взаємодій).</w:t>
        <w:br/>
        <w:t>5. Побудувати UML-діаграми (мінімум дві: Component Diagram, Class/Package Diagram).</w:t>
        <w:br/>
        <w:t xml:space="preserve">6. Визначити 2–3 </w:t>
      </w:r>
      <w:r>
        <w:rPr>
          <w:rFonts w:cs="Times New Roman"/>
          <w:sz w:val="28"/>
          <w:szCs w:val="28"/>
          <w:lang w:val="uk-UA"/>
        </w:rPr>
        <w:t>шаблони проектування</w:t>
      </w:r>
      <w:r>
        <w:rPr>
          <w:rFonts w:cs="Times New Roman"/>
          <w:szCs w:val="28"/>
        </w:rPr>
        <w:t>, що будуть застосовані.</w:t>
        <w:br/>
        <w:t>7. Підготувати документацію (1–2 стор.) з описом шаблону та патернів.</w:t>
        <w:br/>
        <w:t>8. Зробити презентацію (3–5 слайдів) з UML-діаграмами.</w:t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Теоретичні відомості (глосарій)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Архітектурний шаблон — загальна структура застосунку (MVC, Layered, Event-Driven).</w:t>
        <w:br/>
        <w:t>Дизайн-патерн (GoF) — рішення локальних завдань на рівні коду (Factory, Observer, Singleton).</w:t>
        <w:br/>
        <w:t>C4 Model — спосіб опису архітектури через рівні: контекст, контейнери, компоненти, код.</w:t>
        <w:br/>
        <w:t>UML Component Diagram — відображає компоненти та залежності між ними.</w:t>
        <w:br/>
        <w:t>UML Class Diagram — описує класи, їхні атрибути та методи.</w:t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Що здати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Wireframe архітектури (структура проєкту).</w:t>
        <w:br/>
        <w:t>UML-діаграми (мінімум дві).</w:t>
        <w:br/>
        <w:t>Коротку архітектурну документацію (1–2 стор.).</w:t>
        <w:br/>
        <w:t>Презентацію (3–5 слайдів).</w:t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Контрольні питання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1. Чим відрізняється архітектурний стиль від патерну?</w:t>
        <w:br/>
        <w:t>2. Коли доцільно застосовувати MVC?</w:t>
        <w:br/>
        <w:t>3. Що описує Component Diagram?</w:t>
        <w:br/>
        <w:t>4. Які переваги та недоліки має шарова архітектура?</w:t>
        <w:br/>
        <w:t>5. У чому різниця між архітектурними патернами та дизайн-патернами GoF?</w:t>
        <w:br/>
        <w:t>6. Які SOLID-принципи ви знаєте?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br w:type="page"/>
      </w:r>
    </w:p>
    <w:p>
      <w:pPr>
        <w:pStyle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Додаток A. Зразок оформлення звіту</w:t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ЗАПОРІЗЬКИЙ НАЦІОНАЛЬНИЙ УНІВЕРСИТЕТ</w:t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Кафедра комп’ютерних наук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ЗВІТ</w:t>
      </w:r>
    </w:p>
    <w:p>
      <w:pPr>
        <w:pStyle w:val="Normal"/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>з лабораторної роботи №</w:t>
      </w:r>
      <w:r>
        <w:rPr>
          <w:rFonts w:cs="Times New Roman"/>
          <w:szCs w:val="28"/>
          <w:lang w:val="uk-UA"/>
        </w:rPr>
        <w:t>3</w:t>
      </w:r>
    </w:p>
    <w:p>
      <w:pPr>
        <w:pStyle w:val="Normal"/>
        <w:jc w:val="center"/>
        <w:rPr>
          <w:rFonts w:cs="Times New Roman"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>Прототипування архітектури застосунку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 дисципліни «Технології розробки програмних продуктів»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Виконав(ла): студент(ка) гр. КН-XX</w:t>
      </w:r>
    </w:p>
    <w:p>
      <w:pPr>
        <w:pStyle w:val="Normal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ПІБ студента</w:t>
      </w:r>
    </w:p>
    <w:p>
      <w:pPr>
        <w:pStyle w:val="Normal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Керівник: Пастушков О. Р.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Запоріжжя — 2025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br w:type="page"/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Додаток A. Вимоги до оформлення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Формат сторінки: A4; поля: ліве 30 мм, праве 10 мм, верхнє/нижнє по 20 мм.</w:t>
        <w:br/>
        <w:t>Шрифт: Times New Roman, 14 pt; міжрядковий інтервал — 1.5; вирівнювання — по ширині.</w:t>
        <w:br/>
        <w:t>Абзацний відступ — 1.25 см; без додаткових інтервалів перед/після абзацу.</w:t>
        <w:br/>
        <w:t>Нумерація розділів вигляду 1, 1.1, 1.2 …; рисунки та таблиці — з підписами («Рис. 1 — …», «Табл. 1 — …»).</w:t>
        <w:br/>
        <w:t>Код і переліки — моноширинним шрифтом (Courier New 10 pt) у окремих блоках.</w:t>
      </w:r>
    </w:p>
    <w:p>
      <w:pPr>
        <w:pStyle w:val="3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Додаток A.2. Зразок структури звіту (заповнений приклад)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1. Тема та склад групи</w:t>
        <w:br/>
        <w:t>Тема: «Освітня платформа для онлайн-курсів».</w:t>
        <w:br/>
        <w:t>Склад групи: Іваненко І., Петренко П. (КН-XX).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2. Мета та завдання роботи</w:t>
        <w:br/>
        <w:t>Мета: побудувати архітектуру застосунку та обґрунтувати використані патерни.</w:t>
        <w:br/>
        <w:t>Завдання: створити UML-діаграми, описати архітектурний стиль і патерни.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3. Короткий опис архітектури (фрагмент)</w:t>
        <w:br/>
        <w:t>Стиль: багатошарова архітектура (Presentation, Business Logic, Data).</w:t>
        <w:br/>
        <w:t>Патерни: Repository, Singleton.</w:t>
        <w:br/>
        <w:br/>
        <w:t>4. UML-діаграми</w:t>
        <w:br/>
        <w:t>Component Diagram та Class Diagram.</w:t>
        <w:br/>
        <w:br/>
        <w:t>5. Висновки</w:t>
        <w:br/>
        <w:t>У ході роботи побудовано архітектурну модель, яка забезпечує масштабованість і підтримуваність.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br w:type="page"/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Додаток </w:t>
      </w:r>
      <w:r>
        <w:rPr>
          <w:rFonts w:cs="Times New Roman" w:ascii="Times New Roman" w:hAnsi="Times New Roman"/>
          <w:sz w:val="28"/>
          <w:szCs w:val="28"/>
          <w:lang w:val="uk-UA"/>
        </w:rPr>
        <w:t>А.3</w:t>
      </w:r>
      <w:r>
        <w:rPr>
          <w:rFonts w:cs="Times New Roman" w:ascii="Times New Roman" w:hAnsi="Times New Roman"/>
          <w:sz w:val="28"/>
          <w:szCs w:val="28"/>
        </w:rPr>
        <w:t>. UML-діаграми (приклад)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Рис. </w:t>
      </w:r>
      <w:r>
        <w:rPr>
          <w:rFonts w:cs="Times New Roman"/>
          <w:szCs w:val="28"/>
          <w:lang w:val="uk-UA"/>
        </w:rPr>
        <w:t>А</w:t>
      </w:r>
      <w:r>
        <w:rPr>
          <w:rFonts w:cs="Times New Roman"/>
          <w:szCs w:val="28"/>
        </w:rPr>
        <w:t>.1 — UML Component Diagram прикладу системи</w:t>
      </w:r>
    </w:p>
    <w:p>
      <w:pPr>
        <w:pStyle w:val="Normal"/>
        <w:rPr>
          <w:rFonts w:cs="Times New Roman"/>
          <w:szCs w:val="28"/>
        </w:rPr>
      </w:pPr>
      <w:r>
        <w:rPr/>
        <w:drawing>
          <wp:inline distT="0" distB="0" distL="0" distR="0">
            <wp:extent cx="4572000" cy="92583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Рис. </w:t>
      </w:r>
      <w:r>
        <w:rPr>
          <w:rFonts w:cs="Times New Roman"/>
          <w:szCs w:val="28"/>
          <w:lang w:val="uk-UA"/>
        </w:rPr>
        <w:t>А</w:t>
      </w:r>
      <w:r>
        <w:rPr>
          <w:rFonts w:cs="Times New Roman"/>
          <w:szCs w:val="28"/>
        </w:rPr>
        <w:t>.2 — UML Class Diagram прикладу системи</w:t>
      </w:r>
    </w:p>
    <w:p>
      <w:pPr>
        <w:pStyle w:val="Normal"/>
        <w:rPr>
          <w:rFonts w:cs="Times New Roman"/>
          <w:szCs w:val="28"/>
        </w:rPr>
      </w:pPr>
      <w:r>
        <w:rPr/>
        <w:drawing>
          <wp:inline distT="0" distB="0" distL="0" distR="0">
            <wp:extent cx="2061210" cy="5451475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4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Рис. </w:t>
      </w:r>
      <w:r>
        <w:rPr>
          <w:rFonts w:cs="Times New Roman"/>
          <w:szCs w:val="28"/>
          <w:lang w:val="uk-UA"/>
        </w:rPr>
        <w:t>А</w:t>
      </w:r>
      <w:r>
        <w:rPr>
          <w:rFonts w:cs="Times New Roman"/>
          <w:szCs w:val="28"/>
        </w:rPr>
        <w:t>.3 — UML Package Diagram прикладу системи</w:t>
      </w:r>
    </w:p>
    <w:p>
      <w:pPr>
        <w:pStyle w:val="Normal"/>
        <w:spacing w:before="0" w:after="200"/>
        <w:rPr>
          <w:rFonts w:cs="Times New Roman"/>
          <w:szCs w:val="28"/>
        </w:rPr>
      </w:pPr>
      <w:r>
        <w:rPr/>
        <w:drawing>
          <wp:inline distT="0" distB="0" distL="0" distR="0">
            <wp:extent cx="4572000" cy="1439545"/>
            <wp:effectExtent l="0" t="0" r="0" b="0"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69c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8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5">
    <w:name w:val="Виділення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7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tyle8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1">
    <w:name w:val="Верхній і нижній колонтитули"/>
    <w:basedOn w:val="Normal"/>
    <w:qFormat/>
    <w:pPr/>
    <w:rPr/>
  </w:style>
  <w:style w:type="paragraph" w:styleId="Style12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13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Style14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5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21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31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6</Pages>
  <Words>477</Words>
  <Characters>3156</Characters>
  <CharactersWithSpaces>3605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2025-10-01T21:22:00Z</dcterms:created>
  <dc:creator>python-docx</dc:creator>
  <dc:description>generated by python-docx</dc:description>
  <dc:language>uk-UA</dc:language>
  <cp:lastModifiedBy/>
  <dcterms:modified xsi:type="dcterms:W3CDTF">2025-10-03T22:11:45Z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