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0BDF" w14:textId="555120D5" w:rsidR="00D53DFD" w:rsidRPr="0073350A" w:rsidRDefault="0073350A" w:rsidP="00D81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350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ЗАЛІКУ</w:t>
      </w:r>
    </w:p>
    <w:p w14:paraId="246573C2" w14:textId="2F1CF80E" w:rsidR="0073350A" w:rsidRDefault="0073350A" w:rsidP="007335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1CAD04" w14:textId="425E8DF6" w:rsidR="00B24A73" w:rsidRDefault="00B24A73" w:rsidP="00E375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Інтеграція та інтеграційні процеси</w:t>
      </w:r>
    </w:p>
    <w:p w14:paraId="5038BD08" w14:textId="492F9B1D" w:rsidR="0073350A" w:rsidRP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Реальна, функціональна та інституціональна інтеграція </w:t>
      </w:r>
    </w:p>
    <w:p w14:paraId="2BB8AF27" w14:textId="77777777" w:rsidR="0073350A" w:rsidRP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Економічна інтеграційна модель </w:t>
      </w:r>
    </w:p>
    <w:p w14:paraId="67243D70" w14:textId="77777777" w:rsidR="0073350A" w:rsidRP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Модель міжурядового співробітництва</w:t>
      </w:r>
    </w:p>
    <w:p w14:paraId="7455DC75" w14:textId="77777777" w:rsidR="0073350A" w:rsidRP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Поступова інтеграція (на прикладі сучасного ЄС)</w:t>
      </w:r>
    </w:p>
    <w:p w14:paraId="1CF76E7D" w14:textId="2FA219CA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Феномен інтеграції – співвідношення економіки і політики</w:t>
      </w:r>
    </w:p>
    <w:p w14:paraId="78C42EE6" w14:textId="45041893" w:rsidR="00B24A73" w:rsidRPr="0073350A" w:rsidRDefault="00B24A73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Ознаки інтеграції. Причини Європейської інтеграції</w:t>
      </w:r>
    </w:p>
    <w:p w14:paraId="5B568029" w14:textId="19F77304" w:rsidR="0073350A" w:rsidRP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Міжнародні інтеграційні процеси (передумови формування), стадії економічної інтеграції</w:t>
      </w:r>
    </w:p>
    <w:p w14:paraId="207F7B10" w14:textId="5D6F82BD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Становлення і сучасні тенденції інтеграційних процесів ЄС</w:t>
      </w:r>
    </w:p>
    <w:p w14:paraId="1F9700B1" w14:textId="2197F3C5" w:rsidR="00B047F8" w:rsidRDefault="00B047F8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Особливості сучасних процесів міжнародної економічної інтеграції</w:t>
      </w:r>
    </w:p>
    <w:p w14:paraId="4CFE8DC3" w14:textId="638FE02C" w:rsidR="00755FA7" w:rsidRPr="0073350A" w:rsidRDefault="00755FA7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Про Конституцію ЄС: переваги та недоліки</w:t>
      </w:r>
    </w:p>
    <w:p w14:paraId="242E7256" w14:textId="53A45CFB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Інтенсивність міжнародної торгівлі як індикатор ступеня інтеграції</w:t>
      </w:r>
    </w:p>
    <w:p w14:paraId="318E7D65" w14:textId="247C67BC" w:rsidR="00755FA7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Розвиток європейської економічної інтеграції</w:t>
      </w:r>
    </w:p>
    <w:p w14:paraId="2C7A1007" w14:textId="504FE7CC" w:rsidR="0073350A" w:rsidRDefault="00755FA7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Спільна оборонна</w:t>
      </w:r>
      <w:r w:rsidR="0073350A"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 і безпекова політика</w:t>
      </w:r>
    </w:p>
    <w:p w14:paraId="7821A72C" w14:textId="4D1C4355" w:rsidR="000670C9" w:rsidRDefault="000670C9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Сценарії майбутнього Європейської оборони</w:t>
      </w:r>
    </w:p>
    <w:p w14:paraId="4A4C61C7" w14:textId="6779F79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Україна в процесах європейської інтеграції</w:t>
      </w:r>
    </w:p>
    <w:p w14:paraId="574780B2" w14:textId="35891867" w:rsidR="000670C9" w:rsidRDefault="000670C9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Зміни і доповнення до конституцій країн – членів ЄС при вступі до ЄС</w:t>
      </w:r>
    </w:p>
    <w:p w14:paraId="38AB87D1" w14:textId="08335D25" w:rsidR="000670C9" w:rsidRDefault="000670C9" w:rsidP="000670C9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Європейська та Євроатлантична інтеграція</w:t>
      </w:r>
    </w:p>
    <w:p w14:paraId="1A6BE3A7" w14:textId="36A024AB" w:rsidR="000670C9" w:rsidRPr="000670C9" w:rsidRDefault="000670C9" w:rsidP="000670C9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0670C9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Заходи щодо закріплення і прискорення Європейської інтеграції (основний зміст)</w:t>
      </w:r>
    </w:p>
    <w:p w14:paraId="43206A13" w14:textId="58BD5C30" w:rsidR="000670C9" w:rsidRPr="00491EE6" w:rsidRDefault="000670C9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Проблеми та виклики в контексті виконання Угоди про </w:t>
      </w:r>
      <w:r w:rsidRPr="00491EE6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Асоціацію.</w:t>
      </w:r>
    </w:p>
    <w:p w14:paraId="73867613" w14:textId="495268D3" w:rsidR="00491EE6" w:rsidRPr="00491EE6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491EE6">
        <w:rPr>
          <w:rFonts w:ascii="Cambria" w:hAnsi="Cambria" w:cs="Times New Roman"/>
          <w:b/>
          <w:bCs/>
          <w:sz w:val="28"/>
          <w:szCs w:val="28"/>
          <w:lang w:val="uk-UA"/>
        </w:rPr>
        <w:t>Перешкоди на шляху поглиблення інтеграційних процесів між Україною та ЄС</w:t>
      </w:r>
    </w:p>
    <w:p w14:paraId="689C0933" w14:textId="646510D2" w:rsidR="000670C9" w:rsidRDefault="000670C9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491EE6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Співробітництво України та НАТО (вектор співпраці)</w:t>
      </w:r>
    </w:p>
    <w:p w14:paraId="14432222" w14:textId="4AAE3702" w:rsidR="00491EE6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Напрями підтримки України з боку ЄС.</w:t>
      </w:r>
    </w:p>
    <w:p w14:paraId="18812C0F" w14:textId="08E0564E" w:rsidR="00491EE6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Програми допомоги ЄС – Україна.</w:t>
      </w:r>
    </w:p>
    <w:p w14:paraId="215BA2A3" w14:textId="7872BB93" w:rsidR="00491EE6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Характеристика переваг для України від членства в ЄС (малий та середній бізнес, соціальна політика та освіта)</w:t>
      </w:r>
    </w:p>
    <w:p w14:paraId="44DCC588" w14:textId="0BAEA3AA" w:rsidR="00491EE6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Характеристика переваг для України від членства в ЄС (науково-технічне співробітництво)</w:t>
      </w:r>
    </w:p>
    <w:p w14:paraId="45C96090" w14:textId="4EB7D445" w:rsidR="00491EE6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Характеристика переваг для України від членства в ЄС (зменшення корупції)</w:t>
      </w:r>
    </w:p>
    <w:p w14:paraId="7D573BF2" w14:textId="7D74E2F2" w:rsidR="005433C2" w:rsidRDefault="005433C2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Консультативна місія ЄС в Україні</w:t>
      </w:r>
    </w:p>
    <w:p w14:paraId="7EFA9566" w14:textId="545EBA9D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Перший етап Європейської інтеграції (Промова Вінстона  Черчілля 19.09.1946 р.)</w:t>
      </w:r>
    </w:p>
    <w:p w14:paraId="49B8A3DF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Другий етап Європейської інтеграції</w:t>
      </w:r>
    </w:p>
    <w:p w14:paraId="73082903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Третій етап Європейської інтеграції</w:t>
      </w:r>
    </w:p>
    <w:p w14:paraId="6F87760B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lastRenderedPageBreak/>
        <w:t>Четвертий етап Європейської інтеграції</w:t>
      </w:r>
    </w:p>
    <w:p w14:paraId="05E4A979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Новітня історія Європейської інтеграції</w:t>
      </w:r>
    </w:p>
    <w:p w14:paraId="00DB65F9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Історія розширення Європейського Союзу</w:t>
      </w:r>
    </w:p>
    <w:p w14:paraId="2C44A9F5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Історичні події створення Європейського Союзу</w:t>
      </w:r>
    </w:p>
    <w:p w14:paraId="0FA42F0B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Країни з особливим статусом у Євросоюзі</w:t>
      </w:r>
    </w:p>
    <w:p w14:paraId="0C3DE517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Становлення відносин України і ЄС.</w:t>
      </w:r>
    </w:p>
    <w:p w14:paraId="267E4CCE" w14:textId="4E586A5A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Угода про партнерство та співробітництво 1994 </w:t>
      </w:r>
      <w:r w:rsidR="00734A5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–</w:t>
      </w: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 2008 рр.</w:t>
      </w:r>
    </w:p>
    <w:p w14:paraId="6E0EC5A2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Євроінтеграція у зовнішньополітичних планах українського керівництва</w:t>
      </w:r>
    </w:p>
    <w:p w14:paraId="7682C1A5" w14:textId="77777777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Угода про асоціацію між Україною та Європейським союзом (з 2014 року)</w:t>
      </w:r>
    </w:p>
    <w:p w14:paraId="5258951A" w14:textId="5511D36A" w:rsidR="0073350A" w:rsidRDefault="0073350A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 w:rsidRPr="0073350A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Введення безвізового режиму</w:t>
      </w:r>
    </w:p>
    <w:p w14:paraId="27E87602" w14:textId="67433DF5" w:rsidR="00F20210" w:rsidRDefault="00F20210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Сильні і слабі сторони інтеграції України до ЄС</w:t>
      </w:r>
    </w:p>
    <w:p w14:paraId="19ACBC8B" w14:textId="767DEEBB" w:rsidR="00F20210" w:rsidRDefault="00F20210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Очікувані можливості і загрози від інтеграції України до ЄС</w:t>
      </w:r>
    </w:p>
    <w:p w14:paraId="583C614F" w14:textId="4078FBD2" w:rsidR="00491EE6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Державний борг – тенденції та проблеми його наявності</w:t>
      </w:r>
    </w:p>
    <w:p w14:paraId="4B5F9C68" w14:textId="7C617EE0" w:rsidR="00F20210" w:rsidRDefault="00491EE6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Цінова стабільність, д</w:t>
      </w:r>
      <w:r w:rsidR="00F20210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оларизація, інфляція, дефіцит бюджету України</w:t>
      </w:r>
    </w:p>
    <w:p w14:paraId="3032A25D" w14:textId="27FDE11F" w:rsidR="00F20210" w:rsidRDefault="00F20210" w:rsidP="00F20210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ВВП, макроекономічні показники та їх оцінка (стисло)</w:t>
      </w:r>
    </w:p>
    <w:p w14:paraId="51B2209A" w14:textId="434D648A" w:rsidR="00491EE6" w:rsidRDefault="00491EE6" w:rsidP="00F20210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Характеристики геополітичної обстановки у світі</w:t>
      </w:r>
    </w:p>
    <w:p w14:paraId="2895AF22" w14:textId="0B16E411" w:rsidR="00491EE6" w:rsidRDefault="00491EE6" w:rsidP="00F20210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Роль основних засобів у забезпеченні виробничої безпеки України</w:t>
      </w:r>
    </w:p>
    <w:p w14:paraId="39CD36ED" w14:textId="0838232A" w:rsidR="00491EE6" w:rsidRPr="00F20210" w:rsidRDefault="00491EE6" w:rsidP="00F20210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Облікова ставка НБУ. Відсоткові кредитні ставки банків. </w:t>
      </w:r>
      <w:r w:rsidR="005A64D7"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Зв'язок показників</w:t>
      </w:r>
    </w:p>
    <w:p w14:paraId="50C055F9" w14:textId="660EF1B0" w:rsidR="0073350A" w:rsidRDefault="00CC3902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Складові економічної безпеки та їх стисла характеристика</w:t>
      </w:r>
    </w:p>
    <w:p w14:paraId="665AD084" w14:textId="76ADF04E" w:rsidR="00CC3902" w:rsidRDefault="00CC3902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Складові фінансової безпеки та їх стисла характеристика</w:t>
      </w:r>
    </w:p>
    <w:p w14:paraId="09E8C5CB" w14:textId="76E8E9B1" w:rsidR="00CC3902" w:rsidRDefault="00CC3902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Виробнича безпека – індикатори оцінки, причини втрати виробничої безпеки</w:t>
      </w:r>
    </w:p>
    <w:p w14:paraId="605A1493" w14:textId="6CA9C491" w:rsidR="00CC3902" w:rsidRDefault="00CC3902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Безпека банківської системи</w:t>
      </w:r>
    </w:p>
    <w:p w14:paraId="112EB4D6" w14:textId="47E6E55D" w:rsidR="00B047F8" w:rsidRDefault="00B047F8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Енергетична безпека та її характерні ознаки</w:t>
      </w:r>
    </w:p>
    <w:p w14:paraId="011D8C0C" w14:textId="7FF9EFD5" w:rsidR="005A64D7" w:rsidRDefault="005A64D7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Про демографічну та соціальну безпеку як складові економічної безпеки України</w:t>
      </w:r>
    </w:p>
    <w:p w14:paraId="0D236161" w14:textId="5B2C3EF4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Підсумки Євроінтеграції 2019 – 2020 рр.</w:t>
      </w:r>
    </w:p>
    <w:p w14:paraId="6A2B72A4" w14:textId="3B42CF9C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Цифровий вектор євроінтеграції під час війни</w:t>
      </w:r>
    </w:p>
    <w:p w14:paraId="762FCD34" w14:textId="29C3C788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Підсумки Євроінтеграційних процесів України за п’ять років станом на 2020 р.</w:t>
      </w:r>
    </w:p>
    <w:p w14:paraId="1541E96B" w14:textId="095E0F75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 xml:space="preserve"> Рух України до Євроінтеграції – підсумки 2022 р.</w:t>
      </w:r>
    </w:p>
    <w:p w14:paraId="6D4A36F5" w14:textId="22382B75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Рух до Євроінтеграції – підсумки 2023 р.</w:t>
      </w:r>
    </w:p>
    <w:p w14:paraId="5F0D46BB" w14:textId="4B6EFAA4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Рух до Євроінтеграції – підсумки 2024 р.</w:t>
      </w:r>
    </w:p>
    <w:p w14:paraId="33DB3226" w14:textId="4E69D60E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У</w:t>
      </w:r>
      <w:r w:rsidRPr="008E1CD5">
        <w:rPr>
          <w:rFonts w:ascii="Cambria" w:eastAsia="Times New Roman" w:hAnsi="Cambria" w:cs="Tahoma"/>
          <w:b/>
          <w:bCs/>
          <w:iCs/>
          <w:sz w:val="28"/>
          <w:szCs w:val="28"/>
          <w:lang/>
        </w:rPr>
        <w:t>країна-</w:t>
      </w: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ЄС</w:t>
      </w:r>
      <w:r w:rsidRPr="008E1CD5">
        <w:rPr>
          <w:rFonts w:ascii="Cambria" w:eastAsia="Times New Roman" w:hAnsi="Cambria" w:cs="Tahoma"/>
          <w:b/>
          <w:bCs/>
          <w:iCs/>
          <w:sz w:val="28"/>
          <w:szCs w:val="28"/>
          <w:lang/>
        </w:rPr>
        <w:t>: спільне протистояння російській агресії</w:t>
      </w:r>
    </w:p>
    <w:p w14:paraId="07FFCA7C" w14:textId="5BB973DF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Міжнародна допомога Україні під час повномасштабної війни</w:t>
      </w:r>
    </w:p>
    <w:p w14:paraId="3E75AD9A" w14:textId="5834C1BD" w:rsidR="008E1CD5" w:rsidRDefault="008E1CD5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Здобутки і проблеми України на шляху до ЄС: 2025 рік</w:t>
      </w:r>
    </w:p>
    <w:p w14:paraId="485D46FB" w14:textId="021A56C6" w:rsidR="008E1CD5" w:rsidRDefault="00E37550" w:rsidP="007335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  <w:r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  <w:t>Боротьба з корупцією в Україні під час повномасштабної війни</w:t>
      </w:r>
    </w:p>
    <w:p w14:paraId="39906C15" w14:textId="77777777" w:rsidR="005A64D7" w:rsidRPr="009045D0" w:rsidRDefault="005A64D7" w:rsidP="009045D0">
      <w:p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</w:p>
    <w:p w14:paraId="7542E15F" w14:textId="77777777" w:rsidR="00B047F8" w:rsidRPr="00F20210" w:rsidRDefault="00B047F8" w:rsidP="00F20210">
      <w:pPr>
        <w:shd w:val="clear" w:color="auto" w:fill="FFFFFF"/>
        <w:tabs>
          <w:tab w:val="left" w:pos="993"/>
          <w:tab w:val="left" w:pos="1134"/>
          <w:tab w:val="left" w:pos="1985"/>
        </w:tabs>
        <w:spacing w:after="0" w:line="240" w:lineRule="auto"/>
        <w:jc w:val="both"/>
        <w:rPr>
          <w:rFonts w:ascii="Cambria" w:eastAsia="Times New Roman" w:hAnsi="Cambria" w:cs="Tahoma"/>
          <w:b/>
          <w:bCs/>
          <w:iCs/>
          <w:sz w:val="28"/>
          <w:szCs w:val="28"/>
          <w:lang w:val="uk-UA"/>
        </w:rPr>
      </w:pPr>
    </w:p>
    <w:p w14:paraId="734F9CA1" w14:textId="77777777" w:rsidR="0073350A" w:rsidRPr="0073350A" w:rsidRDefault="0073350A" w:rsidP="007335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3350A" w:rsidRPr="0073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F79"/>
    <w:multiLevelType w:val="hybridMultilevel"/>
    <w:tmpl w:val="80B64E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003"/>
    <w:multiLevelType w:val="hybridMultilevel"/>
    <w:tmpl w:val="1398FB76"/>
    <w:lvl w:ilvl="0" w:tplc="52888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32721"/>
    <w:multiLevelType w:val="hybridMultilevel"/>
    <w:tmpl w:val="BF689FBC"/>
    <w:lvl w:ilvl="0" w:tplc="52888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0863">
    <w:abstractNumId w:val="1"/>
  </w:num>
  <w:num w:numId="2" w16cid:durableId="1976906901">
    <w:abstractNumId w:val="2"/>
  </w:num>
  <w:num w:numId="3" w16cid:durableId="128176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7F"/>
    <w:rsid w:val="000670C9"/>
    <w:rsid w:val="00115E8D"/>
    <w:rsid w:val="00491EE6"/>
    <w:rsid w:val="005433C2"/>
    <w:rsid w:val="005A64D7"/>
    <w:rsid w:val="0073350A"/>
    <w:rsid w:val="00734A5A"/>
    <w:rsid w:val="00755FA7"/>
    <w:rsid w:val="008E1CD5"/>
    <w:rsid w:val="009045D0"/>
    <w:rsid w:val="00952228"/>
    <w:rsid w:val="00B047F8"/>
    <w:rsid w:val="00B24A73"/>
    <w:rsid w:val="00CC0CD5"/>
    <w:rsid w:val="00CC3902"/>
    <w:rsid w:val="00D53DFD"/>
    <w:rsid w:val="00D81B78"/>
    <w:rsid w:val="00DA307F"/>
    <w:rsid w:val="00E37550"/>
    <w:rsid w:val="00F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3173"/>
  <w15:chartTrackingRefBased/>
  <w15:docId w15:val="{901EF4A9-13CE-4CF1-A1B1-4D8E184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50A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Метеленко</dc:creator>
  <cp:keywords/>
  <dc:description/>
  <cp:lastModifiedBy>Наталья Метеленко</cp:lastModifiedBy>
  <cp:revision>12</cp:revision>
  <dcterms:created xsi:type="dcterms:W3CDTF">2020-12-12T15:44:00Z</dcterms:created>
  <dcterms:modified xsi:type="dcterms:W3CDTF">2025-10-04T10:27:00Z</dcterms:modified>
</cp:coreProperties>
</file>