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98" w:rsidRPr="004606E7" w:rsidRDefault="00AB6C98" w:rsidP="00AB6C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06E7">
        <w:rPr>
          <w:rFonts w:ascii="Times New Roman" w:hAnsi="Times New Roman"/>
          <w:b/>
          <w:noProof/>
          <w:sz w:val="28"/>
          <w:szCs w:val="28"/>
          <w:lang w:val="uk-UA"/>
        </w:rPr>
        <w:t>Міністерство освіти і науки України</w:t>
      </w:r>
    </w:p>
    <w:p w:rsidR="00AB6C98" w:rsidRDefault="00AB6C98" w:rsidP="00AB6C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06E7">
        <w:rPr>
          <w:rFonts w:ascii="Times New Roman" w:hAnsi="Times New Roman"/>
          <w:b/>
          <w:sz w:val="28"/>
          <w:szCs w:val="28"/>
          <w:lang w:val="uk-UA"/>
        </w:rPr>
        <w:t>Запорізьк</w:t>
      </w:r>
      <w:r>
        <w:rPr>
          <w:rFonts w:ascii="Times New Roman" w:hAnsi="Times New Roman"/>
          <w:b/>
          <w:sz w:val="28"/>
          <w:szCs w:val="28"/>
          <w:lang w:val="uk-UA"/>
        </w:rPr>
        <w:t>ий</w:t>
      </w:r>
      <w:r w:rsidRPr="004606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національний університет</w:t>
      </w:r>
      <w:r w:rsidRPr="004606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B6C98" w:rsidRPr="004606E7" w:rsidRDefault="00AB6C98" w:rsidP="00AB6C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4606E7">
        <w:rPr>
          <w:rFonts w:ascii="Times New Roman" w:hAnsi="Times New Roman"/>
          <w:b/>
          <w:sz w:val="28"/>
          <w:szCs w:val="28"/>
          <w:lang w:val="uk-UA"/>
        </w:rPr>
        <w:t>нженерн</w:t>
      </w:r>
      <w:r>
        <w:rPr>
          <w:rFonts w:ascii="Times New Roman" w:hAnsi="Times New Roman"/>
          <w:b/>
          <w:sz w:val="28"/>
          <w:szCs w:val="28"/>
          <w:lang w:val="uk-UA"/>
        </w:rPr>
        <w:t>ий навчально-науковий інститут</w:t>
      </w:r>
    </w:p>
    <w:p w:rsidR="00AB6C98" w:rsidRPr="004606E7" w:rsidRDefault="00AB6C98" w:rsidP="00AB6C98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74929</wp:posOffset>
                </wp:positionV>
                <wp:extent cx="3657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pt,5.9pt" to="38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DlG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"/>
            </w:pict>
          </mc:Fallback>
        </mc:AlternateContent>
      </w:r>
    </w:p>
    <w:p w:rsidR="00C36BD0" w:rsidRPr="004606E7" w:rsidRDefault="00C36BD0" w:rsidP="00C36BD0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</w:pPr>
      <w:r w:rsidRPr="004606E7"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  <w:t>Мороз О.С.</w:t>
      </w:r>
    </w:p>
    <w:p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  <w:r w:rsidRPr="004606E7">
        <w:rPr>
          <w:rFonts w:ascii="Times New Roman" w:hAnsi="Times New Roman"/>
          <w:b/>
          <w:snapToGrid w:val="0"/>
          <w:sz w:val="28"/>
          <w:szCs w:val="28"/>
          <w:lang w:val="uk-UA"/>
        </w:rPr>
        <w:t xml:space="preserve">                                                                         </w:t>
      </w:r>
    </w:p>
    <w:p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:rsidR="00C36BD0" w:rsidRPr="004606E7" w:rsidRDefault="00C838A4" w:rsidP="00C36BD0">
      <w:pPr>
        <w:widowControl w:val="0"/>
        <w:jc w:val="center"/>
        <w:rPr>
          <w:rFonts w:ascii="Times New Roman" w:hAnsi="Times New Roman"/>
          <w:b/>
          <w:caps/>
          <w:sz w:val="36"/>
          <w:szCs w:val="36"/>
          <w:lang w:val="uk-UA"/>
        </w:rPr>
      </w:pPr>
      <w:r w:rsidRPr="00915B31">
        <w:rPr>
          <w:rFonts w:ascii="Times New Roman" w:hAnsi="Times New Roman" w:cs="Times New Roman"/>
          <w:b/>
          <w:caps/>
          <w:sz w:val="44"/>
          <w:szCs w:val="30"/>
          <w:u w:val="single"/>
          <w:lang w:val="uk-UA"/>
        </w:rPr>
        <w:t>Міжнародні економічні відносини</w:t>
      </w:r>
      <w:r w:rsidR="00C36BD0" w:rsidRPr="004606E7">
        <w:rPr>
          <w:rFonts w:ascii="Times New Roman" w:hAnsi="Times New Roman"/>
          <w:b/>
          <w:caps/>
          <w:sz w:val="36"/>
          <w:szCs w:val="36"/>
          <w:lang w:val="uk-UA"/>
        </w:rPr>
        <w:t xml:space="preserve"> </w:t>
      </w:r>
    </w:p>
    <w:p w:rsidR="00C36BD0" w:rsidRPr="004606E7" w:rsidRDefault="00C36BD0" w:rsidP="00C36BD0">
      <w:pPr>
        <w:spacing w:after="0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</w:p>
    <w:p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sz w:val="32"/>
          <w:szCs w:val="32"/>
          <w:lang w:val="uk-UA"/>
        </w:rPr>
      </w:pPr>
    </w:p>
    <w:p w:rsidR="00C36BD0" w:rsidRPr="0077248C" w:rsidRDefault="00C36BD0" w:rsidP="00C36BD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77248C">
        <w:rPr>
          <w:rFonts w:ascii="Times New Roman" w:hAnsi="Times New Roman"/>
          <w:b/>
          <w:spacing w:val="-2"/>
          <w:sz w:val="44"/>
          <w:szCs w:val="32"/>
          <w:lang w:val="uk-UA"/>
        </w:rPr>
        <w:t>Плани проведення практичних занять</w:t>
      </w: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</w:t>
      </w:r>
    </w:p>
    <w:p w:rsidR="00C36BD0" w:rsidRPr="004606E7" w:rsidRDefault="00C36BD0" w:rsidP="00C36BD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навчальної дисципліни</w:t>
      </w:r>
    </w:p>
    <w:p w:rsidR="00C36BD0" w:rsidRPr="004606E7" w:rsidRDefault="00C36BD0" w:rsidP="00C36BD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36BD0" w:rsidRPr="004606E7" w:rsidRDefault="00C36BD0" w:rsidP="00C36BD0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  <w:lang w:val="uk-UA"/>
        </w:rPr>
      </w:pPr>
    </w:p>
    <w:p w:rsidR="00C36BD0" w:rsidRPr="004606E7" w:rsidRDefault="00C36BD0" w:rsidP="00C36BD0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</w:p>
    <w:p w:rsidR="00AB6C98" w:rsidRPr="008C0551" w:rsidRDefault="00AB6C98" w:rsidP="00AB6C98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>галузі знань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:</w:t>
      </w:r>
      <w:r w:rsidRPr="008C0551">
        <w:rPr>
          <w:rFonts w:ascii="Times New Roman" w:hAnsi="Times New Roman"/>
          <w:b/>
          <w:spacing w:val="-2"/>
          <w:sz w:val="40"/>
          <w:szCs w:val="32"/>
          <w:lang w:val="uk-UA"/>
        </w:rPr>
        <w:t>07  «Управління та адміністрування»</w:t>
      </w:r>
    </w:p>
    <w:p w:rsidR="00AB6C98" w:rsidRPr="004606E7" w:rsidRDefault="00AB6C98" w:rsidP="00AB6C98">
      <w:pPr>
        <w:tabs>
          <w:tab w:val="left" w:pos="3795"/>
        </w:tabs>
        <w:spacing w:after="0"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</w:p>
    <w:p w:rsidR="00AB6C98" w:rsidRDefault="00AB6C98" w:rsidP="00AB6C98">
      <w:pPr>
        <w:spacing w:after="0" w:line="360" w:lineRule="auto"/>
        <w:rPr>
          <w:rFonts w:ascii="Times New Roman" w:hAnsi="Times New Roman"/>
          <w:b/>
          <w:spacing w:val="-2"/>
          <w:sz w:val="32"/>
          <w:szCs w:val="32"/>
          <w:lang w:val="uk-UA"/>
        </w:rPr>
      </w:pPr>
      <w:r>
        <w:rPr>
          <w:rFonts w:ascii="Times New Roman" w:hAnsi="Times New Roman"/>
          <w:b/>
          <w:i/>
          <w:sz w:val="40"/>
          <w:szCs w:val="28"/>
          <w:lang w:val="uk-UA"/>
        </w:rPr>
        <w:t>с</w:t>
      </w:r>
      <w:r w:rsidRPr="008C0551">
        <w:rPr>
          <w:rFonts w:ascii="Times New Roman" w:hAnsi="Times New Roman"/>
          <w:b/>
          <w:i/>
          <w:sz w:val="40"/>
          <w:szCs w:val="28"/>
          <w:lang w:val="uk-UA"/>
        </w:rPr>
        <w:t>пеціальність:</w:t>
      </w:r>
      <w:r w:rsidRPr="008C0551">
        <w:rPr>
          <w:rFonts w:ascii="Times New Roman" w:hAnsi="Times New Roman"/>
          <w:b/>
          <w:spacing w:val="-2"/>
          <w:sz w:val="32"/>
          <w:szCs w:val="32"/>
          <w:lang w:val="uk-UA"/>
        </w:rPr>
        <w:t>07</w:t>
      </w:r>
      <w:r>
        <w:rPr>
          <w:rFonts w:ascii="Times New Roman" w:hAnsi="Times New Roman"/>
          <w:b/>
          <w:spacing w:val="-2"/>
          <w:sz w:val="32"/>
          <w:szCs w:val="32"/>
          <w:lang w:val="uk-UA"/>
        </w:rPr>
        <w:t>3</w:t>
      </w:r>
      <w:r w:rsidRPr="008C0551">
        <w:rPr>
          <w:rFonts w:ascii="Times New Roman" w:hAnsi="Times New Roman"/>
          <w:b/>
          <w:spacing w:val="-2"/>
          <w:sz w:val="32"/>
          <w:szCs w:val="32"/>
          <w:lang w:val="uk-UA"/>
        </w:rPr>
        <w:t xml:space="preserve">  «</w:t>
      </w:r>
      <w:r>
        <w:rPr>
          <w:rFonts w:ascii="Times New Roman" w:hAnsi="Times New Roman"/>
          <w:b/>
          <w:spacing w:val="-2"/>
          <w:sz w:val="32"/>
          <w:szCs w:val="32"/>
          <w:lang w:val="uk-UA"/>
        </w:rPr>
        <w:t>Менеджмент</w:t>
      </w:r>
      <w:r w:rsidRPr="008C0551">
        <w:rPr>
          <w:rFonts w:ascii="Times New Roman" w:hAnsi="Times New Roman"/>
          <w:b/>
          <w:spacing w:val="-2"/>
          <w:sz w:val="32"/>
          <w:szCs w:val="32"/>
          <w:lang w:val="uk-UA"/>
        </w:rPr>
        <w:t>»</w:t>
      </w:r>
    </w:p>
    <w:p w:rsidR="00AB6C98" w:rsidRPr="008C0551" w:rsidRDefault="00AB6C98" w:rsidP="00AB6C98">
      <w:pPr>
        <w:spacing w:after="0" w:line="360" w:lineRule="auto"/>
        <w:rPr>
          <w:rFonts w:ascii="Times New Roman" w:hAnsi="Times New Roman"/>
          <w:b/>
          <w:i/>
          <w:sz w:val="40"/>
          <w:szCs w:val="28"/>
          <w:lang w:val="uk-UA"/>
        </w:rPr>
      </w:pPr>
      <w:r>
        <w:rPr>
          <w:rFonts w:ascii="Times New Roman" w:hAnsi="Times New Roman"/>
          <w:b/>
          <w:spacing w:val="-2"/>
          <w:sz w:val="32"/>
          <w:szCs w:val="32"/>
          <w:lang w:val="uk-UA"/>
        </w:rPr>
        <w:t>освітня програма  «Промисловий менеджмент»</w:t>
      </w:r>
    </w:p>
    <w:p w:rsidR="00C36BD0" w:rsidRDefault="00C36BD0" w:rsidP="00C36BD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B6C98" w:rsidRDefault="00AB6C98" w:rsidP="00C36BD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B6C98" w:rsidRPr="004606E7" w:rsidRDefault="00AB6C98" w:rsidP="00C36BD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36BD0" w:rsidRPr="0077248C" w:rsidRDefault="00C36BD0" w:rsidP="00C36BD0">
      <w:pPr>
        <w:spacing w:before="100" w:beforeAutospacing="1" w:after="120" w:line="240" w:lineRule="auto"/>
        <w:jc w:val="center"/>
        <w:rPr>
          <w:rFonts w:ascii="Times New Roman" w:hAnsi="Times New Roman"/>
          <w:b/>
          <w:bCs/>
          <w:sz w:val="36"/>
          <w:szCs w:val="20"/>
          <w:lang w:val="uk-UA"/>
        </w:rPr>
      </w:pPr>
    </w:p>
    <w:p w:rsidR="00C051CB" w:rsidRDefault="00C051CB" w:rsidP="00C051C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  <w:u w:val="single"/>
          <w:lang w:val="uk-UA"/>
        </w:rPr>
      </w:pPr>
    </w:p>
    <w:p w:rsidR="00B51169" w:rsidRPr="00D428A7" w:rsidRDefault="00B51169" w:rsidP="00C051C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  <w:u w:val="single"/>
          <w:lang w:val="uk-UA"/>
        </w:rPr>
      </w:pPr>
      <w:bookmarkStart w:id="0" w:name="_GoBack"/>
      <w:bookmarkEnd w:id="0"/>
    </w:p>
    <w:p w:rsidR="00AB6C98" w:rsidRDefault="00AB6C98" w:rsidP="00C051C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</w:pPr>
    </w:p>
    <w:p w:rsidR="00C051CB" w:rsidRPr="00D428A7" w:rsidRDefault="00C051CB" w:rsidP="00C051C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lastRenderedPageBreak/>
        <w:t>Практичне заняття</w:t>
      </w:r>
      <w:r w:rsidRPr="00D428A7"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 xml:space="preserve"> </w:t>
      </w:r>
      <w:r w:rsidR="00C838A4"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1</w:t>
      </w:r>
    </w:p>
    <w:p w:rsidR="00C838A4" w:rsidRPr="00915B31" w:rsidRDefault="00C838A4" w:rsidP="00C838A4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</w:pP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  <w:t xml:space="preserve">Тема 1. </w:t>
      </w: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  <w:t>Міжнародні економічні відносини:  сутність,  передумови, періоди та рівні розвитку</w:t>
      </w:r>
    </w:p>
    <w:p w:rsidR="00C838A4" w:rsidRPr="00915B31" w:rsidRDefault="00C838A4" w:rsidP="00C838A4">
      <w:pPr>
        <w:pStyle w:val="a6"/>
        <w:numPr>
          <w:ilvl w:val="0"/>
          <w:numId w:val="13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>Сутність міжнародних економічних відносин і їх об’єктивна основа.</w:t>
      </w:r>
    </w:p>
    <w:p w:rsidR="00C838A4" w:rsidRPr="00915B31" w:rsidRDefault="00C838A4" w:rsidP="00C838A4">
      <w:pPr>
        <w:pStyle w:val="a6"/>
        <w:numPr>
          <w:ilvl w:val="0"/>
          <w:numId w:val="13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 xml:space="preserve"> Пе</w:t>
      </w:r>
      <w:r w:rsidRPr="00915B31">
        <w:rPr>
          <w:szCs w:val="20"/>
          <w:lang w:val="uk-UA"/>
        </w:rPr>
        <w:softHyphen/>
        <w:t>редумови розвитку міжнародних економічних відносин та  їх значення.</w:t>
      </w:r>
    </w:p>
    <w:p w:rsidR="00C838A4" w:rsidRPr="00915B31" w:rsidRDefault="00C838A4" w:rsidP="00C838A4">
      <w:pPr>
        <w:pStyle w:val="a6"/>
        <w:numPr>
          <w:ilvl w:val="0"/>
          <w:numId w:val="13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 xml:space="preserve">Рівні розвитку міжнародних економічних відносин: функціональні, економічні, територіальні, за суб’єктами діяльності. </w:t>
      </w:r>
    </w:p>
    <w:p w:rsidR="00C838A4" w:rsidRPr="00915B31" w:rsidRDefault="00C838A4" w:rsidP="00C838A4">
      <w:pPr>
        <w:pStyle w:val="a6"/>
        <w:numPr>
          <w:ilvl w:val="0"/>
          <w:numId w:val="13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>Види та форми міжнародних економічних відносин та  їх взаємозв’язок.</w:t>
      </w:r>
    </w:p>
    <w:p w:rsidR="00C838A4" w:rsidRPr="00915B31" w:rsidRDefault="00C838A4" w:rsidP="00C838A4">
      <w:pPr>
        <w:pStyle w:val="a6"/>
        <w:numPr>
          <w:ilvl w:val="0"/>
          <w:numId w:val="13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>Періоди розвитку міжнародних економічних відносин.</w:t>
      </w:r>
    </w:p>
    <w:p w:rsidR="00C838A4" w:rsidRPr="00915B31" w:rsidRDefault="00C838A4" w:rsidP="00C838A4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</w:pP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  <w:t>Тема 2</w:t>
      </w: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  <w:t>. Світове господарство: сутність,  суб’єкти, тенденції та особливості розвитку</w:t>
      </w:r>
    </w:p>
    <w:p w:rsidR="00C838A4" w:rsidRPr="00915B31" w:rsidRDefault="00C838A4" w:rsidP="00C838A4">
      <w:pPr>
        <w:pStyle w:val="a6"/>
        <w:numPr>
          <w:ilvl w:val="0"/>
          <w:numId w:val="14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 xml:space="preserve">Поняття світового </w:t>
      </w:r>
      <w:proofErr w:type="spellStart"/>
      <w:r w:rsidRPr="00915B31">
        <w:rPr>
          <w:szCs w:val="20"/>
          <w:lang w:val="uk-UA"/>
        </w:rPr>
        <w:t>господарста</w:t>
      </w:r>
      <w:proofErr w:type="spellEnd"/>
      <w:r w:rsidRPr="00915B31">
        <w:rPr>
          <w:szCs w:val="20"/>
          <w:lang w:val="uk-UA"/>
        </w:rPr>
        <w:t xml:space="preserve">.  </w:t>
      </w:r>
    </w:p>
    <w:p w:rsidR="00C838A4" w:rsidRPr="00915B31" w:rsidRDefault="00C838A4" w:rsidP="00C838A4">
      <w:pPr>
        <w:pStyle w:val="a6"/>
        <w:numPr>
          <w:ilvl w:val="0"/>
          <w:numId w:val="14"/>
        </w:numPr>
        <w:spacing w:line="360" w:lineRule="auto"/>
        <w:ind w:left="0" w:firstLine="284"/>
        <w:jc w:val="both"/>
        <w:rPr>
          <w:b/>
          <w:bCs/>
          <w:sz w:val="32"/>
          <w:szCs w:val="20"/>
          <w:lang w:val="uk-UA"/>
        </w:rPr>
      </w:pPr>
      <w:r w:rsidRPr="00915B31">
        <w:rPr>
          <w:szCs w:val="20"/>
          <w:lang w:val="uk-UA"/>
        </w:rPr>
        <w:t>Національні економіки та їх взаємодія.</w:t>
      </w:r>
    </w:p>
    <w:p w:rsidR="00C838A4" w:rsidRPr="00915B31" w:rsidRDefault="00C838A4" w:rsidP="00C838A4">
      <w:pPr>
        <w:pStyle w:val="a6"/>
        <w:numPr>
          <w:ilvl w:val="0"/>
          <w:numId w:val="14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 xml:space="preserve">Етапи становлення і розвитку світового </w:t>
      </w:r>
      <w:proofErr w:type="spellStart"/>
      <w:r w:rsidRPr="00915B31">
        <w:rPr>
          <w:szCs w:val="20"/>
          <w:lang w:val="uk-UA"/>
        </w:rPr>
        <w:t>господарста</w:t>
      </w:r>
      <w:proofErr w:type="spellEnd"/>
      <w:r w:rsidRPr="00915B31">
        <w:rPr>
          <w:szCs w:val="20"/>
          <w:lang w:val="uk-UA"/>
        </w:rPr>
        <w:t>.</w:t>
      </w:r>
    </w:p>
    <w:p w:rsidR="00C838A4" w:rsidRPr="00915B31" w:rsidRDefault="00C838A4" w:rsidP="00C838A4">
      <w:pPr>
        <w:pStyle w:val="a6"/>
        <w:numPr>
          <w:ilvl w:val="0"/>
          <w:numId w:val="14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 xml:space="preserve">Структура й основні риси сучасного світового </w:t>
      </w:r>
      <w:proofErr w:type="spellStart"/>
      <w:r w:rsidRPr="00915B31">
        <w:rPr>
          <w:szCs w:val="20"/>
          <w:lang w:val="uk-UA"/>
        </w:rPr>
        <w:t>господарста</w:t>
      </w:r>
      <w:proofErr w:type="spellEnd"/>
      <w:r w:rsidRPr="00915B31">
        <w:rPr>
          <w:szCs w:val="20"/>
          <w:lang w:val="uk-UA"/>
        </w:rPr>
        <w:t>.</w:t>
      </w:r>
    </w:p>
    <w:p w:rsidR="00C838A4" w:rsidRPr="00915B31" w:rsidRDefault="00C838A4" w:rsidP="00C838A4">
      <w:pPr>
        <w:pStyle w:val="a6"/>
        <w:numPr>
          <w:ilvl w:val="0"/>
          <w:numId w:val="14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 xml:space="preserve">Основні показники розвитку світового </w:t>
      </w:r>
      <w:proofErr w:type="spellStart"/>
      <w:r w:rsidRPr="00915B31">
        <w:rPr>
          <w:szCs w:val="20"/>
          <w:lang w:val="uk-UA"/>
        </w:rPr>
        <w:t>господарста</w:t>
      </w:r>
      <w:proofErr w:type="spellEnd"/>
      <w:r w:rsidRPr="00915B31">
        <w:rPr>
          <w:szCs w:val="20"/>
          <w:lang w:val="uk-UA"/>
        </w:rPr>
        <w:t>.</w:t>
      </w:r>
    </w:p>
    <w:p w:rsidR="00C838A4" w:rsidRPr="00915B31" w:rsidRDefault="00C838A4" w:rsidP="00C838A4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</w:pP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  <w:t xml:space="preserve">Тема 3. </w:t>
      </w: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  <w:t>Середовище міжнародних економічних відносин</w:t>
      </w:r>
    </w:p>
    <w:p w:rsidR="00C838A4" w:rsidRPr="00915B31" w:rsidRDefault="00C838A4" w:rsidP="00C838A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284"/>
        <w:rPr>
          <w:sz w:val="28"/>
          <w:szCs w:val="20"/>
          <w:lang w:val="uk-UA"/>
        </w:rPr>
      </w:pPr>
      <w:r w:rsidRPr="00915B31">
        <w:rPr>
          <w:sz w:val="28"/>
          <w:szCs w:val="20"/>
          <w:lang w:val="uk-UA"/>
        </w:rPr>
        <w:t>Сутність і структура середовища міжнародної економічної діяльності</w:t>
      </w:r>
    </w:p>
    <w:p w:rsidR="00C838A4" w:rsidRPr="00915B31" w:rsidRDefault="00C838A4" w:rsidP="00C838A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284"/>
        <w:rPr>
          <w:sz w:val="28"/>
          <w:szCs w:val="20"/>
          <w:lang w:val="uk-UA"/>
        </w:rPr>
      </w:pPr>
      <w:r w:rsidRPr="00915B31">
        <w:rPr>
          <w:sz w:val="28"/>
          <w:szCs w:val="20"/>
          <w:lang w:val="uk-UA"/>
        </w:rPr>
        <w:t>Природно-географічне середовище міжнародних економічних відносин.</w:t>
      </w:r>
    </w:p>
    <w:p w:rsidR="00C838A4" w:rsidRPr="00915B31" w:rsidRDefault="00C838A4" w:rsidP="00C838A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284"/>
        <w:rPr>
          <w:sz w:val="28"/>
          <w:szCs w:val="20"/>
          <w:lang w:val="uk-UA"/>
        </w:rPr>
      </w:pPr>
      <w:r w:rsidRPr="00915B31">
        <w:rPr>
          <w:sz w:val="28"/>
          <w:szCs w:val="20"/>
          <w:lang w:val="uk-UA"/>
        </w:rPr>
        <w:t>Політико-правове середовище міжнародних економічних відносин.</w:t>
      </w:r>
    </w:p>
    <w:p w:rsidR="00C838A4" w:rsidRPr="00915B31" w:rsidRDefault="00C838A4" w:rsidP="00C838A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284"/>
        <w:rPr>
          <w:sz w:val="28"/>
          <w:szCs w:val="20"/>
          <w:lang w:val="uk-UA"/>
        </w:rPr>
      </w:pPr>
      <w:r w:rsidRPr="00915B31">
        <w:rPr>
          <w:sz w:val="28"/>
          <w:szCs w:val="20"/>
          <w:lang w:val="uk-UA"/>
        </w:rPr>
        <w:t>Економічне середовище міжнародних економічних відносин.</w:t>
      </w:r>
    </w:p>
    <w:p w:rsidR="00C838A4" w:rsidRPr="00915B31" w:rsidRDefault="00C838A4" w:rsidP="00C838A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284"/>
        <w:rPr>
          <w:sz w:val="28"/>
          <w:szCs w:val="20"/>
          <w:lang w:val="uk-UA"/>
        </w:rPr>
      </w:pPr>
      <w:r w:rsidRPr="00915B31">
        <w:rPr>
          <w:sz w:val="28"/>
          <w:szCs w:val="20"/>
          <w:lang w:val="uk-UA"/>
        </w:rPr>
        <w:t>Соціально-культурне середовище міжнародних економічних відносин.</w:t>
      </w:r>
    </w:p>
    <w:p w:rsidR="00C051CB" w:rsidRDefault="00C051CB" w:rsidP="00C051C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</w:pPr>
    </w:p>
    <w:p w:rsidR="00C051CB" w:rsidRPr="00C838A4" w:rsidRDefault="00C051CB" w:rsidP="00C838A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Практичне заняття</w:t>
      </w:r>
      <w:r w:rsidRPr="00D428A7"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 xml:space="preserve"> </w:t>
      </w:r>
      <w:r w:rsidR="00C838A4"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2</w:t>
      </w:r>
    </w:p>
    <w:p w:rsidR="00C838A4" w:rsidRPr="00915B31" w:rsidRDefault="00C838A4" w:rsidP="00C838A4">
      <w:pPr>
        <w:tabs>
          <w:tab w:val="left" w:pos="0"/>
        </w:tabs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</w:pP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  <w:t>Тема 4.</w:t>
      </w: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  <w:t xml:space="preserve"> Міжнародний поділ праці , як об'єктивна основа міжнародних економічних відносин</w:t>
      </w:r>
    </w:p>
    <w:p w:rsidR="00C838A4" w:rsidRPr="00915B31" w:rsidRDefault="00C838A4" w:rsidP="00C838A4">
      <w:pPr>
        <w:pStyle w:val="a6"/>
        <w:numPr>
          <w:ilvl w:val="0"/>
          <w:numId w:val="16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b/>
          <w:bCs/>
          <w:szCs w:val="20"/>
          <w:u w:val="single"/>
          <w:lang w:val="uk-UA"/>
        </w:rPr>
        <w:t xml:space="preserve"> </w:t>
      </w:r>
      <w:r w:rsidRPr="00915B31">
        <w:rPr>
          <w:szCs w:val="20"/>
          <w:lang w:val="uk-UA"/>
        </w:rPr>
        <w:t>Об’єктивні чинники, що зумовлюють розвиток міжнародного поділу праці.</w:t>
      </w:r>
    </w:p>
    <w:p w:rsidR="00C838A4" w:rsidRPr="00915B31" w:rsidRDefault="00C838A4" w:rsidP="00C838A4">
      <w:pPr>
        <w:pStyle w:val="a6"/>
        <w:numPr>
          <w:ilvl w:val="0"/>
          <w:numId w:val="16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>Міжнародний поділ праці як основа міжнародних економічних відносин.</w:t>
      </w:r>
    </w:p>
    <w:p w:rsidR="00C838A4" w:rsidRPr="00915B31" w:rsidRDefault="00C838A4" w:rsidP="00C838A4">
      <w:pPr>
        <w:pStyle w:val="a6"/>
        <w:numPr>
          <w:ilvl w:val="0"/>
          <w:numId w:val="16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>Форми та фактори міжнародного поділу праці</w:t>
      </w:r>
    </w:p>
    <w:p w:rsidR="00C838A4" w:rsidRPr="00915B31" w:rsidRDefault="00C838A4" w:rsidP="00C838A4">
      <w:pPr>
        <w:pStyle w:val="a6"/>
        <w:numPr>
          <w:ilvl w:val="0"/>
          <w:numId w:val="16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>Види міжнародної кооперації.</w:t>
      </w:r>
    </w:p>
    <w:p w:rsidR="00C838A4" w:rsidRPr="00915B31" w:rsidRDefault="00C838A4" w:rsidP="00C838A4">
      <w:pPr>
        <w:pStyle w:val="a6"/>
        <w:numPr>
          <w:ilvl w:val="0"/>
          <w:numId w:val="16"/>
        </w:numPr>
        <w:spacing w:line="360" w:lineRule="auto"/>
        <w:ind w:left="0" w:firstLine="284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lastRenderedPageBreak/>
        <w:t>Місце України в системі міжнародного поділу праці.</w:t>
      </w:r>
    </w:p>
    <w:p w:rsidR="00C838A4" w:rsidRPr="00915B31" w:rsidRDefault="00C838A4" w:rsidP="00C838A4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</w:pP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  <w:t xml:space="preserve">Тема 5. </w:t>
      </w: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  <w:t>Міжнародна інвестиційна діяльність і виробниче співробітництво</w:t>
      </w:r>
    </w:p>
    <w:p w:rsidR="00C838A4" w:rsidRPr="00915B31" w:rsidRDefault="00C838A4" w:rsidP="00C838A4">
      <w:pPr>
        <w:pStyle w:val="a6"/>
        <w:numPr>
          <w:ilvl w:val="0"/>
          <w:numId w:val="17"/>
        </w:numPr>
        <w:spacing w:line="360" w:lineRule="auto"/>
        <w:ind w:left="0" w:firstLine="357"/>
        <w:jc w:val="both"/>
        <w:rPr>
          <w:lang w:val="uk-UA"/>
        </w:rPr>
      </w:pPr>
      <w:r w:rsidRPr="00915B31">
        <w:rPr>
          <w:lang w:val="uk-UA"/>
        </w:rPr>
        <w:t>Причини і суть міжнародного руху капіталу. </w:t>
      </w:r>
    </w:p>
    <w:p w:rsidR="00C838A4" w:rsidRPr="00915B31" w:rsidRDefault="00C838A4" w:rsidP="00C838A4">
      <w:pPr>
        <w:pStyle w:val="a6"/>
        <w:numPr>
          <w:ilvl w:val="0"/>
          <w:numId w:val="17"/>
        </w:numPr>
        <w:spacing w:line="360" w:lineRule="auto"/>
        <w:ind w:left="0" w:firstLine="357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>Прямі та портфельні зарубіжні інвестиції.</w:t>
      </w:r>
    </w:p>
    <w:p w:rsidR="00C838A4" w:rsidRPr="00915B31" w:rsidRDefault="00C838A4" w:rsidP="00C838A4">
      <w:pPr>
        <w:pStyle w:val="a6"/>
        <w:numPr>
          <w:ilvl w:val="0"/>
          <w:numId w:val="17"/>
        </w:numPr>
        <w:spacing w:line="360" w:lineRule="auto"/>
        <w:ind w:left="0" w:firstLine="357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>Контрактні форми іноземних інвестицій.</w:t>
      </w:r>
    </w:p>
    <w:p w:rsidR="00C838A4" w:rsidRPr="00915B31" w:rsidRDefault="00C838A4" w:rsidP="00C838A4">
      <w:pPr>
        <w:pStyle w:val="a6"/>
        <w:numPr>
          <w:ilvl w:val="0"/>
          <w:numId w:val="17"/>
        </w:numPr>
        <w:spacing w:line="360" w:lineRule="auto"/>
        <w:ind w:left="0" w:firstLine="357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>Масштаби і роль сучасних транснаціональних корпорацій у світовому господарстві.</w:t>
      </w:r>
    </w:p>
    <w:p w:rsidR="00C838A4" w:rsidRPr="00915B31" w:rsidRDefault="00C838A4" w:rsidP="00C838A4">
      <w:pPr>
        <w:pStyle w:val="a6"/>
        <w:numPr>
          <w:ilvl w:val="0"/>
          <w:numId w:val="17"/>
        </w:numPr>
        <w:spacing w:line="360" w:lineRule="auto"/>
        <w:ind w:left="0" w:firstLine="357"/>
        <w:jc w:val="both"/>
        <w:rPr>
          <w:szCs w:val="20"/>
          <w:lang w:val="uk-UA"/>
        </w:rPr>
      </w:pPr>
      <w:r w:rsidRPr="00915B31">
        <w:rPr>
          <w:szCs w:val="20"/>
          <w:lang w:val="uk-UA"/>
        </w:rPr>
        <w:t>Іноземні інвестиції в Україні.</w:t>
      </w:r>
    </w:p>
    <w:p w:rsidR="00C838A4" w:rsidRPr="00915B31" w:rsidRDefault="00C838A4" w:rsidP="00C838A4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</w:pP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  <w:t>Тема 6.</w:t>
      </w: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  <w:t xml:space="preserve"> Міжнародна міграція робочої сили</w:t>
      </w:r>
    </w:p>
    <w:p w:rsidR="00C838A4" w:rsidRPr="00915B31" w:rsidRDefault="00C838A4" w:rsidP="00C838A4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Міжнародна міграція робочої сили як форма міжнародних економічних відносин.</w:t>
      </w:r>
    </w:p>
    <w:p w:rsidR="00C838A4" w:rsidRPr="00915B31" w:rsidRDefault="00C838A4" w:rsidP="00C838A4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"Відплив умів", його причини, напрямки, кількісна та якісна оцінка. </w:t>
      </w:r>
    </w:p>
    <w:p w:rsidR="00C838A4" w:rsidRPr="00915B31" w:rsidRDefault="00C838A4" w:rsidP="00C838A4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Формування і розвиток світових ринків робочої сили. </w:t>
      </w:r>
    </w:p>
    <w:p w:rsidR="00C838A4" w:rsidRPr="00915B31" w:rsidRDefault="00C838A4" w:rsidP="00C838A4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Форми регулювання міжнародних міграційних процесів.</w:t>
      </w:r>
    </w:p>
    <w:p w:rsidR="00C838A4" w:rsidRPr="00915B31" w:rsidRDefault="00C838A4" w:rsidP="00C838A4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Україна у світових процесах міграції робочої сили.</w:t>
      </w:r>
    </w:p>
    <w:p w:rsidR="00C838A4" w:rsidRDefault="00C838A4" w:rsidP="00C838A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</w:pPr>
    </w:p>
    <w:p w:rsidR="00C838A4" w:rsidRPr="00D428A7" w:rsidRDefault="00C838A4" w:rsidP="00C838A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Практичне заняття</w:t>
      </w:r>
      <w:r w:rsidRPr="00D428A7"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3</w:t>
      </w:r>
    </w:p>
    <w:p w:rsidR="00C838A4" w:rsidRPr="00915B31" w:rsidRDefault="00C838A4" w:rsidP="00C838A4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</w:pP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  <w:t>Тема 7.</w:t>
      </w: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  <w:t xml:space="preserve"> Міжнародні економічні відносини у сфері надання послуг та торгівлі ними</w:t>
      </w:r>
    </w:p>
    <w:p w:rsidR="00C838A4" w:rsidRPr="00915B31" w:rsidRDefault="00C838A4" w:rsidP="00C838A4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 xml:space="preserve">Специфічні ознаки міжнародної торгівлі послугами, її динаміка, структура та напрямки. </w:t>
      </w:r>
    </w:p>
    <w:p w:rsidR="00C838A4" w:rsidRPr="00915B31" w:rsidRDefault="00C838A4" w:rsidP="00C838A4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Регулювання міжнародних економічних відносин у сфері послуг.</w:t>
      </w:r>
    </w:p>
    <w:p w:rsidR="00C838A4" w:rsidRPr="00915B31" w:rsidRDefault="00C838A4" w:rsidP="00C838A4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Туристичні послуги на світовому ринку. Фактори розвитку міжнародного туризму.</w:t>
      </w:r>
    </w:p>
    <w:p w:rsidR="00C838A4" w:rsidRPr="00915B31" w:rsidRDefault="00C838A4" w:rsidP="00C838A4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 xml:space="preserve"> Послуги з перевезення вантажів. Міжнародний </w:t>
      </w:r>
      <w:proofErr w:type="spellStart"/>
      <w:r w:rsidRPr="00915B31">
        <w:rPr>
          <w:bCs/>
          <w:sz w:val="28"/>
          <w:szCs w:val="20"/>
          <w:lang w:val="uk-UA"/>
        </w:rPr>
        <w:t>аутсорсинг</w:t>
      </w:r>
      <w:proofErr w:type="spellEnd"/>
      <w:r w:rsidRPr="00915B31">
        <w:rPr>
          <w:bCs/>
          <w:sz w:val="28"/>
          <w:szCs w:val="20"/>
          <w:lang w:val="uk-UA"/>
        </w:rPr>
        <w:t xml:space="preserve">. </w:t>
      </w:r>
    </w:p>
    <w:p w:rsidR="00C838A4" w:rsidRPr="00915B31" w:rsidRDefault="00C838A4" w:rsidP="00C838A4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Міжнародні телекомунікаційні, фінансові, страхові послуги.</w:t>
      </w:r>
    </w:p>
    <w:p w:rsidR="00C838A4" w:rsidRPr="00915B31" w:rsidRDefault="00C838A4" w:rsidP="00C838A4">
      <w:pPr>
        <w:spacing w:before="100" w:beforeAutospacing="1" w:after="120" w:line="240" w:lineRule="auto"/>
        <w:ind w:left="2552" w:hanging="1843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</w:pP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  <w:t>Тема 8.</w:t>
      </w: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  <w:t xml:space="preserve"> Міжнародні науково-технічні відносини</w:t>
      </w:r>
    </w:p>
    <w:p w:rsidR="00C838A4" w:rsidRPr="00915B31" w:rsidRDefault="00C838A4" w:rsidP="00C838A4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915B31">
        <w:rPr>
          <w:rFonts w:eastAsiaTheme="minorHAnsi"/>
          <w:sz w:val="28"/>
          <w:szCs w:val="28"/>
          <w:lang w:val="uk-UA" w:eastAsia="en-US"/>
        </w:rPr>
        <w:t xml:space="preserve">Науково-технічне співробітництво як форма </w:t>
      </w:r>
      <w:r w:rsidRPr="00915B31">
        <w:rPr>
          <w:sz w:val="28"/>
          <w:szCs w:val="28"/>
          <w:lang w:val="uk-UA"/>
        </w:rPr>
        <w:t>міжнародних економічних відносин.</w:t>
      </w:r>
    </w:p>
    <w:p w:rsidR="00C838A4" w:rsidRPr="00915B31" w:rsidRDefault="00C838A4" w:rsidP="00C838A4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915B31">
        <w:rPr>
          <w:rFonts w:eastAsiaTheme="minorHAnsi"/>
          <w:sz w:val="28"/>
          <w:szCs w:val="28"/>
          <w:lang w:val="uk-UA" w:eastAsia="en-US"/>
        </w:rPr>
        <w:lastRenderedPageBreak/>
        <w:t>Світовий ринок технологій. Міжнародне регулювання передачі технологій.</w:t>
      </w:r>
    </w:p>
    <w:p w:rsidR="00C838A4" w:rsidRPr="00915B31" w:rsidRDefault="00C838A4" w:rsidP="00C838A4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915B31">
        <w:rPr>
          <w:rFonts w:eastAsiaTheme="minorHAnsi"/>
          <w:sz w:val="28"/>
          <w:szCs w:val="28"/>
          <w:lang w:val="uk-UA" w:eastAsia="en-US"/>
        </w:rPr>
        <w:t xml:space="preserve">Міжнародні комерційні та некомерційні науково-технічні зв'язки. </w:t>
      </w:r>
    </w:p>
    <w:p w:rsidR="00C838A4" w:rsidRPr="00915B31" w:rsidRDefault="00C838A4" w:rsidP="00C838A4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915B31">
        <w:rPr>
          <w:rFonts w:eastAsiaTheme="minorHAnsi"/>
          <w:sz w:val="28"/>
          <w:szCs w:val="28"/>
          <w:lang w:val="uk-UA" w:eastAsia="en-US"/>
        </w:rPr>
        <w:t>Ліцензійна торгівля технологіями між країнами</w:t>
      </w:r>
    </w:p>
    <w:p w:rsidR="00C838A4" w:rsidRPr="00915B31" w:rsidRDefault="00C838A4" w:rsidP="00C838A4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915B31">
        <w:rPr>
          <w:rFonts w:eastAsiaTheme="minorHAnsi"/>
          <w:sz w:val="28"/>
          <w:szCs w:val="28"/>
          <w:lang w:val="uk-UA" w:eastAsia="en-US"/>
        </w:rPr>
        <w:t>Міжнародне спільне проведення науково-технічних  досліджень</w:t>
      </w:r>
    </w:p>
    <w:p w:rsidR="00C838A4" w:rsidRDefault="00C838A4" w:rsidP="00C838A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</w:pPr>
    </w:p>
    <w:p w:rsidR="00C838A4" w:rsidRPr="00D428A7" w:rsidRDefault="00C838A4" w:rsidP="00C838A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Практичне заняття</w:t>
      </w:r>
      <w:r w:rsidRPr="00D428A7"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4</w:t>
      </w:r>
    </w:p>
    <w:p w:rsidR="00881A0A" w:rsidRPr="00915B31" w:rsidRDefault="00881A0A" w:rsidP="00881A0A">
      <w:pPr>
        <w:spacing w:before="100" w:beforeAutospacing="1" w:after="120" w:line="240" w:lineRule="auto"/>
        <w:ind w:left="2552" w:hanging="1843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</w:pP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  <w:t>Тема 9.</w:t>
      </w: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  <w:t xml:space="preserve"> Міжнародні відносини у сфері перевезень вантажів</w:t>
      </w:r>
    </w:p>
    <w:p w:rsidR="00881A0A" w:rsidRPr="00915B31" w:rsidRDefault="00881A0A" w:rsidP="00881A0A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915B31">
        <w:rPr>
          <w:rFonts w:eastAsiaTheme="minorHAnsi"/>
          <w:sz w:val="28"/>
          <w:szCs w:val="28"/>
          <w:lang w:val="uk-UA" w:eastAsia="en-US"/>
        </w:rPr>
        <w:t xml:space="preserve">Міжнародні перевезення та їх роль в міжнародних економічних відносинах. Суб'єкти міжнародних транспортних відносин. </w:t>
      </w:r>
    </w:p>
    <w:p w:rsidR="00881A0A" w:rsidRPr="00915B31" w:rsidRDefault="00881A0A" w:rsidP="00881A0A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915B31">
        <w:rPr>
          <w:rFonts w:eastAsiaTheme="minorHAnsi"/>
          <w:sz w:val="28"/>
          <w:szCs w:val="28"/>
          <w:lang w:val="uk-UA" w:eastAsia="en-US"/>
        </w:rPr>
        <w:t xml:space="preserve">Види міжнародних сполучень та фактори вибору транспорту для міжнародних перевезень. </w:t>
      </w:r>
    </w:p>
    <w:p w:rsidR="00881A0A" w:rsidRPr="00915B31" w:rsidRDefault="00881A0A" w:rsidP="00881A0A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915B31">
        <w:rPr>
          <w:rFonts w:eastAsiaTheme="minorHAnsi"/>
          <w:sz w:val="28"/>
          <w:szCs w:val="28"/>
          <w:lang w:val="uk-UA" w:eastAsia="en-US"/>
        </w:rPr>
        <w:t>Особливості і умови міжнародних транспортних перевезень. Міжнародні пасажирські сполучення.</w:t>
      </w:r>
    </w:p>
    <w:p w:rsidR="00881A0A" w:rsidRPr="00915B31" w:rsidRDefault="00881A0A" w:rsidP="00881A0A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915B31">
        <w:rPr>
          <w:rFonts w:eastAsiaTheme="minorHAnsi"/>
          <w:sz w:val="28"/>
          <w:szCs w:val="28"/>
          <w:lang w:val="uk-UA" w:eastAsia="en-US"/>
        </w:rPr>
        <w:t xml:space="preserve">Регулювання міжнародних транспортних відносин міжнародними транспортними організаціями та конвенціями. </w:t>
      </w:r>
    </w:p>
    <w:p w:rsidR="00881A0A" w:rsidRPr="00915B31" w:rsidRDefault="00881A0A" w:rsidP="00881A0A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915B31">
        <w:rPr>
          <w:rFonts w:eastAsiaTheme="minorHAnsi"/>
          <w:sz w:val="28"/>
          <w:szCs w:val="28"/>
          <w:lang w:val="uk-UA" w:eastAsia="en-US"/>
        </w:rPr>
        <w:t>Етапи і основні операції міжнародного перевезення вантажу. Транспортно-експедиторське посередництво.</w:t>
      </w:r>
    </w:p>
    <w:p w:rsidR="00881A0A" w:rsidRPr="00915B31" w:rsidRDefault="00881A0A" w:rsidP="00881A0A">
      <w:pPr>
        <w:spacing w:before="100" w:beforeAutospacing="1" w:after="120" w:line="240" w:lineRule="auto"/>
        <w:ind w:left="2552" w:hanging="1843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</w:pP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uk-UA" w:eastAsia="ru-RU"/>
        </w:rPr>
        <w:t xml:space="preserve">Тема 10. </w:t>
      </w:r>
      <w:r w:rsidRPr="00915B31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  <w:t>Міжнародна торгівля, як провідна форма міжнародних економічних відносин</w:t>
      </w:r>
    </w:p>
    <w:p w:rsidR="00881A0A" w:rsidRPr="00915B31" w:rsidRDefault="00881A0A" w:rsidP="00881A0A">
      <w:pPr>
        <w:pStyle w:val="a6"/>
        <w:spacing w:before="120" w:after="120"/>
        <w:ind w:left="644"/>
        <w:jc w:val="center"/>
        <w:rPr>
          <w:b/>
          <w:bCs/>
          <w:szCs w:val="20"/>
          <w:u w:val="single"/>
          <w:lang w:val="uk-UA"/>
        </w:rPr>
      </w:pPr>
      <w:r w:rsidRPr="00915B31">
        <w:rPr>
          <w:b/>
          <w:bCs/>
          <w:szCs w:val="20"/>
          <w:u w:val="single"/>
          <w:lang w:val="uk-UA"/>
        </w:rPr>
        <w:t>ПЛАН СЕМІНАРСЬКОГО ЗАНЯТТЯ</w:t>
      </w:r>
    </w:p>
    <w:p w:rsidR="00881A0A" w:rsidRPr="00915B31" w:rsidRDefault="00881A0A" w:rsidP="00881A0A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284"/>
        <w:jc w:val="both"/>
        <w:rPr>
          <w:b/>
          <w:bCs/>
          <w:sz w:val="28"/>
          <w:szCs w:val="20"/>
          <w:u w:val="single"/>
          <w:lang w:val="uk-UA"/>
        </w:rPr>
      </w:pPr>
      <w:r w:rsidRPr="00915B31">
        <w:rPr>
          <w:rFonts w:eastAsiaTheme="minorHAnsi"/>
          <w:sz w:val="28"/>
          <w:szCs w:val="20"/>
          <w:lang w:val="uk-UA" w:eastAsia="en-US"/>
        </w:rPr>
        <w:t>Суть та еволюція міжнародної торгівлі, її місце в системі міжнародних економічних відносин.</w:t>
      </w:r>
    </w:p>
    <w:p w:rsidR="00881A0A" w:rsidRPr="00915B31" w:rsidRDefault="00881A0A" w:rsidP="00881A0A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284"/>
        <w:jc w:val="both"/>
        <w:rPr>
          <w:b/>
          <w:bCs/>
          <w:sz w:val="28"/>
          <w:szCs w:val="20"/>
          <w:u w:val="single"/>
          <w:lang w:val="uk-UA"/>
        </w:rPr>
      </w:pPr>
      <w:r w:rsidRPr="00915B31">
        <w:rPr>
          <w:rFonts w:eastAsiaTheme="minorHAnsi"/>
          <w:sz w:val="28"/>
          <w:szCs w:val="20"/>
          <w:lang w:val="uk-UA" w:eastAsia="en-US"/>
        </w:rPr>
        <w:t>Форми та показники міжнародної торгівлі.</w:t>
      </w:r>
    </w:p>
    <w:p w:rsidR="00881A0A" w:rsidRPr="00915B31" w:rsidRDefault="00881A0A" w:rsidP="00881A0A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0"/>
          <w:lang w:val="uk-UA" w:eastAsia="en-US"/>
        </w:rPr>
      </w:pPr>
      <w:r w:rsidRPr="00915B31">
        <w:rPr>
          <w:rFonts w:eastAsiaTheme="minorHAnsi"/>
          <w:sz w:val="28"/>
          <w:szCs w:val="20"/>
          <w:lang w:val="uk-UA" w:eastAsia="en-US"/>
        </w:rPr>
        <w:t>Масштаб, структура та основні тенденції розвитку сучасної міжнародної торгівлі.</w:t>
      </w:r>
    </w:p>
    <w:p w:rsidR="00881A0A" w:rsidRPr="00915B31" w:rsidRDefault="00881A0A" w:rsidP="00881A0A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0"/>
          <w:lang w:val="uk-UA" w:eastAsia="en-US"/>
        </w:rPr>
      </w:pPr>
      <w:r w:rsidRPr="00915B31">
        <w:rPr>
          <w:rFonts w:eastAsiaTheme="minorHAnsi"/>
          <w:sz w:val="28"/>
          <w:szCs w:val="20"/>
          <w:lang w:val="uk-UA" w:eastAsia="en-US"/>
        </w:rPr>
        <w:t>Роль ціни в міжнародній торгівлі та механізм її формування.</w:t>
      </w:r>
    </w:p>
    <w:p w:rsidR="00881A0A" w:rsidRPr="00915B31" w:rsidRDefault="00881A0A" w:rsidP="00881A0A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sz w:val="28"/>
          <w:szCs w:val="20"/>
          <w:lang w:val="uk-UA" w:eastAsia="en-US"/>
        </w:rPr>
      </w:pPr>
      <w:r w:rsidRPr="00915B31">
        <w:rPr>
          <w:rFonts w:eastAsiaTheme="minorHAnsi"/>
          <w:sz w:val="28"/>
          <w:szCs w:val="20"/>
          <w:lang w:val="uk-UA" w:eastAsia="en-US"/>
        </w:rPr>
        <w:t>Методи та рівні регулювання міжнародних торгівельних відносин.</w:t>
      </w:r>
    </w:p>
    <w:p w:rsidR="00C838A4" w:rsidRDefault="00C838A4" w:rsidP="00C838A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</w:pPr>
    </w:p>
    <w:p w:rsidR="00C838A4" w:rsidRPr="00D428A7" w:rsidRDefault="00C838A4" w:rsidP="00C838A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lastRenderedPageBreak/>
        <w:t>Практичне заняття</w:t>
      </w:r>
      <w:r w:rsidRPr="00D428A7"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5</w:t>
      </w:r>
    </w:p>
    <w:p w:rsidR="00881A0A" w:rsidRPr="00915B31" w:rsidRDefault="00881A0A" w:rsidP="00881A0A">
      <w:pPr>
        <w:pStyle w:val="a6"/>
        <w:spacing w:before="100" w:beforeAutospacing="1" w:after="120"/>
        <w:ind w:left="0"/>
        <w:jc w:val="center"/>
        <w:rPr>
          <w:b/>
          <w:bCs/>
          <w:sz w:val="32"/>
          <w:szCs w:val="20"/>
          <w:lang w:val="uk-UA"/>
        </w:rPr>
      </w:pPr>
      <w:r w:rsidRPr="00915B31">
        <w:rPr>
          <w:b/>
          <w:bCs/>
          <w:sz w:val="32"/>
          <w:szCs w:val="20"/>
          <w:u w:val="single"/>
          <w:lang w:val="uk-UA"/>
        </w:rPr>
        <w:t>Тема 11.</w:t>
      </w:r>
      <w:r w:rsidRPr="00915B31">
        <w:rPr>
          <w:b/>
          <w:bCs/>
          <w:sz w:val="32"/>
          <w:szCs w:val="20"/>
          <w:lang w:val="uk-UA"/>
        </w:rPr>
        <w:t xml:space="preserve"> Міжнародні валютно-фінансові відносини </w:t>
      </w:r>
    </w:p>
    <w:p w:rsidR="00881A0A" w:rsidRPr="00915B31" w:rsidRDefault="00881A0A" w:rsidP="00881A0A">
      <w:pPr>
        <w:pStyle w:val="a6"/>
        <w:numPr>
          <w:ilvl w:val="0"/>
          <w:numId w:val="23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Суть і взаємозв’язки національних, міжнародних і світових валютних систем. Основні складові світової валютної системи.</w:t>
      </w:r>
    </w:p>
    <w:p w:rsidR="00881A0A" w:rsidRPr="00915B31" w:rsidRDefault="00881A0A" w:rsidP="00881A0A">
      <w:pPr>
        <w:pStyle w:val="a6"/>
        <w:numPr>
          <w:ilvl w:val="0"/>
          <w:numId w:val="23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Валюта та її види, конвертованість валют. Валютний паритет та валютний курс.</w:t>
      </w:r>
    </w:p>
    <w:p w:rsidR="00881A0A" w:rsidRPr="00915B31" w:rsidRDefault="00881A0A" w:rsidP="00881A0A">
      <w:pPr>
        <w:pStyle w:val="a6"/>
        <w:numPr>
          <w:ilvl w:val="0"/>
          <w:numId w:val="23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Форми міжнародних розрахунків та їх порівняльна характеристика.</w:t>
      </w:r>
    </w:p>
    <w:p w:rsidR="00881A0A" w:rsidRPr="00915B31" w:rsidRDefault="00881A0A" w:rsidP="00881A0A">
      <w:pPr>
        <w:pStyle w:val="a6"/>
        <w:numPr>
          <w:ilvl w:val="0"/>
          <w:numId w:val="23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Платіжний баланс, його структура</w:t>
      </w:r>
    </w:p>
    <w:p w:rsidR="00881A0A" w:rsidRPr="00915B31" w:rsidRDefault="00881A0A" w:rsidP="00881A0A">
      <w:pPr>
        <w:pStyle w:val="a6"/>
        <w:numPr>
          <w:ilvl w:val="0"/>
          <w:numId w:val="23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Фактори, що впливають на стан платіжного балансу.</w:t>
      </w:r>
    </w:p>
    <w:p w:rsidR="00881A0A" w:rsidRPr="00915B31" w:rsidRDefault="00881A0A" w:rsidP="00881A0A">
      <w:pPr>
        <w:pStyle w:val="a6"/>
        <w:spacing w:before="100" w:beforeAutospacing="1" w:after="120"/>
        <w:ind w:left="0"/>
        <w:jc w:val="center"/>
        <w:rPr>
          <w:bCs/>
          <w:szCs w:val="20"/>
          <w:lang w:val="uk-UA"/>
        </w:rPr>
      </w:pPr>
      <w:r w:rsidRPr="00915B31">
        <w:rPr>
          <w:b/>
          <w:color w:val="000000"/>
          <w:sz w:val="32"/>
          <w:u w:val="single"/>
          <w:lang w:val="uk-UA"/>
        </w:rPr>
        <w:t>Т</w:t>
      </w:r>
      <w:r w:rsidRPr="00915B31">
        <w:rPr>
          <w:b/>
          <w:bCs/>
          <w:sz w:val="32"/>
          <w:szCs w:val="20"/>
          <w:u w:val="single"/>
          <w:lang w:val="uk-UA"/>
        </w:rPr>
        <w:t xml:space="preserve">ема 12. </w:t>
      </w:r>
      <w:r w:rsidRPr="00915B31">
        <w:rPr>
          <w:b/>
          <w:bCs/>
          <w:sz w:val="32"/>
          <w:szCs w:val="20"/>
          <w:lang w:val="uk-UA"/>
        </w:rPr>
        <w:t>Міжнародні кредитні відносини</w:t>
      </w:r>
    </w:p>
    <w:p w:rsidR="00881A0A" w:rsidRPr="00915B31" w:rsidRDefault="00881A0A" w:rsidP="00881A0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Сутність міжнародного кредиту та його роль в міжнародних економічних відносинах</w:t>
      </w:r>
    </w:p>
    <w:p w:rsidR="00881A0A" w:rsidRPr="00915B31" w:rsidRDefault="00881A0A" w:rsidP="00881A0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Основні види міжнародного кредиту.</w:t>
      </w:r>
    </w:p>
    <w:p w:rsidR="00881A0A" w:rsidRPr="00915B31" w:rsidRDefault="00881A0A" w:rsidP="00881A0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Функціональна та географічна структура світового фінансового ринку.</w:t>
      </w:r>
    </w:p>
    <w:p w:rsidR="00881A0A" w:rsidRPr="00915B31" w:rsidRDefault="00881A0A" w:rsidP="00881A0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Кредити міжнародних валютно-фінансових організацій та їх роль в розвитку національних економік.</w:t>
      </w:r>
    </w:p>
    <w:p w:rsidR="00881A0A" w:rsidRPr="00915B31" w:rsidRDefault="00881A0A" w:rsidP="00881A0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284"/>
        <w:jc w:val="both"/>
        <w:rPr>
          <w:b/>
          <w:bCs/>
          <w:sz w:val="32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Проблема заборгованості та можливі шляхи її розв’язання</w:t>
      </w:r>
    </w:p>
    <w:p w:rsidR="00C838A4" w:rsidRDefault="00C838A4" w:rsidP="00C838A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</w:pPr>
    </w:p>
    <w:p w:rsidR="00C838A4" w:rsidRPr="00D428A7" w:rsidRDefault="00C838A4" w:rsidP="00C838A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Практичне заняття</w:t>
      </w:r>
      <w:r w:rsidRPr="00D428A7"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6</w:t>
      </w:r>
    </w:p>
    <w:p w:rsidR="00881A0A" w:rsidRPr="00915B31" w:rsidRDefault="00881A0A" w:rsidP="00881A0A">
      <w:pPr>
        <w:pStyle w:val="a3"/>
        <w:spacing w:after="120" w:afterAutospacing="0"/>
        <w:ind w:left="284"/>
        <w:jc w:val="center"/>
        <w:rPr>
          <w:b/>
          <w:bCs/>
          <w:sz w:val="32"/>
          <w:szCs w:val="20"/>
          <w:lang w:val="uk-UA"/>
        </w:rPr>
      </w:pPr>
      <w:r w:rsidRPr="00915B31">
        <w:rPr>
          <w:b/>
          <w:bCs/>
          <w:sz w:val="32"/>
          <w:szCs w:val="20"/>
          <w:u w:val="single"/>
          <w:lang w:val="uk-UA"/>
        </w:rPr>
        <w:t>Тема 13.</w:t>
      </w:r>
      <w:r w:rsidRPr="00915B31">
        <w:rPr>
          <w:b/>
          <w:bCs/>
          <w:sz w:val="32"/>
          <w:szCs w:val="20"/>
          <w:lang w:val="uk-UA"/>
        </w:rPr>
        <w:t xml:space="preserve">  Міжнародна економічна інтеграція  і глобалізація світового господарства </w:t>
      </w:r>
    </w:p>
    <w:p w:rsidR="00881A0A" w:rsidRPr="00915B31" w:rsidRDefault="00881A0A" w:rsidP="00881A0A">
      <w:pPr>
        <w:pStyle w:val="a3"/>
        <w:numPr>
          <w:ilvl w:val="0"/>
          <w:numId w:val="25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Міжнародна економічна інтеграція як об’єктивний процес і вищий рівень розвитку міжнародних економічних відносин. </w:t>
      </w:r>
    </w:p>
    <w:p w:rsidR="00881A0A" w:rsidRPr="00915B31" w:rsidRDefault="00881A0A" w:rsidP="00881A0A">
      <w:pPr>
        <w:pStyle w:val="a3"/>
        <w:numPr>
          <w:ilvl w:val="0"/>
          <w:numId w:val="25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 xml:space="preserve">  Передумови і фактори розвитку міжнародної економічної інтеграції.</w:t>
      </w:r>
      <w:r w:rsidRPr="00915B31">
        <w:rPr>
          <w:i/>
          <w:lang w:val="uk-UA"/>
        </w:rPr>
        <w:t xml:space="preserve"> </w:t>
      </w:r>
      <w:r w:rsidRPr="00915B31">
        <w:rPr>
          <w:bCs/>
          <w:sz w:val="28"/>
          <w:szCs w:val="20"/>
          <w:lang w:val="uk-UA"/>
        </w:rPr>
        <w:t>Рівні, форми та види</w:t>
      </w:r>
      <w:r w:rsidRPr="00915B31">
        <w:rPr>
          <w:i/>
          <w:lang w:val="uk-UA"/>
        </w:rPr>
        <w:t xml:space="preserve"> </w:t>
      </w:r>
      <w:r w:rsidRPr="00915B31">
        <w:rPr>
          <w:bCs/>
          <w:sz w:val="28"/>
          <w:szCs w:val="20"/>
          <w:lang w:val="uk-UA"/>
        </w:rPr>
        <w:t xml:space="preserve">міжнародної економічної інтеграції. </w:t>
      </w:r>
    </w:p>
    <w:p w:rsidR="00881A0A" w:rsidRPr="00915B31" w:rsidRDefault="00881A0A" w:rsidP="00881A0A">
      <w:pPr>
        <w:pStyle w:val="a3"/>
        <w:numPr>
          <w:ilvl w:val="0"/>
          <w:numId w:val="25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>Регіональна економічна інтеграція – сутність, шляхи формування, рівні розвитку та проблеми.</w:t>
      </w:r>
    </w:p>
    <w:p w:rsidR="00881A0A" w:rsidRPr="00915B31" w:rsidRDefault="00881A0A" w:rsidP="00881A0A">
      <w:pPr>
        <w:pStyle w:val="a3"/>
        <w:numPr>
          <w:ilvl w:val="0"/>
          <w:numId w:val="25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 xml:space="preserve">Сутність, рушійні сили, форми та наслідки сучасної економічної глобалізації.  </w:t>
      </w:r>
    </w:p>
    <w:p w:rsidR="00881A0A" w:rsidRPr="00915B31" w:rsidRDefault="00881A0A" w:rsidP="00881A0A">
      <w:pPr>
        <w:pStyle w:val="a3"/>
        <w:numPr>
          <w:ilvl w:val="0"/>
          <w:numId w:val="25"/>
        </w:numPr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0"/>
          <w:lang w:val="uk-UA"/>
        </w:rPr>
      </w:pPr>
      <w:r w:rsidRPr="00915B31">
        <w:rPr>
          <w:bCs/>
          <w:sz w:val="28"/>
          <w:szCs w:val="20"/>
          <w:lang w:val="uk-UA"/>
        </w:rPr>
        <w:t xml:space="preserve">Глобалізація на галузевому, національному та світовому рівнях. Суперечливість глобалізаційного процесу.  </w:t>
      </w:r>
    </w:p>
    <w:p w:rsidR="00881A0A" w:rsidRPr="00915B31" w:rsidRDefault="00881A0A" w:rsidP="00881A0A">
      <w:pPr>
        <w:pStyle w:val="a6"/>
        <w:spacing w:before="100" w:beforeAutospacing="1" w:after="120"/>
        <w:ind w:left="0"/>
        <w:jc w:val="center"/>
        <w:rPr>
          <w:b/>
          <w:bCs/>
          <w:sz w:val="32"/>
          <w:szCs w:val="20"/>
          <w:lang w:val="uk-UA"/>
        </w:rPr>
      </w:pPr>
      <w:r w:rsidRPr="00915B31">
        <w:rPr>
          <w:b/>
          <w:bCs/>
          <w:sz w:val="32"/>
          <w:szCs w:val="20"/>
          <w:u w:val="single"/>
          <w:lang w:val="uk-UA"/>
        </w:rPr>
        <w:lastRenderedPageBreak/>
        <w:t>Тема 14.</w:t>
      </w:r>
      <w:r w:rsidRPr="00915B31">
        <w:rPr>
          <w:b/>
          <w:bCs/>
          <w:sz w:val="32"/>
          <w:szCs w:val="20"/>
          <w:lang w:val="uk-UA"/>
        </w:rPr>
        <w:t xml:space="preserve"> Фінансова глобалізація і глобальні проблеми розвитку світового господарства. Міжнародне регулювання глобальних проблем</w:t>
      </w:r>
    </w:p>
    <w:p w:rsidR="00881A0A" w:rsidRPr="00915B31" w:rsidRDefault="00881A0A" w:rsidP="00881A0A">
      <w:pPr>
        <w:pStyle w:val="a6"/>
        <w:numPr>
          <w:ilvl w:val="0"/>
          <w:numId w:val="26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Сутність, основні ознаки та наслідки глобалізації.</w:t>
      </w:r>
    </w:p>
    <w:p w:rsidR="00881A0A" w:rsidRPr="00915B31" w:rsidRDefault="00881A0A" w:rsidP="00881A0A">
      <w:pPr>
        <w:pStyle w:val="a6"/>
        <w:numPr>
          <w:ilvl w:val="0"/>
          <w:numId w:val="26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Форми прояву фінансової глобалізації.</w:t>
      </w:r>
    </w:p>
    <w:p w:rsidR="00881A0A" w:rsidRPr="00915B31" w:rsidRDefault="00881A0A" w:rsidP="00881A0A">
      <w:pPr>
        <w:pStyle w:val="a6"/>
        <w:numPr>
          <w:ilvl w:val="0"/>
          <w:numId w:val="26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Класифікація глобальних проблем та шляхи їх вирішення.</w:t>
      </w:r>
    </w:p>
    <w:p w:rsidR="00881A0A" w:rsidRPr="00915B31" w:rsidRDefault="00881A0A" w:rsidP="00881A0A">
      <w:pPr>
        <w:pStyle w:val="a6"/>
        <w:numPr>
          <w:ilvl w:val="0"/>
          <w:numId w:val="26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Нерівномірність соціально-економічного розвитку країн світу.</w:t>
      </w:r>
    </w:p>
    <w:p w:rsidR="00881A0A" w:rsidRPr="00915B31" w:rsidRDefault="00881A0A" w:rsidP="00881A0A">
      <w:pPr>
        <w:pStyle w:val="a6"/>
        <w:numPr>
          <w:ilvl w:val="0"/>
          <w:numId w:val="26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Роль ООН у регулюванні глобальних проблем людства.</w:t>
      </w:r>
    </w:p>
    <w:p w:rsidR="00C838A4" w:rsidRDefault="00C838A4" w:rsidP="00C838A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</w:pPr>
    </w:p>
    <w:p w:rsidR="00C838A4" w:rsidRPr="00D428A7" w:rsidRDefault="00C838A4" w:rsidP="00C838A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Практичне заняття</w:t>
      </w:r>
      <w:r w:rsidRPr="00D428A7"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28"/>
          <w:highlight w:val="lightGray"/>
          <w:u w:val="single"/>
          <w:lang w:val="uk-UA"/>
        </w:rPr>
        <w:t>7</w:t>
      </w:r>
    </w:p>
    <w:p w:rsidR="00881A0A" w:rsidRPr="00915B31" w:rsidRDefault="00881A0A" w:rsidP="00881A0A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Cs/>
          <w:sz w:val="28"/>
          <w:szCs w:val="20"/>
          <w:lang w:val="uk-UA"/>
        </w:rPr>
      </w:pPr>
      <w:r w:rsidRPr="00915B31">
        <w:rPr>
          <w:rFonts w:ascii="Times New Roman" w:hAnsi="Times New Roman" w:cs="Times New Roman"/>
          <w:b/>
          <w:bCs/>
          <w:sz w:val="32"/>
          <w:szCs w:val="20"/>
          <w:u w:val="single"/>
          <w:lang w:val="uk-UA"/>
        </w:rPr>
        <w:t>Тема 15.</w:t>
      </w:r>
      <w:r w:rsidRPr="00915B31">
        <w:rPr>
          <w:rFonts w:ascii="Times New Roman" w:hAnsi="Times New Roman" w:cs="Times New Roman"/>
          <w:b/>
          <w:bCs/>
          <w:sz w:val="32"/>
          <w:szCs w:val="20"/>
          <w:lang w:val="uk-UA"/>
        </w:rPr>
        <w:t xml:space="preserve"> Міжнародна регіональна економічна інтеграція</w:t>
      </w:r>
    </w:p>
    <w:p w:rsidR="00881A0A" w:rsidRPr="00915B31" w:rsidRDefault="00881A0A" w:rsidP="00881A0A">
      <w:pPr>
        <w:pStyle w:val="a6"/>
        <w:numPr>
          <w:ilvl w:val="0"/>
          <w:numId w:val="27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Сучасні проблеми інтеграції Європейських країн.</w:t>
      </w:r>
    </w:p>
    <w:p w:rsidR="00881A0A" w:rsidRPr="00915B31" w:rsidRDefault="00881A0A" w:rsidP="00881A0A">
      <w:pPr>
        <w:pStyle w:val="a6"/>
        <w:numPr>
          <w:ilvl w:val="0"/>
          <w:numId w:val="27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Особливості процесів економічної інтеграції в Північній, Латинській та Південній Америці.</w:t>
      </w:r>
    </w:p>
    <w:p w:rsidR="00881A0A" w:rsidRPr="00915B31" w:rsidRDefault="00881A0A" w:rsidP="00881A0A">
      <w:pPr>
        <w:pStyle w:val="a6"/>
        <w:numPr>
          <w:ilvl w:val="0"/>
          <w:numId w:val="27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Порівняльна характеристика процесів економічної інтеграції країн Латинської Америки та Азії.</w:t>
      </w:r>
    </w:p>
    <w:p w:rsidR="00881A0A" w:rsidRPr="00915B31" w:rsidRDefault="00881A0A" w:rsidP="00881A0A">
      <w:pPr>
        <w:pStyle w:val="a6"/>
        <w:numPr>
          <w:ilvl w:val="0"/>
          <w:numId w:val="27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Інтеграційні процеси в країнах Південної, Центральної та Південно-Східної Азії, Азіатсько-Тихоокеанського басейну.</w:t>
      </w:r>
    </w:p>
    <w:p w:rsidR="00881A0A" w:rsidRPr="00915B31" w:rsidRDefault="00881A0A" w:rsidP="00881A0A">
      <w:pPr>
        <w:pStyle w:val="a6"/>
        <w:numPr>
          <w:ilvl w:val="0"/>
          <w:numId w:val="27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Інтеграційні об'єднання країн Африки.</w:t>
      </w:r>
    </w:p>
    <w:p w:rsidR="00881A0A" w:rsidRPr="00915B31" w:rsidRDefault="00881A0A" w:rsidP="00881A0A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20"/>
          <w:lang w:val="uk-UA"/>
        </w:rPr>
      </w:pPr>
      <w:r w:rsidRPr="00915B31">
        <w:rPr>
          <w:rFonts w:ascii="Times New Roman" w:hAnsi="Times New Roman" w:cs="Times New Roman"/>
          <w:b/>
          <w:bCs/>
          <w:sz w:val="32"/>
          <w:szCs w:val="20"/>
          <w:u w:val="single"/>
          <w:lang w:val="uk-UA"/>
        </w:rPr>
        <w:t>Тема 16.</w:t>
      </w:r>
      <w:r w:rsidRPr="00915B31">
        <w:rPr>
          <w:rFonts w:ascii="Times New Roman" w:hAnsi="Times New Roman" w:cs="Times New Roman"/>
          <w:b/>
          <w:bCs/>
          <w:sz w:val="32"/>
          <w:szCs w:val="20"/>
          <w:lang w:val="uk-UA"/>
        </w:rPr>
        <w:t xml:space="preserve"> Інтеграція України у систему світового господарства</w:t>
      </w:r>
    </w:p>
    <w:p w:rsidR="00881A0A" w:rsidRPr="00915B31" w:rsidRDefault="00881A0A" w:rsidP="00881A0A">
      <w:pPr>
        <w:pStyle w:val="a6"/>
        <w:numPr>
          <w:ilvl w:val="0"/>
          <w:numId w:val="28"/>
        </w:numPr>
        <w:spacing w:line="360" w:lineRule="auto"/>
        <w:ind w:left="-142" w:firstLine="426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Політико-правові, економічні, соціально-культурні та інфраструктурні передумови. інтеграції України</w:t>
      </w:r>
    </w:p>
    <w:p w:rsidR="00881A0A" w:rsidRPr="00915B31" w:rsidRDefault="00881A0A" w:rsidP="00881A0A">
      <w:pPr>
        <w:pStyle w:val="a6"/>
        <w:numPr>
          <w:ilvl w:val="0"/>
          <w:numId w:val="28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 xml:space="preserve"> Внутрішньо- і зовнішньоекономічні фактори, що впливають на процеси включення України до системи світогосподарських </w:t>
      </w:r>
      <w:proofErr w:type="spellStart"/>
      <w:r w:rsidRPr="00915B31">
        <w:rPr>
          <w:bCs/>
          <w:szCs w:val="20"/>
          <w:lang w:val="uk-UA"/>
        </w:rPr>
        <w:t>зв'язків</w:t>
      </w:r>
      <w:proofErr w:type="spellEnd"/>
      <w:r w:rsidRPr="00915B31">
        <w:rPr>
          <w:bCs/>
          <w:szCs w:val="20"/>
          <w:lang w:val="uk-UA"/>
        </w:rPr>
        <w:t xml:space="preserve">. </w:t>
      </w:r>
    </w:p>
    <w:p w:rsidR="00881A0A" w:rsidRPr="00915B31" w:rsidRDefault="00881A0A" w:rsidP="00881A0A">
      <w:pPr>
        <w:pStyle w:val="a6"/>
        <w:numPr>
          <w:ilvl w:val="0"/>
          <w:numId w:val="28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Інтеграція України в європейське співтовариство.</w:t>
      </w:r>
    </w:p>
    <w:p w:rsidR="00881A0A" w:rsidRPr="00915B31" w:rsidRDefault="00881A0A" w:rsidP="00881A0A">
      <w:pPr>
        <w:pStyle w:val="a6"/>
        <w:numPr>
          <w:ilvl w:val="0"/>
          <w:numId w:val="28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 xml:space="preserve">Співробітництво України з країнами-учасницями СНД. </w:t>
      </w:r>
    </w:p>
    <w:p w:rsidR="00881A0A" w:rsidRPr="00915B31" w:rsidRDefault="00881A0A" w:rsidP="00881A0A">
      <w:pPr>
        <w:pStyle w:val="a6"/>
        <w:numPr>
          <w:ilvl w:val="0"/>
          <w:numId w:val="28"/>
        </w:numPr>
        <w:spacing w:line="360" w:lineRule="auto"/>
        <w:ind w:left="0" w:firstLine="284"/>
        <w:jc w:val="both"/>
        <w:rPr>
          <w:bCs/>
          <w:szCs w:val="20"/>
          <w:lang w:val="uk-UA"/>
        </w:rPr>
      </w:pPr>
      <w:r w:rsidRPr="00915B31">
        <w:rPr>
          <w:bCs/>
          <w:szCs w:val="20"/>
          <w:lang w:val="uk-UA"/>
        </w:rPr>
        <w:t>Вільні економічні зони та спеціальні режими інвестиційної діяльності в Україні.</w:t>
      </w:r>
    </w:p>
    <w:p w:rsidR="00C838A4" w:rsidRPr="00C838A4" w:rsidRDefault="00C838A4" w:rsidP="000B7127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sectPr w:rsidR="00C838A4" w:rsidRPr="00C838A4" w:rsidSect="00FC0F9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92" w:rsidRDefault="00FC0E92">
      <w:pPr>
        <w:spacing w:after="0" w:line="240" w:lineRule="auto"/>
      </w:pPr>
      <w:r>
        <w:separator/>
      </w:r>
    </w:p>
  </w:endnote>
  <w:endnote w:type="continuationSeparator" w:id="0">
    <w:p w:rsidR="00FC0E92" w:rsidRDefault="00FC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874665"/>
      <w:docPartObj>
        <w:docPartGallery w:val="Page Numbers (Bottom of Page)"/>
        <w:docPartUnique/>
      </w:docPartObj>
    </w:sdtPr>
    <w:sdtEndPr/>
    <w:sdtContent>
      <w:p w:rsidR="00140D11" w:rsidRDefault="00140D1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169">
          <w:rPr>
            <w:noProof/>
          </w:rPr>
          <w:t>2</w:t>
        </w:r>
        <w:r>
          <w:fldChar w:fldCharType="end"/>
        </w:r>
      </w:p>
    </w:sdtContent>
  </w:sdt>
  <w:p w:rsidR="00140D11" w:rsidRDefault="00140D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92" w:rsidRDefault="00FC0E92">
      <w:pPr>
        <w:spacing w:after="0" w:line="240" w:lineRule="auto"/>
      </w:pPr>
      <w:r>
        <w:separator/>
      </w:r>
    </w:p>
  </w:footnote>
  <w:footnote w:type="continuationSeparator" w:id="0">
    <w:p w:rsidR="00FC0E92" w:rsidRDefault="00FC0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F97"/>
    <w:multiLevelType w:val="hybridMultilevel"/>
    <w:tmpl w:val="9E64F8B2"/>
    <w:lvl w:ilvl="0" w:tplc="9F4EF34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338E7"/>
    <w:multiLevelType w:val="hybridMultilevel"/>
    <w:tmpl w:val="132E4C62"/>
    <w:lvl w:ilvl="0" w:tplc="D86AD95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F2950F7"/>
    <w:multiLevelType w:val="hybridMultilevel"/>
    <w:tmpl w:val="DE8C2F1A"/>
    <w:lvl w:ilvl="0" w:tplc="6AC8F9E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4329C8"/>
    <w:multiLevelType w:val="hybridMultilevel"/>
    <w:tmpl w:val="16CAA340"/>
    <w:lvl w:ilvl="0" w:tplc="D86AD952">
      <w:start w:val="1"/>
      <w:numFmt w:val="decimal"/>
      <w:lvlText w:val="%1."/>
      <w:lvlJc w:val="left"/>
      <w:pPr>
        <w:ind w:left="12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37F1E41"/>
    <w:multiLevelType w:val="hybridMultilevel"/>
    <w:tmpl w:val="EA5A2ECC"/>
    <w:lvl w:ilvl="0" w:tplc="C39003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A302C"/>
    <w:multiLevelType w:val="hybridMultilevel"/>
    <w:tmpl w:val="89643ED8"/>
    <w:lvl w:ilvl="0" w:tplc="9F4EF340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E37339"/>
    <w:multiLevelType w:val="hybridMultilevel"/>
    <w:tmpl w:val="3120F78C"/>
    <w:lvl w:ilvl="0" w:tplc="9F4EF34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C63EF"/>
    <w:multiLevelType w:val="hybridMultilevel"/>
    <w:tmpl w:val="0B22911C"/>
    <w:lvl w:ilvl="0" w:tplc="1F1E3E7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F2718B"/>
    <w:multiLevelType w:val="hybridMultilevel"/>
    <w:tmpl w:val="58FC42C8"/>
    <w:lvl w:ilvl="0" w:tplc="1F1E3E7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7343C7"/>
    <w:multiLevelType w:val="hybridMultilevel"/>
    <w:tmpl w:val="91E0ACCA"/>
    <w:lvl w:ilvl="0" w:tplc="3C3AF3C6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8F0297B"/>
    <w:multiLevelType w:val="hybridMultilevel"/>
    <w:tmpl w:val="1BFC0B9A"/>
    <w:lvl w:ilvl="0" w:tplc="9F4EF340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A10D90"/>
    <w:multiLevelType w:val="hybridMultilevel"/>
    <w:tmpl w:val="0C64A6F6"/>
    <w:lvl w:ilvl="0" w:tplc="1F1E3E7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C5028F2"/>
    <w:multiLevelType w:val="hybridMultilevel"/>
    <w:tmpl w:val="379A82F8"/>
    <w:lvl w:ilvl="0" w:tplc="EE34DF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3D7F35"/>
    <w:multiLevelType w:val="hybridMultilevel"/>
    <w:tmpl w:val="C28049B0"/>
    <w:lvl w:ilvl="0" w:tplc="9F4EF340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1A47D56"/>
    <w:multiLevelType w:val="hybridMultilevel"/>
    <w:tmpl w:val="2A9E426E"/>
    <w:lvl w:ilvl="0" w:tplc="B4B07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F4354"/>
    <w:multiLevelType w:val="hybridMultilevel"/>
    <w:tmpl w:val="6526B916"/>
    <w:lvl w:ilvl="0" w:tplc="EE34DF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12346"/>
    <w:multiLevelType w:val="hybridMultilevel"/>
    <w:tmpl w:val="DB4EFFB4"/>
    <w:lvl w:ilvl="0" w:tplc="EE34DF40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D387219"/>
    <w:multiLevelType w:val="hybridMultilevel"/>
    <w:tmpl w:val="FB22CE38"/>
    <w:lvl w:ilvl="0" w:tplc="9F4EF34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56A4F"/>
    <w:multiLevelType w:val="hybridMultilevel"/>
    <w:tmpl w:val="4CBAD968"/>
    <w:lvl w:ilvl="0" w:tplc="9F4EF340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0CA3704"/>
    <w:multiLevelType w:val="hybridMultilevel"/>
    <w:tmpl w:val="40C2D294"/>
    <w:lvl w:ilvl="0" w:tplc="FD6CD9FE">
      <w:start w:val="1"/>
      <w:numFmt w:val="decimal"/>
      <w:lvlText w:val="%1."/>
      <w:lvlJc w:val="left"/>
      <w:pPr>
        <w:ind w:left="2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0">
    <w:nsid w:val="70FC412A"/>
    <w:multiLevelType w:val="hybridMultilevel"/>
    <w:tmpl w:val="5E3EE0C2"/>
    <w:lvl w:ilvl="0" w:tplc="9F4EF340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2876569"/>
    <w:multiLevelType w:val="hybridMultilevel"/>
    <w:tmpl w:val="895ABA42"/>
    <w:lvl w:ilvl="0" w:tplc="1F660D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332997"/>
    <w:multiLevelType w:val="hybridMultilevel"/>
    <w:tmpl w:val="E654A1AE"/>
    <w:lvl w:ilvl="0" w:tplc="D86AD95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57043"/>
    <w:multiLevelType w:val="hybridMultilevel"/>
    <w:tmpl w:val="14D69B88"/>
    <w:lvl w:ilvl="0" w:tplc="1F1E3E7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4CD2840"/>
    <w:multiLevelType w:val="hybridMultilevel"/>
    <w:tmpl w:val="76A66214"/>
    <w:lvl w:ilvl="0" w:tplc="EF063C4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93F3861"/>
    <w:multiLevelType w:val="hybridMultilevel"/>
    <w:tmpl w:val="D512C586"/>
    <w:lvl w:ilvl="0" w:tplc="CBD2D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47FA6"/>
    <w:multiLevelType w:val="hybridMultilevel"/>
    <w:tmpl w:val="89ACFE50"/>
    <w:lvl w:ilvl="0" w:tplc="D86AD952">
      <w:start w:val="1"/>
      <w:numFmt w:val="decimal"/>
      <w:lvlText w:val="%1."/>
      <w:lvlJc w:val="left"/>
      <w:pPr>
        <w:ind w:left="199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FD32306"/>
    <w:multiLevelType w:val="hybridMultilevel"/>
    <w:tmpl w:val="9AC29CD0"/>
    <w:lvl w:ilvl="0" w:tplc="5D5ADD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20"/>
  </w:num>
  <w:num w:numId="5">
    <w:abstractNumId w:val="13"/>
  </w:num>
  <w:num w:numId="6">
    <w:abstractNumId w:val="18"/>
  </w:num>
  <w:num w:numId="7">
    <w:abstractNumId w:val="10"/>
  </w:num>
  <w:num w:numId="8">
    <w:abstractNumId w:val="5"/>
  </w:num>
  <w:num w:numId="9">
    <w:abstractNumId w:val="11"/>
  </w:num>
  <w:num w:numId="10">
    <w:abstractNumId w:val="8"/>
  </w:num>
  <w:num w:numId="11">
    <w:abstractNumId w:val="23"/>
  </w:num>
  <w:num w:numId="12">
    <w:abstractNumId w:val="7"/>
  </w:num>
  <w:num w:numId="13">
    <w:abstractNumId w:val="3"/>
  </w:num>
  <w:num w:numId="14">
    <w:abstractNumId w:val="9"/>
  </w:num>
  <w:num w:numId="15">
    <w:abstractNumId w:val="19"/>
  </w:num>
  <w:num w:numId="16">
    <w:abstractNumId w:val="1"/>
  </w:num>
  <w:num w:numId="17">
    <w:abstractNumId w:val="14"/>
  </w:num>
  <w:num w:numId="18">
    <w:abstractNumId w:val="12"/>
  </w:num>
  <w:num w:numId="19">
    <w:abstractNumId w:val="22"/>
  </w:num>
  <w:num w:numId="20">
    <w:abstractNumId w:val="4"/>
  </w:num>
  <w:num w:numId="21">
    <w:abstractNumId w:val="2"/>
  </w:num>
  <w:num w:numId="22">
    <w:abstractNumId w:val="24"/>
  </w:num>
  <w:num w:numId="23">
    <w:abstractNumId w:val="15"/>
  </w:num>
  <w:num w:numId="24">
    <w:abstractNumId w:val="25"/>
  </w:num>
  <w:num w:numId="25">
    <w:abstractNumId w:val="16"/>
  </w:num>
  <w:num w:numId="26">
    <w:abstractNumId w:val="26"/>
  </w:num>
  <w:num w:numId="27">
    <w:abstractNumId w:val="27"/>
  </w:num>
  <w:num w:numId="28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77"/>
    <w:rsid w:val="00012E02"/>
    <w:rsid w:val="00073190"/>
    <w:rsid w:val="000A3762"/>
    <w:rsid w:val="000B7127"/>
    <w:rsid w:val="000E6CEA"/>
    <w:rsid w:val="00140D11"/>
    <w:rsid w:val="001B2E39"/>
    <w:rsid w:val="00224377"/>
    <w:rsid w:val="002416D5"/>
    <w:rsid w:val="00281047"/>
    <w:rsid w:val="00286DA2"/>
    <w:rsid w:val="003F1442"/>
    <w:rsid w:val="003F18A7"/>
    <w:rsid w:val="003F653F"/>
    <w:rsid w:val="00417E7A"/>
    <w:rsid w:val="005144B5"/>
    <w:rsid w:val="00520339"/>
    <w:rsid w:val="0054618F"/>
    <w:rsid w:val="005741F6"/>
    <w:rsid w:val="005F0329"/>
    <w:rsid w:val="006174ED"/>
    <w:rsid w:val="00643A65"/>
    <w:rsid w:val="006C300A"/>
    <w:rsid w:val="006E27D6"/>
    <w:rsid w:val="007256DA"/>
    <w:rsid w:val="00783A69"/>
    <w:rsid w:val="007C16BC"/>
    <w:rsid w:val="00800C6B"/>
    <w:rsid w:val="00806DC6"/>
    <w:rsid w:val="00881A0A"/>
    <w:rsid w:val="009158E9"/>
    <w:rsid w:val="009B6C85"/>
    <w:rsid w:val="00A013CB"/>
    <w:rsid w:val="00AA7CA5"/>
    <w:rsid w:val="00AB6C98"/>
    <w:rsid w:val="00B51169"/>
    <w:rsid w:val="00B61758"/>
    <w:rsid w:val="00B72B35"/>
    <w:rsid w:val="00BD39DE"/>
    <w:rsid w:val="00BE5679"/>
    <w:rsid w:val="00C007EF"/>
    <w:rsid w:val="00C051CB"/>
    <w:rsid w:val="00C36BD0"/>
    <w:rsid w:val="00C621C1"/>
    <w:rsid w:val="00C80488"/>
    <w:rsid w:val="00C838A4"/>
    <w:rsid w:val="00CF6148"/>
    <w:rsid w:val="00D14FE4"/>
    <w:rsid w:val="00D226F4"/>
    <w:rsid w:val="00D43039"/>
    <w:rsid w:val="00D72D8C"/>
    <w:rsid w:val="00E4464F"/>
    <w:rsid w:val="00E51840"/>
    <w:rsid w:val="00E661F0"/>
    <w:rsid w:val="00EE059A"/>
    <w:rsid w:val="00EE79BB"/>
    <w:rsid w:val="00EF1D1D"/>
    <w:rsid w:val="00F23E0F"/>
    <w:rsid w:val="00F34198"/>
    <w:rsid w:val="00F666A6"/>
    <w:rsid w:val="00F939EE"/>
    <w:rsid w:val="00FB5A02"/>
    <w:rsid w:val="00FC0E92"/>
    <w:rsid w:val="00FC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224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link w:val="320"/>
    <w:rsid w:val="00C007EF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7EF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paragraph" w:customStyle="1" w:styleId="Default">
    <w:name w:val="Default"/>
    <w:rsid w:val="00AB6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224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link w:val="320"/>
    <w:rsid w:val="00C007EF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7EF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paragraph" w:customStyle="1" w:styleId="Default">
    <w:name w:val="Default"/>
    <w:rsid w:val="00AB6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12</cp:revision>
  <dcterms:created xsi:type="dcterms:W3CDTF">2016-02-28T12:19:00Z</dcterms:created>
  <dcterms:modified xsi:type="dcterms:W3CDTF">2022-09-14T10:48:00Z</dcterms:modified>
</cp:coreProperties>
</file>