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7A8" w:rsidRPr="00392F0A" w:rsidRDefault="004E4893" w:rsidP="00392F0A">
      <w:pPr>
        <w:spacing w:line="276" w:lineRule="auto"/>
        <w:ind w:firstLine="709"/>
        <w:jc w:val="both"/>
        <w:rPr>
          <w:rFonts w:ascii="Times New Roman" w:hAnsi="Times New Roman" w:cs="Times New Roman"/>
          <w:sz w:val="28"/>
          <w:szCs w:val="28"/>
          <w:lang w:val="uk-UA"/>
        </w:rPr>
      </w:pPr>
      <w:r w:rsidRPr="00392F0A">
        <w:rPr>
          <w:rStyle w:val="Bodytext8Spacing2pt"/>
          <w:rFonts w:ascii="Times New Roman" w:hAnsi="Times New Roman" w:cs="Times New Roman"/>
          <w:bCs w:val="0"/>
          <w:spacing w:val="0"/>
          <w:sz w:val="28"/>
          <w:szCs w:val="28"/>
          <w:lang w:val="uk-UA"/>
        </w:rPr>
        <w:t>ЧАСТИНА 3. ЗАГАЛЬНІ ОСНОВИ СТАЛЕПЛАВИЛЬНОГО ВИРОБНИЦТВА</w:t>
      </w:r>
    </w:p>
    <w:p w:rsidR="00392F0A" w:rsidRPr="00392F0A" w:rsidRDefault="00392F0A" w:rsidP="004137A8">
      <w:pPr>
        <w:pStyle w:val="Bodytext60"/>
        <w:shd w:val="clear" w:color="auto" w:fill="auto"/>
        <w:spacing w:after="0" w:line="276" w:lineRule="auto"/>
        <w:ind w:firstLine="709"/>
        <w:rPr>
          <w:rFonts w:ascii="Times New Roman" w:hAnsi="Times New Roman" w:cs="Times New Roman"/>
          <w:sz w:val="28"/>
          <w:szCs w:val="28"/>
          <w:lang w:val="uk-UA"/>
        </w:rPr>
      </w:pPr>
    </w:p>
    <w:p w:rsidR="004137A8" w:rsidRPr="00392F0A" w:rsidRDefault="00392F0A" w:rsidP="004137A8">
      <w:pPr>
        <w:pStyle w:val="Bodytext60"/>
        <w:shd w:val="clear" w:color="auto" w:fill="auto"/>
        <w:spacing w:after="0" w:line="276" w:lineRule="auto"/>
        <w:ind w:firstLine="709"/>
        <w:rPr>
          <w:rFonts w:ascii="Times New Roman" w:hAnsi="Times New Roman" w:cs="Times New Roman"/>
          <w:sz w:val="28"/>
          <w:szCs w:val="28"/>
          <w:lang w:val="uk-UA"/>
        </w:rPr>
      </w:pPr>
      <w:r w:rsidRPr="00392F0A">
        <w:rPr>
          <w:rFonts w:ascii="Times New Roman" w:hAnsi="Times New Roman" w:cs="Times New Roman"/>
          <w:sz w:val="28"/>
          <w:szCs w:val="28"/>
          <w:lang w:val="uk-UA"/>
        </w:rPr>
        <w:t>3.</w:t>
      </w:r>
      <w:r w:rsidR="004137A8" w:rsidRPr="00392F0A">
        <w:rPr>
          <w:rFonts w:ascii="Times New Roman" w:hAnsi="Times New Roman" w:cs="Times New Roman"/>
          <w:sz w:val="28"/>
          <w:szCs w:val="28"/>
          <w:lang w:val="uk-UA"/>
        </w:rPr>
        <w:t>1 ІСТОРІЯ РОЗВИТКУ СТАЛЕПЛАВИЛЬНОГО ВИРОБНИЦТВА</w:t>
      </w:r>
    </w:p>
    <w:p w:rsidR="00392F0A" w:rsidRPr="00392F0A" w:rsidRDefault="00392F0A" w:rsidP="004137A8">
      <w:pPr>
        <w:pStyle w:val="Bodytext60"/>
        <w:shd w:val="clear" w:color="auto" w:fill="auto"/>
        <w:spacing w:after="0" w:line="276" w:lineRule="auto"/>
        <w:ind w:firstLine="709"/>
        <w:rPr>
          <w:rFonts w:ascii="Times New Roman" w:hAnsi="Times New Roman" w:cs="Times New Roman"/>
          <w:sz w:val="28"/>
          <w:szCs w:val="28"/>
          <w:lang w:val="uk-UA"/>
        </w:rPr>
      </w:pP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Сталлю називають деформований (ковкий) сплав заліза з вуглецем та іншими домішками. Отримання заліза в чистому вигляді є трудомістким і дорогим процесом. Механічні властивості, зокрема міцність, чистого заліза нижче властивостей сплавів заліза. У чистому вигляді залізо – матеріал дорогий, його використовують для спеціальних цілей. Зазвичай у техніці та у побуті використовують сталь. Значення чорних металів взагалі стали зокрема у народному господарстві величезне. Без використання стали не могли б розвиватись ні гірнича промисловість, ні транспорт, ні машинобудування, ні сільське господарство. За останні 60—100 років у багато разів збільшилося виробництво кольорових металів, особливо алюмінію, проте частка чорних металів у світовому виробництві продовжує залишатися переважною та майже незмінною — близько 95 % загального виробництва металів. Протягом багатьох років рівень економічної могутності тієї чи іншої держави визначався насамперед кількістю виплавленої сталі. У цьому основну масу становили звані рядові марки стали; частка якісних та високоякісних марок була невелика.</w:t>
      </w:r>
    </w:p>
    <w:p w:rsidR="004137A8" w:rsidRPr="00392F0A" w:rsidRDefault="004137A8" w:rsidP="00392F0A">
      <w:pPr>
        <w:pStyle w:val="Bodytext90"/>
        <w:shd w:val="clear" w:color="auto" w:fill="auto"/>
        <w:tabs>
          <w:tab w:val="left" w:pos="2729"/>
          <w:tab w:val="left" w:pos="9217"/>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Справжній період розвитку металургії характеризується докорінною зміною як масштабів виробництва якісної та високоякісної сталі та частки її у спільному виробництві, так і методів її</w:t>
      </w:r>
      <w:r w:rsidR="00392F0A">
        <w:rPr>
          <w:rFonts w:ascii="Times New Roman" w:hAnsi="Times New Roman" w:cs="Times New Roman"/>
          <w:lang w:val="uk-UA"/>
        </w:rPr>
        <w:t xml:space="preserve"> отримання. Це з низкою причин: </w:t>
      </w:r>
      <w:r w:rsidRPr="00392F0A">
        <w:rPr>
          <w:rFonts w:ascii="Times New Roman" w:hAnsi="Times New Roman" w:cs="Times New Roman"/>
          <w:lang w:val="uk-UA"/>
        </w:rPr>
        <w:t xml:space="preserve">1) для </w:t>
      </w:r>
      <w:r w:rsidR="00392F0A">
        <w:rPr>
          <w:rFonts w:ascii="Times New Roman" w:hAnsi="Times New Roman" w:cs="Times New Roman"/>
          <w:lang w:val="uk-UA"/>
        </w:rPr>
        <w:t xml:space="preserve">виробництва сталі потрібні: </w:t>
      </w:r>
      <w:r w:rsidRPr="00392F0A">
        <w:rPr>
          <w:rFonts w:ascii="Times New Roman" w:hAnsi="Times New Roman" w:cs="Times New Roman"/>
          <w:lang w:val="uk-UA"/>
        </w:rPr>
        <w:t>добування</w:t>
      </w:r>
      <w:r w:rsidRPr="00392F0A">
        <w:rPr>
          <w:rFonts w:ascii="Times New Roman" w:hAnsi="Times New Roman" w:cs="Times New Roman"/>
          <w:lang w:val="uk-UA"/>
        </w:rPr>
        <w:softHyphen/>
      </w:r>
      <w:r w:rsidR="00392F0A">
        <w:rPr>
          <w:rFonts w:ascii="Times New Roman" w:hAnsi="Times New Roman" w:cs="Times New Roman"/>
          <w:lang w:val="uk-UA"/>
        </w:rPr>
        <w:t xml:space="preserve"> </w:t>
      </w:r>
      <w:r w:rsidRPr="00392F0A">
        <w:rPr>
          <w:rFonts w:ascii="Times New Roman" w:hAnsi="Times New Roman" w:cs="Times New Roman"/>
          <w:lang w:val="uk-UA"/>
        </w:rPr>
        <w:t>та збагачення залізної руди, видобуток вугілля та отримання з нього коксу, видобуток додаткових матеріалів, спорудження металургійних заводів, що пов'язано з величезними та дедалі зростаючими (у зв'язку з виснаженн</w:t>
      </w:r>
      <w:r w:rsidR="00392F0A">
        <w:rPr>
          <w:rFonts w:ascii="Times New Roman" w:hAnsi="Times New Roman" w:cs="Times New Roman"/>
          <w:lang w:val="uk-UA"/>
        </w:rPr>
        <w:t>ям запасів багатих руд та д</w:t>
      </w:r>
      <w:r w:rsidRPr="00392F0A">
        <w:rPr>
          <w:rFonts w:ascii="Times New Roman" w:hAnsi="Times New Roman" w:cs="Times New Roman"/>
          <w:lang w:val="uk-UA"/>
        </w:rPr>
        <w:t>ефіцитом коксівного вугілля) витратами матеріальних, енергетичних та трудових ресурсів; 2) розвиток техніки дозволяє безперервно підвищувати ефективність металургійного виробництва, тобто. з тієї ж кількості руди та</w:t>
      </w:r>
      <w:r w:rsidR="00392F0A">
        <w:rPr>
          <w:rFonts w:ascii="Times New Roman" w:hAnsi="Times New Roman" w:cs="Times New Roman"/>
          <w:lang w:val="uk-UA"/>
        </w:rPr>
        <w:t xml:space="preserve"> </w:t>
      </w:r>
      <w:r w:rsidRPr="00392F0A">
        <w:rPr>
          <w:rFonts w:ascii="Times New Roman" w:hAnsi="Times New Roman" w:cs="Times New Roman"/>
          <w:lang w:val="uk-UA"/>
        </w:rPr>
        <w:t xml:space="preserve">вугілля отримувати дедалі більшу кількість металовиробів; 3) безперервне і здійснюване дедалі зростаючими темпами переозброєння промисловості пов'язані з виведенням із ладу застарілого устаткування й відповідно отримання великої кількості металобрухту; металобрухт (а не залізна руда) все більшою мірою стає основною сировиною для виробництва сталі (це відноситься насамперед до розвинених у промисловому відношенні країн - країн з великою "металоємністю" народного господарства); 4) високі вимоги до якості стали призвели до розробки нових технологій, що суттєво змінило останні роки стан справ у сталеплавильній промисловості. Вимоги нових галузей техніки до якості багатьох марок стали різко зросли 20-30 років тому і продовжують зростати. Це призвело до збільшення масштабів виробництва сталі та сплавів, що містять мізерно малу кількість газів, неметалевих включень та інших небажаних домішок, однорідних за властивостями. Було розроблено нові способи обробки металу як у самому агрегаті, так і поза ним. </w:t>
      </w:r>
      <w:r w:rsidRPr="00392F0A">
        <w:rPr>
          <w:rFonts w:ascii="Times New Roman" w:hAnsi="Times New Roman" w:cs="Times New Roman"/>
          <w:lang w:val="uk-UA"/>
        </w:rPr>
        <w:lastRenderedPageBreak/>
        <w:t>Можливість отримання сталі з гарантовано низьким вмістом шкідливих домішок при мінімальному розвитку ліквації забезпечує можливість зростання промислового виробництва без збільшення кількості сталі, що виплавляється.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Все це разом узяте спричинило нову ситуацію в промисловості, при якій масштаби виплавки стали вже не характеризують промислову міць. Головними стають висока якість, чистота та надійність металопродукції. Неминуча при цьому ускладнення технології виправдовується результатом, що досягається. Пояснимо це наступним розрахунком. При роботі за традиційною технологією, що існувала 20—30 років тому, з кожних 100 млн т виплавленої і розлитої в зливки стали одержувати ~ 75 млн т прокату, з якого у свою чергу одержують ~ 60 млн т виробів. Через відсутність впевненості у високій якості металу, відсутності в ньому шкідливих домішок, можливої ​​їх ліквації, відсутності місцевих порушень суцільності металу (бульбашок, включень, тріщин тощо) конструктор закладає в конструкцію запас міцності (залежно від характеру навантаження від 1,5 до 3,0). Якщо прийняти цей коефіцієнт рівним 2, виявляється, що ефективно використовується лише 30 млн т з кожних 100 млн т виплавленої сталі.</w:t>
      </w:r>
    </w:p>
    <w:p w:rsidR="004137A8" w:rsidRPr="00392F0A" w:rsidRDefault="004137A8" w:rsidP="00392F0A">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використанні безперервного розливання замість традиційних способів вихід прокату підвищується до 95-97%; заміна сортового прокату (і обробки на металорізальних верстатах) прокатом складних профілів і листовим прокатом з наступним зварюванням і штампуванням дозволяє довести масу виробів до 80-85%. Одержання сталі із гарантовано низьким вмістом шкідливих домішок виключає основну причину ліквації, газових бульбашок, тріщин, розшарування тощо. і дозволяє наблизити коефіцієнт запасу до 1. У результаті (враховуючи все сказане вище) виявляється, що з кожних 100 млн т ефективно використовуються не 30 млн т, а 60-70 млн т. У зв'язку з цим питання якості одержуваної сталі, чистої від небажаних включень і газів, н</w:t>
      </w:r>
      <w:r w:rsidR="00392F0A">
        <w:rPr>
          <w:rFonts w:ascii="Times New Roman" w:hAnsi="Times New Roman" w:cs="Times New Roman"/>
          <w:lang w:val="uk-UA"/>
        </w:rPr>
        <w:t>абувають першорядної важливості металу залежно</w:t>
      </w:r>
      <w:r w:rsidRPr="00392F0A">
        <w:rPr>
          <w:rFonts w:ascii="Times New Roman" w:hAnsi="Times New Roman" w:cs="Times New Roman"/>
          <w:lang w:val="uk-UA"/>
        </w:rPr>
        <w:t xml:space="preserve"> від складу порожньої породи руди, а також від температури процесу та тривалості перебування криці у горні.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Існувало багато різновидів сиродутного процесу, причому в деяких установках отримували за одну операцію, що тривала 6-7 год, до 200 кг заліза. Недоліки сиродутного способу виробництва (мала продуктивність, велика витрата палива, значні втрати заліза зі шлаком, висока трудомісткість процесу та низька якість металу) визначили повсюдне зникнення цього способу до кінця XIX ст. (у XX ст. сиродутні горни ще можна було зустріти в Африці).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Другий етап. Отримання кричного</w:t>
      </w:r>
      <w:r w:rsidR="00392F0A">
        <w:rPr>
          <w:rStyle w:val="Bodytext9Italic"/>
          <w:rFonts w:ascii="Times New Roman" w:hAnsi="Times New Roman" w:cs="Times New Roman"/>
          <w:lang w:val="uk-UA"/>
        </w:rPr>
        <w:t xml:space="preserve"> </w:t>
      </w:r>
      <w:r w:rsidRPr="00392F0A">
        <w:rPr>
          <w:rFonts w:ascii="Times New Roman" w:hAnsi="Times New Roman" w:cs="Times New Roman"/>
          <w:lang w:val="uk-UA"/>
        </w:rPr>
        <w:t xml:space="preserve">(зварювального) заліза із чавуну. У міру вдосконалення сиродутного процесу горни будували більшої місткості, більш високими, подачу дуття інтенсифікували, що призводило до підвищення температури в горні і більш тривалого перебування шихтових матеріалів у зоні високих температур. В результаті в ряді випадків відбувалося помітне </w:t>
      </w:r>
      <w:r w:rsidR="00392F0A">
        <w:rPr>
          <w:rFonts w:ascii="Times New Roman" w:hAnsi="Times New Roman" w:cs="Times New Roman"/>
          <w:lang w:val="uk-UA"/>
        </w:rPr>
        <w:t>навуглецювання</w:t>
      </w:r>
      <w:r w:rsidRPr="00392F0A">
        <w:rPr>
          <w:rFonts w:ascii="Times New Roman" w:hAnsi="Times New Roman" w:cs="Times New Roman"/>
          <w:lang w:val="uk-UA"/>
        </w:rPr>
        <w:t xml:space="preserve"> заліза; у разі продуктом процесу виявлялося не низ</w:t>
      </w:r>
      <w:r w:rsidR="00392F0A">
        <w:rPr>
          <w:rFonts w:ascii="Times New Roman" w:hAnsi="Times New Roman" w:cs="Times New Roman"/>
          <w:lang w:val="uk-UA"/>
        </w:rPr>
        <w:t>ь</w:t>
      </w:r>
      <w:r w:rsidRPr="00392F0A">
        <w:rPr>
          <w:rFonts w:ascii="Times New Roman" w:hAnsi="Times New Roman" w:cs="Times New Roman"/>
          <w:lang w:val="uk-UA"/>
        </w:rPr>
        <w:t>ко</w:t>
      </w:r>
      <w:r w:rsidR="00392F0A">
        <w:rPr>
          <w:rFonts w:ascii="Times New Roman" w:hAnsi="Times New Roman" w:cs="Times New Roman"/>
          <w:lang w:val="uk-UA"/>
        </w:rPr>
        <w:t>вуглецеве губчасте залізо, а ви</w:t>
      </w:r>
      <w:r w:rsidRPr="00392F0A">
        <w:rPr>
          <w:rFonts w:ascii="Times New Roman" w:hAnsi="Times New Roman" w:cs="Times New Roman"/>
          <w:lang w:val="uk-UA"/>
        </w:rPr>
        <w:t>соко</w:t>
      </w:r>
      <w:r w:rsidR="00392F0A">
        <w:rPr>
          <w:rFonts w:ascii="Times New Roman" w:hAnsi="Times New Roman" w:cs="Times New Roman"/>
          <w:lang w:val="uk-UA"/>
        </w:rPr>
        <w:t>вуглецеве</w:t>
      </w:r>
      <w:r w:rsidRPr="00392F0A">
        <w:rPr>
          <w:rFonts w:ascii="Times New Roman" w:hAnsi="Times New Roman" w:cs="Times New Roman"/>
          <w:lang w:val="uk-UA"/>
        </w:rPr>
        <w:t xml:space="preserve">, тобто. чавун. Оскільки чавун не має пластичних властивостей, то </w:t>
      </w:r>
      <w:r w:rsidRPr="00392F0A">
        <w:rPr>
          <w:rFonts w:ascii="Times New Roman" w:hAnsi="Times New Roman" w:cs="Times New Roman"/>
          <w:lang w:val="uk-UA"/>
        </w:rPr>
        <w:lastRenderedPageBreak/>
        <w:t>його вважали небажаним продуктом і викидали. Пізніше було помічено, що при завантаженні в горн чавуну замість залізної руди (або при залишенні в горні високовуглецевої криці та продовженні операції) також виходить залізна низьковуглецева криця. Такий двостадійний процес (спочатку одержання чавуну, а потім одержання з чавуну низьковуглецевого металу) виявився більш продуктивним. Так виник досконаліший спосіб отримання заліза — так званий кричний процес. Дата появи кричного процесу, як і сиродутного, невідома, але вже у XII—XIII ст. кричний спосіб був поширений.</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Сутність кричного способу переробки чавуну в залізо і сталь полягає в розплавленні чавуну в горні на деревному куті та окисленні вуглецю, кремнію, марганцю та інших домішок киснем дуття та дією шлаків, багатих на оксиди заліза.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Викладений вогнетривкими матеріалами або водоохолоджуваними чавунними плитами горн наповнюють деревним вугіллям,</w:t>
      </w:r>
      <w:r w:rsidR="00392F0A">
        <w:rPr>
          <w:rFonts w:ascii="Times New Roman" w:hAnsi="Times New Roman" w:cs="Times New Roman"/>
          <w:lang w:val="uk-UA"/>
        </w:rPr>
        <w:t xml:space="preserve"> </w:t>
      </w:r>
      <w:r w:rsidRPr="00392F0A">
        <w:rPr>
          <w:rFonts w:ascii="Times New Roman" w:hAnsi="Times New Roman" w:cs="Times New Roman"/>
          <w:lang w:val="uk-UA"/>
        </w:rPr>
        <w:t>розпалюють його та подають дуття. Після того як вугілля добре розгорілося, присаджують чавун і багаті на оксиди заліза шлаки (або окалину, або багату залізну руду). Чавун поміщають зазвичай на рівні фурми або трохи вище за неї, він поступово плавиться і крапельками стікає вниз. Одночасно з цим під дією кисню дуття та оксидів заліза шлаку відбувається окислення (вигоряння) домішок чавуну. У міру окислення домішок чавуну (зокрема вуглецю) підвищується температура його плавлення (температура плавлення чавуну 1100—1200 °С, низьковуглецевого заліза ~ 1500 °С). Темпер</w:t>
      </w:r>
      <w:r w:rsidR="004E4893">
        <w:rPr>
          <w:rFonts w:ascii="Times New Roman" w:hAnsi="Times New Roman" w:cs="Times New Roman"/>
          <w:lang w:val="uk-UA"/>
        </w:rPr>
        <w:t>атура у горні сягає 1300—1400 °С</w:t>
      </w:r>
      <w:r w:rsidRPr="00392F0A">
        <w:rPr>
          <w:rFonts w:ascii="Times New Roman" w:hAnsi="Times New Roman" w:cs="Times New Roman"/>
          <w:lang w:val="uk-UA"/>
        </w:rPr>
        <w:t>, тобто. достатня для розплавлення чавуну, але недостатня для підтримки в рідкому вигляді низьковуглецевого сплаву, що утворюється. У міру окислення домішок метал стає все більш тугоплавким і все більш в'язким. В результаті на дні горна виходить зерниста тістоподібна залізиста маса, яку збирають в одну кому, або крицю, витягають з горна і піддають обробці під молотом для видалення з металу шлаку та утворення можливо більш щільного і однорідного шматка заліза.</w:t>
      </w:r>
    </w:p>
    <w:p w:rsidR="00392F0A" w:rsidRDefault="004137A8" w:rsidP="00392F0A">
      <w:pPr>
        <w:pStyle w:val="Bodytext90"/>
        <w:shd w:val="clear" w:color="auto" w:fill="auto"/>
        <w:tabs>
          <w:tab w:val="right" w:pos="9799"/>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У зв'язку з тим, що горючі матеріали, що застосовуються у кричному виробництві, знаходяться в тісному зіткненні з металом, вони повинні бути чистими від золи та шкідливих домішок (головним чином сірки). Таким вимогам найкраще задовольняє деревне вугілля. Сірка під час процесу видаляється незначною мірою. Фосфор вдається видалити на 50-60%, чому сприяють помірна температура процесу та високий (іноді &gt; 90%) вміст оксидів заліза в шлаку. </w:t>
      </w:r>
    </w:p>
    <w:p w:rsidR="004137A8" w:rsidRPr="00392F0A" w:rsidRDefault="004137A8" w:rsidP="00392F0A">
      <w:pPr>
        <w:pStyle w:val="Bodytext90"/>
        <w:shd w:val="clear" w:color="auto" w:fill="auto"/>
        <w:tabs>
          <w:tab w:val="right" w:pos="9799"/>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Кричний спосіб виробництва має цілу низку істотних недоліків: низьку продуктивність, високий чад заліза (до 20 %), велика витрата палива,</w:t>
      </w:r>
      <w:r w:rsidRPr="00392F0A">
        <w:rPr>
          <w:rFonts w:ascii="Times New Roman" w:hAnsi="Times New Roman" w:cs="Times New Roman"/>
          <w:lang w:val="uk-UA"/>
        </w:rPr>
        <w:softHyphen/>
      </w:r>
      <w:r w:rsidR="00392F0A">
        <w:rPr>
          <w:rFonts w:ascii="Times New Roman" w:hAnsi="Times New Roman" w:cs="Times New Roman"/>
          <w:lang w:val="uk-UA"/>
        </w:rPr>
        <w:t xml:space="preserve"> </w:t>
      </w:r>
      <w:r w:rsidRPr="00392F0A">
        <w:rPr>
          <w:rFonts w:ascii="Times New Roman" w:hAnsi="Times New Roman" w:cs="Times New Roman"/>
          <w:lang w:val="uk-UA"/>
        </w:rPr>
        <w:t>трудомісткість процесу та ін.</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У більшості промислових країн кричний процес як украй непродуктивний і дорогий зник наприкінці XIX - початку XX ст. Низька продуктивність і висока вартість кричного переділу, а також масове знищення лісів навколо промислових центрів, викликане необхідністю отримання великих кількостей деревного вугілля, — все це змушувало шукати більш продуктивний спосіб виробництва кричного </w:t>
      </w:r>
      <w:r w:rsidRPr="00392F0A">
        <w:rPr>
          <w:rFonts w:ascii="Times New Roman" w:hAnsi="Times New Roman" w:cs="Times New Roman"/>
          <w:lang w:val="uk-UA"/>
        </w:rPr>
        <w:lastRenderedPageBreak/>
        <w:t>заліза, причому такий, при якому можна було замінити чисте деревне вугілля іншим паливом — дешевшим і менш дефіцитним. Такий спосіб було запропоновано 1784 р. Г.Кортом (Англія). Спосіб полягав в отриманні сталі окислювальним плавленням чавуну на поду відбивної печі. Піч отримала назву пудлінгової. При цьому способі можна спалювати в топці будь-яке паливо, причому чистота його не відігравала такої ролі, як при кричному переділі, оскільки безпосереднього контакту палива з металом не було.</w:t>
      </w:r>
    </w:p>
    <w:p w:rsid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У пудлінгові печі завантажували чавунні чушки та розплавляли їх. Під впливом кисню, що міститься в пічних газах, шлаку та матеріалі футерування печі, вуглець чавуну окислявся. Принаймні зменшення вмісту вуглецю у металі зростала температура його плавлення, тобто. метал ставав дедалі більш тугоплавким (температура плавлення низьковуглецевого заліза дорівнює приблизно 1500 ° С), а чавуну - близько 1100 ° С). Оскільки температура в печі не перевищувала 1400-1450 ° С, </w:t>
      </w:r>
      <w:r w:rsidR="00392F0A">
        <w:rPr>
          <w:rFonts w:ascii="Times New Roman" w:hAnsi="Times New Roman" w:cs="Times New Roman"/>
          <w:lang w:val="uk-UA"/>
        </w:rPr>
        <w:t>зневуглецьований</w:t>
      </w:r>
      <w:r w:rsidRPr="00392F0A">
        <w:rPr>
          <w:rFonts w:ascii="Times New Roman" w:hAnsi="Times New Roman" w:cs="Times New Roman"/>
          <w:lang w:val="uk-UA"/>
        </w:rPr>
        <w:t xml:space="preserve"> метал ставав все більш і більш в'язким. Сплав, що згущується, перемішували, домагаючись однорідності його складу, і потім "накатували" з нього шматки - так</w:t>
      </w:r>
      <w:r w:rsidR="00392F0A">
        <w:rPr>
          <w:rFonts w:ascii="Times New Roman" w:hAnsi="Times New Roman" w:cs="Times New Roman"/>
          <w:lang w:val="uk-UA"/>
        </w:rPr>
        <w:t xml:space="preserve"> звані "криці" масою 30-50 кг (рис</w:t>
      </w:r>
      <w:r w:rsidRPr="00392F0A">
        <w:rPr>
          <w:rFonts w:ascii="Times New Roman" w:hAnsi="Times New Roman" w:cs="Times New Roman"/>
          <w:lang w:val="uk-UA"/>
        </w:rPr>
        <w:t>. 72), які витягували з печі і проковували. На звичайних печах (садком близько 0,5 т) проводили 10-12 плавок на добу; витрата палива у своїй становив 0,7—1,0 на 1 т металу; чад заліза 12-15%.</w:t>
      </w:r>
    </w:p>
    <w:p w:rsidR="00392F0A" w:rsidRDefault="00392F0A" w:rsidP="00392F0A">
      <w:pPr>
        <w:jc w:val="center"/>
        <w:rPr>
          <w:sz w:val="2"/>
          <w:szCs w:val="2"/>
        </w:rPr>
      </w:pPr>
      <w:r>
        <w:rPr>
          <w:noProof/>
          <w:lang w:val="en-US" w:eastAsia="en-US" w:bidi="ar-SA"/>
        </w:rPr>
        <w:drawing>
          <wp:inline distT="0" distB="0" distL="0" distR="0" wp14:anchorId="66C45440" wp14:editId="14E10786">
            <wp:extent cx="4524375" cy="2743200"/>
            <wp:effectExtent l="0" t="0" r="0" b="0"/>
            <wp:docPr id="31" name="Рисунок 53" descr="C:\Users\Metalurg\AppData\Local\Temp\FineReader12.00\media\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Metalurg\AppData\Local\Temp\FineReader12.00\media\image7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375" cy="2743200"/>
                    </a:xfrm>
                    <a:prstGeom prst="rect">
                      <a:avLst/>
                    </a:prstGeom>
                    <a:noFill/>
                    <a:ln>
                      <a:noFill/>
                    </a:ln>
                  </pic:spPr>
                </pic:pic>
              </a:graphicData>
            </a:graphic>
          </wp:inline>
        </w:drawing>
      </w:r>
    </w:p>
    <w:p w:rsidR="00392F0A" w:rsidRPr="004137A8" w:rsidRDefault="00392F0A" w:rsidP="00392F0A">
      <w:pPr>
        <w:pStyle w:val="Picturecaption40"/>
        <w:shd w:val="clear" w:color="auto" w:fill="auto"/>
        <w:spacing w:line="240" w:lineRule="exact"/>
        <w:jc w:val="left"/>
        <w:rPr>
          <w:lang w:val="ru-RU"/>
        </w:rPr>
      </w:pP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Одержувані криці являли собою грудки зерен металу, що зварилися між собою. Остаточне зварювання зерен відбувалося при наступних нагріваннях та обробці металу тиском, тому продукти і кричного, і пудлінгового процесів часто називають зварювальним залізом.</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Удосконалені регенеративні пудлінгові печі зі здвоєним робочим простором дозволяли отримувати за добу ~ 15 т металу при витраті вугілля ~ 9 т. На початку XX ст. вартість пудлінгового заліза не набагато перевищувала вартість мартенівської сталі (у 1908 р. в Росії вартість пуду кричного заліза 94 коп., пудлінгового 80 коп., мартенівського 75 коп.). Недоліками пудлінгового процесу є: висока витрата палива, низька продуктивність, низький вихід придатного, неможливість отримання литої </w:t>
      </w:r>
      <w:r w:rsidRPr="00392F0A">
        <w:rPr>
          <w:rFonts w:ascii="Times New Roman" w:hAnsi="Times New Roman" w:cs="Times New Roman"/>
          <w:lang w:val="uk-UA"/>
        </w:rPr>
        <w:lastRenderedPageBreak/>
        <w:t>сталі; цей процес також не витримав конкуренції з конвертерним, а потім мартенівським.</w:t>
      </w:r>
    </w:p>
    <w:p w:rsidR="004137A8" w:rsidRPr="00392F0A" w:rsidRDefault="004137A8" w:rsidP="00392F0A">
      <w:pPr>
        <w:pStyle w:val="Bodytext90"/>
        <w:shd w:val="clear" w:color="auto" w:fill="auto"/>
        <w:tabs>
          <w:tab w:val="left" w:pos="3075"/>
        </w:tabs>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Третій етап. Виникнення способу одержання рідкої (литої) сталі.</w:t>
      </w:r>
      <w:r w:rsidR="00392F0A">
        <w:rPr>
          <w:rStyle w:val="Bodytext9Italic"/>
          <w:rFonts w:ascii="Times New Roman" w:hAnsi="Times New Roman" w:cs="Times New Roman"/>
          <w:lang w:val="uk-UA"/>
        </w:rPr>
        <w:t xml:space="preserve"> </w:t>
      </w:r>
      <w:r w:rsidRPr="00392F0A">
        <w:rPr>
          <w:rFonts w:ascii="Times New Roman" w:hAnsi="Times New Roman" w:cs="Times New Roman"/>
          <w:lang w:val="uk-UA"/>
        </w:rPr>
        <w:t>Найбільш древнім з усіх існуючих способів одержання сталі в рідкому, розплавленому вигляді. так званої литої сталі є тигельний процес. Точна дата появи цього способу невідома. Про булатну сталь (від перс, "пулад"-сталь) згадує ще Аристотель. Зброя, що виготовляється з тигельної булатної сталі (дуже дорога)</w:t>
      </w:r>
      <w:r w:rsidRPr="00392F0A">
        <w:rPr>
          <w:rFonts w:ascii="Times New Roman" w:hAnsi="Times New Roman" w:cs="Times New Roman"/>
          <w:lang w:val="uk-UA"/>
        </w:rPr>
        <w:tab/>
        <w:t>називалося в Індії "вуц", в Ірані</w:t>
      </w:r>
      <w:r w:rsidR="00392F0A">
        <w:rPr>
          <w:rFonts w:ascii="Times New Roman" w:hAnsi="Times New Roman" w:cs="Times New Roman"/>
          <w:lang w:val="uk-UA"/>
        </w:rPr>
        <w:t xml:space="preserve"> </w:t>
      </w:r>
      <w:r w:rsidRPr="00392F0A">
        <w:rPr>
          <w:rFonts w:ascii="Times New Roman" w:hAnsi="Times New Roman" w:cs="Times New Roman"/>
          <w:lang w:val="uk-UA"/>
        </w:rPr>
        <w:t>"хорасан", у Сирії • "дамаська сталь". Вважають, що секрет технології плавлення тигеля втрачено в середні віки. Відродження цього у Західній Європі сталося наприкінці першої половини XVIII в.</w:t>
      </w:r>
    </w:p>
    <w:p w:rsidR="004137A8" w:rsidRPr="00392F0A" w:rsidRDefault="004E4893"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 xml:space="preserve">Вітчизняне </w:t>
      </w:r>
      <w:r w:rsidR="004137A8" w:rsidRPr="00392F0A">
        <w:rPr>
          <w:rFonts w:ascii="Times New Roman" w:hAnsi="Times New Roman" w:cs="Times New Roman"/>
          <w:lang w:val="uk-UA"/>
        </w:rPr>
        <w:t>виробництво високоякісної сталі процесом тигля було розвинене на Золотоустівському, Обухівському, Путилівському та інших заводах. Знаменитий російський металург П.П.Аносов, який працював на Золотоустівському заводі протягом 30 років (1817—1847 рр.), запропонував методи тигельної виплавки та подальшої обробки булатів (сталів, що поєднують високу пружність із високою твердістю).</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Виплавка сталі в тиглях </w:t>
      </w:r>
      <w:r w:rsidR="004E4893">
        <w:rPr>
          <w:rFonts w:ascii="Times New Roman" w:hAnsi="Times New Roman" w:cs="Times New Roman"/>
          <w:lang w:val="uk-UA"/>
        </w:rPr>
        <w:t>проводиться наступним чином.</w:t>
      </w:r>
      <w:r w:rsidRPr="00392F0A">
        <w:rPr>
          <w:rFonts w:ascii="Times New Roman" w:hAnsi="Times New Roman" w:cs="Times New Roman"/>
          <w:lang w:val="uk-UA"/>
        </w:rPr>
        <w:t>: у тиглі місткістю зазвичай 25-35 кг завантажують металеву шихту, за складом близьку до сталі, яку необхідно отримати. Закриті кришками тиглі поміщають у гори або полум'яні регенеративні печі (передача тепла металу здійснюється через стінки тигля).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Тигельна сталь характеризується дуже високими механічними властивостями як вздовж, так і впоперек спрямування прокатки або кування. Відсутність окислювальної атмосфери та розкислювальна дія матеріалу тигля, а також порівняно невисокі температури процесу, що не дозволяють перегріти метал, дають можливість отримувати щільну сталь з незначною кількістю неметалевих включень та низьким вмістом газів.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Однак тигельний процес також має ряд істотних недоліків, до них відносяться низька продуктивність праці, високі вимоги до чистоти вихідних матеріалів, мала стійкість тиглів (до трьох плавок), висока витрата палива та інші.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Четвертий етап. Виникнення щодо простих та дешевих способів масового виробництва литого металу.</w:t>
      </w:r>
      <w:r w:rsidR="00392F0A">
        <w:rPr>
          <w:rStyle w:val="Bodytext9Italic"/>
          <w:rFonts w:ascii="Times New Roman" w:hAnsi="Times New Roman" w:cs="Times New Roman"/>
          <w:lang w:val="uk-UA"/>
        </w:rPr>
        <w:t xml:space="preserve"> </w:t>
      </w:r>
      <w:r w:rsidRPr="00392F0A">
        <w:rPr>
          <w:rFonts w:ascii="Times New Roman" w:hAnsi="Times New Roman" w:cs="Times New Roman"/>
          <w:lang w:val="uk-UA"/>
        </w:rPr>
        <w:t>Простий і дешевий спосіб отримання литої сталі у великих кількостях шляхом продування рідкого чавуну повітрям було запропоновано 1855 р. англійським механіком Генрі Бессемером. Продування чавуну проводили в спеціальному агрегаті — конвертері з кислим футеруванням. Спосіб отримав назву конвертерного (бессемерівського).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У 1878-1879 р.р. Томасом (Англія) був розроблений варіант конвертерного процесу, при якому футерування конвертера виконували з доломіту (матеріалу, що володіє основними властивостями). Цей процес отримав назву томасівського чи основного конвертерного. У 1865 р. у Франції Еміль і П'єр Мартен успішно здійснили виплавку сталі з чавуну і залізного брухту в регенеративних полум'яних печах. Отримання в цих печах високої температури, достатньої для розплавлення сталі, </w:t>
      </w:r>
      <w:r w:rsidRPr="00392F0A">
        <w:rPr>
          <w:rFonts w:ascii="Times New Roman" w:hAnsi="Times New Roman" w:cs="Times New Roman"/>
          <w:lang w:val="uk-UA"/>
        </w:rPr>
        <w:lastRenderedPageBreak/>
        <w:t>стало можливим завдяки подачі в піч підігрітих газу та повітря.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Принцип використання тепла газів для підігріву палива і повітря в так званих регенераторах був розроблений Сіменс</w:t>
      </w:r>
      <w:r w:rsidR="004E4893">
        <w:rPr>
          <w:rFonts w:ascii="Times New Roman" w:hAnsi="Times New Roman" w:cs="Times New Roman"/>
          <w:lang w:val="uk-UA"/>
        </w:rPr>
        <w:t xml:space="preserve">ом, тому в ряді країн процес </w:t>
      </w:r>
      <w:r w:rsidRPr="00392F0A">
        <w:rPr>
          <w:rFonts w:ascii="Times New Roman" w:hAnsi="Times New Roman" w:cs="Times New Roman"/>
          <w:lang w:val="uk-UA"/>
        </w:rPr>
        <w:t>називають сименс-мартенівським. У Франції та Росії він набув поширення під назвою мартенівського.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Конвертерний і </w:t>
      </w:r>
      <w:r w:rsidR="00392F0A" w:rsidRPr="00392F0A">
        <w:rPr>
          <w:rFonts w:ascii="Times New Roman" w:hAnsi="Times New Roman" w:cs="Times New Roman"/>
          <w:lang w:val="uk-UA"/>
        </w:rPr>
        <w:t>мартенівський</w:t>
      </w:r>
      <w:r w:rsidRPr="00392F0A">
        <w:rPr>
          <w:rFonts w:ascii="Times New Roman" w:hAnsi="Times New Roman" w:cs="Times New Roman"/>
          <w:lang w:val="uk-UA"/>
        </w:rPr>
        <w:t xml:space="preserve"> методи стали базою, що забезпечує бурхливе зростання промислової потужності промислово розвинених держав. Менш ніж за 100 років світове виробництво стали зросло більш ніж у тисячу разів (з 330 тис. т 1868 р. до 346 млн. т 1960 р.).</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 xml:space="preserve">П'ятий етап. </w:t>
      </w:r>
      <w:r w:rsidR="00392F0A">
        <w:rPr>
          <w:rStyle w:val="Bodytext9Italic"/>
          <w:rFonts w:ascii="Times New Roman" w:hAnsi="Times New Roman" w:cs="Times New Roman"/>
          <w:lang w:val="uk-UA"/>
        </w:rPr>
        <w:t>Розвиток електрометалургії сталі</w:t>
      </w:r>
      <w:r w:rsidRPr="00392F0A">
        <w:rPr>
          <w:rStyle w:val="Bodytext9Italic"/>
          <w:rFonts w:ascii="Times New Roman" w:hAnsi="Times New Roman" w:cs="Times New Roman"/>
          <w:lang w:val="uk-UA"/>
        </w:rPr>
        <w:t>.</w:t>
      </w:r>
      <w:r w:rsidR="00392F0A">
        <w:rPr>
          <w:rStyle w:val="Bodytext9Italic"/>
          <w:rFonts w:ascii="Times New Roman" w:hAnsi="Times New Roman" w:cs="Times New Roman"/>
          <w:lang w:val="uk-UA"/>
        </w:rPr>
        <w:t xml:space="preserve"> </w:t>
      </w:r>
      <w:r w:rsidRPr="00392F0A">
        <w:rPr>
          <w:rFonts w:ascii="Times New Roman" w:hAnsi="Times New Roman" w:cs="Times New Roman"/>
          <w:lang w:val="uk-UA"/>
        </w:rPr>
        <w:t>У другій половині ХІХ ст. з'явився ряд пропозицій щодо використання для плавки сталі електричної енергії. Наприкінці XIX-початку XX ст. були створені та почали працювати електропечі різних конструкцій. Особливо бурхливими темпами електросталеплавильне виробництво розвивається останні десятиліття. З'явилися дугові сталеплавильні печі місткістю 200-350 т. Доведення питомої потужності трансформаторів до 700-800 кВ</w:t>
      </w:r>
      <w:r w:rsidR="00392F0A">
        <w:rPr>
          <w:rFonts w:ascii="Times New Roman" w:hAnsi="Times New Roman" w:cs="Times New Roman"/>
          <w:lang w:val="uk-UA"/>
        </w:rPr>
        <w:t>т</w:t>
      </w:r>
      <w:r w:rsidR="004E4893">
        <w:rPr>
          <w:rFonts w:ascii="Times New Roman" w:hAnsi="Times New Roman" w:cs="Times New Roman"/>
          <w:lang w:val="uk-UA"/>
        </w:rPr>
        <w:t xml:space="preserve"> •</w:t>
      </w:r>
      <w:r w:rsidR="00392F0A">
        <w:rPr>
          <w:rFonts w:ascii="Times New Roman" w:hAnsi="Times New Roman" w:cs="Times New Roman"/>
          <w:lang w:val="uk-UA"/>
        </w:rPr>
        <w:t>год</w:t>
      </w:r>
      <w:r w:rsidRPr="00392F0A">
        <w:rPr>
          <w:rFonts w:ascii="Times New Roman" w:hAnsi="Times New Roman" w:cs="Times New Roman"/>
          <w:lang w:val="uk-UA"/>
        </w:rPr>
        <w:t>/т дозволяє розплавляти таку масу металу за 1,5-2 год. Розвиток електрометалургії стимулюється також можливістю переплаву великих кількостей, таких як. До теперішнього часу вже велика кількість промислово розвинених країн виплавляють в електродугових печах понад 20—30 % усієї сталі. Високопродуктивні дугові електросталеплавильні печі часто встановлюють на зміну старих мартенівських печей, що відслужили свій термін.</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Шостий етап. Інтенсифікація сталеплавильного процесу киснем.</w:t>
      </w:r>
      <w:r w:rsidR="00392F0A">
        <w:rPr>
          <w:rStyle w:val="Bodytext9Italic"/>
          <w:rFonts w:ascii="Times New Roman" w:hAnsi="Times New Roman" w:cs="Times New Roman"/>
          <w:lang w:val="uk-UA"/>
        </w:rPr>
        <w:t xml:space="preserve"> </w:t>
      </w:r>
      <w:r w:rsidRPr="00392F0A">
        <w:rPr>
          <w:rFonts w:ascii="Times New Roman" w:hAnsi="Times New Roman" w:cs="Times New Roman"/>
          <w:lang w:val="uk-UA"/>
        </w:rPr>
        <w:t>Заміна повітря, що використовується в сталеплавильних агрегатах для спалювання палива або окислення домішок чавуну, чистим киснем істотно змінює тепловий баланс процесів (виключаються втрати тепла внаслідок нагрівання баластного азоту, що надходить разом із киснем повітря), а також полегшує вирішення проблеми підвищення якості металу. Проте висока вартість кисню тривалий час перешкоджала здійсненню цієї заміни. Лише в післявоєнні роки відносно дешеві способи отримання кисню, що з'явилися, дозволили почати в широких масштабах розробку відповідної технології. Однією з перших країн, де було розгорнуто ці роботи, був СРСР. Дослідження проводили у другій половині 40-х під загальним керівництвом акад. І.П.Бардіна.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Перші ж досліди підтвердили теоретичні розрахунки, проте знадобилося кілька років, перш ніж були відпрацьовані оптимальні прийоми роботи та конструкції агрегатів, фурм, пальників тощо. До кінця 50-х років використання кисню в сталеплавильному виробництві стало звичайною практикою, яка вплинула на масштаби виплавки сталі у світі. У результаті лише за 10 років (з 1960 по 1970 р.) світове виробництво сталі зросло з 346 до 603 млн т. Основна маса сталі, що виробляється нині у світі, виплавляється в агрегатах, де роль окислювача виконує технічно чистий кисень.</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Сьомий етап. Поява та поширення переплавних процесів.</w:t>
      </w:r>
      <w:r w:rsidR="00392F0A">
        <w:rPr>
          <w:rStyle w:val="Bodytext9Italic"/>
          <w:rFonts w:ascii="Times New Roman" w:hAnsi="Times New Roman" w:cs="Times New Roman"/>
          <w:lang w:val="uk-UA"/>
        </w:rPr>
        <w:t xml:space="preserve"> </w:t>
      </w:r>
      <w:r w:rsidRPr="00392F0A">
        <w:rPr>
          <w:rFonts w:ascii="Times New Roman" w:hAnsi="Times New Roman" w:cs="Times New Roman"/>
          <w:lang w:val="uk-UA"/>
        </w:rPr>
        <w:t xml:space="preserve">На процеси </w:t>
      </w:r>
      <w:r w:rsidRPr="00392F0A">
        <w:rPr>
          <w:rFonts w:ascii="Times New Roman" w:hAnsi="Times New Roman" w:cs="Times New Roman"/>
          <w:lang w:val="uk-UA"/>
        </w:rPr>
        <w:lastRenderedPageBreak/>
        <w:t>видалення зі сталі шкідливих домішок впливають такі фактори, як зміна тиску, збільшення поверхонь контакту взаємодіючих фаз, прискорення процесу охолодження металу, використання плазмової та електронно-променевої технології та ін. В результаті з'явилися і отримали за останні роки значне поширення такі способи переплаву сталі, як вакуумний індукційний (ЕШП), електроннопроменевій, плазмовий та ін. Оскільки в цих процесах здійснюється переплав сталі, попередньо виплавленої в "звичайному" агрегаті (конвертерах, мартенівської печі, електродугової печі), такі процеси називають переплавними. Ці способи порівняно дорогі та малопродуктивні, але забезпечують отримання металу дуже високої якості з особливими властивостями.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Восьмий етап. Поява та розвиток позапічної, вторинної чи ковшової металургії.</w:t>
      </w:r>
      <w:r w:rsidR="00392F0A">
        <w:rPr>
          <w:rStyle w:val="Bodytext9Italic"/>
          <w:rFonts w:ascii="Times New Roman" w:hAnsi="Times New Roman" w:cs="Times New Roman"/>
          <w:lang w:val="uk-UA"/>
        </w:rPr>
        <w:t xml:space="preserve"> </w:t>
      </w:r>
      <w:r w:rsidR="004E4893">
        <w:rPr>
          <w:rFonts w:ascii="Times New Roman" w:hAnsi="Times New Roman" w:cs="Times New Roman"/>
          <w:lang w:val="uk-UA"/>
        </w:rPr>
        <w:t>Багато технол</w:t>
      </w:r>
      <w:r w:rsidRPr="00392F0A">
        <w:rPr>
          <w:rFonts w:ascii="Times New Roman" w:hAnsi="Times New Roman" w:cs="Times New Roman"/>
          <w:lang w:val="uk-UA"/>
        </w:rPr>
        <w:t>огічних операцій, що проводяться для зменшення вмісту шкідливих домішок у металі та підвищення його якості, можна перенести з плавильного агрегату в ківш (або інший агрегат, що замінює ківш), спеціально обладнаний пристроями для відповідної обробки рідкого металу. Продуктивність плавильного агрегату при цьому зростає, одночасно забезпечується підвищення якості сталі. Для видалення з металу шкідливих домішок, усереднення складу та регулювання температури метал у ковші піддають вакуумуванню, продувають інертними газами, обробляють рідкими або порошкоподібними сумішами або спеціальною лігатурою, електромагнітного перемішування і т.п. Оскільки ці операції деяких випадках тривалі, а метал поступово охолоджується, було створено пристрої для підігріву металу у його обробки, тобто. Ківш перетворився на самостійний іноді досить складний агрегат. Ці методи отримали назву ковшової (або вторинної) металургії, позапічної обробки або позапічного рафінування. Крім підвищення якості, позапічна обробка забезпечує стабільність (від плавки до плавки) властивостей металу цієї марки, що дуже важливо споживачам; в результаті вона за дуже короткий термін (протягом 70-х років XX ст.) набула повсюдного поширення. В даний час сотні мільйонів тонн виплавлюваної у світі стали піддають тій чи іншій позапечковій обробці. Заходи, що проводяться для підвищення ступеня чистоти сталі (головним чином, внаслідок позапічної обробки) та виходу придатного (головним чином, в результаті переходу на безперервне розливання), ось уже протягом десяти останніх років забезпечують розвиток машинобудування без збільшення кількості сталі, що виплавляється.</w:t>
      </w:r>
    </w:p>
    <w:p w:rsidR="004137A8" w:rsidRPr="00392F0A" w:rsidRDefault="004137A8" w:rsidP="00392F0A">
      <w:pPr>
        <w:pStyle w:val="Bodytext90"/>
        <w:shd w:val="clear" w:color="auto" w:fill="auto"/>
        <w:tabs>
          <w:tab w:val="left" w:pos="3197"/>
        </w:tabs>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Дев'ятий етап. Розвиток методів безперервного розливання.</w:t>
      </w:r>
      <w:r w:rsidR="00392F0A">
        <w:rPr>
          <w:rStyle w:val="Bodytext9Italic"/>
          <w:rFonts w:ascii="Times New Roman" w:hAnsi="Times New Roman" w:cs="Times New Roman"/>
          <w:lang w:val="uk-UA"/>
        </w:rPr>
        <w:t xml:space="preserve"> </w:t>
      </w:r>
      <w:r w:rsidRPr="00392F0A">
        <w:rPr>
          <w:rFonts w:ascii="Times New Roman" w:hAnsi="Times New Roman" w:cs="Times New Roman"/>
          <w:lang w:val="uk-UA"/>
        </w:rPr>
        <w:t>Створення працездатних агрегатів безперервного розливання стали:</w:t>
      </w:r>
      <w:r w:rsidRPr="00392F0A">
        <w:rPr>
          <w:rFonts w:ascii="Times New Roman" w:hAnsi="Times New Roman" w:cs="Times New Roman"/>
          <w:lang w:val="uk-UA"/>
        </w:rPr>
        <w:tab/>
        <w:t>а) суттєво знизити витрату рідкої</w:t>
      </w:r>
      <w:r w:rsidR="00392F0A">
        <w:rPr>
          <w:rFonts w:ascii="Times New Roman" w:hAnsi="Times New Roman" w:cs="Times New Roman"/>
          <w:lang w:val="uk-UA"/>
        </w:rPr>
        <w:t xml:space="preserve"> </w:t>
      </w:r>
      <w:r w:rsidRPr="00392F0A">
        <w:rPr>
          <w:rFonts w:ascii="Times New Roman" w:hAnsi="Times New Roman" w:cs="Times New Roman"/>
          <w:lang w:val="uk-UA"/>
        </w:rPr>
        <w:t>сталі для одержання 1 т прокату; б) поліпшити умови підвищення якості стали; в) забезпечити реальний початок нового етапу в металургії: одержання готового сталевого продукту або напівпродукту безпосередньо з рідкого металу ("пряма прокатка"); г) підвищити продуктивність праці металургів. В даний час в промислово розвинених країнах практично вся сталь, що виплавляється, розливається на установках безперервного розливання.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lastRenderedPageBreak/>
        <w:t>Наведена вище схема історичного поступу сталеплавильного виробництва умовна. Поява тих чи інших нових способів виробництва сталі та методів, що забезпечують підвищення її якості, відбувається у часі та багато способів (і старі, і нові) існують одночасно.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Масштаби виробництва сталі у світі змінюються незначно (800-850 млн т на рік), змінюється лише ефективність використання сталі. Основними виробниками стали Японія, США, Китай, Росія, Німеччина, Україна, Південна Корея, Італія, Бразилія, Франція, Великобританія, Індія, Канада, Іспанія. На ці країни припадає &gt; 75% сталі, що виплавляється у світі. При цьому виробництво сталі (у світі в цілому) складає: у конвертерах – близько 60%, у дугових електропечах – близько 35%, решта – у мартенівських та двованних печах. Чорна металургія у Росії Досягла розквіту у другій половині XVIII в., коли Росія посідала перше місце з виробництва чорних металів. Російське покрівельне залізо експортувалося за межу і вважалося найкращим у світі. До першої половини ХІХ ст.</w:t>
      </w:r>
      <w:r w:rsidR="00392F0A">
        <w:rPr>
          <w:rFonts w:ascii="Times New Roman" w:hAnsi="Times New Roman" w:cs="Times New Roman"/>
          <w:lang w:val="uk-UA"/>
        </w:rPr>
        <w:t xml:space="preserve"> </w:t>
      </w:r>
      <w:r w:rsidRPr="00392F0A">
        <w:rPr>
          <w:rFonts w:ascii="Times New Roman" w:hAnsi="Times New Roman" w:cs="Times New Roman"/>
          <w:lang w:val="uk-UA"/>
        </w:rPr>
        <w:t>належить діяльність П.П.Аносова. Крім своїх видатних відкриттів у сфері вивчення властивостей сталі, П.П.Аносов був сутнісно першим металургом, якому вдалося отримати булатну сталь і описати цей процес у літературі.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1913 р., перед першої світової війни, за кількістю сталі, що виплавляється, Росія стояла на п'ятому місці в світі. У цей час у Росії виплавлялося ~ 4,3 млн. т сталі на рік. Після розрухи, викликаної інтервенцією та громадянської війни, біля СРСР виплавлялося &lt; 200 тис.т стали. У період відновлення народного господарства та за роки п'ятирічок внаслідок героїчної праці радянського народу виробництво стали збільшилося більш ніж у чотири рази порівняно з дореволюційним. Таке значне збільшення виробництва стало можливим у результаті будівництва низки нових великих металургійних комбінатів: Магнітогорського, Кузнецького, Нижньотагільського та ін., а також корінної реконструкції старих заводів.</w:t>
      </w:r>
    </w:p>
    <w:p w:rsidR="004137A8" w:rsidRPr="00392F0A" w:rsidRDefault="004137A8" w:rsidP="00392F0A">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Під час Великої Великої Вітчизняної війни 1941—1945 гг. в результаті окупації ворогом значної території країни виробництво стали зменшилося вдвічі, обсяг виробництва чорних металів у країні знизився до рівня 1933 р. Завдяки винятковій мужності, самовідданості, високій організованості та свідомості радянським металургам вже у березні 1942 р. вдалося призупинити зниження випуску чорних металів. За роки війни на Сході країни було побудовано 10 доменних, 29 мартенівських та 16 електродугових печей, сталеплавильники Уралу освоїли виплавку високолегованої, у тому числі броньової, стали в 185-ти мартенівських печах, мартенівці </w:t>
      </w:r>
      <w:r w:rsidR="00392F0A" w:rsidRPr="00392F0A">
        <w:rPr>
          <w:rFonts w:ascii="Times New Roman" w:hAnsi="Times New Roman" w:cs="Times New Roman"/>
          <w:lang w:val="uk-UA"/>
        </w:rPr>
        <w:t>Кузнецька</w:t>
      </w:r>
      <w:r w:rsidRPr="00392F0A">
        <w:rPr>
          <w:rFonts w:ascii="Times New Roman" w:hAnsi="Times New Roman" w:cs="Times New Roman"/>
          <w:lang w:val="uk-UA"/>
        </w:rPr>
        <w:t xml:space="preserve"> і Магнітки вперше у світовій практиці маркували. Починаючи з весни 1942 р. виробництво сталі країни неухильно зростало й у 1945 р. було виплавлено вже понад 12 млн т. Величезну роботу було проведено з відновлення зруйнованих ворогом металургійних заводів, розташованих у центральних районах РРФСР і Україні. В результаті виплавка сталі в країні перевершила довоєнний рівень у півтора рази. До кінця п'ятої п'ятирічки (1955 р.) в СРСР було виплавлено вже понад 45 млн т сталі. Таке значне зростання виробництва сталі після війни було досягнуто </w:t>
      </w:r>
      <w:r w:rsidRPr="00392F0A">
        <w:rPr>
          <w:rFonts w:ascii="Times New Roman" w:hAnsi="Times New Roman" w:cs="Times New Roman"/>
          <w:lang w:val="uk-UA"/>
        </w:rPr>
        <w:lastRenderedPageBreak/>
        <w:t>в основному не за рахунок</w:t>
      </w:r>
      <w:r w:rsidR="00392F0A">
        <w:rPr>
          <w:rFonts w:ascii="Times New Roman" w:hAnsi="Times New Roman" w:cs="Times New Roman"/>
          <w:lang w:val="uk-UA"/>
        </w:rPr>
        <w:t xml:space="preserve"> </w:t>
      </w:r>
      <w:r w:rsidRPr="00392F0A">
        <w:rPr>
          <w:rFonts w:ascii="Times New Roman" w:hAnsi="Times New Roman" w:cs="Times New Roman"/>
          <w:lang w:val="uk-UA"/>
        </w:rPr>
        <w:t>будівництва нових заводів, а за рахунок збільшення виробничих потужностей на діючих підприємствах, збільшення місткості печей та насамперед удосконалення технології та організації.</w:t>
      </w:r>
    </w:p>
    <w:p w:rsidR="00392F0A" w:rsidRDefault="00392F0A" w:rsidP="004137A8">
      <w:pPr>
        <w:pStyle w:val="Bodytext60"/>
        <w:shd w:val="clear" w:color="auto" w:fill="auto"/>
        <w:spacing w:after="0" w:line="276" w:lineRule="auto"/>
        <w:ind w:firstLine="709"/>
        <w:jc w:val="left"/>
        <w:rPr>
          <w:rFonts w:ascii="Times New Roman" w:hAnsi="Times New Roman" w:cs="Times New Roman"/>
          <w:sz w:val="28"/>
          <w:szCs w:val="28"/>
          <w:lang w:val="uk-UA"/>
        </w:rPr>
      </w:pPr>
    </w:p>
    <w:p w:rsidR="004137A8" w:rsidRDefault="00392F0A" w:rsidP="00392F0A">
      <w:pPr>
        <w:pStyle w:val="Bodytext60"/>
        <w:shd w:val="clear" w:color="auto" w:fill="auto"/>
        <w:spacing w:after="0" w:line="276" w:lineRule="auto"/>
        <w:ind w:firstLine="709"/>
        <w:jc w:val="left"/>
        <w:rPr>
          <w:rFonts w:ascii="Times New Roman" w:hAnsi="Times New Roman" w:cs="Times New Roman"/>
          <w:sz w:val="28"/>
          <w:szCs w:val="28"/>
          <w:lang w:val="uk-UA"/>
        </w:rPr>
      </w:pPr>
      <w:r>
        <w:rPr>
          <w:rFonts w:ascii="Times New Roman" w:hAnsi="Times New Roman" w:cs="Times New Roman"/>
          <w:sz w:val="28"/>
          <w:szCs w:val="28"/>
          <w:lang w:val="uk-UA"/>
        </w:rPr>
        <w:t>3.</w:t>
      </w:r>
      <w:r w:rsidR="004137A8" w:rsidRPr="00392F0A">
        <w:rPr>
          <w:rFonts w:ascii="Times New Roman" w:hAnsi="Times New Roman" w:cs="Times New Roman"/>
          <w:sz w:val="28"/>
          <w:szCs w:val="28"/>
          <w:lang w:val="uk-UA"/>
        </w:rPr>
        <w:t>2</w:t>
      </w:r>
      <w:r>
        <w:rPr>
          <w:rFonts w:ascii="Times New Roman" w:hAnsi="Times New Roman" w:cs="Times New Roman"/>
          <w:sz w:val="28"/>
          <w:szCs w:val="28"/>
          <w:lang w:val="uk-UA"/>
        </w:rPr>
        <w:t xml:space="preserve"> КЛАСИФІКАЦІЯ СТАЛІ</w:t>
      </w:r>
    </w:p>
    <w:p w:rsidR="00392F0A" w:rsidRPr="00392F0A" w:rsidRDefault="00392F0A" w:rsidP="00392F0A">
      <w:pPr>
        <w:pStyle w:val="Bodytext60"/>
        <w:shd w:val="clear" w:color="auto" w:fill="auto"/>
        <w:spacing w:after="0" w:line="276" w:lineRule="auto"/>
        <w:ind w:firstLine="709"/>
        <w:jc w:val="left"/>
        <w:rPr>
          <w:rFonts w:ascii="Times New Roman" w:hAnsi="Times New Roman" w:cs="Times New Roman"/>
          <w:sz w:val="28"/>
          <w:szCs w:val="28"/>
          <w:lang w:val="uk-UA"/>
        </w:rPr>
      </w:pP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Отримані тим чи іншим способом стали надзвичайно різноманітні за своїми властивостями та складом. Їх класифікують за способом виробництва, призначенням, якістю, хімічним складом, характером застигання у виливницях і будовою зливка.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Єдиної світової системи класифікації немає. Багато компаній та фірми користуються своїми системами класифікації сталі.</w:t>
      </w:r>
    </w:p>
    <w:p w:rsidR="004137A8" w:rsidRPr="00392F0A" w:rsidRDefault="00392F0A"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Б</w:t>
      </w:r>
      <w:r w:rsidR="004137A8" w:rsidRPr="00392F0A">
        <w:rPr>
          <w:rFonts w:ascii="Times New Roman" w:hAnsi="Times New Roman" w:cs="Times New Roman"/>
          <w:lang w:val="uk-UA"/>
        </w:rPr>
        <w:t>ула проведена велика робота з уніфікації позначень різних марок сталі та вимог, що пред'являються до їх складу та якості; класифікація сталі та вимоги до її складу та якості були обумовлені відповідними державними стандартами та технічними умовами.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 способом виробництва сталь може бути мартенівською, конвертерною, електросталлю, електрошлакового переплаву та отриманою іншими способами. Іноді потрібно ще більше уточнення, наприклад, "кисла мартенівська сталь" і т.п. Дуже часто від способу виробництва залежить деякі особливості якості металу. Наприклад, незважаючи на однаковий хімічний склад і однакову подальшу термообробку, властивості основної та кислої мартенівської сталі різні, і це враховують і споживачі цієї сталі, і сталеплавильники.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 призначенням можна назвати такі основні групи сталей:</w:t>
      </w:r>
    </w:p>
    <w:p w:rsidR="004137A8" w:rsidRPr="00392F0A" w:rsidRDefault="004137A8" w:rsidP="004137A8">
      <w:pPr>
        <w:pStyle w:val="Bodytext90"/>
        <w:numPr>
          <w:ilvl w:val="0"/>
          <w:numId w:val="3"/>
        </w:numPr>
        <w:shd w:val="clear" w:color="auto" w:fill="auto"/>
        <w:tabs>
          <w:tab w:val="left" w:pos="846"/>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Конструкційна сталь, яку застосовують під час виготовлення різних металоконструкцій (для будівництва будівель, мостів, різних машин тощо). Конструкційні сталі можуть бути як простими вуглецевими, так і легованими (наприклад, марганцева сталь, хромиста сталь). Легована сталь дещо дорожча вуглецевої, але так як вона має значно кращі механічні властивості, то витрата її на виготовлення тих чи інших конструкцій значно нижча, ніж вуглецевої.</w:t>
      </w:r>
    </w:p>
    <w:p w:rsidR="004137A8" w:rsidRPr="00392F0A" w:rsidRDefault="004137A8" w:rsidP="004137A8">
      <w:pPr>
        <w:pStyle w:val="Bodytext90"/>
        <w:numPr>
          <w:ilvl w:val="0"/>
          <w:numId w:val="3"/>
        </w:numPr>
        <w:shd w:val="clear" w:color="auto" w:fill="auto"/>
        <w:tabs>
          <w:tab w:val="left" w:pos="86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Топкова та котельна сталь - низьковуглецева сталь, що застосовується для виготовлення парових котлів та топок. Ця сталь повинна мати хороші пластичні властивості у холодному стані, добре зварюватись, не повинна мати схильності до старіння.</w:t>
      </w:r>
    </w:p>
    <w:p w:rsidR="004137A8" w:rsidRPr="00392F0A" w:rsidRDefault="004137A8" w:rsidP="004137A8">
      <w:pPr>
        <w:pStyle w:val="Bodytext90"/>
        <w:numPr>
          <w:ilvl w:val="0"/>
          <w:numId w:val="3"/>
        </w:numPr>
        <w:shd w:val="clear" w:color="auto" w:fill="auto"/>
        <w:tabs>
          <w:tab w:val="left" w:pos="86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Сталь для залізничного транспорт</w:t>
      </w:r>
      <w:r w:rsidR="004E4893">
        <w:rPr>
          <w:rFonts w:ascii="Times New Roman" w:hAnsi="Times New Roman" w:cs="Times New Roman"/>
          <w:lang w:val="uk-UA"/>
        </w:rPr>
        <w:t>у - рейкова сталь, осьова сталь</w:t>
      </w:r>
      <w:r w:rsidRPr="00392F0A">
        <w:rPr>
          <w:rFonts w:ascii="Times New Roman" w:hAnsi="Times New Roman" w:cs="Times New Roman"/>
          <w:lang w:val="uk-UA"/>
        </w:rPr>
        <w:t>, сталь для бандажів залізничних коліс. Це середньовуглецева сталь, до неї висуваються високі вимоги при механічних випробуваннях, наприклад, на втому, при перевірці суцільності структури металу.</w:t>
      </w:r>
    </w:p>
    <w:p w:rsidR="004137A8" w:rsidRPr="00392F0A" w:rsidRDefault="004137A8" w:rsidP="004137A8">
      <w:pPr>
        <w:pStyle w:val="Bodytext90"/>
        <w:numPr>
          <w:ilvl w:val="0"/>
          <w:numId w:val="3"/>
        </w:numPr>
        <w:shd w:val="clear" w:color="auto" w:fill="auto"/>
        <w:tabs>
          <w:tab w:val="left" w:pos="86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Підшипникова сталь служить матеріалом для виготовлення кулькових та роликових підшипників. До цієї сталі,</w:t>
      </w:r>
      <w:r w:rsidR="00392F0A">
        <w:rPr>
          <w:rFonts w:ascii="Times New Roman" w:hAnsi="Times New Roman" w:cs="Times New Roman"/>
          <w:lang w:val="uk-UA"/>
        </w:rPr>
        <w:t xml:space="preserve"> що містить близько 1% </w:t>
      </w:r>
      <w:r w:rsidR="00433315">
        <w:rPr>
          <w:rFonts w:ascii="Times New Roman" w:hAnsi="Times New Roman" w:cs="Times New Roman"/>
          <w:lang w:val="uk-UA"/>
        </w:rPr>
        <w:t xml:space="preserve">С </w:t>
      </w:r>
      <w:r w:rsidR="00392F0A">
        <w:rPr>
          <w:rFonts w:ascii="Times New Roman" w:hAnsi="Times New Roman" w:cs="Times New Roman"/>
          <w:lang w:val="uk-UA"/>
        </w:rPr>
        <w:t>і 1,5% С</w:t>
      </w:r>
      <w:r w:rsidR="00392F0A">
        <w:rPr>
          <w:rFonts w:ascii="Times New Roman" w:hAnsi="Times New Roman" w:cs="Times New Roman"/>
        </w:rPr>
        <w:t>r</w:t>
      </w:r>
      <w:r w:rsidRPr="00392F0A">
        <w:rPr>
          <w:rFonts w:ascii="Times New Roman" w:hAnsi="Times New Roman" w:cs="Times New Roman"/>
          <w:lang w:val="uk-UA"/>
        </w:rPr>
        <w:t>, пред'являють дуже високі вимоги щодо вмісту неметалевих включень.</w:t>
      </w:r>
    </w:p>
    <w:p w:rsidR="004137A8" w:rsidRPr="00392F0A" w:rsidRDefault="004137A8" w:rsidP="004137A8">
      <w:pPr>
        <w:pStyle w:val="Bodytext90"/>
        <w:numPr>
          <w:ilvl w:val="0"/>
          <w:numId w:val="3"/>
        </w:numPr>
        <w:shd w:val="clear" w:color="auto" w:fill="auto"/>
        <w:tabs>
          <w:tab w:val="left" w:pos="874"/>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lastRenderedPageBreak/>
        <w:t>Інструментальна сталь застосовується для виготовлення різних інструментів, різців, валків прокатних станів, деталей ковальського та штампувального обладнання. Вона містить зазвичай значну кількість вуглецю (іноді до 2%), а також у ряді марок – значну кількість легуючих елементів: хрому, вольфраму, молібдену та інших.</w:t>
      </w:r>
    </w:p>
    <w:p w:rsidR="004137A8" w:rsidRPr="00392F0A" w:rsidRDefault="004137A8" w:rsidP="00392F0A">
      <w:pPr>
        <w:pStyle w:val="Bodytext90"/>
        <w:shd w:val="clear" w:color="auto" w:fill="auto"/>
        <w:tabs>
          <w:tab w:val="left" w:pos="0"/>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Крім зазначених, є ще ряд груп сталей, признач</w:t>
      </w:r>
      <w:r w:rsidR="00392F0A">
        <w:rPr>
          <w:rFonts w:ascii="Times New Roman" w:hAnsi="Times New Roman" w:cs="Times New Roman"/>
          <w:lang w:val="uk-UA"/>
        </w:rPr>
        <w:t xml:space="preserve">ення яких видно з їхньої назви: </w:t>
      </w:r>
      <w:r w:rsidRPr="00392F0A">
        <w:rPr>
          <w:rFonts w:ascii="Times New Roman" w:hAnsi="Times New Roman" w:cs="Times New Roman"/>
          <w:lang w:val="uk-UA"/>
        </w:rPr>
        <w:t>ресорно</w:t>
      </w:r>
      <w:r w:rsidRPr="00392F0A">
        <w:rPr>
          <w:rFonts w:ascii="Times New Roman" w:hAnsi="Times New Roman" w:cs="Times New Roman"/>
          <w:lang w:val="uk-UA"/>
        </w:rPr>
        <w:softHyphen/>
        <w:t>пружинні, електротехнічні, трансформаторні, динамові, нержавіючі, гарматні, снарядні, броньові, трубні сталі та інші.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За якістю сталі зазвичай ділять на такі групи: сталь звичайної якості, якісну та високоякісну. Відмінності між цими групами полягають у допустимому вмісті шкідливих домішок (насамперед сірки та фосфору), а також у особливих вимогах щодо вмісту неметалевих включень. Наприклад, у сталях звичайної якості вміст сірки і фосфору не повинен перевищувати 0,040-0,060, в якісних сталях - не більше 0,030-0,040, у високоякісних - не більше 0,020-0,030% (у деяких випадках вміст </w:t>
      </w:r>
      <w:r w:rsidR="00433315">
        <w:rPr>
          <w:rFonts w:ascii="Times New Roman" w:hAnsi="Times New Roman" w:cs="Times New Roman"/>
          <w:lang w:val="uk-UA"/>
        </w:rPr>
        <w:t>сірки і фосфор</w:t>
      </w:r>
      <w:r w:rsidRPr="00392F0A">
        <w:rPr>
          <w:rFonts w:ascii="Times New Roman" w:hAnsi="Times New Roman" w:cs="Times New Roman"/>
          <w:lang w:val="uk-UA"/>
        </w:rPr>
        <w:t xml:space="preserve"> допускається в дуже низьких, %).</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 хімічним складом розрізняють сталі: вуглецеві (у тому числі низько-, середньо-, високовуглецеві), низьколеговані, леговані (у тому числі хромисті, марганцеві, хромонікелеві і т.п.).</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Встановлено єдині умовні позначення хімічного складу сталі:</w:t>
      </w:r>
    </w:p>
    <w:p w:rsidR="004137A8" w:rsidRPr="00392F0A" w:rsidRDefault="004137A8" w:rsidP="004137A8">
      <w:pPr>
        <w:pStyle w:val="Bodytext120"/>
        <w:shd w:val="clear" w:color="auto" w:fill="auto"/>
        <w:tabs>
          <w:tab w:val="left" w:pos="2114"/>
        </w:tabs>
        <w:spacing w:after="0" w:line="276" w:lineRule="auto"/>
        <w:ind w:firstLine="709"/>
        <w:jc w:val="both"/>
        <w:rPr>
          <w:rFonts w:ascii="Times New Roman" w:hAnsi="Times New Roman" w:cs="Times New Roman"/>
          <w:spacing w:val="0"/>
          <w:sz w:val="28"/>
          <w:szCs w:val="28"/>
          <w:lang w:val="uk-UA"/>
        </w:rPr>
      </w:pPr>
      <w:r w:rsidRPr="00392F0A">
        <w:rPr>
          <w:rStyle w:val="Bodytext12Spacing0pt"/>
          <w:rFonts w:ascii="Times New Roman" w:hAnsi="Times New Roman" w:cs="Times New Roman"/>
          <w:sz w:val="28"/>
          <w:szCs w:val="28"/>
          <w:lang w:val="uk-UA"/>
        </w:rPr>
        <w:t>Елемент</w:t>
      </w:r>
      <w:r w:rsidRPr="00392F0A">
        <w:rPr>
          <w:rStyle w:val="Bodytext12Spacing0pt"/>
          <w:rFonts w:ascii="Times New Roman" w:hAnsi="Times New Roman" w:cs="Times New Roman"/>
          <w:sz w:val="28"/>
          <w:szCs w:val="28"/>
          <w:lang w:val="uk-UA"/>
        </w:rPr>
        <w:tab/>
        <w:t xml:space="preserve">... </w:t>
      </w:r>
      <w:r w:rsidR="00392F0A">
        <w:rPr>
          <w:rStyle w:val="Bodytext12Spacing0pt"/>
          <w:rFonts w:ascii="Times New Roman" w:hAnsi="Times New Roman" w:cs="Times New Roman"/>
          <w:sz w:val="28"/>
          <w:szCs w:val="28"/>
          <w:lang w:val="uk-UA"/>
        </w:rPr>
        <w:tab/>
      </w:r>
      <w:r w:rsidR="0032020D">
        <w:rPr>
          <w:rStyle w:val="Bodytext12Spacing0pt"/>
          <w:rFonts w:ascii="Times New Roman" w:hAnsi="Times New Roman" w:cs="Times New Roman"/>
          <w:sz w:val="28"/>
          <w:szCs w:val="28"/>
          <w:lang w:val="uk-UA"/>
        </w:rPr>
        <w:t>С</w:t>
      </w:r>
      <w:r w:rsidR="0032020D">
        <w:rPr>
          <w:rStyle w:val="Bodytext12Spacing0pt"/>
          <w:rFonts w:ascii="Times New Roman" w:hAnsi="Times New Roman" w:cs="Times New Roman"/>
          <w:sz w:val="28"/>
          <w:szCs w:val="28"/>
          <w:lang w:val="en-US"/>
        </w:rPr>
        <w:t>u</w:t>
      </w:r>
      <w:r w:rsidR="00392F0A">
        <w:rPr>
          <w:rStyle w:val="Bodytext12Spacing0pt"/>
          <w:rFonts w:ascii="Times New Roman" w:hAnsi="Times New Roman" w:cs="Times New Roman"/>
          <w:sz w:val="28"/>
          <w:szCs w:val="28"/>
          <w:lang w:val="uk-UA"/>
        </w:rPr>
        <w:tab/>
      </w:r>
      <w:r w:rsidRPr="00392F0A">
        <w:rPr>
          <w:rStyle w:val="Bodytext12Spacing0pt"/>
          <w:rFonts w:ascii="Times New Roman" w:hAnsi="Times New Roman" w:cs="Times New Roman"/>
          <w:sz w:val="28"/>
          <w:szCs w:val="28"/>
          <w:lang w:val="uk-UA"/>
        </w:rPr>
        <w:t>С</w:t>
      </w:r>
      <w:r w:rsidR="00392F0A">
        <w:rPr>
          <w:rStyle w:val="Bodytext12Spacing0pt"/>
          <w:rFonts w:ascii="Times New Roman" w:hAnsi="Times New Roman" w:cs="Times New Roman"/>
          <w:sz w:val="28"/>
          <w:szCs w:val="28"/>
          <w:lang w:val="en-US"/>
        </w:rPr>
        <w:t>r</w:t>
      </w:r>
      <w:r w:rsidR="00392F0A">
        <w:rPr>
          <w:rStyle w:val="Bodytext12Spacing0pt"/>
          <w:rFonts w:ascii="Times New Roman" w:hAnsi="Times New Roman" w:cs="Times New Roman"/>
          <w:sz w:val="28"/>
          <w:szCs w:val="28"/>
          <w:lang w:val="uk-UA"/>
        </w:rPr>
        <w:t xml:space="preserve"> </w:t>
      </w:r>
      <w:r w:rsidR="00392F0A">
        <w:rPr>
          <w:rStyle w:val="Bodytext12Spacing0pt"/>
          <w:rFonts w:ascii="Times New Roman" w:hAnsi="Times New Roman" w:cs="Times New Roman"/>
          <w:sz w:val="28"/>
          <w:szCs w:val="28"/>
          <w:lang w:val="uk-UA"/>
        </w:rPr>
        <w:tab/>
      </w:r>
      <w:r w:rsidR="0032020D">
        <w:rPr>
          <w:rStyle w:val="Bodytext12Spacing0pt"/>
          <w:rFonts w:ascii="Times New Roman" w:hAnsi="Times New Roman" w:cs="Times New Roman"/>
          <w:sz w:val="28"/>
          <w:szCs w:val="28"/>
          <w:lang w:val="uk-UA"/>
        </w:rPr>
        <w:t>Мn</w:t>
      </w:r>
      <w:r w:rsidR="0032020D">
        <w:rPr>
          <w:rStyle w:val="Bodytext12Spacing0pt"/>
          <w:rFonts w:ascii="Times New Roman" w:hAnsi="Times New Roman" w:cs="Times New Roman"/>
          <w:sz w:val="28"/>
          <w:szCs w:val="28"/>
          <w:lang w:val="uk-UA"/>
        </w:rPr>
        <w:tab/>
      </w:r>
      <w:r w:rsidR="00392F0A">
        <w:rPr>
          <w:rStyle w:val="Bodytext12Spacing0pt"/>
          <w:rFonts w:ascii="Times New Roman" w:hAnsi="Times New Roman" w:cs="Times New Roman"/>
          <w:sz w:val="28"/>
          <w:szCs w:val="28"/>
          <w:lang w:val="uk-UA"/>
        </w:rPr>
        <w:t>Ni</w:t>
      </w:r>
      <w:r w:rsidRPr="00392F0A">
        <w:rPr>
          <w:rStyle w:val="Bodytext12Spacing0pt"/>
          <w:rFonts w:ascii="Times New Roman" w:hAnsi="Times New Roman" w:cs="Times New Roman"/>
          <w:sz w:val="28"/>
          <w:szCs w:val="28"/>
          <w:lang w:val="uk-UA"/>
        </w:rPr>
        <w:t xml:space="preserve"> </w:t>
      </w:r>
      <w:r w:rsidR="00392F0A">
        <w:rPr>
          <w:rStyle w:val="Bodytext12Spacing0pt"/>
          <w:rFonts w:ascii="Times New Roman" w:hAnsi="Times New Roman" w:cs="Times New Roman"/>
          <w:sz w:val="28"/>
          <w:szCs w:val="28"/>
          <w:lang w:val="uk-UA"/>
        </w:rPr>
        <w:tab/>
      </w:r>
      <w:r w:rsidRPr="00392F0A">
        <w:rPr>
          <w:rStyle w:val="Bodytext12Spacing0pt"/>
          <w:rFonts w:ascii="Times New Roman" w:hAnsi="Times New Roman" w:cs="Times New Roman"/>
          <w:sz w:val="28"/>
          <w:szCs w:val="28"/>
          <w:lang w:val="uk-UA"/>
        </w:rPr>
        <w:t xml:space="preserve">Мо </w:t>
      </w:r>
      <w:r w:rsidR="00392F0A">
        <w:rPr>
          <w:rStyle w:val="Bodytext12Spacing0pt"/>
          <w:rFonts w:ascii="Times New Roman" w:hAnsi="Times New Roman" w:cs="Times New Roman"/>
          <w:sz w:val="28"/>
          <w:szCs w:val="28"/>
          <w:lang w:val="uk-UA"/>
        </w:rPr>
        <w:tab/>
      </w:r>
      <w:r w:rsidR="0032020D">
        <w:rPr>
          <w:rStyle w:val="Bodytext12Spacing0pt"/>
          <w:rFonts w:ascii="Times New Roman" w:hAnsi="Times New Roman" w:cs="Times New Roman"/>
          <w:sz w:val="28"/>
          <w:szCs w:val="28"/>
          <w:lang w:val="en-US"/>
        </w:rPr>
        <w:t>W</w:t>
      </w:r>
      <w:r w:rsidRPr="00392F0A">
        <w:rPr>
          <w:rStyle w:val="Bodytext12Spacing0pt"/>
          <w:rFonts w:ascii="Times New Roman" w:hAnsi="Times New Roman" w:cs="Times New Roman"/>
          <w:sz w:val="28"/>
          <w:szCs w:val="28"/>
          <w:lang w:val="uk-UA"/>
        </w:rPr>
        <w:t xml:space="preserve"> </w:t>
      </w:r>
      <w:r w:rsidR="00392F0A">
        <w:rPr>
          <w:rStyle w:val="Bodytext12Spacing0pt"/>
          <w:rFonts w:ascii="Times New Roman" w:hAnsi="Times New Roman" w:cs="Times New Roman"/>
          <w:sz w:val="28"/>
          <w:szCs w:val="28"/>
          <w:lang w:val="uk-UA"/>
        </w:rPr>
        <w:tab/>
      </w:r>
      <w:r w:rsidRPr="00392F0A">
        <w:rPr>
          <w:rStyle w:val="Bodytext12Spacing0pt"/>
          <w:rFonts w:ascii="Times New Roman" w:hAnsi="Times New Roman" w:cs="Times New Roman"/>
          <w:sz w:val="28"/>
          <w:szCs w:val="28"/>
          <w:lang w:val="uk-UA"/>
        </w:rPr>
        <w:t xml:space="preserve">V </w:t>
      </w:r>
      <w:r w:rsidR="00392F0A">
        <w:rPr>
          <w:rStyle w:val="Bodytext12Spacing0pt"/>
          <w:rFonts w:ascii="Times New Roman" w:hAnsi="Times New Roman" w:cs="Times New Roman"/>
          <w:sz w:val="28"/>
          <w:szCs w:val="28"/>
          <w:lang w:val="uk-UA"/>
        </w:rPr>
        <w:tab/>
      </w:r>
      <w:r w:rsidRPr="00392F0A">
        <w:rPr>
          <w:rStyle w:val="Bodytext12Spacing0pt"/>
          <w:rFonts w:ascii="Times New Roman" w:hAnsi="Times New Roman" w:cs="Times New Roman"/>
          <w:sz w:val="28"/>
          <w:szCs w:val="28"/>
          <w:lang w:val="uk-UA"/>
        </w:rPr>
        <w:t>А</w:t>
      </w:r>
      <w:r w:rsidR="00392F0A">
        <w:rPr>
          <w:rStyle w:val="Bodytext12Spacing0pt"/>
          <w:rFonts w:ascii="Times New Roman" w:hAnsi="Times New Roman" w:cs="Times New Roman"/>
          <w:sz w:val="28"/>
          <w:szCs w:val="28"/>
          <w:lang w:val="en-US"/>
        </w:rPr>
        <w:t>l</w:t>
      </w:r>
      <w:r w:rsidRPr="00392F0A">
        <w:rPr>
          <w:rStyle w:val="Bodytext12Spacing0pt"/>
          <w:rFonts w:ascii="Times New Roman" w:hAnsi="Times New Roman" w:cs="Times New Roman"/>
          <w:sz w:val="28"/>
          <w:szCs w:val="28"/>
          <w:lang w:val="uk-UA"/>
        </w:rPr>
        <w:t xml:space="preserve"> </w:t>
      </w:r>
      <w:r w:rsidR="00392F0A">
        <w:rPr>
          <w:rStyle w:val="Bodytext12Spacing0pt"/>
          <w:rFonts w:ascii="Times New Roman" w:hAnsi="Times New Roman" w:cs="Times New Roman"/>
          <w:sz w:val="28"/>
          <w:szCs w:val="28"/>
          <w:lang w:val="uk-UA"/>
        </w:rPr>
        <w:tab/>
      </w:r>
      <w:r w:rsidRPr="00392F0A">
        <w:rPr>
          <w:rStyle w:val="Bodytext12Spacing0pt"/>
          <w:rFonts w:ascii="Times New Roman" w:hAnsi="Times New Roman" w:cs="Times New Roman"/>
          <w:sz w:val="28"/>
          <w:szCs w:val="28"/>
          <w:lang w:val="uk-UA"/>
        </w:rPr>
        <w:t>Т</w:t>
      </w:r>
      <w:r w:rsidR="00392F0A">
        <w:rPr>
          <w:rStyle w:val="Bodytext12Spacing0pt"/>
          <w:rFonts w:ascii="Times New Roman" w:hAnsi="Times New Roman" w:cs="Times New Roman"/>
          <w:sz w:val="28"/>
          <w:szCs w:val="28"/>
          <w:lang w:val="en-US"/>
        </w:rPr>
        <w:t>i</w:t>
      </w:r>
    </w:p>
    <w:p w:rsidR="004137A8" w:rsidRPr="00392F0A" w:rsidRDefault="00392F0A" w:rsidP="00392F0A">
      <w:pPr>
        <w:pStyle w:val="Bodytext120"/>
        <w:shd w:val="clear" w:color="auto" w:fill="auto"/>
        <w:tabs>
          <w:tab w:val="left" w:pos="0"/>
        </w:tabs>
        <w:spacing w:after="0" w:line="276" w:lineRule="auto"/>
        <w:ind w:firstLine="709"/>
        <w:jc w:val="both"/>
        <w:rPr>
          <w:rFonts w:ascii="Times New Roman" w:hAnsi="Times New Roman" w:cs="Times New Roman"/>
          <w:spacing w:val="0"/>
          <w:sz w:val="28"/>
          <w:szCs w:val="28"/>
          <w:lang w:val="uk-UA"/>
        </w:rPr>
      </w:pPr>
      <w:r>
        <w:rPr>
          <w:rStyle w:val="Bodytext12Spacing0pt"/>
          <w:rFonts w:ascii="Times New Roman" w:hAnsi="Times New Roman" w:cs="Times New Roman"/>
          <w:sz w:val="28"/>
          <w:szCs w:val="28"/>
          <w:lang w:val="uk-UA"/>
        </w:rPr>
        <w:t xml:space="preserve">Позначення </w:t>
      </w:r>
      <w:r>
        <w:rPr>
          <w:rStyle w:val="Bodytext12Spacing0pt"/>
          <w:rFonts w:ascii="Times New Roman" w:hAnsi="Times New Roman" w:cs="Times New Roman"/>
          <w:sz w:val="28"/>
          <w:szCs w:val="28"/>
          <w:lang w:val="uk-UA"/>
        </w:rPr>
        <w:tab/>
      </w:r>
      <w:r w:rsidR="004137A8" w:rsidRPr="00392F0A">
        <w:rPr>
          <w:rStyle w:val="Bodytext12Spacing21pt"/>
          <w:rFonts w:ascii="Times New Roman" w:hAnsi="Times New Roman" w:cs="Times New Roman"/>
          <w:spacing w:val="0"/>
          <w:sz w:val="28"/>
          <w:szCs w:val="28"/>
          <w:lang w:val="uk-UA"/>
        </w:rPr>
        <w:t>Д</w:t>
      </w:r>
      <w:r>
        <w:rPr>
          <w:rStyle w:val="Bodytext12Spacing21pt"/>
          <w:rFonts w:ascii="Times New Roman" w:hAnsi="Times New Roman" w:cs="Times New Roman"/>
          <w:spacing w:val="0"/>
          <w:sz w:val="28"/>
          <w:szCs w:val="28"/>
          <w:lang w:val="uk-UA"/>
        </w:rPr>
        <w:tab/>
      </w:r>
      <w:r w:rsidR="0032020D">
        <w:rPr>
          <w:rStyle w:val="Bodytext12Spacing21pt"/>
          <w:rFonts w:ascii="Times New Roman" w:hAnsi="Times New Roman" w:cs="Times New Roman"/>
          <w:spacing w:val="0"/>
          <w:sz w:val="28"/>
          <w:szCs w:val="28"/>
          <w:lang w:val="uk-UA"/>
        </w:rPr>
        <w:t>Х</w:t>
      </w:r>
      <w:r>
        <w:rPr>
          <w:rStyle w:val="Bodytext12Spacing21pt"/>
          <w:rFonts w:ascii="Times New Roman" w:hAnsi="Times New Roman" w:cs="Times New Roman"/>
          <w:spacing w:val="0"/>
          <w:sz w:val="28"/>
          <w:szCs w:val="28"/>
          <w:lang w:val="uk-UA"/>
        </w:rPr>
        <w:tab/>
      </w:r>
      <w:r w:rsidR="004137A8" w:rsidRPr="00392F0A">
        <w:rPr>
          <w:rStyle w:val="Bodytext12Spacing21pt"/>
          <w:rFonts w:ascii="Times New Roman" w:hAnsi="Times New Roman" w:cs="Times New Roman"/>
          <w:spacing w:val="0"/>
          <w:sz w:val="28"/>
          <w:szCs w:val="28"/>
          <w:lang w:val="uk-UA"/>
        </w:rPr>
        <w:t>Г</w:t>
      </w:r>
      <w:r>
        <w:rPr>
          <w:rStyle w:val="Bodytext12Spacing21pt"/>
          <w:rFonts w:ascii="Times New Roman" w:hAnsi="Times New Roman" w:cs="Times New Roman"/>
          <w:spacing w:val="0"/>
          <w:sz w:val="28"/>
          <w:szCs w:val="28"/>
          <w:lang w:val="uk-UA"/>
        </w:rPr>
        <w:tab/>
      </w:r>
      <w:r w:rsidR="004137A8" w:rsidRPr="00392F0A">
        <w:rPr>
          <w:rStyle w:val="Bodytext12Spacing21pt"/>
          <w:rFonts w:ascii="Times New Roman" w:hAnsi="Times New Roman" w:cs="Times New Roman"/>
          <w:spacing w:val="0"/>
          <w:sz w:val="28"/>
          <w:szCs w:val="28"/>
          <w:lang w:val="uk-UA"/>
        </w:rPr>
        <w:t>Н</w:t>
      </w:r>
      <w:r>
        <w:rPr>
          <w:rStyle w:val="Bodytext12Spacing21pt"/>
          <w:rFonts w:ascii="Times New Roman" w:hAnsi="Times New Roman" w:cs="Times New Roman"/>
          <w:spacing w:val="0"/>
          <w:sz w:val="28"/>
          <w:szCs w:val="28"/>
          <w:lang w:val="uk-UA"/>
        </w:rPr>
        <w:tab/>
      </w:r>
      <w:r w:rsidR="004137A8" w:rsidRPr="00392F0A">
        <w:rPr>
          <w:rStyle w:val="Bodytext12Spacing21pt"/>
          <w:rFonts w:ascii="Times New Roman" w:hAnsi="Times New Roman" w:cs="Times New Roman"/>
          <w:spacing w:val="0"/>
          <w:sz w:val="28"/>
          <w:szCs w:val="28"/>
          <w:lang w:val="uk-UA"/>
        </w:rPr>
        <w:t>М</w:t>
      </w:r>
      <w:r>
        <w:rPr>
          <w:rStyle w:val="Bodytext12Spacing21pt"/>
          <w:rFonts w:ascii="Times New Roman" w:hAnsi="Times New Roman" w:cs="Times New Roman"/>
          <w:spacing w:val="0"/>
          <w:sz w:val="28"/>
          <w:szCs w:val="28"/>
          <w:lang w:val="uk-UA"/>
        </w:rPr>
        <w:tab/>
      </w:r>
      <w:r w:rsidR="004137A8" w:rsidRPr="00392F0A">
        <w:rPr>
          <w:rStyle w:val="Bodytext12Spacing21pt"/>
          <w:rFonts w:ascii="Times New Roman" w:hAnsi="Times New Roman" w:cs="Times New Roman"/>
          <w:spacing w:val="0"/>
          <w:sz w:val="28"/>
          <w:szCs w:val="28"/>
          <w:lang w:val="uk-UA"/>
        </w:rPr>
        <w:t>В</w:t>
      </w:r>
      <w:r>
        <w:rPr>
          <w:rStyle w:val="Bodytext12Spacing21pt"/>
          <w:rFonts w:ascii="Times New Roman" w:hAnsi="Times New Roman" w:cs="Times New Roman"/>
          <w:spacing w:val="0"/>
          <w:sz w:val="28"/>
          <w:szCs w:val="28"/>
          <w:lang w:val="uk-UA"/>
        </w:rPr>
        <w:tab/>
      </w:r>
      <w:r w:rsidR="004137A8" w:rsidRPr="00392F0A">
        <w:rPr>
          <w:rStyle w:val="Bodytext12Spacing21pt"/>
          <w:rFonts w:ascii="Times New Roman" w:hAnsi="Times New Roman" w:cs="Times New Roman"/>
          <w:spacing w:val="0"/>
          <w:sz w:val="28"/>
          <w:szCs w:val="28"/>
          <w:lang w:val="uk-UA"/>
        </w:rPr>
        <w:t>Ф</w:t>
      </w:r>
      <w:r>
        <w:rPr>
          <w:rStyle w:val="Bodytext12Spacing21pt"/>
          <w:rFonts w:ascii="Times New Roman" w:hAnsi="Times New Roman" w:cs="Times New Roman"/>
          <w:spacing w:val="0"/>
          <w:sz w:val="28"/>
          <w:szCs w:val="28"/>
          <w:lang w:val="uk-UA"/>
        </w:rPr>
        <w:tab/>
      </w:r>
      <w:r w:rsidR="004137A8" w:rsidRPr="00392F0A">
        <w:rPr>
          <w:rStyle w:val="Bodytext12Spacing21pt"/>
          <w:rFonts w:ascii="Times New Roman" w:hAnsi="Times New Roman" w:cs="Times New Roman"/>
          <w:spacing w:val="0"/>
          <w:sz w:val="28"/>
          <w:szCs w:val="28"/>
          <w:lang w:val="uk-UA"/>
        </w:rPr>
        <w:t>Ю</w:t>
      </w:r>
      <w:r>
        <w:rPr>
          <w:rStyle w:val="Bodytext12Spacing21pt"/>
          <w:rFonts w:ascii="Times New Roman" w:hAnsi="Times New Roman" w:cs="Times New Roman"/>
          <w:spacing w:val="0"/>
          <w:sz w:val="28"/>
          <w:szCs w:val="28"/>
          <w:lang w:val="uk-UA"/>
        </w:rPr>
        <w:tab/>
      </w:r>
      <w:r w:rsidR="004137A8" w:rsidRPr="00392F0A">
        <w:rPr>
          <w:rStyle w:val="Bodytext12Spacing21pt"/>
          <w:rFonts w:ascii="Times New Roman" w:hAnsi="Times New Roman" w:cs="Times New Roman"/>
          <w:spacing w:val="0"/>
          <w:sz w:val="28"/>
          <w:szCs w:val="28"/>
          <w:lang w:val="uk-UA"/>
        </w:rPr>
        <w:t>Т</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позначенні марок стали за стандартом цифри з лівого боку літер позначають середній вміст вуглецю в сотих частках відсотка (для інструментальних сталей - у десятих частках відсотка). Літери праворуч від цифр, що виражають середній відсотковий вміст вуглецю, позначають наявність відповідного елемента сталі. Цифри, що стоять після літер, вказують зразковий вміст відповідних елементів, якщо він перевищує 1 %.</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Літера А наприкінці позначення марки вказує на те, що сталь є високоякісною. Наприклад, марка 12Х2Н4А означає, що це високоякісна сталь, що містить близько 0,12%, 2% Сг і 4% N1.</w:t>
      </w:r>
      <w:r w:rsidR="0032020D">
        <w:rPr>
          <w:rFonts w:ascii="Times New Roman" w:hAnsi="Times New Roman" w:cs="Times New Roman"/>
          <w:lang w:val="uk-UA"/>
        </w:rPr>
        <w:t xml:space="preserve"> Позначення марки сталі 30</w:t>
      </w:r>
      <w:r w:rsidRPr="00392F0A">
        <w:rPr>
          <w:rFonts w:ascii="Times New Roman" w:hAnsi="Times New Roman" w:cs="Times New Roman"/>
          <w:lang w:val="uk-UA"/>
        </w:rPr>
        <w:t>ХГС свідчить про те, що в цій сталі близько 0,30% і близько 1% хрому, марганцю і кремнію.</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Марки вуглецевої сталі звичайної якості позначають наступним чином: СТ, Ст1, Ст2 і т.д. Позначення якісних вуглецевих сталей служать: 10, 20, 45 і т.д. Цифри відповідають середньому вмісту вуглецю в сотих частках відсотка. Вуглецеві інструмента</w:t>
      </w:r>
      <w:r w:rsidR="0032020D">
        <w:rPr>
          <w:rFonts w:ascii="Times New Roman" w:hAnsi="Times New Roman" w:cs="Times New Roman"/>
          <w:lang w:val="uk-UA"/>
        </w:rPr>
        <w:t>льні сталі маркують буквою У(У7</w:t>
      </w:r>
      <w:r w:rsidRPr="00392F0A">
        <w:rPr>
          <w:rFonts w:ascii="Times New Roman" w:hAnsi="Times New Roman" w:cs="Times New Roman"/>
          <w:lang w:val="uk-UA"/>
        </w:rPr>
        <w:t>/У10, У12 і т.п.)</w:t>
      </w:r>
      <w:r w:rsidR="007753A1">
        <w:rPr>
          <w:rFonts w:ascii="Times New Roman" w:hAnsi="Times New Roman" w:cs="Times New Roman"/>
          <w:lang w:val="uk-UA"/>
        </w:rPr>
        <w:t>. Цифри після букви У вказують в</w:t>
      </w:r>
      <w:r w:rsidRPr="00392F0A">
        <w:rPr>
          <w:rFonts w:ascii="Times New Roman" w:hAnsi="Times New Roman" w:cs="Times New Roman"/>
          <w:lang w:val="uk-UA"/>
        </w:rPr>
        <w:t>міст вуглецю в десятих частках відсотка.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 характером застигання сталі у виливницях розрізняють спокійні, киплячі та напівспокійні сталі. Поведінка металу при кристалізації у виливниці залежить від ступеня розкислення: чим повніше розкислена сталь, тим спокійніше кристалізується злиток.</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lastRenderedPageBreak/>
        <w:t>Так, наприклад, в результаті рясного газовиділення кипляча сталь при кристалізації у виливниці вирує (звідси назва сталі). Навпаки, спокійна сталь кристалізується без видимих ​​ефектів, спокійно.</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Кожен із перерахованих видів класифікації сталі характеризує властивості металу, його надійність у роботі, вартість, можливість отримання у певних кількостях та інші параметри. Все це враховують споживачі металу.</w:t>
      </w:r>
    </w:p>
    <w:p w:rsidR="0032020D" w:rsidRPr="00392F0A" w:rsidRDefault="0032020D" w:rsidP="004137A8">
      <w:pPr>
        <w:pStyle w:val="Bodytext90"/>
        <w:shd w:val="clear" w:color="auto" w:fill="auto"/>
        <w:spacing w:before="0" w:line="276" w:lineRule="auto"/>
        <w:ind w:firstLine="709"/>
        <w:rPr>
          <w:rFonts w:ascii="Times New Roman" w:hAnsi="Times New Roman" w:cs="Times New Roman"/>
          <w:lang w:val="uk-UA"/>
        </w:rPr>
      </w:pPr>
    </w:p>
    <w:p w:rsidR="004137A8" w:rsidRDefault="0032020D" w:rsidP="0032020D">
      <w:pPr>
        <w:pStyle w:val="Bodytext60"/>
        <w:shd w:val="clear" w:color="auto" w:fill="auto"/>
        <w:spacing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w:t>
      </w:r>
      <w:r w:rsidRPr="0032020D">
        <w:rPr>
          <w:rFonts w:ascii="Times New Roman" w:hAnsi="Times New Roman" w:cs="Times New Roman"/>
          <w:sz w:val="28"/>
          <w:szCs w:val="28"/>
          <w:lang w:val="ru-RU"/>
        </w:rPr>
        <w:t>.</w:t>
      </w:r>
      <w:r w:rsidR="004137A8" w:rsidRPr="00392F0A">
        <w:rPr>
          <w:rFonts w:ascii="Times New Roman" w:hAnsi="Times New Roman" w:cs="Times New Roman"/>
          <w:sz w:val="28"/>
          <w:szCs w:val="28"/>
          <w:lang w:val="uk-UA"/>
        </w:rPr>
        <w:t>3 ОСНОВНІ РЕАКЦІЇ І ПРОЦЕСИ СТАЛЕПЛАВИЛЬНОГО ВИРОБНИЦТВА</w:t>
      </w:r>
    </w:p>
    <w:p w:rsidR="0032020D" w:rsidRPr="00392F0A" w:rsidRDefault="0032020D" w:rsidP="0032020D">
      <w:pPr>
        <w:pStyle w:val="Bodytext60"/>
        <w:shd w:val="clear" w:color="auto" w:fill="auto"/>
        <w:spacing w:after="0" w:line="276" w:lineRule="auto"/>
        <w:ind w:firstLine="709"/>
        <w:rPr>
          <w:rFonts w:ascii="Times New Roman" w:hAnsi="Times New Roman" w:cs="Times New Roman"/>
          <w:sz w:val="28"/>
          <w:szCs w:val="28"/>
          <w:lang w:val="uk-UA"/>
        </w:rPr>
      </w:pPr>
    </w:p>
    <w:p w:rsidR="004137A8" w:rsidRPr="00392F0A" w:rsidRDefault="004137A8" w:rsidP="004137A8">
      <w:pPr>
        <w:numPr>
          <w:ilvl w:val="0"/>
          <w:numId w:val="4"/>
        </w:numPr>
        <w:tabs>
          <w:tab w:val="left" w:pos="392"/>
        </w:tabs>
        <w:spacing w:line="276" w:lineRule="auto"/>
        <w:ind w:firstLine="709"/>
        <w:jc w:val="both"/>
        <w:rPr>
          <w:rFonts w:ascii="Times New Roman" w:hAnsi="Times New Roman" w:cs="Times New Roman"/>
          <w:sz w:val="28"/>
          <w:szCs w:val="28"/>
          <w:lang w:val="uk-UA"/>
        </w:rPr>
      </w:pPr>
      <w:r w:rsidRPr="00392F0A">
        <w:rPr>
          <w:rFonts w:ascii="Times New Roman" w:hAnsi="Times New Roman" w:cs="Times New Roman"/>
          <w:sz w:val="28"/>
          <w:szCs w:val="28"/>
          <w:lang w:val="uk-UA"/>
        </w:rPr>
        <w:t>Термодинаміка сталеплавильних процесів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Металургія стали в даний час не є чисто прикладною наукою, "збірником технологічних рецептів", якою вона була кілька десятків років тому. Зараз неможливим є не тільки розвиток та вдосконалення сталеплавильних процесів, а й отримання якісної сталі без використання даних сучасної науки, і насамперед фізичної хімії, фізики, теплотехніки, металографії.</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ході сталеплавильних процесів виділяється (або поглинається) теплота, досягається (або порушується) рівновага реакцій, що протікають, промениста енергія факела або електричної дуги перетворюється на теплову і відбуваються інші енергетичні процеси. Науку, що вивчає закони теплової рівноваги та перетворення теплоти на інші види енергії, називають термодинамікою. Хімічна термодинаміка вивчає рівновагу хімічних реакцій, їх теплові ефекти. Зазвичай сталеплавильний агрегат є досить складною системою. Для характеристики системи використовують величини, які називають параметрами стану і параметрами процесу.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Параметри стану</w:t>
      </w:r>
      <w:r w:rsidR="0032020D">
        <w:rPr>
          <w:rStyle w:val="Bodytext9Italic"/>
          <w:rFonts w:ascii="Times New Roman" w:hAnsi="Times New Roman" w:cs="Times New Roman"/>
          <w:lang w:val="uk-UA"/>
        </w:rPr>
        <w:t xml:space="preserve"> </w:t>
      </w:r>
      <w:r w:rsidRPr="00392F0A">
        <w:rPr>
          <w:rStyle w:val="Bodytext9Italic"/>
          <w:rFonts w:ascii="Times New Roman" w:hAnsi="Times New Roman" w:cs="Times New Roman"/>
          <w:lang w:val="uk-UA"/>
        </w:rPr>
        <w:t>-</w:t>
      </w:r>
      <w:r w:rsidR="0032020D">
        <w:rPr>
          <w:rStyle w:val="Bodytext9Italic"/>
          <w:rFonts w:ascii="Times New Roman" w:hAnsi="Times New Roman" w:cs="Times New Roman"/>
          <w:lang w:val="uk-UA"/>
        </w:rPr>
        <w:t xml:space="preserve"> </w:t>
      </w:r>
      <w:r w:rsidRPr="00392F0A">
        <w:rPr>
          <w:rFonts w:ascii="Times New Roman" w:hAnsi="Times New Roman" w:cs="Times New Roman"/>
          <w:lang w:val="uk-UA"/>
        </w:rPr>
        <w:t>величини, службовці характеристики стану системи (тиск, обсяг, температура, концентрація).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Параметри процесу</w:t>
      </w:r>
      <w:r w:rsidR="0032020D">
        <w:rPr>
          <w:rStyle w:val="Bodytext9Italic"/>
          <w:rFonts w:ascii="Times New Roman" w:hAnsi="Times New Roman" w:cs="Times New Roman"/>
          <w:lang w:val="uk-UA"/>
        </w:rPr>
        <w:t xml:space="preserve"> </w:t>
      </w:r>
      <w:r w:rsidRPr="00392F0A">
        <w:rPr>
          <w:rFonts w:ascii="Times New Roman" w:hAnsi="Times New Roman" w:cs="Times New Roman"/>
          <w:lang w:val="uk-UA"/>
        </w:rPr>
        <w:t>- величини, що характеризують процес, тобто. зміна системи, пов'язана із зміною параметрів стану. До них належать ентальпія, ентропія, енергія Гельмгольця, енергія Гіббса</w:t>
      </w:r>
      <w:r w:rsidR="0032020D">
        <w:rPr>
          <w:rFonts w:ascii="Times New Roman" w:hAnsi="Times New Roman" w:cs="Times New Roman"/>
          <w:lang w:val="uk-UA"/>
        </w:rPr>
        <w:t>.</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1882 р. відомий німецький вчений Гельмгольц ввів поняття "вільної енергії" (енергія Гельмгольця) та "свя</w:t>
      </w:r>
      <w:r w:rsidRPr="00392F0A">
        <w:rPr>
          <w:rFonts w:ascii="Times New Roman" w:hAnsi="Times New Roman" w:cs="Times New Roman"/>
          <w:lang w:val="uk-UA"/>
        </w:rPr>
        <w:softHyphen/>
        <w:t>енної енергії". Енергія Гельмгольця А визначається через внутрішню енергію і (енергія руху молекул, внутрішньомолекулярного руху атомів, їх взаємодії, енергія рух</w:t>
      </w:r>
      <w:r w:rsidR="0032020D">
        <w:rPr>
          <w:rFonts w:ascii="Times New Roman" w:hAnsi="Times New Roman" w:cs="Times New Roman"/>
          <w:lang w:val="uk-UA"/>
        </w:rPr>
        <w:t>у електронів і т.п.), ентропію S</w:t>
      </w:r>
      <w:r w:rsidRPr="00392F0A">
        <w:rPr>
          <w:rFonts w:ascii="Times New Roman" w:hAnsi="Times New Roman" w:cs="Times New Roman"/>
          <w:lang w:val="uk-UA"/>
        </w:rPr>
        <w:t xml:space="preserve"> і температуру Т рівністю</w:t>
      </w:r>
    </w:p>
    <w:p w:rsidR="004137A8" w:rsidRPr="00392F0A" w:rsidRDefault="0032020D" w:rsidP="004137A8">
      <w:pPr>
        <w:pStyle w:val="Bodytext100"/>
        <w:shd w:val="clear" w:color="auto" w:fill="auto"/>
        <w:spacing w:before="0" w:after="0" w:line="276" w:lineRule="auto"/>
        <w:ind w:firstLine="709"/>
        <w:rPr>
          <w:rFonts w:ascii="Times New Roman" w:hAnsi="Times New Roman" w:cs="Times New Roman"/>
          <w:lang w:val="uk-UA"/>
        </w:rPr>
      </w:pPr>
      <w:r>
        <w:rPr>
          <w:rFonts w:ascii="Times New Roman" w:hAnsi="Times New Roman" w:cs="Times New Roman"/>
          <w:lang w:val="uk-UA"/>
        </w:rPr>
        <w:t>Δ</w:t>
      </w:r>
      <w:r>
        <w:rPr>
          <w:rFonts w:ascii="Times New Roman" w:hAnsi="Times New Roman" w:cs="Times New Roman"/>
        </w:rPr>
        <w:t>G</w:t>
      </w:r>
      <w:r>
        <w:rPr>
          <w:rFonts w:ascii="Times New Roman" w:hAnsi="Times New Roman" w:cs="Times New Roman"/>
          <w:lang w:val="uk-UA"/>
        </w:rPr>
        <w:t xml:space="preserve"> = Δ</w:t>
      </w:r>
      <w:r>
        <w:rPr>
          <w:rFonts w:ascii="Times New Roman" w:hAnsi="Times New Roman" w:cs="Times New Roman"/>
        </w:rPr>
        <w:t>H</w:t>
      </w:r>
      <w:r w:rsidR="004137A8" w:rsidRPr="00392F0A">
        <w:rPr>
          <w:rFonts w:ascii="Times New Roman" w:hAnsi="Times New Roman" w:cs="Times New Roman"/>
          <w:lang w:val="uk-UA"/>
        </w:rPr>
        <w:t xml:space="preserve"> - Т</w:t>
      </w:r>
      <w:r>
        <w:rPr>
          <w:rFonts w:ascii="Times New Roman" w:hAnsi="Times New Roman" w:cs="Times New Roman"/>
          <w:lang w:val="uk-UA"/>
        </w:rPr>
        <w:t>Δ</w:t>
      </w:r>
      <w:r>
        <w:rPr>
          <w:rFonts w:ascii="Times New Roman" w:hAnsi="Times New Roman" w:cs="Times New Roman"/>
        </w:rPr>
        <w:t>S</w:t>
      </w:r>
      <w:r w:rsidR="004137A8" w:rsidRPr="00392F0A">
        <w:rPr>
          <w:rFonts w:ascii="Times New Roman" w:hAnsi="Times New Roman" w:cs="Times New Roman"/>
          <w:lang w:val="uk-UA"/>
        </w:rPr>
        <w:t>.</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Енергію Гельмгольця називають "вільною енергією за постійного обсягу"; також використовують назву "ізохорно-ізотермічний потенціал" (скорочено "ізохорний потенціал").</w:t>
      </w:r>
    </w:p>
    <w:p w:rsidR="004137A8" w:rsidRPr="00392F0A" w:rsidRDefault="004137A8" w:rsidP="004137A8">
      <w:pPr>
        <w:numPr>
          <w:ilvl w:val="0"/>
          <w:numId w:val="4"/>
        </w:numPr>
        <w:tabs>
          <w:tab w:val="left" w:pos="432"/>
        </w:tabs>
        <w:spacing w:line="276" w:lineRule="auto"/>
        <w:ind w:firstLine="709"/>
        <w:jc w:val="both"/>
        <w:rPr>
          <w:rFonts w:ascii="Times New Roman" w:hAnsi="Times New Roman" w:cs="Times New Roman"/>
          <w:sz w:val="28"/>
          <w:szCs w:val="28"/>
          <w:lang w:val="uk-UA"/>
        </w:rPr>
      </w:pPr>
      <w:r w:rsidRPr="00392F0A">
        <w:rPr>
          <w:rFonts w:ascii="Times New Roman" w:hAnsi="Times New Roman" w:cs="Times New Roman"/>
          <w:sz w:val="28"/>
          <w:szCs w:val="28"/>
          <w:lang w:val="uk-UA"/>
        </w:rPr>
        <w:t>Кінетика сталеплавильних процесів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Якщо термодинаміка дозволяє отримувати відповіді на запитання про те, який </w:t>
      </w:r>
      <w:r w:rsidRPr="00392F0A">
        <w:rPr>
          <w:rFonts w:ascii="Times New Roman" w:hAnsi="Times New Roman" w:cs="Times New Roman"/>
          <w:lang w:val="uk-UA"/>
        </w:rPr>
        <w:lastRenderedPageBreak/>
        <w:t>напрямок протікання процесу, яка кількість енергії при цьому виділяється (поглинається), яка характеристика останньої стадії процесу, яке соотно</w:t>
      </w:r>
      <w:r w:rsidRPr="00392F0A">
        <w:rPr>
          <w:rFonts w:ascii="Times New Roman" w:hAnsi="Times New Roman" w:cs="Times New Roman"/>
          <w:lang w:val="uk-UA"/>
        </w:rPr>
        <w:softHyphen/>
        <w:t>шення концентрацій (активностей), при яких настає стан рівноваги, то кінетика дозволяє відповісти на питання про те, яка швидкість процесу, її залежність від окремих параметрів.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загальному випадку перебіг реакції в сталеплавильній ванні може бути представлений в наступній послідовності:</w:t>
      </w:r>
      <w:r w:rsidR="0032020D">
        <w:rPr>
          <w:rFonts w:ascii="Times New Roman" w:hAnsi="Times New Roman" w:cs="Times New Roman"/>
          <w:lang w:val="uk-UA"/>
        </w:rPr>
        <w:t xml:space="preserve"> </w:t>
      </w:r>
    </w:p>
    <w:p w:rsidR="004137A8" w:rsidRPr="00392F0A" w:rsidRDefault="004137A8" w:rsidP="004137A8">
      <w:pPr>
        <w:pStyle w:val="Bodytext90"/>
        <w:shd w:val="clear" w:color="auto" w:fill="auto"/>
        <w:tabs>
          <w:tab w:val="left" w:pos="966"/>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w:t>
      </w:r>
      <w:r w:rsidRPr="00392F0A">
        <w:rPr>
          <w:rFonts w:ascii="Times New Roman" w:hAnsi="Times New Roman" w:cs="Times New Roman"/>
          <w:lang w:val="uk-UA"/>
        </w:rPr>
        <w:tab/>
        <w:t>підведення реагентів до місця реакції;</w:t>
      </w:r>
    </w:p>
    <w:p w:rsidR="004137A8" w:rsidRPr="00392F0A" w:rsidRDefault="004137A8" w:rsidP="004137A8">
      <w:pPr>
        <w:pStyle w:val="Bodytext90"/>
        <w:shd w:val="clear" w:color="auto" w:fill="auto"/>
        <w:tabs>
          <w:tab w:val="left" w:pos="971"/>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б)</w:t>
      </w:r>
      <w:r w:rsidRPr="00392F0A">
        <w:rPr>
          <w:rFonts w:ascii="Times New Roman" w:hAnsi="Times New Roman" w:cs="Times New Roman"/>
          <w:lang w:val="uk-UA"/>
        </w:rPr>
        <w:tab/>
        <w:t>акт хімічної реакції;</w:t>
      </w:r>
    </w:p>
    <w:p w:rsidR="004137A8" w:rsidRPr="00392F0A" w:rsidRDefault="004137A8" w:rsidP="004137A8">
      <w:pPr>
        <w:pStyle w:val="Bodytext90"/>
        <w:shd w:val="clear" w:color="auto" w:fill="auto"/>
        <w:tabs>
          <w:tab w:val="left" w:pos="932"/>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w:t>
      </w:r>
      <w:r w:rsidRPr="00392F0A">
        <w:rPr>
          <w:rFonts w:ascii="Times New Roman" w:hAnsi="Times New Roman" w:cs="Times New Roman"/>
          <w:lang w:val="uk-UA"/>
        </w:rPr>
        <w:tab/>
        <w:t>виділення продуктів реакції на окрему фазу та його видалення.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кожному конкретному випадку одна з цих ланок може лімітувати перебіг процесу в цілому, якщо швидкість даної ланки процесу буде меншою, ніж двох інших. Для більшості металургійних реакцій при температурах сталеваріння сам акт хімічної реакції протікає практично миттєво і не лімітує перебіг процесу в цілому. Швидкість процесу загалом значною мірою випадків визначається швидкістю підведення реагентів до місця реакції (наприклад, інтенсивністю подачі кисню під час продування металу в конвертерному процесі або інтенсивністю дифузії домішок металу до кордону метал-шлак тощо).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деяких випадках, коли в результаті реакції повинна утворитися нова фаза (наприклад, утворення бульбашки газу всередині сталевої ванни, утворення неметалевого включення, утворення твердого кристалу металу при кристалізації сталі), швидкість процесу в цілому може бути лімітована швидкістю процесу зародження і виділення нової фази.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Це з тим, що у нормальних умовах зародки будь-якої нової фази стають стійкими лише за досягненні певних (критичних) розмірів. Зростання зародка цих розмірів призводить до збільшення вільної енергії системи. Цей початковий зростання вільної енергії викликаний витратою роботи (енергії) створення поверхні розділу між зародком нової фази і вихідної фазою. Літерним символом величини енергії, що витрачається на утворення одиниці поверхні (називається поверхневим натягом), зазвичай служить б, а позначення її є Дж/м2 (енергія на одиницю поверхні) або Н/с (сила на одиницю довжини). Зазвичай термін "поверхневий натяг" застосовують під час розгляду властивостей тіла межі з газової фазою, тобто. у тих випадках, коли можна знехтувати поверхневим натягом другої фази. Для випадку поверхні розділу рідина-рідина (наприклад, метал-шлак) застосовують термін "міжфазний натяг". Процеси, пов'язані із зменшенням енергії системи, протікають спонтанно. Відповідно і процеси, пов'язані із зменшенням величини поверхневого натягу, також протікатимуть мимовільно. При цьому в поверхневому шарі підвищуватиметься концентрація того з компонентів, додавання якого знижує поверхневий натяг (явище адсорбції). Речовини, які знижують поверхневе натяг розчинника, тобто. речовини, концентрація яких у поверхневому шарі вища, ніж у розчиннику, називають поверхнево-активними речовинами. Дослідження показали, </w:t>
      </w:r>
      <w:r w:rsidRPr="00392F0A">
        <w:rPr>
          <w:rFonts w:ascii="Times New Roman" w:hAnsi="Times New Roman" w:cs="Times New Roman"/>
          <w:lang w:val="uk-UA"/>
        </w:rPr>
        <w:lastRenderedPageBreak/>
        <w:t>що такі елементи, як кисень, сірка, бор, церій, кальцій та ряд інших у розчині рідкого заліза є поверхнево-активними (рис. 73). Величина поверхневого натягу чистого заліза становить приблизно 1,8мДж/м</w:t>
      </w:r>
      <w:r w:rsidR="0032020D">
        <w:rPr>
          <w:rFonts w:ascii="Times New Roman" w:hAnsi="Times New Roman" w:cs="Times New Roman"/>
          <w:lang w:val="uk-UA"/>
        </w:rPr>
        <w:t>2. Невеликі добав</w:t>
      </w:r>
      <w:r w:rsidRPr="00392F0A">
        <w:rPr>
          <w:rFonts w:ascii="Times New Roman" w:hAnsi="Times New Roman" w:cs="Times New Roman"/>
          <w:lang w:val="uk-UA"/>
        </w:rPr>
        <w:t xml:space="preserve">ки поверхнево-активних елементів знижують величину </w:t>
      </w:r>
      <w:r w:rsidR="0032020D">
        <w:rPr>
          <w:rFonts w:ascii="Times New Roman" w:hAnsi="Times New Roman" w:cs="Times New Roman"/>
          <w:lang w:val="uk-UA"/>
        </w:rPr>
        <w:t xml:space="preserve">σ </w:t>
      </w:r>
      <w:r w:rsidRPr="00392F0A">
        <w:rPr>
          <w:rFonts w:ascii="Times New Roman" w:hAnsi="Times New Roman" w:cs="Times New Roman"/>
          <w:lang w:val="uk-UA"/>
        </w:rPr>
        <w:t>на 20-30%, при цьому відповідно збільшується адсорбція цих елементів у поверхневому шарі (наприклад, на межі метал-шлак, метал-під, рідкий метал-зростаючий кристал при застиганні металу). Особливість поверхневих явищ полягає в тому, що за їх наявності проявляється дія нікчемних концентрацій домішок (такі ж концентрації домішок, але рівномірно розподілені в обсязі речовини, не можуть вплинути на об'ємні властивості).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Роль поверхневих явищ у металургійних процесах надзвичайно велика. Більшість металургійних процесів ґрунтується на гетерогенних реакціях, пов'язаних із зникненням одних та появою інших фаз; самі реакції у багатьох випадках протікають межі розділу фаз. Тому доводиться враховувати, як і властивості, і склади прикордонних верств відрізняються від об'ємних властивостей.</w:t>
      </w:r>
    </w:p>
    <w:p w:rsidR="004137A8" w:rsidRPr="00392F0A" w:rsidRDefault="004137A8" w:rsidP="0032020D">
      <w:pPr>
        <w:spacing w:line="276" w:lineRule="auto"/>
        <w:ind w:firstLine="709"/>
        <w:jc w:val="center"/>
        <w:rPr>
          <w:rFonts w:ascii="Times New Roman" w:hAnsi="Times New Roman" w:cs="Times New Roman"/>
          <w:sz w:val="28"/>
          <w:szCs w:val="28"/>
          <w:lang w:val="uk-UA"/>
        </w:rPr>
      </w:pPr>
      <w:r w:rsidRPr="00392F0A">
        <w:rPr>
          <w:rFonts w:ascii="Times New Roman" w:hAnsi="Times New Roman" w:cs="Times New Roman"/>
          <w:noProof/>
          <w:sz w:val="28"/>
          <w:szCs w:val="28"/>
          <w:lang w:val="en-US" w:eastAsia="en-US" w:bidi="ar-SA"/>
        </w:rPr>
        <w:drawing>
          <wp:inline distT="0" distB="0" distL="0" distR="0" wp14:anchorId="59ED242D" wp14:editId="7991B566">
            <wp:extent cx="5271770" cy="2146935"/>
            <wp:effectExtent l="0" t="0" r="0" b="0"/>
            <wp:docPr id="304" name="Рисунок 54" descr="C:\Users\Metalurg\AppData\Local\Temp\FineReader12.00\media\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Metalurg\AppData\Local\Temp\FineReader12.00\media\image7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1770" cy="2146935"/>
                    </a:xfrm>
                    <a:prstGeom prst="rect">
                      <a:avLst/>
                    </a:prstGeom>
                    <a:noFill/>
                    <a:ln>
                      <a:noFill/>
                    </a:ln>
                  </pic:spPr>
                </pic:pic>
              </a:graphicData>
            </a:graphic>
          </wp:inline>
        </w:drawing>
      </w:r>
    </w:p>
    <w:p w:rsidR="004137A8" w:rsidRDefault="007753A1" w:rsidP="0032020D">
      <w:pPr>
        <w:pStyle w:val="Picturecaption40"/>
        <w:shd w:val="clear" w:color="auto" w:fill="auto"/>
        <w:spacing w:line="276"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4137A8" w:rsidRPr="00392F0A">
        <w:rPr>
          <w:rFonts w:ascii="Times New Roman" w:hAnsi="Times New Roman" w:cs="Times New Roman"/>
          <w:sz w:val="28"/>
          <w:szCs w:val="28"/>
          <w:lang w:val="uk-UA"/>
        </w:rPr>
        <w:t>. 73. Вплив сірки та кисню на поверхневий натяг рідкого заліза</w:t>
      </w:r>
    </w:p>
    <w:p w:rsidR="007753A1" w:rsidRDefault="007753A1" w:rsidP="0032020D">
      <w:pPr>
        <w:pStyle w:val="Picturecaption40"/>
        <w:shd w:val="clear" w:color="auto" w:fill="auto"/>
        <w:spacing w:line="276" w:lineRule="auto"/>
        <w:ind w:firstLine="709"/>
        <w:jc w:val="center"/>
        <w:rPr>
          <w:rFonts w:ascii="Times New Roman" w:hAnsi="Times New Roman" w:cs="Times New Roman"/>
          <w:sz w:val="28"/>
          <w:szCs w:val="28"/>
          <w:lang w:val="uk-UA"/>
        </w:rPr>
      </w:pP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утворенні нової фази спочатку у результаті флуктуації повинні утворитися термодинамічно стійкі зародки нової фази. Імовірність флуктуацій визначається роботою, необхідною для її здійснення, а ця робота пов'язана з більшою питомою поверхнею зародка і тому залежить від величини поверхневого натягу на межі зародок-середовище. Чим менший поверхневий натяг, тим менша робота потрібна освіти зародка, тим сприятливіші умови освіти (виділення) нової фази. Отже, наявність у металі поверхнево-активних домішок полегшує умови виділення (освіти) нової фази, наприклад утворення у металі бульбашок газу, неметалевих включень, кристалів). Ці ж поверхнево-активні речовини, адсорбуючись на фазі, що росте, можуть загальмувати її зростання. На цій властивості поверхнево-активних домішок засновані, наприклад, способи модифікування чавуну та сталі. Невелика добавка такого елемента, як бір, дозволяє отримувати дрібнозернисту структуру металу.</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Вище зазначалося, що у металургії багато процесів протікають межі розділу фаз. У зв'язку з цим при вирішенні багатьох практичних завдань доводиться враховувати також різний ступінь змочування між різними фазами. Практика показує, </w:t>
      </w:r>
      <w:r w:rsidRPr="00392F0A">
        <w:rPr>
          <w:rFonts w:ascii="Times New Roman" w:hAnsi="Times New Roman" w:cs="Times New Roman"/>
          <w:lang w:val="uk-UA"/>
        </w:rPr>
        <w:lastRenderedPageBreak/>
        <w:t>що розподіл окремих фаз (наприклад, відділення шлаку від металу) зустрічає певні труднощі, оскільки майже завжди на межі розділу відбувається взаємне тяжіння фаз. Це називають адгезією. Робота, яку необхідно витратити для поділу двох фаз (зазвичай розглядають випадок коли площа контакту дорівнює 1 м2 або 1 см2), називають роботою адгезії.</w:t>
      </w:r>
    </w:p>
    <w:p w:rsidR="0032020D" w:rsidRDefault="0032020D" w:rsidP="004137A8">
      <w:pPr>
        <w:pStyle w:val="Bodytext90"/>
        <w:shd w:val="clear" w:color="auto" w:fill="auto"/>
        <w:spacing w:before="0" w:line="276" w:lineRule="auto"/>
        <w:ind w:firstLine="709"/>
        <w:rPr>
          <w:rFonts w:ascii="Times New Roman" w:hAnsi="Times New Roman" w:cs="Times New Roman"/>
          <w:lang w:val="uk-UA"/>
        </w:rPr>
      </w:pPr>
    </w:p>
    <w:p w:rsidR="004137A8" w:rsidRPr="0032020D" w:rsidRDefault="004137A8" w:rsidP="004137A8">
      <w:pPr>
        <w:pStyle w:val="Bodytext90"/>
        <w:numPr>
          <w:ilvl w:val="0"/>
          <w:numId w:val="4"/>
        </w:numPr>
        <w:shd w:val="clear" w:color="auto" w:fill="auto"/>
        <w:tabs>
          <w:tab w:val="left" w:pos="408"/>
        </w:tabs>
        <w:spacing w:before="0" w:line="276" w:lineRule="auto"/>
        <w:ind w:firstLine="709"/>
        <w:rPr>
          <w:rFonts w:ascii="Times New Roman" w:hAnsi="Times New Roman" w:cs="Times New Roman"/>
          <w:b/>
          <w:lang w:val="uk-UA"/>
        </w:rPr>
      </w:pPr>
      <w:r w:rsidRPr="0032020D">
        <w:rPr>
          <w:rFonts w:ascii="Times New Roman" w:hAnsi="Times New Roman" w:cs="Times New Roman"/>
          <w:b/>
          <w:lang w:val="uk-UA"/>
        </w:rPr>
        <w:t>Сталеплавильні шлаки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Виплавка сталі зазвичай супроводжується процесами окислення заліза та його домішок, а також процесами роз'їдання футерування сталеплавильних агрегатів. У шихті, що завантажується в сталеплавильні агрегати, завжди є більша чи менша кількість забруднень. Крім того, при веденні плавки у ванну зазвичай додають різні флюси та додаткові матеріали. В результаті утворюється неметалічна фаза, яка називається шлаком.</w:t>
      </w:r>
    </w:p>
    <w:p w:rsidR="004137A8" w:rsidRPr="00392F0A" w:rsidRDefault="004137A8" w:rsidP="004137A8">
      <w:pPr>
        <w:pStyle w:val="Bodytext100"/>
        <w:shd w:val="clear" w:color="auto" w:fill="auto"/>
        <w:spacing w:before="0" w:after="0" w:line="276" w:lineRule="auto"/>
        <w:ind w:firstLine="709"/>
        <w:rPr>
          <w:rFonts w:ascii="Times New Roman" w:hAnsi="Times New Roman" w:cs="Times New Roman"/>
          <w:lang w:val="uk-UA"/>
        </w:rPr>
      </w:pPr>
      <w:r w:rsidRPr="00392F0A">
        <w:rPr>
          <w:rFonts w:ascii="Times New Roman" w:hAnsi="Times New Roman" w:cs="Times New Roman"/>
          <w:lang w:val="uk-UA"/>
        </w:rPr>
        <w:t>Джерела утворення шлаку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Основні джерела утворення шлаку такі:</w:t>
      </w:r>
    </w:p>
    <w:p w:rsidR="004137A8" w:rsidRPr="00392F0A" w:rsidRDefault="004137A8" w:rsidP="004137A8">
      <w:pPr>
        <w:pStyle w:val="Bodytext90"/>
        <w:numPr>
          <w:ilvl w:val="0"/>
          <w:numId w:val="5"/>
        </w:numPr>
        <w:shd w:val="clear" w:color="auto" w:fill="auto"/>
        <w:tabs>
          <w:tab w:val="left" w:pos="86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Продукти окислення домішок чавуну та брухту — кремнію, марганцю, фосфору, сірки, хрому та інших елементів</w:t>
      </w:r>
      <w:r w:rsidR="0032020D">
        <w:rPr>
          <w:rFonts w:ascii="Times New Roman" w:hAnsi="Times New Roman" w:cs="Times New Roman"/>
          <w:lang w:val="uk-UA"/>
        </w:rPr>
        <w:t xml:space="preserve"> (SiO2, MnO, P2O5, FeS, MnS, С</w:t>
      </w:r>
      <w:r w:rsidR="0032020D">
        <w:rPr>
          <w:rFonts w:ascii="Times New Roman" w:hAnsi="Times New Roman" w:cs="Times New Roman"/>
        </w:rPr>
        <w:t>r</w:t>
      </w:r>
      <w:r w:rsidR="0032020D">
        <w:rPr>
          <w:rFonts w:ascii="Times New Roman" w:hAnsi="Times New Roman" w:cs="Times New Roman"/>
          <w:lang w:val="uk-UA"/>
        </w:rPr>
        <w:t>2О3</w:t>
      </w:r>
      <w:r w:rsidRPr="00392F0A">
        <w:rPr>
          <w:rFonts w:ascii="Times New Roman" w:hAnsi="Times New Roman" w:cs="Times New Roman"/>
          <w:lang w:val="uk-UA"/>
        </w:rPr>
        <w:t xml:space="preserve"> та ін.).</w:t>
      </w:r>
    </w:p>
    <w:p w:rsidR="004137A8" w:rsidRPr="00392F0A" w:rsidRDefault="004137A8" w:rsidP="004137A8">
      <w:pPr>
        <w:pStyle w:val="Bodytext90"/>
        <w:numPr>
          <w:ilvl w:val="0"/>
          <w:numId w:val="5"/>
        </w:numPr>
        <w:shd w:val="clear" w:color="auto" w:fill="auto"/>
        <w:tabs>
          <w:tab w:val="left" w:pos="890"/>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Продукти руйнування футерування агрегату - при роз'їданні основного футерування (доломіту, магнезиту) в шлак переходять CaO, MgO, при </w:t>
      </w:r>
      <w:r w:rsidR="0032020D">
        <w:rPr>
          <w:rFonts w:ascii="Times New Roman" w:hAnsi="Times New Roman" w:cs="Times New Roman"/>
          <w:lang w:val="uk-UA"/>
        </w:rPr>
        <w:t>роз'їданні кислої (динас) – SiO2</w:t>
      </w:r>
      <w:r w:rsidRPr="00392F0A">
        <w:rPr>
          <w:rFonts w:ascii="Times New Roman" w:hAnsi="Times New Roman" w:cs="Times New Roman"/>
          <w:lang w:val="uk-UA"/>
        </w:rPr>
        <w:t>.</w:t>
      </w:r>
    </w:p>
    <w:p w:rsidR="004137A8" w:rsidRPr="00392F0A" w:rsidRDefault="004137A8" w:rsidP="004137A8">
      <w:pPr>
        <w:pStyle w:val="Bodytext90"/>
        <w:numPr>
          <w:ilvl w:val="0"/>
          <w:numId w:val="5"/>
        </w:numPr>
        <w:shd w:val="clear" w:color="auto" w:fill="auto"/>
        <w:tabs>
          <w:tab w:val="left" w:pos="885"/>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Забруднення, внесені шихтою (пісок, глина, м</w:t>
      </w:r>
      <w:r w:rsidR="0032020D">
        <w:rPr>
          <w:rFonts w:ascii="Times New Roman" w:hAnsi="Times New Roman" w:cs="Times New Roman"/>
          <w:lang w:val="uk-UA"/>
        </w:rPr>
        <w:t>іксерний шлак тощо) — SiO2, Аl2О3</w:t>
      </w:r>
      <w:r w:rsidRPr="00392F0A">
        <w:rPr>
          <w:rFonts w:ascii="Times New Roman" w:hAnsi="Times New Roman" w:cs="Times New Roman"/>
          <w:lang w:val="uk-UA"/>
        </w:rPr>
        <w:t>, MnS тощо.</w:t>
      </w:r>
    </w:p>
    <w:p w:rsidR="004137A8" w:rsidRPr="00392F0A" w:rsidRDefault="004137A8" w:rsidP="004137A8">
      <w:pPr>
        <w:pStyle w:val="Bodytext90"/>
        <w:numPr>
          <w:ilvl w:val="0"/>
          <w:numId w:val="5"/>
        </w:numPr>
        <w:shd w:val="clear" w:color="auto" w:fill="auto"/>
        <w:tabs>
          <w:tab w:val="left" w:pos="890"/>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Іржа, що покриває лом, що завалюється в сталеплавильні агрегати, — оксиди заліза.</w:t>
      </w:r>
    </w:p>
    <w:p w:rsidR="004137A8" w:rsidRPr="00392F0A" w:rsidRDefault="004137A8" w:rsidP="004137A8">
      <w:pPr>
        <w:pStyle w:val="Bodytext90"/>
        <w:numPr>
          <w:ilvl w:val="0"/>
          <w:numId w:val="5"/>
        </w:numPr>
        <w:shd w:val="clear" w:color="auto" w:fill="auto"/>
        <w:tabs>
          <w:tab w:val="left" w:pos="876"/>
        </w:tabs>
        <w:spacing w:before="0" w:line="276" w:lineRule="auto"/>
        <w:ind w:firstLine="709"/>
        <w:jc w:val="left"/>
        <w:rPr>
          <w:rFonts w:ascii="Times New Roman" w:hAnsi="Times New Roman" w:cs="Times New Roman"/>
          <w:lang w:val="uk-UA"/>
        </w:rPr>
      </w:pPr>
      <w:r w:rsidRPr="00392F0A">
        <w:rPr>
          <w:rFonts w:ascii="Times New Roman" w:hAnsi="Times New Roman" w:cs="Times New Roman"/>
          <w:lang w:val="uk-UA"/>
        </w:rPr>
        <w:t>Додаткові матеріали та окислювачі (вапняк, вапно, боксит, плавиковий шпат, залізна та</w:t>
      </w:r>
      <w:r w:rsidR="0032020D">
        <w:rPr>
          <w:rFonts w:ascii="Times New Roman" w:hAnsi="Times New Roman" w:cs="Times New Roman"/>
          <w:lang w:val="uk-UA"/>
        </w:rPr>
        <w:t xml:space="preserve"> марганцева руди тощо) - СаО, Аl</w:t>
      </w:r>
      <w:r w:rsidRPr="00392F0A">
        <w:rPr>
          <w:rFonts w:ascii="Times New Roman" w:hAnsi="Times New Roman" w:cs="Times New Roman"/>
          <w:lang w:val="uk-UA"/>
        </w:rPr>
        <w:t>2О</w:t>
      </w:r>
      <w:r w:rsidR="0032020D" w:rsidRPr="0032020D">
        <w:rPr>
          <w:rFonts w:ascii="Times New Roman" w:hAnsi="Times New Roman" w:cs="Times New Roman"/>
          <w:lang w:val="uk-UA"/>
        </w:rPr>
        <w:t>3</w:t>
      </w:r>
      <w:r w:rsidRPr="00392F0A">
        <w:rPr>
          <w:rFonts w:ascii="Times New Roman" w:hAnsi="Times New Roman" w:cs="Times New Roman"/>
          <w:lang w:val="uk-UA"/>
        </w:rPr>
        <w:t xml:space="preserve">, </w:t>
      </w:r>
      <w:r w:rsidR="0032020D">
        <w:rPr>
          <w:rFonts w:ascii="Times New Roman" w:hAnsi="Times New Roman" w:cs="Times New Roman"/>
        </w:rPr>
        <w:t>SiO</w:t>
      </w:r>
      <w:r w:rsidRPr="00392F0A">
        <w:rPr>
          <w:rFonts w:ascii="Times New Roman" w:hAnsi="Times New Roman" w:cs="Times New Roman"/>
          <w:lang w:val="uk-UA"/>
        </w:rPr>
        <w:t>2,</w:t>
      </w:r>
      <w:r w:rsidR="0032020D" w:rsidRPr="0032020D">
        <w:rPr>
          <w:rFonts w:ascii="Times New Roman" w:hAnsi="Times New Roman" w:cs="Times New Roman"/>
          <w:lang w:val="uk-UA"/>
        </w:rPr>
        <w:t xml:space="preserve"> </w:t>
      </w:r>
      <w:r w:rsidR="0032020D">
        <w:rPr>
          <w:rFonts w:ascii="Times New Roman" w:hAnsi="Times New Roman" w:cs="Times New Roman"/>
        </w:rPr>
        <w:t>F</w:t>
      </w:r>
      <w:r w:rsidRPr="00392F0A">
        <w:rPr>
          <w:rFonts w:ascii="Times New Roman" w:hAnsi="Times New Roman" w:cs="Times New Roman"/>
          <w:lang w:val="uk-UA"/>
        </w:rPr>
        <w:t>е</w:t>
      </w:r>
      <w:r w:rsidR="0032020D">
        <w:rPr>
          <w:rFonts w:ascii="Times New Roman" w:hAnsi="Times New Roman" w:cs="Times New Roman"/>
          <w:lang w:val="uk-UA"/>
        </w:rPr>
        <w:t>О, F</w:t>
      </w:r>
      <w:r w:rsidRPr="00392F0A">
        <w:rPr>
          <w:rFonts w:ascii="Times New Roman" w:hAnsi="Times New Roman" w:cs="Times New Roman"/>
          <w:lang w:val="uk-UA"/>
        </w:rPr>
        <w:t>е2О</w:t>
      </w:r>
      <w:r w:rsidR="0032020D" w:rsidRPr="0032020D">
        <w:rPr>
          <w:rFonts w:ascii="Times New Roman" w:hAnsi="Times New Roman" w:cs="Times New Roman"/>
          <w:lang w:val="uk-UA"/>
        </w:rPr>
        <w:t>3</w:t>
      </w:r>
      <w:r w:rsidR="0032020D">
        <w:rPr>
          <w:rFonts w:ascii="Times New Roman" w:hAnsi="Times New Roman" w:cs="Times New Roman"/>
          <w:lang w:val="uk-UA"/>
        </w:rPr>
        <w:t>, Мn</w:t>
      </w:r>
      <w:r w:rsidRPr="00392F0A">
        <w:rPr>
          <w:rFonts w:ascii="Times New Roman" w:hAnsi="Times New Roman" w:cs="Times New Roman"/>
          <w:lang w:val="uk-UA"/>
        </w:rPr>
        <w:t>О, СаР2 і т.п.</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кожному даному випадку ступінь впливу перерахованих забруднень на склад шлаків різна. Вводячи після відповідного розрахунку те чи інше кількість певних добавок, домагаються одержання шлаку потрібного складу. При необхідності проводять операції оновлення (скачування) шлаку, коли певну кількість шлаку (іноді майже 100%) видаляють з агрегату, а потім вводячи потрібну кількість тих чи інших добавок, наводять новий шлак необхідного складу.</w:t>
      </w:r>
    </w:p>
    <w:p w:rsidR="004137A8" w:rsidRPr="00392F0A" w:rsidRDefault="004137A8" w:rsidP="004137A8">
      <w:pPr>
        <w:pStyle w:val="Bodytext100"/>
        <w:shd w:val="clear" w:color="auto" w:fill="auto"/>
        <w:spacing w:before="0" w:after="0" w:line="276" w:lineRule="auto"/>
        <w:ind w:firstLine="709"/>
        <w:rPr>
          <w:rFonts w:ascii="Times New Roman" w:hAnsi="Times New Roman" w:cs="Times New Roman"/>
          <w:lang w:val="uk-UA"/>
        </w:rPr>
      </w:pPr>
      <w:r w:rsidRPr="00392F0A">
        <w:rPr>
          <w:rFonts w:ascii="Times New Roman" w:hAnsi="Times New Roman" w:cs="Times New Roman"/>
          <w:lang w:val="uk-UA"/>
        </w:rPr>
        <w:t>Будова та склади шлаків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Після відбору проби шлаку та проведення відповідного аналізу (склад шлаків встановлюють методами аналітичної хімії та спектрального аналізу) сталевар отримує дані (в %) про те, скільки в ц</w:t>
      </w:r>
      <w:r w:rsidR="0032020D">
        <w:rPr>
          <w:rFonts w:ascii="Times New Roman" w:hAnsi="Times New Roman" w:cs="Times New Roman"/>
          <w:lang w:val="uk-UA"/>
        </w:rPr>
        <w:t>ій пробі шлаку міститься СаО, SiO</w:t>
      </w:r>
      <w:r w:rsidRPr="00392F0A">
        <w:rPr>
          <w:rFonts w:ascii="Times New Roman" w:hAnsi="Times New Roman" w:cs="Times New Roman"/>
          <w:lang w:val="uk-UA"/>
        </w:rPr>
        <w:t>2, А</w:t>
      </w:r>
      <w:r w:rsidR="0032020D">
        <w:rPr>
          <w:rFonts w:ascii="Times New Roman" w:hAnsi="Times New Roman" w:cs="Times New Roman"/>
        </w:rPr>
        <w:t>l</w:t>
      </w:r>
      <w:r w:rsidRPr="00392F0A">
        <w:rPr>
          <w:rFonts w:ascii="Times New Roman" w:hAnsi="Times New Roman" w:cs="Times New Roman"/>
          <w:lang w:val="uk-UA"/>
        </w:rPr>
        <w:t>2О</w:t>
      </w:r>
      <w:r w:rsidR="0032020D" w:rsidRPr="0032020D">
        <w:rPr>
          <w:rFonts w:ascii="Times New Roman" w:hAnsi="Times New Roman" w:cs="Times New Roman"/>
          <w:lang w:val="uk-UA"/>
        </w:rPr>
        <w:t>3</w:t>
      </w:r>
      <w:r w:rsidRPr="00392F0A">
        <w:rPr>
          <w:rFonts w:ascii="Times New Roman" w:hAnsi="Times New Roman" w:cs="Times New Roman"/>
          <w:lang w:val="uk-UA"/>
        </w:rPr>
        <w:t xml:space="preserve">, </w:t>
      </w:r>
      <w:r w:rsidR="0032020D">
        <w:rPr>
          <w:rFonts w:ascii="Times New Roman" w:hAnsi="Times New Roman" w:cs="Times New Roman"/>
        </w:rPr>
        <w:t>F</w:t>
      </w:r>
      <w:r w:rsidRPr="00392F0A">
        <w:rPr>
          <w:rFonts w:ascii="Times New Roman" w:hAnsi="Times New Roman" w:cs="Times New Roman"/>
          <w:lang w:val="uk-UA"/>
        </w:rPr>
        <w:t>еО, М</w:t>
      </w:r>
      <w:r w:rsidR="0032020D">
        <w:rPr>
          <w:rFonts w:ascii="Times New Roman" w:hAnsi="Times New Roman" w:cs="Times New Roman"/>
        </w:rPr>
        <w:t>n</w:t>
      </w:r>
      <w:r w:rsidRPr="00392F0A">
        <w:rPr>
          <w:rFonts w:ascii="Times New Roman" w:hAnsi="Times New Roman" w:cs="Times New Roman"/>
          <w:lang w:val="uk-UA"/>
        </w:rPr>
        <w:t xml:space="preserve">О та інших сполук. Доводиться, однак, враховувати, що в лабораторії аналізують шлак, що вже застиг після відбору проби з печі. У печі ж (в агрегаті) шлак перебуває у розплавленому стані. Рідкі розплавлені шлаки в металургійному агрегаті </w:t>
      </w:r>
      <w:r w:rsidRPr="00392F0A">
        <w:rPr>
          <w:rFonts w:ascii="Times New Roman" w:hAnsi="Times New Roman" w:cs="Times New Roman"/>
          <w:lang w:val="uk-UA"/>
        </w:rPr>
        <w:lastRenderedPageBreak/>
        <w:t>характеризуються наявністю між складовими шлаку і ковалентного та іонного зв'язку. Тому дані, які сталевар отримує після аналізу проби шлаку, далеко не повністю відбивають справжню картину того, що знаходиться безпосередньо в печі.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Шлаки, в яких переважають основні оксиди (СаО, MgO, MnO, FeO), називають основними шлаками, а шлаки, в яких пе</w:t>
      </w:r>
      <w:r w:rsidR="00F3295D">
        <w:rPr>
          <w:rFonts w:ascii="Times New Roman" w:hAnsi="Times New Roman" w:cs="Times New Roman"/>
          <w:lang w:val="uk-UA"/>
        </w:rPr>
        <w:t>реважають кислотні оксиди (SiО2, Р2О</w:t>
      </w:r>
      <w:r w:rsidRPr="00392F0A">
        <w:rPr>
          <w:rFonts w:ascii="Times New Roman" w:hAnsi="Times New Roman" w:cs="Times New Roman"/>
          <w:lang w:val="uk-UA"/>
        </w:rPr>
        <w:t>5) - кислими шлаками (рис. 76). Залежно від характеру шлаків та процеси називають основними або кислими. Зазвичай і характер вогнетривких матеріалів, з яких виготовлена ​​сталеплавильна ванна, відповідає характеру процесу (характеру шлаку). Наприклад, ванну печей, в яких здійснюють кислий мартенівський процес, виготовляють із кислих вогнетривких матеріалів. Інакше шлак енергійно взаємодіятиме з вогнетривкою футеровкою і руйнуватиме її (кислотні оксиди активно взаємодіють з основними). У тих випадках, коли в агрегаті взагалі немає футерування (наприклад, при електрошлаковому переплаві), склад шлаку може бути будь-яким.</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Оскільки з усіх перерахованих компонентів найбільшу частку в осн</w:t>
      </w:r>
      <w:r w:rsidR="0032020D">
        <w:rPr>
          <w:rFonts w:ascii="Times New Roman" w:hAnsi="Times New Roman" w:cs="Times New Roman"/>
          <w:lang w:val="uk-UA"/>
        </w:rPr>
        <w:t>овних шлаках займають СаО та SiO2, відношення цих оксидів CaO</w:t>
      </w:r>
      <w:r w:rsidRPr="00392F0A">
        <w:rPr>
          <w:rFonts w:ascii="Times New Roman" w:hAnsi="Times New Roman" w:cs="Times New Roman"/>
          <w:lang w:val="uk-UA"/>
        </w:rPr>
        <w:t>/Si</w:t>
      </w:r>
      <w:r w:rsidR="0032020D">
        <w:rPr>
          <w:rFonts w:ascii="Times New Roman" w:hAnsi="Times New Roman" w:cs="Times New Roman"/>
        </w:rPr>
        <w:t>O</w:t>
      </w:r>
      <w:r w:rsidRPr="00392F0A">
        <w:rPr>
          <w:rFonts w:ascii="Times New Roman" w:hAnsi="Times New Roman" w:cs="Times New Roman"/>
          <w:lang w:val="uk-UA"/>
        </w:rPr>
        <w:t>2 характеризує ступінь основності (або просто "основність") основних шлаків. Шл</w:t>
      </w:r>
      <w:r w:rsidR="0032020D">
        <w:rPr>
          <w:rFonts w:ascii="Times New Roman" w:hAnsi="Times New Roman" w:cs="Times New Roman"/>
          <w:lang w:val="uk-UA"/>
        </w:rPr>
        <w:t>аки, у яких відношення (CaO</w:t>
      </w:r>
      <w:r w:rsidRPr="00392F0A">
        <w:rPr>
          <w:rFonts w:ascii="Times New Roman" w:hAnsi="Times New Roman" w:cs="Times New Roman"/>
          <w:lang w:val="uk-UA"/>
        </w:rPr>
        <w:t>/Si</w:t>
      </w:r>
      <w:r w:rsidR="0032020D">
        <w:rPr>
          <w:rFonts w:ascii="Times New Roman" w:hAnsi="Times New Roman" w:cs="Times New Roman"/>
        </w:rPr>
        <w:t>O</w:t>
      </w:r>
      <w:r w:rsidRPr="00392F0A">
        <w:rPr>
          <w:rFonts w:ascii="Times New Roman" w:hAnsi="Times New Roman" w:cs="Times New Roman"/>
          <w:lang w:val="uk-UA"/>
        </w:rPr>
        <w:t>2) &lt; 1,5 називають низькоосновними; у</w:t>
      </w:r>
      <w:r w:rsidR="0032020D">
        <w:rPr>
          <w:rFonts w:ascii="Times New Roman" w:hAnsi="Times New Roman" w:cs="Times New Roman"/>
          <w:lang w:val="uk-UA"/>
        </w:rPr>
        <w:t xml:space="preserve"> шлаків середньої основності CaO</w:t>
      </w:r>
      <w:r w:rsidRPr="00392F0A">
        <w:rPr>
          <w:rFonts w:ascii="Times New Roman" w:hAnsi="Times New Roman" w:cs="Times New Roman"/>
          <w:lang w:val="uk-UA"/>
        </w:rPr>
        <w:t>/Si</w:t>
      </w:r>
      <w:r w:rsidR="0032020D">
        <w:rPr>
          <w:rFonts w:ascii="Times New Roman" w:hAnsi="Times New Roman" w:cs="Times New Roman"/>
        </w:rPr>
        <w:t>O</w:t>
      </w:r>
      <w:r w:rsidRPr="00392F0A">
        <w:rPr>
          <w:rFonts w:ascii="Times New Roman" w:hAnsi="Times New Roman" w:cs="Times New Roman"/>
          <w:lang w:val="uk-UA"/>
        </w:rPr>
        <w:t>2 = 1,6-2</w:t>
      </w:r>
      <w:r w:rsidR="0032020D">
        <w:rPr>
          <w:rFonts w:ascii="Times New Roman" w:hAnsi="Times New Roman" w:cs="Times New Roman"/>
          <w:lang w:val="uk-UA"/>
        </w:rPr>
        <w:t>,5; у високоосновних шлаків (CaO</w:t>
      </w:r>
      <w:r w:rsidRPr="00392F0A">
        <w:rPr>
          <w:rFonts w:ascii="Times New Roman" w:hAnsi="Times New Roman" w:cs="Times New Roman"/>
          <w:lang w:val="uk-UA"/>
        </w:rPr>
        <w:t>/Si</w:t>
      </w:r>
      <w:r w:rsidR="0032020D">
        <w:rPr>
          <w:rFonts w:ascii="Times New Roman" w:hAnsi="Times New Roman" w:cs="Times New Roman"/>
        </w:rPr>
        <w:t>O</w:t>
      </w:r>
      <w:r w:rsidRPr="00392F0A">
        <w:rPr>
          <w:rFonts w:ascii="Times New Roman" w:hAnsi="Times New Roman" w:cs="Times New Roman"/>
          <w:lang w:val="uk-UA"/>
        </w:rPr>
        <w:t xml:space="preserve">2)&gt; 2,5. При переділі фосфористих </w:t>
      </w:r>
      <w:r w:rsidR="0032020D">
        <w:rPr>
          <w:rFonts w:ascii="Times New Roman" w:hAnsi="Times New Roman" w:cs="Times New Roman"/>
          <w:lang w:val="uk-UA"/>
        </w:rPr>
        <w:t>чавунів шлаки містять багато Р2O</w:t>
      </w:r>
      <w:r w:rsidRPr="00392F0A">
        <w:rPr>
          <w:rFonts w:ascii="Times New Roman" w:hAnsi="Times New Roman" w:cs="Times New Roman"/>
          <w:lang w:val="uk-UA"/>
        </w:rPr>
        <w:t>5. І тут для характеристики основності шлаку викори</w:t>
      </w:r>
      <w:r w:rsidR="0032020D">
        <w:rPr>
          <w:rFonts w:ascii="Times New Roman" w:hAnsi="Times New Roman" w:cs="Times New Roman"/>
          <w:lang w:val="uk-UA"/>
        </w:rPr>
        <w:t>стовують величину відношення CaO/(SiO2 + Р2O</w:t>
      </w:r>
      <w:r w:rsidRPr="00392F0A">
        <w:rPr>
          <w:rFonts w:ascii="Times New Roman" w:hAnsi="Times New Roman" w:cs="Times New Roman"/>
          <w:lang w:val="uk-UA"/>
        </w:rPr>
        <w:t>5).</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Кислі шлаки складаються головним чином з кислотного оксиду Si</w:t>
      </w:r>
      <w:r w:rsidR="0032020D">
        <w:rPr>
          <w:rFonts w:ascii="Times New Roman" w:hAnsi="Times New Roman" w:cs="Times New Roman"/>
        </w:rPr>
        <w:t>O</w:t>
      </w:r>
      <w:r w:rsidRPr="00392F0A">
        <w:rPr>
          <w:rFonts w:ascii="Times New Roman" w:hAnsi="Times New Roman" w:cs="Times New Roman"/>
          <w:lang w:val="uk-UA"/>
        </w:rPr>
        <w:t>2 та деякої кількості таких основн</w:t>
      </w:r>
      <w:r w:rsidR="00F3295D">
        <w:rPr>
          <w:rFonts w:ascii="Times New Roman" w:hAnsi="Times New Roman" w:cs="Times New Roman"/>
          <w:lang w:val="uk-UA"/>
        </w:rPr>
        <w:t>их оксидів, як FeO та М</w:t>
      </w:r>
      <w:r w:rsidR="00F3295D">
        <w:rPr>
          <w:rFonts w:ascii="Times New Roman" w:hAnsi="Times New Roman" w:cs="Times New Roman"/>
        </w:rPr>
        <w:t>n</w:t>
      </w:r>
      <w:r w:rsidRPr="00392F0A">
        <w:rPr>
          <w:rFonts w:ascii="Times New Roman" w:hAnsi="Times New Roman" w:cs="Times New Roman"/>
          <w:lang w:val="uk-UA"/>
        </w:rPr>
        <w:t>О. Склади кислих шлаків характеризуються ступенем їхньої кислотності (або просто "кислотністю"), що вир</w:t>
      </w:r>
      <w:r w:rsidR="0032020D">
        <w:rPr>
          <w:rFonts w:ascii="Times New Roman" w:hAnsi="Times New Roman" w:cs="Times New Roman"/>
          <w:lang w:val="uk-UA"/>
        </w:rPr>
        <w:t>ажається зазвичай ставленням SiO</w:t>
      </w:r>
      <w:r w:rsidR="00F3295D">
        <w:rPr>
          <w:rFonts w:ascii="Times New Roman" w:hAnsi="Times New Roman" w:cs="Times New Roman"/>
          <w:lang w:val="uk-UA"/>
        </w:rPr>
        <w:t>2/(FeO + Мn</w:t>
      </w:r>
      <w:r w:rsidRPr="00392F0A">
        <w:rPr>
          <w:rFonts w:ascii="Times New Roman" w:hAnsi="Times New Roman" w:cs="Times New Roman"/>
          <w:lang w:val="uk-UA"/>
        </w:rPr>
        <w:t>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Крім основності шлаку, іншою важливою його характеристикою є величина, яка називається "окислен</w:t>
      </w:r>
      <w:r w:rsidR="009D1FE7">
        <w:rPr>
          <w:rFonts w:ascii="Times New Roman" w:hAnsi="Times New Roman" w:cs="Times New Roman"/>
          <w:lang w:val="uk-UA"/>
        </w:rPr>
        <w:t xml:space="preserve">істю" </w:t>
      </w:r>
      <w:r w:rsidRPr="00392F0A">
        <w:rPr>
          <w:rFonts w:ascii="Times New Roman" w:hAnsi="Times New Roman" w:cs="Times New Roman"/>
          <w:lang w:val="uk-UA"/>
        </w:rPr>
        <w:t>шла</w:t>
      </w:r>
      <w:r w:rsidRPr="00392F0A">
        <w:rPr>
          <w:rFonts w:ascii="Times New Roman" w:hAnsi="Times New Roman" w:cs="Times New Roman"/>
          <w:lang w:val="uk-UA"/>
        </w:rPr>
        <w:softHyphen/>
        <w:t xml:space="preserve">ка. Ця величина характеризує здатність шлаку окислювати метал та його домішки. В якості міри окисленості зазвичай приймають або вміст (в %) </w:t>
      </w:r>
      <w:r w:rsidR="009D1FE7">
        <w:rPr>
          <w:rFonts w:ascii="Times New Roman" w:hAnsi="Times New Roman" w:cs="Times New Roman"/>
          <w:lang w:val="uk-UA"/>
        </w:rPr>
        <w:t>у шлаку FeO, або суму FeO + Fe2O</w:t>
      </w:r>
      <w:r w:rsidRPr="00392F0A">
        <w:rPr>
          <w:rFonts w:ascii="Times New Roman" w:hAnsi="Times New Roman" w:cs="Times New Roman"/>
          <w:lang w:val="uk-UA"/>
        </w:rPr>
        <w:t>3, що міститься в ньому, або вміст у шлаку заліза. Існують інші способи визначення окисленості шлаку.</w:t>
      </w:r>
    </w:p>
    <w:p w:rsidR="004137A8" w:rsidRPr="00392F0A" w:rsidRDefault="004137A8" w:rsidP="009D1FE7">
      <w:pPr>
        <w:pStyle w:val="Bodytext90"/>
        <w:shd w:val="clear" w:color="auto" w:fill="auto"/>
        <w:tabs>
          <w:tab w:val="left" w:pos="6836"/>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Крім хімічного складу, найважливішою характеристикою шлаку є його в'язкість, яка зазвичай значно вища за в'язкість сталі. При температурі близько 1600 ° С в'язкість</w:t>
      </w:r>
      <w:r w:rsidR="009D1FE7">
        <w:rPr>
          <w:rFonts w:ascii="Times New Roman" w:hAnsi="Times New Roman" w:cs="Times New Roman"/>
          <w:lang w:val="uk-UA"/>
        </w:rPr>
        <w:t xml:space="preserve"> сталі становить 0,0025 Па • с; </w:t>
      </w:r>
      <w:r w:rsidRPr="00392F0A">
        <w:rPr>
          <w:rFonts w:ascii="Times New Roman" w:hAnsi="Times New Roman" w:cs="Times New Roman"/>
          <w:lang w:val="uk-UA"/>
        </w:rPr>
        <w:t>в'язкість відносно рідких шлаків дорівнює 0,02-0,04 Па • с, гу</w:t>
      </w:r>
      <w:r w:rsidR="009D1FE7">
        <w:rPr>
          <w:rFonts w:ascii="Times New Roman" w:hAnsi="Times New Roman" w:cs="Times New Roman"/>
          <w:lang w:val="uk-UA"/>
        </w:rPr>
        <w:t>стих - вище 0,2 Па • с</w:t>
      </w:r>
      <w:r w:rsidRPr="00392F0A">
        <w:rPr>
          <w:rFonts w:ascii="Times New Roman" w:hAnsi="Times New Roman" w:cs="Times New Roman"/>
          <w:lang w:val="uk-UA"/>
        </w:rPr>
        <w:t>.</w:t>
      </w:r>
    </w:p>
    <w:p w:rsidR="009D1FE7"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Збільшення ступеня перегріву над температурою плавлення підвищує рідину плинність шлаків. За допомогою діаграм стану можна визначити шляхи зниження температури плавлення реальних шлаків. Зазвичай для розрідження основних шлаків використовують доба</w:t>
      </w:r>
      <w:r w:rsidR="009D1FE7">
        <w:rPr>
          <w:rFonts w:ascii="Times New Roman" w:hAnsi="Times New Roman" w:cs="Times New Roman"/>
          <w:lang w:val="uk-UA"/>
        </w:rPr>
        <w:t>вки бокситу (основні складові Аl</w:t>
      </w:r>
      <w:r w:rsidRPr="00392F0A">
        <w:rPr>
          <w:rFonts w:ascii="Times New Roman" w:hAnsi="Times New Roman" w:cs="Times New Roman"/>
          <w:lang w:val="uk-UA"/>
        </w:rPr>
        <w:t>2О</w:t>
      </w:r>
      <w:r w:rsidR="009D1FE7" w:rsidRPr="009D1FE7">
        <w:rPr>
          <w:rFonts w:ascii="Times New Roman" w:hAnsi="Times New Roman" w:cs="Times New Roman"/>
          <w:lang w:val="uk-UA"/>
        </w:rPr>
        <w:t>3</w:t>
      </w:r>
      <w:r w:rsidR="009D1FE7">
        <w:rPr>
          <w:rFonts w:ascii="Times New Roman" w:hAnsi="Times New Roman" w:cs="Times New Roman"/>
          <w:lang w:val="uk-UA"/>
        </w:rPr>
        <w:t>, SiO2, Fe2O</w:t>
      </w:r>
      <w:r w:rsidRPr="00392F0A">
        <w:rPr>
          <w:rFonts w:ascii="Times New Roman" w:hAnsi="Times New Roman" w:cs="Times New Roman"/>
          <w:lang w:val="uk-UA"/>
        </w:rPr>
        <w:t>3), плавикового шпату</w:t>
      </w:r>
      <w:r w:rsidR="009D1FE7">
        <w:rPr>
          <w:rFonts w:ascii="Times New Roman" w:hAnsi="Times New Roman" w:cs="Times New Roman"/>
          <w:lang w:val="uk-UA"/>
        </w:rPr>
        <w:t xml:space="preserve"> (CaF2), бою шамотної цегли (SiO2, Аl</w:t>
      </w:r>
      <w:r w:rsidRPr="00392F0A">
        <w:rPr>
          <w:rFonts w:ascii="Times New Roman" w:hAnsi="Times New Roman" w:cs="Times New Roman"/>
          <w:lang w:val="uk-UA"/>
        </w:rPr>
        <w:t>2О</w:t>
      </w:r>
      <w:r w:rsidR="009D1FE7" w:rsidRPr="009D1FE7">
        <w:rPr>
          <w:rFonts w:ascii="Times New Roman" w:hAnsi="Times New Roman" w:cs="Times New Roman"/>
          <w:lang w:val="uk-UA"/>
        </w:rPr>
        <w:t>3</w:t>
      </w:r>
      <w:r w:rsidR="009D1FE7">
        <w:rPr>
          <w:rFonts w:ascii="Times New Roman" w:hAnsi="Times New Roman" w:cs="Times New Roman"/>
          <w:lang w:val="uk-UA"/>
        </w:rPr>
        <w:t>), у деяких випадках піску (SiO</w:t>
      </w:r>
      <w:r w:rsidRPr="00392F0A">
        <w:rPr>
          <w:rFonts w:ascii="Times New Roman" w:hAnsi="Times New Roman" w:cs="Times New Roman"/>
          <w:lang w:val="uk-UA"/>
        </w:rPr>
        <w:t>2); для "згущення" основних шлаків використовують добавки вапна (СаО), іноді - магнезиту (M</w:t>
      </w:r>
      <w:r w:rsidR="009D1FE7">
        <w:rPr>
          <w:rFonts w:ascii="Times New Roman" w:hAnsi="Times New Roman" w:cs="Times New Roman"/>
          <w:lang w:val="uk-UA"/>
        </w:rPr>
        <w:t>gO). Навпаки, добавки піску (SiO</w:t>
      </w:r>
      <w:r w:rsidRPr="00392F0A">
        <w:rPr>
          <w:rFonts w:ascii="Times New Roman" w:hAnsi="Times New Roman" w:cs="Times New Roman"/>
          <w:lang w:val="uk-UA"/>
        </w:rPr>
        <w:t>2) "згущують" кислі шлаки, а добавки вапна їх розріджують.</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lastRenderedPageBreak/>
        <w:t>Роль шлаку у сталеплавильному виробництві надзвичайно велика. Видалення, наприклад, з металу таких шкідливих домішок, як сірка і фосфор, полягає в переведенні цих елементів в шлак і створенні умов, що перешкоджають їхньому зворотному переходу зі шлаку в метал. Змінюючи склад шлаку, його кількість і температуру, можна досягти збільшення або зменшення вмісту в металі марганцю, кремнію, хрому та інших елементів. Тому в багатьох випадках завдання сталеплавильника полягає в отриманні шлаку необхідної консистенції та хімічного складу.</w:t>
      </w:r>
    </w:p>
    <w:p w:rsidR="009D1FE7" w:rsidRPr="00392F0A" w:rsidRDefault="009D1FE7" w:rsidP="004137A8">
      <w:pPr>
        <w:pStyle w:val="Bodytext90"/>
        <w:shd w:val="clear" w:color="auto" w:fill="auto"/>
        <w:spacing w:before="0" w:line="276" w:lineRule="auto"/>
        <w:ind w:firstLine="709"/>
        <w:rPr>
          <w:rFonts w:ascii="Times New Roman" w:hAnsi="Times New Roman" w:cs="Times New Roman"/>
          <w:lang w:val="uk-UA"/>
        </w:rPr>
      </w:pPr>
    </w:p>
    <w:p w:rsidR="004137A8" w:rsidRPr="009D1FE7" w:rsidRDefault="004137A8" w:rsidP="004137A8">
      <w:pPr>
        <w:pStyle w:val="Bodytext90"/>
        <w:numPr>
          <w:ilvl w:val="0"/>
          <w:numId w:val="4"/>
        </w:numPr>
        <w:shd w:val="clear" w:color="auto" w:fill="auto"/>
        <w:tabs>
          <w:tab w:val="left" w:pos="417"/>
        </w:tabs>
        <w:spacing w:before="0" w:line="276" w:lineRule="auto"/>
        <w:ind w:firstLine="709"/>
        <w:rPr>
          <w:rFonts w:ascii="Times New Roman" w:hAnsi="Times New Roman" w:cs="Times New Roman"/>
          <w:b/>
          <w:lang w:val="uk-UA"/>
        </w:rPr>
      </w:pPr>
      <w:r w:rsidRPr="009D1FE7">
        <w:rPr>
          <w:rFonts w:ascii="Times New Roman" w:hAnsi="Times New Roman" w:cs="Times New Roman"/>
          <w:b/>
          <w:lang w:val="uk-UA"/>
        </w:rPr>
        <w:t>Основні реакції сталеплавильних процесів</w:t>
      </w:r>
    </w:p>
    <w:p w:rsidR="004137A8" w:rsidRPr="00392F0A" w:rsidRDefault="004137A8" w:rsidP="009D1FE7">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Оскільки сталь отримують зазвичай з чавуну і брухту в результаті окислення і видалення домішок, що містяться в них (кремнію, марганцю, фосфору та ін), особливе значення в сталеплавильній практиці мають реакції окислення. Кисень для протікання цих </w:t>
      </w:r>
      <w:r w:rsidR="0002624C" w:rsidRPr="00392F0A">
        <w:rPr>
          <w:rFonts w:ascii="Times New Roman" w:hAnsi="Times New Roman" w:cs="Times New Roman"/>
          <w:lang w:val="uk-UA"/>
        </w:rPr>
        <w:t>реакцій</w:t>
      </w:r>
      <w:r w:rsidRPr="00392F0A">
        <w:rPr>
          <w:rFonts w:ascii="Times New Roman" w:hAnsi="Times New Roman" w:cs="Times New Roman"/>
          <w:lang w:val="uk-UA"/>
        </w:rPr>
        <w:t xml:space="preserve"> надходить або з атмосфери, або із залізної руди, або з інших окислювачів, або при продуванні ванни газоподібним киснем.</w:t>
      </w:r>
    </w:p>
    <w:p w:rsidR="004137A8" w:rsidRPr="00392F0A" w:rsidRDefault="004137A8" w:rsidP="009D1FE7">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контакті з металом та шлаком окислювальної атмосфер</w:t>
      </w:r>
      <w:r w:rsidR="009D1FE7">
        <w:rPr>
          <w:rFonts w:ascii="Times New Roman" w:hAnsi="Times New Roman" w:cs="Times New Roman"/>
          <w:lang w:val="uk-UA"/>
        </w:rPr>
        <w:t>и, що містить кисень у вигляді O</w:t>
      </w:r>
      <w:r w:rsidRPr="00392F0A">
        <w:rPr>
          <w:rFonts w:ascii="Times New Roman" w:hAnsi="Times New Roman" w:cs="Times New Roman"/>
          <w:lang w:val="uk-UA"/>
        </w:rPr>
        <w:t>2, С</w:t>
      </w:r>
      <w:r w:rsidR="009D1FE7">
        <w:rPr>
          <w:rFonts w:ascii="Times New Roman" w:hAnsi="Times New Roman" w:cs="Times New Roman"/>
        </w:rPr>
        <w:t>O</w:t>
      </w:r>
      <w:r w:rsidRPr="00392F0A">
        <w:rPr>
          <w:rFonts w:ascii="Times New Roman" w:hAnsi="Times New Roman" w:cs="Times New Roman"/>
          <w:lang w:val="uk-UA"/>
        </w:rPr>
        <w:t>2 або Н2</w:t>
      </w:r>
      <w:r w:rsidR="009D1FE7">
        <w:rPr>
          <w:rFonts w:ascii="Times New Roman" w:hAnsi="Times New Roman" w:cs="Times New Roman"/>
        </w:rPr>
        <w:t>O</w:t>
      </w:r>
      <w:r w:rsidRPr="00392F0A">
        <w:rPr>
          <w:rFonts w:ascii="Times New Roman" w:hAnsi="Times New Roman" w:cs="Times New Roman"/>
          <w:lang w:val="uk-UA"/>
        </w:rPr>
        <w:t>, утворюються вищі оксиди заліза, що збага</w:t>
      </w:r>
      <w:r w:rsidR="009D1FE7">
        <w:rPr>
          <w:rFonts w:ascii="Times New Roman" w:hAnsi="Times New Roman" w:cs="Times New Roman"/>
          <w:lang w:val="uk-UA"/>
        </w:rPr>
        <w:t>чують шлак киснем (наприклад, СO</w:t>
      </w:r>
      <w:r w:rsidRPr="00392F0A">
        <w:rPr>
          <w:rFonts w:ascii="Times New Roman" w:hAnsi="Times New Roman" w:cs="Times New Roman"/>
          <w:lang w:val="uk-UA"/>
        </w:rPr>
        <w:t>2 + 2(</w:t>
      </w:r>
      <w:r w:rsidR="009D1FE7">
        <w:rPr>
          <w:rFonts w:ascii="Times New Roman" w:hAnsi="Times New Roman" w:cs="Times New Roman"/>
        </w:rPr>
        <w:t>F</w:t>
      </w:r>
      <w:r w:rsidR="009D1FE7">
        <w:rPr>
          <w:rFonts w:ascii="Times New Roman" w:hAnsi="Times New Roman" w:cs="Times New Roman"/>
          <w:lang w:val="uk-UA"/>
        </w:rPr>
        <w:t>еО) = (F</w:t>
      </w:r>
      <w:r w:rsidRPr="00392F0A">
        <w:rPr>
          <w:rFonts w:ascii="Times New Roman" w:hAnsi="Times New Roman" w:cs="Times New Roman"/>
          <w:lang w:val="uk-UA"/>
        </w:rPr>
        <w:t>е2О</w:t>
      </w:r>
      <w:r w:rsidR="009D1FE7" w:rsidRPr="009D1FE7">
        <w:rPr>
          <w:rFonts w:ascii="Times New Roman" w:hAnsi="Times New Roman" w:cs="Times New Roman"/>
          <w:lang w:val="uk-UA"/>
        </w:rPr>
        <w:t>3</w:t>
      </w:r>
      <w:r w:rsidRPr="00392F0A">
        <w:rPr>
          <w:rFonts w:ascii="Times New Roman" w:hAnsi="Times New Roman" w:cs="Times New Roman"/>
          <w:lang w:val="uk-UA"/>
        </w:rPr>
        <w:t>) + СО). Подальший процес перенесення кисню з шлаку д</w:t>
      </w:r>
      <w:r w:rsidR="009D1FE7">
        <w:rPr>
          <w:rFonts w:ascii="Times New Roman" w:hAnsi="Times New Roman" w:cs="Times New Roman"/>
          <w:lang w:val="uk-UA"/>
        </w:rPr>
        <w:t>о металу протікає по реакціям (F</w:t>
      </w:r>
      <w:r w:rsidRPr="00392F0A">
        <w:rPr>
          <w:rFonts w:ascii="Times New Roman" w:hAnsi="Times New Roman" w:cs="Times New Roman"/>
          <w:lang w:val="uk-UA"/>
        </w:rPr>
        <w:t>е2О</w:t>
      </w:r>
      <w:r w:rsidR="009D1FE7" w:rsidRPr="009D1FE7">
        <w:rPr>
          <w:rFonts w:ascii="Times New Roman" w:hAnsi="Times New Roman" w:cs="Times New Roman"/>
          <w:lang w:val="ru-RU"/>
        </w:rPr>
        <w:t>3</w:t>
      </w:r>
      <w:r w:rsidRPr="00392F0A">
        <w:rPr>
          <w:rFonts w:ascii="Times New Roman" w:hAnsi="Times New Roman" w:cs="Times New Roman"/>
          <w:lang w:val="uk-UA"/>
        </w:rPr>
        <w:t xml:space="preserve">) + </w:t>
      </w:r>
      <w:r w:rsidR="009D1FE7">
        <w:rPr>
          <w:rFonts w:ascii="Times New Roman" w:hAnsi="Times New Roman" w:cs="Times New Roman"/>
        </w:rPr>
        <w:t>F</w:t>
      </w:r>
      <w:r w:rsidRPr="00392F0A">
        <w:rPr>
          <w:rFonts w:ascii="Times New Roman" w:hAnsi="Times New Roman" w:cs="Times New Roman"/>
          <w:lang w:val="uk-UA"/>
        </w:rPr>
        <w:t>еж=3(</w:t>
      </w:r>
      <w:r w:rsidR="009D1FE7">
        <w:rPr>
          <w:rFonts w:ascii="Times New Roman" w:hAnsi="Times New Roman" w:cs="Times New Roman"/>
        </w:rPr>
        <w:t>F</w:t>
      </w:r>
      <w:r w:rsidRPr="00392F0A">
        <w:rPr>
          <w:rFonts w:ascii="Times New Roman" w:hAnsi="Times New Roman" w:cs="Times New Roman"/>
          <w:lang w:val="uk-UA"/>
        </w:rPr>
        <w:t>еО), та був (</w:t>
      </w:r>
      <w:r w:rsidR="009D1FE7">
        <w:rPr>
          <w:rFonts w:ascii="Times New Roman" w:hAnsi="Times New Roman" w:cs="Times New Roman"/>
        </w:rPr>
        <w:t>F</w:t>
      </w:r>
      <w:r w:rsidR="009D1FE7">
        <w:rPr>
          <w:rFonts w:ascii="Times New Roman" w:hAnsi="Times New Roman" w:cs="Times New Roman"/>
          <w:lang w:val="uk-UA"/>
        </w:rPr>
        <w:t xml:space="preserve">еО) = </w:t>
      </w:r>
      <w:r w:rsidRPr="00392F0A">
        <w:rPr>
          <w:rFonts w:ascii="Times New Roman" w:hAnsi="Times New Roman" w:cs="Times New Roman"/>
          <w:lang w:val="uk-UA"/>
        </w:rPr>
        <w:t>[</w:t>
      </w:r>
      <w:r w:rsidR="009D1FE7">
        <w:rPr>
          <w:rFonts w:ascii="Times New Roman" w:hAnsi="Times New Roman" w:cs="Times New Roman"/>
        </w:rPr>
        <w:t>O</w:t>
      </w:r>
      <w:r w:rsidR="009D1FE7">
        <w:rPr>
          <w:rFonts w:ascii="Times New Roman" w:hAnsi="Times New Roman" w:cs="Times New Roman"/>
          <w:lang w:val="uk-UA"/>
        </w:rPr>
        <w:t>] + F</w:t>
      </w:r>
      <w:r w:rsidRPr="00392F0A">
        <w:rPr>
          <w:rFonts w:ascii="Times New Roman" w:hAnsi="Times New Roman" w:cs="Times New Roman"/>
          <w:lang w:val="uk-UA"/>
        </w:rPr>
        <w:t>еж.</w:t>
      </w:r>
    </w:p>
    <w:p w:rsidR="004137A8" w:rsidRPr="00392F0A" w:rsidRDefault="004137A8" w:rsidP="009D1FE7">
      <w:pPr>
        <w:pStyle w:val="Bodytext90"/>
        <w:shd w:val="clear" w:color="auto" w:fill="auto"/>
        <w:tabs>
          <w:tab w:val="left" w:pos="2407"/>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Нижче розглянуто основні реакції, що відбуваються при перебігу сталеплавильних процесів. При цьому для простоти розплавлена ​​сталь розглядатиметься як однорідний розчин тих чи інших компонентів у залозі незалежно від того, яка структура була у металу даного складу у твердому стані. Слід мати на увазі, що таке припущення не зовсім вірно. Температура плавлення сталі в залежності від складу коливається </w:t>
      </w:r>
      <w:r w:rsidR="009D1FE7">
        <w:rPr>
          <w:rFonts w:ascii="Times New Roman" w:hAnsi="Times New Roman" w:cs="Times New Roman"/>
          <w:lang w:val="uk-UA"/>
        </w:rPr>
        <w:t xml:space="preserve">зазвичай у межах 1400-1530 ° С, </w:t>
      </w:r>
      <w:r w:rsidRPr="00392F0A">
        <w:rPr>
          <w:rFonts w:ascii="Times New Roman" w:hAnsi="Times New Roman" w:cs="Times New Roman"/>
          <w:lang w:val="uk-UA"/>
        </w:rPr>
        <w:t>а перед випуском фактично складає</w:t>
      </w:r>
      <w:r w:rsidR="009D1FE7" w:rsidRPr="004E4893">
        <w:rPr>
          <w:rFonts w:ascii="Times New Roman" w:hAnsi="Times New Roman" w:cs="Times New Roman"/>
          <w:lang w:val="ru-RU"/>
        </w:rPr>
        <w:t xml:space="preserve"> </w:t>
      </w:r>
      <w:r w:rsidRPr="00392F0A">
        <w:rPr>
          <w:rFonts w:ascii="Times New Roman" w:hAnsi="Times New Roman" w:cs="Times New Roman"/>
          <w:lang w:val="uk-UA"/>
        </w:rPr>
        <w:t>зазвичай 1550-1650 °С. Таким чином, розглядаються розплави відносно слабко перегріті в порівнянні з лінією ліквідуса. У таких розплавів вплив типу структури, властивої твердому стану, зберігається при температурах, що перевищують лінію ліквідуса. При цьому зберігається так званий "ближній" порядок розташування атомів у</w:t>
      </w:r>
      <w:r w:rsidR="009D1FE7" w:rsidRPr="009D1FE7">
        <w:rPr>
          <w:rFonts w:ascii="Times New Roman" w:hAnsi="Times New Roman" w:cs="Times New Roman"/>
          <w:lang w:val="ru-RU"/>
        </w:rPr>
        <w:t xml:space="preserve"> </w:t>
      </w:r>
      <w:r w:rsidRPr="00392F0A">
        <w:rPr>
          <w:rFonts w:ascii="Times New Roman" w:hAnsi="Times New Roman" w:cs="Times New Roman"/>
          <w:lang w:val="uk-UA"/>
        </w:rPr>
        <w:t>розплаву. Ця "структура" рідкого металу змінюється в залежності від складу сплаву та його температури. В даний час в</w:t>
      </w:r>
      <w:r w:rsidR="009D1FE7">
        <w:rPr>
          <w:rFonts w:ascii="Times New Roman" w:hAnsi="Times New Roman" w:cs="Times New Roman"/>
          <w:lang w:val="uk-UA"/>
        </w:rPr>
        <w:t>икористовуються діаграми стану F</w:t>
      </w:r>
      <w:r w:rsidRPr="00392F0A">
        <w:rPr>
          <w:rFonts w:ascii="Times New Roman" w:hAnsi="Times New Roman" w:cs="Times New Roman"/>
          <w:lang w:val="uk-UA"/>
        </w:rPr>
        <w:t xml:space="preserve">е-С, </w:t>
      </w:r>
      <w:r w:rsidR="009D1FE7">
        <w:rPr>
          <w:rFonts w:ascii="Times New Roman" w:hAnsi="Times New Roman" w:cs="Times New Roman"/>
        </w:rPr>
        <w:t>Fe</w:t>
      </w:r>
      <w:r w:rsidRPr="00392F0A">
        <w:rPr>
          <w:rFonts w:ascii="Times New Roman" w:hAnsi="Times New Roman" w:cs="Times New Roman"/>
          <w:lang w:val="uk-UA"/>
        </w:rPr>
        <w:t>-</w:t>
      </w:r>
      <w:r w:rsidR="009D1FE7">
        <w:rPr>
          <w:rFonts w:ascii="Times New Roman" w:hAnsi="Times New Roman" w:cs="Times New Roman"/>
        </w:rPr>
        <w:t>Si</w:t>
      </w:r>
      <w:r w:rsidRPr="00392F0A">
        <w:rPr>
          <w:rFonts w:ascii="Times New Roman" w:hAnsi="Times New Roman" w:cs="Times New Roman"/>
          <w:lang w:val="uk-UA"/>
        </w:rPr>
        <w:t xml:space="preserve">, </w:t>
      </w:r>
      <w:r w:rsidR="009D1FE7">
        <w:rPr>
          <w:rFonts w:ascii="Times New Roman" w:hAnsi="Times New Roman" w:cs="Times New Roman"/>
        </w:rPr>
        <w:t>F</w:t>
      </w:r>
      <w:r w:rsidRPr="00392F0A">
        <w:rPr>
          <w:rFonts w:ascii="Times New Roman" w:hAnsi="Times New Roman" w:cs="Times New Roman"/>
          <w:lang w:val="uk-UA"/>
        </w:rPr>
        <w:t>е-О і т.д. побудовані лише області температур, що лежать вище лінії ліквідуса, оскільки даних для побудови діаграм вище лінії ліквідуса поки недостатньо. Проте дослідження у цьому напрямі ведуться, і вже зараз деякими даними про структуру рідкого металу користуються практично.</w:t>
      </w:r>
    </w:p>
    <w:p w:rsidR="004137A8" w:rsidRPr="00392F0A" w:rsidRDefault="004137A8" w:rsidP="004137A8">
      <w:pPr>
        <w:pStyle w:val="Bodytext100"/>
        <w:shd w:val="clear" w:color="auto" w:fill="auto"/>
        <w:spacing w:before="0" w:after="0" w:line="276" w:lineRule="auto"/>
        <w:ind w:firstLine="709"/>
        <w:rPr>
          <w:rFonts w:ascii="Times New Roman" w:hAnsi="Times New Roman" w:cs="Times New Roman"/>
          <w:lang w:val="uk-UA"/>
        </w:rPr>
      </w:pPr>
      <w:r w:rsidRPr="00392F0A">
        <w:rPr>
          <w:rFonts w:ascii="Times New Roman" w:hAnsi="Times New Roman" w:cs="Times New Roman"/>
          <w:lang w:val="uk-UA"/>
        </w:rPr>
        <w:t>Окислення вуглецю</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Вуглець, розчинений у металі, при температурі, властивій стал</w:t>
      </w:r>
      <w:bookmarkStart w:id="0" w:name="_GoBack"/>
      <w:bookmarkEnd w:id="0"/>
      <w:r w:rsidRPr="00392F0A">
        <w:rPr>
          <w:rFonts w:ascii="Times New Roman" w:hAnsi="Times New Roman" w:cs="Times New Roman"/>
          <w:lang w:val="uk-UA"/>
        </w:rPr>
        <w:t>еплавильним процесам, окислюється переважно до СО. При дуже низьких концентраціях вуглецю, крім реакції [С] + [О] = СО, слід вра</w:t>
      </w:r>
      <w:r w:rsidR="009D1FE7">
        <w:rPr>
          <w:rFonts w:ascii="Times New Roman" w:hAnsi="Times New Roman" w:cs="Times New Roman"/>
          <w:lang w:val="uk-UA"/>
        </w:rPr>
        <w:t>ховувати також реакцію [С] + 2[O] = СO</w:t>
      </w:r>
      <w:r w:rsidRPr="00392F0A">
        <w:rPr>
          <w:rFonts w:ascii="Times New Roman" w:hAnsi="Times New Roman" w:cs="Times New Roman"/>
          <w:lang w:val="uk-UA"/>
        </w:rPr>
        <w:t xml:space="preserve">2. </w:t>
      </w:r>
      <w:r w:rsidRPr="00392F0A">
        <w:rPr>
          <w:rFonts w:ascii="Times New Roman" w:hAnsi="Times New Roman" w:cs="Times New Roman"/>
          <w:lang w:val="uk-UA"/>
        </w:rPr>
        <w:lastRenderedPageBreak/>
        <w:t>Швидкість перебігу реакції окислення в</w:t>
      </w:r>
      <w:r w:rsidR="0002624C">
        <w:rPr>
          <w:rFonts w:ascii="Times New Roman" w:hAnsi="Times New Roman" w:cs="Times New Roman"/>
          <w:lang w:val="uk-UA"/>
        </w:rPr>
        <w:t>углецю (реакції зневуглецювання</w:t>
      </w:r>
      <w:r w:rsidRPr="00392F0A">
        <w:rPr>
          <w:rFonts w:ascii="Times New Roman" w:hAnsi="Times New Roman" w:cs="Times New Roman"/>
          <w:lang w:val="uk-UA"/>
        </w:rPr>
        <w:t>) визначається інтенсивністю підведення окислювача та умовами утворення та виділення продукту реакції - оксидів вуглецю. Щоб бульбашка СО могла утворитися в металі, він повинен подолати тиск розташованого над ним стовпа металу, шлаку і атмосфери, а також сили зчеплення рідини (подолання сил поверхневого натягу):</w:t>
      </w:r>
    </w:p>
    <w:p w:rsidR="003B7237" w:rsidRDefault="003B7237" w:rsidP="004137A8">
      <w:pPr>
        <w:pStyle w:val="Bodytext90"/>
        <w:shd w:val="clear" w:color="auto" w:fill="auto"/>
        <w:spacing w:before="0" w:line="276" w:lineRule="auto"/>
        <w:ind w:firstLine="709"/>
        <w:rPr>
          <w:rFonts w:ascii="Times New Roman" w:hAnsi="Times New Roman" w:cs="Times New Roman"/>
          <w:lang w:val="uk-UA"/>
        </w:rPr>
      </w:pPr>
      <w:r w:rsidRPr="003B7237">
        <w:rPr>
          <w:rFonts w:ascii="Times New Roman" w:hAnsi="Times New Roman" w:cs="Times New Roman"/>
          <w:b/>
          <w:bCs/>
          <w:noProof/>
        </w:rPr>
        <w:drawing>
          <wp:inline distT="0" distB="0" distL="0" distR="0">
            <wp:extent cx="5181208" cy="682388"/>
            <wp:effectExtent l="0" t="0" r="635" b="381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668" cy="686531"/>
                    </a:xfrm>
                    <a:prstGeom prst="rect">
                      <a:avLst/>
                    </a:prstGeom>
                    <a:noFill/>
                    <a:ln>
                      <a:noFill/>
                    </a:ln>
                  </pic:spPr>
                </pic:pic>
              </a:graphicData>
            </a:graphic>
          </wp:inline>
        </w:drawing>
      </w:r>
    </w:p>
    <w:p w:rsidR="003B7237" w:rsidRDefault="003B7237"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де Ратм, Ршл, Рмет</w:t>
      </w:r>
      <w:r w:rsidR="004137A8" w:rsidRPr="00392F0A">
        <w:rPr>
          <w:rFonts w:ascii="Times New Roman" w:hAnsi="Times New Roman" w:cs="Times New Roman"/>
          <w:lang w:val="uk-UA"/>
        </w:rPr>
        <w:t xml:space="preserve"> </w:t>
      </w:r>
      <w:r>
        <w:rPr>
          <w:rFonts w:ascii="Times New Roman" w:hAnsi="Times New Roman" w:cs="Times New Roman"/>
          <w:lang w:val="uk-UA"/>
        </w:rPr>
        <w:t>-</w:t>
      </w:r>
      <w:r w:rsidR="004137A8" w:rsidRPr="00392F0A">
        <w:rPr>
          <w:rFonts w:ascii="Times New Roman" w:hAnsi="Times New Roman" w:cs="Times New Roman"/>
          <w:lang w:val="uk-UA"/>
        </w:rPr>
        <w:t xml:space="preserve"> тиску на бульбашку стовпа атмосфери, шлаку і металу</w:t>
      </w:r>
      <w:r>
        <w:rPr>
          <w:rFonts w:ascii="Times New Roman" w:hAnsi="Times New Roman" w:cs="Times New Roman"/>
          <w:lang w:val="uk-UA"/>
        </w:rPr>
        <w:t>.</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 </w:t>
      </w:r>
    </w:p>
    <w:p w:rsidR="000629DB"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Чим глибше ванна, більше шар шлаку і вищий тиск в агрегаті, тим скрутніше умови утворення та виділення бульбашок СО. І навпаки, зниження тиску (наприклад, при поміщенні металу у вакуумну камеру) призводить до закипання металу. </w:t>
      </w:r>
    </w:p>
    <w:p w:rsidR="000629DB"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На межі розділу фаз (наприклад, на межі метал-футерування) внаслідок впливу сил поверхневого натягу і неповного взаємного змочування суцільність рідкої фази вже порушена (метал не заповнює дрібні пори футерування) і бульбашці газу, що утворюється в цьому місці.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Вуглець, розчинений у металі, може окислювати кисень:</w:t>
      </w:r>
    </w:p>
    <w:p w:rsidR="004137A8" w:rsidRPr="00392F0A" w:rsidRDefault="004137A8" w:rsidP="004137A8">
      <w:pPr>
        <w:pStyle w:val="Bodytext90"/>
        <w:shd w:val="clear" w:color="auto" w:fill="auto"/>
        <w:tabs>
          <w:tab w:val="left" w:pos="1035"/>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w:t>
      </w:r>
      <w:r w:rsidRPr="00392F0A">
        <w:rPr>
          <w:rFonts w:ascii="Times New Roman" w:hAnsi="Times New Roman" w:cs="Times New Roman"/>
          <w:lang w:val="uk-UA"/>
        </w:rPr>
        <w:tab/>
        <w:t>що міститься в газовій фазі</w:t>
      </w:r>
    </w:p>
    <w:p w:rsidR="004137A8" w:rsidRPr="00392F0A" w:rsidRDefault="000629DB" w:rsidP="004137A8">
      <w:pPr>
        <w:pStyle w:val="Bodytext90"/>
        <w:shd w:val="clear" w:color="auto" w:fill="auto"/>
        <w:tabs>
          <w:tab w:val="left" w:pos="4442"/>
        </w:tabs>
        <w:spacing w:before="0" w:line="276" w:lineRule="auto"/>
        <w:ind w:firstLine="709"/>
        <w:rPr>
          <w:rFonts w:ascii="Times New Roman" w:hAnsi="Times New Roman" w:cs="Times New Roman"/>
          <w:lang w:val="uk-UA"/>
        </w:rPr>
      </w:pPr>
      <w:r>
        <w:rPr>
          <w:rFonts w:ascii="Times New Roman" w:hAnsi="Times New Roman" w:cs="Times New Roman"/>
          <w:lang w:val="uk-UA"/>
        </w:rPr>
        <w:t>[С] = 1/2</w:t>
      </w:r>
      <w:r>
        <w:rPr>
          <w:rFonts w:ascii="Times New Roman" w:hAnsi="Times New Roman" w:cs="Times New Roman"/>
        </w:rPr>
        <w:t>O</w:t>
      </w:r>
      <w:r w:rsidR="004137A8" w:rsidRPr="00392F0A">
        <w:rPr>
          <w:rFonts w:ascii="Times New Roman" w:hAnsi="Times New Roman" w:cs="Times New Roman"/>
          <w:lang w:val="uk-UA"/>
        </w:rPr>
        <w:t>2газ = СОгаз;</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перебігу цієї реакції виділяється значна кількість тепла;</w:t>
      </w:r>
    </w:p>
    <w:p w:rsidR="004137A8" w:rsidRPr="00392F0A" w:rsidRDefault="004137A8" w:rsidP="004137A8">
      <w:pPr>
        <w:pStyle w:val="Bodytext90"/>
        <w:shd w:val="clear" w:color="auto" w:fill="auto"/>
        <w:tabs>
          <w:tab w:val="left" w:pos="1052"/>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б)</w:t>
      </w:r>
      <w:r w:rsidRPr="00392F0A">
        <w:rPr>
          <w:rFonts w:ascii="Times New Roman" w:hAnsi="Times New Roman" w:cs="Times New Roman"/>
          <w:lang w:val="uk-UA"/>
        </w:rPr>
        <w:tab/>
        <w:t>шлаку, що міститься в оксидах заліза</w:t>
      </w:r>
    </w:p>
    <w:p w:rsidR="004137A8"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[С] + (F</w:t>
      </w:r>
      <w:r w:rsidR="004137A8" w:rsidRPr="00392F0A">
        <w:rPr>
          <w:rFonts w:ascii="Times New Roman" w:hAnsi="Times New Roman" w:cs="Times New Roman"/>
          <w:lang w:val="uk-UA"/>
        </w:rPr>
        <w:t xml:space="preserve">еО) = </w:t>
      </w:r>
      <w:r>
        <w:rPr>
          <w:rFonts w:ascii="Times New Roman" w:hAnsi="Times New Roman" w:cs="Times New Roman"/>
        </w:rPr>
        <w:t>F</w:t>
      </w:r>
      <w:r w:rsidR="004137A8" w:rsidRPr="00392F0A">
        <w:rPr>
          <w:rFonts w:ascii="Times New Roman" w:hAnsi="Times New Roman" w:cs="Times New Roman"/>
          <w:lang w:val="uk-UA"/>
        </w:rPr>
        <w:t>еж + СОгаз;</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ця реакція йде із поглинанням помітної кількості тепла;</w:t>
      </w:r>
    </w:p>
    <w:p w:rsidR="004137A8" w:rsidRPr="00392F0A" w:rsidRDefault="004137A8" w:rsidP="004137A8">
      <w:pPr>
        <w:pStyle w:val="Bodytext90"/>
        <w:shd w:val="clear" w:color="auto" w:fill="auto"/>
        <w:tabs>
          <w:tab w:val="left" w:pos="1052"/>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w:t>
      </w:r>
      <w:r w:rsidRPr="00392F0A">
        <w:rPr>
          <w:rFonts w:ascii="Times New Roman" w:hAnsi="Times New Roman" w:cs="Times New Roman"/>
          <w:lang w:val="uk-UA"/>
        </w:rPr>
        <w:tab/>
        <w:t>розчинений у металі</w:t>
      </w:r>
    </w:p>
    <w:p w:rsidR="004137A8" w:rsidRPr="004E4893" w:rsidRDefault="000629DB" w:rsidP="004137A8">
      <w:pPr>
        <w:pStyle w:val="Bodytext90"/>
        <w:shd w:val="clear" w:color="auto" w:fill="auto"/>
        <w:tabs>
          <w:tab w:val="left" w:pos="3747"/>
        </w:tabs>
        <w:spacing w:before="0" w:line="276" w:lineRule="auto"/>
        <w:ind w:firstLine="709"/>
        <w:rPr>
          <w:rFonts w:ascii="Times New Roman" w:hAnsi="Times New Roman" w:cs="Times New Roman"/>
          <w:lang w:val="ru-RU"/>
        </w:rPr>
      </w:pPr>
      <w:r>
        <w:rPr>
          <w:rFonts w:ascii="Times New Roman" w:hAnsi="Times New Roman" w:cs="Times New Roman"/>
          <w:lang w:val="uk-UA"/>
        </w:rPr>
        <w:t>[С] + [О] = СОгаз</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перебігу цієї реакції виділяється дуже невелика кількість тепла.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Якщо проаналізувати зміна величини </w:t>
      </w:r>
      <w:r w:rsidR="000629DB">
        <w:rPr>
          <w:rFonts w:ascii="Times New Roman" w:hAnsi="Times New Roman" w:cs="Times New Roman"/>
          <w:lang w:val="uk-UA"/>
        </w:rPr>
        <w:t>Δ</w:t>
      </w:r>
      <w:r w:rsidR="000629DB">
        <w:rPr>
          <w:rFonts w:ascii="Times New Roman" w:hAnsi="Times New Roman" w:cs="Times New Roman"/>
        </w:rPr>
        <w:t>G</w:t>
      </w:r>
      <w:r w:rsidRPr="00392F0A">
        <w:rPr>
          <w:rFonts w:ascii="Times New Roman" w:hAnsi="Times New Roman" w:cs="Times New Roman"/>
          <w:lang w:val="uk-UA"/>
        </w:rPr>
        <w:t xml:space="preserve"> при зміні температури, то виявиться, що у всіх випадках значення </w:t>
      </w:r>
      <w:r w:rsidR="000629DB">
        <w:rPr>
          <w:rFonts w:ascii="Times New Roman" w:hAnsi="Times New Roman" w:cs="Times New Roman"/>
          <w:lang w:val="uk-UA"/>
        </w:rPr>
        <w:t>Δ</w:t>
      </w:r>
      <w:r w:rsidR="000629DB">
        <w:rPr>
          <w:rFonts w:ascii="Times New Roman" w:hAnsi="Times New Roman" w:cs="Times New Roman"/>
        </w:rPr>
        <w:t>G</w:t>
      </w:r>
      <w:r w:rsidRPr="00392F0A">
        <w:rPr>
          <w:rFonts w:ascii="Times New Roman" w:hAnsi="Times New Roman" w:cs="Times New Roman"/>
          <w:lang w:val="uk-UA"/>
        </w:rPr>
        <w:t xml:space="preserve"> з підвищенням температури зменшується, тобто. її підвищення сприяє перебігу реакції окислення вуглецю. Реакція окислення вуглецю займає особливе місце в числі сталеплавильних реакцій. Це не тільки тим, що майже будь-який сталеплавильний процес пов'язаний з переділом чавуну в сталь і відповідно з процесом окислення вуглецю чавуну. Справа в тому, що газова фаза (бульбашки СО), що утворюється при окисленні вуглецю, перемішує ванну, вирівнює склад і температуру металу, надає великий вплив на процеси видалення газів і неметалевих включень. Цю реакцію називають часто основною реакцією сталеплавильного виробництва.</w:t>
      </w:r>
    </w:p>
    <w:p w:rsidR="004137A8" w:rsidRPr="00392F0A" w:rsidRDefault="004137A8" w:rsidP="004137A8">
      <w:pPr>
        <w:pStyle w:val="Bodytext100"/>
        <w:shd w:val="clear" w:color="auto" w:fill="auto"/>
        <w:spacing w:before="0" w:after="0" w:line="276" w:lineRule="auto"/>
        <w:ind w:firstLine="709"/>
        <w:rPr>
          <w:rFonts w:ascii="Times New Roman" w:hAnsi="Times New Roman" w:cs="Times New Roman"/>
          <w:lang w:val="uk-UA"/>
        </w:rPr>
      </w:pPr>
      <w:r w:rsidRPr="00392F0A">
        <w:rPr>
          <w:rFonts w:ascii="Times New Roman" w:hAnsi="Times New Roman" w:cs="Times New Roman"/>
          <w:lang w:val="uk-UA"/>
        </w:rPr>
        <w:t>Окислення та відновлення марганцю</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Марганець за своїми властивостями близький до заліза, у залозі він розчиняється у будь-яких співвідношеннях. Марганець - елемент, що легко </w:t>
      </w:r>
      <w:r w:rsidRPr="00392F0A">
        <w:rPr>
          <w:rFonts w:ascii="Times New Roman" w:hAnsi="Times New Roman" w:cs="Times New Roman"/>
          <w:lang w:val="uk-UA"/>
        </w:rPr>
        <w:lastRenderedPageBreak/>
        <w:t>окислюється, особливо при порівняно невисоких температурах; при цьому мо</w:t>
      </w:r>
      <w:r w:rsidR="000629DB">
        <w:rPr>
          <w:rFonts w:ascii="Times New Roman" w:hAnsi="Times New Roman" w:cs="Times New Roman"/>
          <w:lang w:val="uk-UA"/>
        </w:rPr>
        <w:t>жуть утворитися такі оксиди: МnO</w:t>
      </w:r>
      <w:r w:rsidRPr="00392F0A">
        <w:rPr>
          <w:rFonts w:ascii="Times New Roman" w:hAnsi="Times New Roman" w:cs="Times New Roman"/>
          <w:lang w:val="uk-UA"/>
        </w:rPr>
        <w:t>2, М</w:t>
      </w:r>
      <w:r w:rsidR="000629DB">
        <w:rPr>
          <w:rFonts w:ascii="Times New Roman" w:hAnsi="Times New Roman" w:cs="Times New Roman"/>
        </w:rPr>
        <w:t>n</w:t>
      </w:r>
      <w:r w:rsidRPr="00392F0A">
        <w:rPr>
          <w:rFonts w:ascii="Times New Roman" w:hAnsi="Times New Roman" w:cs="Times New Roman"/>
          <w:lang w:val="uk-UA"/>
        </w:rPr>
        <w:t>2О</w:t>
      </w:r>
      <w:r w:rsidR="000629DB" w:rsidRPr="000629DB">
        <w:rPr>
          <w:rFonts w:ascii="Times New Roman" w:hAnsi="Times New Roman" w:cs="Times New Roman"/>
          <w:lang w:val="ru-RU"/>
        </w:rPr>
        <w:t>3</w:t>
      </w:r>
      <w:r w:rsidRPr="00392F0A">
        <w:rPr>
          <w:rFonts w:ascii="Times New Roman" w:hAnsi="Times New Roman" w:cs="Times New Roman"/>
          <w:lang w:val="uk-UA"/>
        </w:rPr>
        <w:t>, М</w:t>
      </w:r>
      <w:r w:rsidR="000629DB">
        <w:rPr>
          <w:rFonts w:ascii="Times New Roman" w:hAnsi="Times New Roman" w:cs="Times New Roman"/>
        </w:rPr>
        <w:t>n</w:t>
      </w:r>
      <w:r w:rsidR="000629DB" w:rsidRPr="000629DB">
        <w:rPr>
          <w:rFonts w:ascii="Times New Roman" w:hAnsi="Times New Roman" w:cs="Times New Roman"/>
          <w:lang w:val="ru-RU"/>
        </w:rPr>
        <w:t>3</w:t>
      </w:r>
      <w:r w:rsidR="000629DB">
        <w:rPr>
          <w:rFonts w:ascii="Times New Roman" w:hAnsi="Times New Roman" w:cs="Times New Roman"/>
        </w:rPr>
        <w:t>O</w:t>
      </w:r>
      <w:r w:rsidR="000629DB">
        <w:rPr>
          <w:rFonts w:ascii="Times New Roman" w:hAnsi="Times New Roman" w:cs="Times New Roman"/>
          <w:lang w:val="uk-UA"/>
        </w:rPr>
        <w:t>4, Мn</w:t>
      </w:r>
      <w:r w:rsidRPr="00392F0A">
        <w:rPr>
          <w:rFonts w:ascii="Times New Roman" w:hAnsi="Times New Roman" w:cs="Times New Roman"/>
          <w:lang w:val="uk-UA"/>
        </w:rPr>
        <w:t>О. При високих</w:t>
      </w:r>
      <w:r w:rsidR="000629DB">
        <w:rPr>
          <w:rFonts w:ascii="Times New Roman" w:hAnsi="Times New Roman" w:cs="Times New Roman"/>
          <w:lang w:val="uk-UA"/>
        </w:rPr>
        <w:t xml:space="preserve"> температурах є стійким оксид Мn</w:t>
      </w:r>
      <w:r w:rsidRPr="00392F0A">
        <w:rPr>
          <w:rFonts w:ascii="Times New Roman" w:hAnsi="Times New Roman" w:cs="Times New Roman"/>
          <w:lang w:val="uk-UA"/>
        </w:rPr>
        <w:t>О. Основна частина марганцю, що знаходиться в шихті, надходить з чавуном. Певна кількість марганцю може міститися і в сталевому брухті, що завантажується разом із чавуном в сталеплавильні агрегати.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Марганець, розчинений у металі, окислюється киснем:</w:t>
      </w:r>
    </w:p>
    <w:p w:rsidR="004137A8" w:rsidRPr="00392F0A" w:rsidRDefault="004137A8" w:rsidP="004137A8">
      <w:pPr>
        <w:pStyle w:val="Bodytext90"/>
        <w:shd w:val="clear" w:color="auto" w:fill="auto"/>
        <w:tabs>
          <w:tab w:val="left" w:pos="1017"/>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w:t>
      </w:r>
      <w:r w:rsidRPr="00392F0A">
        <w:rPr>
          <w:rFonts w:ascii="Times New Roman" w:hAnsi="Times New Roman" w:cs="Times New Roman"/>
          <w:lang w:val="uk-UA"/>
        </w:rPr>
        <w:tab/>
        <w:t>що містяться в газовій фазі</w:t>
      </w:r>
    </w:p>
    <w:p w:rsidR="004137A8" w:rsidRPr="004E4893" w:rsidRDefault="000629DB"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[Мn] + 1/2O</w:t>
      </w:r>
      <w:r w:rsidR="004137A8" w:rsidRPr="00392F0A">
        <w:rPr>
          <w:rFonts w:ascii="Times New Roman" w:hAnsi="Times New Roman" w:cs="Times New Roman"/>
          <w:lang w:val="uk-UA"/>
        </w:rPr>
        <w:t>2газ = (М</w:t>
      </w:r>
      <w:r>
        <w:rPr>
          <w:rFonts w:ascii="Times New Roman" w:hAnsi="Times New Roman" w:cs="Times New Roman"/>
        </w:rPr>
        <w:t>n</w:t>
      </w:r>
      <w:r w:rsidR="004137A8" w:rsidRPr="00392F0A">
        <w:rPr>
          <w:rFonts w:ascii="Times New Roman" w:hAnsi="Times New Roman" w:cs="Times New Roman"/>
          <w:lang w:val="uk-UA"/>
        </w:rPr>
        <w:t>О</w:t>
      </w:r>
      <w:r w:rsidRPr="004E4893">
        <w:rPr>
          <w:rFonts w:ascii="Times New Roman" w:hAnsi="Times New Roman" w:cs="Times New Roman"/>
          <w:lang w:val="uk-UA"/>
        </w:rPr>
        <w:t>)</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перебігу цієї реакції виділяється багато тепла;</w:t>
      </w:r>
    </w:p>
    <w:p w:rsidR="004137A8" w:rsidRPr="00392F0A" w:rsidRDefault="004137A8" w:rsidP="004137A8">
      <w:pPr>
        <w:pStyle w:val="Bodytext90"/>
        <w:shd w:val="clear" w:color="auto" w:fill="auto"/>
        <w:tabs>
          <w:tab w:val="left" w:pos="102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б)</w:t>
      </w:r>
      <w:r w:rsidRPr="00392F0A">
        <w:rPr>
          <w:rFonts w:ascii="Times New Roman" w:hAnsi="Times New Roman" w:cs="Times New Roman"/>
          <w:lang w:val="uk-UA"/>
        </w:rPr>
        <w:tab/>
        <w:t>шлаку, що міститься в оксидах заліза</w:t>
      </w:r>
    </w:p>
    <w:p w:rsidR="004137A8"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[Мn</w:t>
      </w:r>
      <w:r w:rsidR="004137A8" w:rsidRPr="00392F0A">
        <w:rPr>
          <w:rFonts w:ascii="Times New Roman" w:hAnsi="Times New Roman" w:cs="Times New Roman"/>
          <w:lang w:val="uk-UA"/>
        </w:rPr>
        <w:t>] + (</w:t>
      </w:r>
      <w:r>
        <w:rPr>
          <w:rFonts w:ascii="Times New Roman" w:hAnsi="Times New Roman" w:cs="Times New Roman"/>
        </w:rPr>
        <w:t>F</w:t>
      </w:r>
      <w:r w:rsidR="004137A8" w:rsidRPr="00392F0A">
        <w:rPr>
          <w:rFonts w:ascii="Times New Roman" w:hAnsi="Times New Roman" w:cs="Times New Roman"/>
          <w:lang w:val="uk-UA"/>
        </w:rPr>
        <w:t>еО) = (М</w:t>
      </w:r>
      <w:r>
        <w:rPr>
          <w:rFonts w:ascii="Times New Roman" w:hAnsi="Times New Roman" w:cs="Times New Roman"/>
        </w:rPr>
        <w:t>n</w:t>
      </w:r>
      <w:r w:rsidR="004137A8" w:rsidRPr="00392F0A">
        <w:rPr>
          <w:rFonts w:ascii="Times New Roman" w:hAnsi="Times New Roman" w:cs="Times New Roman"/>
          <w:lang w:val="uk-UA"/>
        </w:rPr>
        <w:t xml:space="preserve">О) + </w:t>
      </w:r>
      <w:r>
        <w:rPr>
          <w:rFonts w:ascii="Times New Roman" w:hAnsi="Times New Roman" w:cs="Times New Roman"/>
        </w:rPr>
        <w:t>F</w:t>
      </w:r>
      <w:r w:rsidR="004137A8" w:rsidRPr="00392F0A">
        <w:rPr>
          <w:rFonts w:ascii="Times New Roman" w:hAnsi="Times New Roman" w:cs="Times New Roman"/>
          <w:lang w:val="uk-UA"/>
        </w:rPr>
        <w:t>е;</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ця реакція також екзотермічна;</w:t>
      </w:r>
    </w:p>
    <w:p w:rsidR="004137A8" w:rsidRPr="00392F0A" w:rsidRDefault="004137A8" w:rsidP="004137A8">
      <w:pPr>
        <w:pStyle w:val="Bodytext90"/>
        <w:shd w:val="clear" w:color="auto" w:fill="auto"/>
        <w:tabs>
          <w:tab w:val="left" w:pos="102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w:t>
      </w:r>
      <w:r w:rsidRPr="00392F0A">
        <w:rPr>
          <w:rFonts w:ascii="Times New Roman" w:hAnsi="Times New Roman" w:cs="Times New Roman"/>
          <w:lang w:val="uk-UA"/>
        </w:rPr>
        <w:tab/>
        <w:t>розчиненим у металі</w:t>
      </w:r>
    </w:p>
    <w:p w:rsidR="004137A8"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[Мn</w:t>
      </w:r>
      <w:r w:rsidR="004137A8" w:rsidRPr="00392F0A">
        <w:rPr>
          <w:rFonts w:ascii="Times New Roman" w:hAnsi="Times New Roman" w:cs="Times New Roman"/>
          <w:lang w:val="uk-UA"/>
        </w:rPr>
        <w:t>] + [О] = (М</w:t>
      </w:r>
      <w:r>
        <w:rPr>
          <w:rFonts w:ascii="Times New Roman" w:hAnsi="Times New Roman" w:cs="Times New Roman"/>
        </w:rPr>
        <w:t>n</w:t>
      </w:r>
      <w:r w:rsidR="004137A8" w:rsidRPr="00392F0A">
        <w:rPr>
          <w:rFonts w:ascii="Times New Roman" w:hAnsi="Times New Roman" w:cs="Times New Roman"/>
          <w:lang w:val="uk-UA"/>
        </w:rPr>
        <w:t>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ця реакція також протікає із виділенням тепла.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З наведених формул видно, що перед другим (ентропійним) членом рівняння стоїть знак плюс. Зростання величини </w:t>
      </w:r>
      <w:r w:rsidR="000629DB">
        <w:rPr>
          <w:rFonts w:ascii="Times New Roman" w:hAnsi="Times New Roman" w:cs="Times New Roman"/>
          <w:lang w:val="uk-UA"/>
        </w:rPr>
        <w:t>Δ</w:t>
      </w:r>
      <w:r w:rsidR="000629DB">
        <w:rPr>
          <w:rFonts w:ascii="Times New Roman" w:hAnsi="Times New Roman" w:cs="Times New Roman"/>
        </w:rPr>
        <w:t>G</w:t>
      </w:r>
      <w:r w:rsidR="000629DB" w:rsidRPr="00392F0A">
        <w:rPr>
          <w:rFonts w:ascii="Times New Roman" w:hAnsi="Times New Roman" w:cs="Times New Roman"/>
          <w:lang w:val="uk-UA"/>
        </w:rPr>
        <w:t xml:space="preserve"> </w:t>
      </w:r>
      <w:r w:rsidRPr="00392F0A">
        <w:rPr>
          <w:rFonts w:ascii="Times New Roman" w:hAnsi="Times New Roman" w:cs="Times New Roman"/>
          <w:lang w:val="uk-UA"/>
        </w:rPr>
        <w:t>у міру підвищення температури свідчить про можливість перебігу при високих температурах зворотного процесу - відновлення</w:t>
      </w:r>
      <w:r w:rsidR="000629DB">
        <w:rPr>
          <w:rFonts w:ascii="Times New Roman" w:hAnsi="Times New Roman" w:cs="Times New Roman"/>
          <w:lang w:val="uk-UA"/>
        </w:rPr>
        <w:t xml:space="preserve"> марганцю, зокрема, залізом: (Мn</w:t>
      </w:r>
      <w:r w:rsidRPr="00392F0A">
        <w:rPr>
          <w:rFonts w:ascii="Times New Roman" w:hAnsi="Times New Roman" w:cs="Times New Roman"/>
          <w:lang w:val="uk-UA"/>
        </w:rPr>
        <w:t xml:space="preserve">О) </w:t>
      </w:r>
      <w:r w:rsidR="000629DB" w:rsidRPr="004E4893">
        <w:rPr>
          <w:rFonts w:ascii="Times New Roman" w:hAnsi="Times New Roman" w:cs="Times New Roman"/>
          <w:lang w:val="uk-UA"/>
        </w:rPr>
        <w:t>+</w:t>
      </w:r>
      <w:r w:rsidRPr="00392F0A">
        <w:rPr>
          <w:rFonts w:ascii="Times New Roman" w:hAnsi="Times New Roman" w:cs="Times New Roman"/>
          <w:lang w:val="uk-UA"/>
        </w:rPr>
        <w:t xml:space="preserve"> </w:t>
      </w:r>
      <w:r w:rsidR="000629DB">
        <w:rPr>
          <w:rFonts w:ascii="Times New Roman" w:hAnsi="Times New Roman" w:cs="Times New Roman"/>
        </w:rPr>
        <w:t>F</w:t>
      </w:r>
      <w:r w:rsidRPr="00392F0A">
        <w:rPr>
          <w:rFonts w:ascii="Times New Roman" w:hAnsi="Times New Roman" w:cs="Times New Roman"/>
          <w:lang w:val="uk-UA"/>
        </w:rPr>
        <w:t>еж = [М</w:t>
      </w:r>
      <w:r w:rsidR="000629DB">
        <w:rPr>
          <w:rFonts w:ascii="Times New Roman" w:hAnsi="Times New Roman" w:cs="Times New Roman"/>
        </w:rPr>
        <w:t>n</w:t>
      </w:r>
      <w:r w:rsidRPr="00392F0A">
        <w:rPr>
          <w:rFonts w:ascii="Times New Roman" w:hAnsi="Times New Roman" w:cs="Times New Roman"/>
          <w:lang w:val="uk-UA"/>
        </w:rPr>
        <w:t>] + (</w:t>
      </w:r>
      <w:r w:rsidR="000629DB">
        <w:rPr>
          <w:rFonts w:ascii="Times New Roman" w:hAnsi="Times New Roman" w:cs="Times New Roman"/>
        </w:rPr>
        <w:t>F</w:t>
      </w:r>
      <w:r w:rsidRPr="00392F0A">
        <w:rPr>
          <w:rFonts w:ascii="Times New Roman" w:hAnsi="Times New Roman" w:cs="Times New Roman"/>
          <w:lang w:val="uk-UA"/>
        </w:rPr>
        <w:t>еО).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Марганець можуть відновити також вуглець, кремній та інші елементи:</w:t>
      </w:r>
    </w:p>
    <w:p w:rsidR="004137A8"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(Мn</w:t>
      </w:r>
      <w:r w:rsidR="004137A8" w:rsidRPr="00392F0A">
        <w:rPr>
          <w:rFonts w:ascii="Times New Roman" w:hAnsi="Times New Roman" w:cs="Times New Roman"/>
          <w:lang w:val="uk-UA"/>
        </w:rPr>
        <w:t>О) + [С] = [М</w:t>
      </w:r>
      <w:r>
        <w:rPr>
          <w:rFonts w:ascii="Times New Roman" w:hAnsi="Times New Roman" w:cs="Times New Roman"/>
        </w:rPr>
        <w:t>n</w:t>
      </w:r>
      <w:r w:rsidR="004137A8" w:rsidRPr="00392F0A">
        <w:rPr>
          <w:rFonts w:ascii="Times New Roman" w:hAnsi="Times New Roman" w:cs="Times New Roman"/>
          <w:lang w:val="uk-UA"/>
        </w:rPr>
        <w:t>] + СОгаз;</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2(М</w:t>
      </w:r>
      <w:r w:rsidR="000629DB">
        <w:rPr>
          <w:rFonts w:ascii="Times New Roman" w:hAnsi="Times New Roman" w:cs="Times New Roman"/>
        </w:rPr>
        <w:t>n</w:t>
      </w:r>
      <w:r w:rsidRPr="00392F0A">
        <w:rPr>
          <w:rFonts w:ascii="Times New Roman" w:hAnsi="Times New Roman" w:cs="Times New Roman"/>
          <w:lang w:val="uk-UA"/>
        </w:rPr>
        <w:t>О) + [</w:t>
      </w:r>
      <w:r w:rsidR="000629DB">
        <w:rPr>
          <w:rFonts w:ascii="Times New Roman" w:hAnsi="Times New Roman" w:cs="Times New Roman"/>
        </w:rPr>
        <w:t>Si</w:t>
      </w:r>
      <w:r w:rsidRPr="00392F0A">
        <w:rPr>
          <w:rFonts w:ascii="Times New Roman" w:hAnsi="Times New Roman" w:cs="Times New Roman"/>
          <w:lang w:val="uk-UA"/>
        </w:rPr>
        <w:t>] = 2[М</w:t>
      </w:r>
      <w:r w:rsidR="000629DB">
        <w:rPr>
          <w:rFonts w:ascii="Times New Roman" w:hAnsi="Times New Roman" w:cs="Times New Roman"/>
        </w:rPr>
        <w:t>n</w:t>
      </w:r>
      <w:r w:rsidRPr="00392F0A">
        <w:rPr>
          <w:rFonts w:ascii="Times New Roman" w:hAnsi="Times New Roman" w:cs="Times New Roman"/>
          <w:lang w:val="uk-UA"/>
        </w:rPr>
        <w:t xml:space="preserve">] + </w:t>
      </w:r>
      <w:r w:rsidR="000629DB">
        <w:rPr>
          <w:rFonts w:ascii="Times New Roman" w:hAnsi="Times New Roman" w:cs="Times New Roman"/>
        </w:rPr>
        <w:t>SiO</w:t>
      </w:r>
      <w:r w:rsidRPr="00392F0A">
        <w:rPr>
          <w:rFonts w:ascii="Times New Roman" w:hAnsi="Times New Roman" w:cs="Times New Roman"/>
          <w:lang w:val="uk-UA"/>
        </w:rPr>
        <w:t>2.</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Температура, при якій припиниться окислення марганцю і почнеться його відновлення, залежить від складу металу та шлаку (значення величини </w:t>
      </w:r>
      <w:r w:rsidR="000629DB">
        <w:rPr>
          <w:rFonts w:ascii="Times New Roman" w:hAnsi="Times New Roman" w:cs="Times New Roman"/>
          <w:lang w:val="uk-UA"/>
        </w:rPr>
        <w:t>Δ</w:t>
      </w:r>
      <w:r w:rsidR="000629DB">
        <w:rPr>
          <w:rFonts w:ascii="Times New Roman" w:hAnsi="Times New Roman" w:cs="Times New Roman"/>
        </w:rPr>
        <w:t>G</w:t>
      </w:r>
      <w:r w:rsidR="000629DB" w:rsidRPr="00392F0A">
        <w:rPr>
          <w:rFonts w:ascii="Times New Roman" w:hAnsi="Times New Roman" w:cs="Times New Roman"/>
          <w:lang w:val="uk-UA"/>
        </w:rPr>
        <w:t xml:space="preserve"> </w:t>
      </w:r>
      <w:r w:rsidRPr="00392F0A">
        <w:rPr>
          <w:rFonts w:ascii="Times New Roman" w:hAnsi="Times New Roman" w:cs="Times New Roman"/>
          <w:lang w:val="uk-UA"/>
        </w:rPr>
        <w:t>для різних складів металу і шлаку різні). Для умов, властивих кислим процесам (кислі шлаки), дов</w:t>
      </w:r>
      <w:r w:rsidR="000629DB">
        <w:rPr>
          <w:rFonts w:ascii="Times New Roman" w:hAnsi="Times New Roman" w:cs="Times New Roman"/>
          <w:lang w:val="uk-UA"/>
        </w:rPr>
        <w:t>одиться враховувати, що оксид Мn</w:t>
      </w:r>
      <w:r w:rsidRPr="00392F0A">
        <w:rPr>
          <w:rFonts w:ascii="Times New Roman" w:hAnsi="Times New Roman" w:cs="Times New Roman"/>
          <w:lang w:val="uk-UA"/>
        </w:rPr>
        <w:t>О (основний окис), що утворюється при окисленні марганцю, вступає у взаємодію з кислотними оксидами шлаку:</w:t>
      </w:r>
    </w:p>
    <w:p w:rsidR="004137A8"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2(МnО) + (SiO2) = (МnО)2 • SiO</w:t>
      </w:r>
      <w:r w:rsidR="004137A8" w:rsidRPr="00392F0A">
        <w:rPr>
          <w:rFonts w:ascii="Times New Roman" w:hAnsi="Times New Roman" w:cs="Times New Roman"/>
          <w:lang w:val="uk-UA"/>
        </w:rPr>
        <w:t>2.</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Активність закису марганцю в кислому шлаку нижче, ніж в основному, тому за інших рівних умов у кислому процесі марганець окислюється легше і повніше, а відновлюється менш повно, ніж основних. На процеси окислення та відновлення марганцю великий вплив має також окисленість шлаку. Чим вище окисленість шлаку, тим повніше окислюється марганець і вища температура потрібна його відновлення.</w:t>
      </w:r>
    </w:p>
    <w:p w:rsidR="000629DB"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p>
    <w:p w:rsidR="004137A8" w:rsidRPr="000629DB" w:rsidRDefault="004137A8" w:rsidP="004137A8">
      <w:pPr>
        <w:pStyle w:val="Bodytext100"/>
        <w:shd w:val="clear" w:color="auto" w:fill="auto"/>
        <w:spacing w:before="0" w:after="0" w:line="276" w:lineRule="auto"/>
        <w:ind w:firstLine="709"/>
        <w:rPr>
          <w:rFonts w:ascii="Times New Roman" w:hAnsi="Times New Roman" w:cs="Times New Roman"/>
          <w:b/>
          <w:lang w:val="uk-UA"/>
        </w:rPr>
      </w:pPr>
      <w:r w:rsidRPr="000629DB">
        <w:rPr>
          <w:rFonts w:ascii="Times New Roman" w:hAnsi="Times New Roman" w:cs="Times New Roman"/>
          <w:b/>
          <w:lang w:val="uk-UA"/>
        </w:rPr>
        <w:t>Окислення та відновлення кремнію</w:t>
      </w:r>
    </w:p>
    <w:p w:rsidR="004137A8"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Кремній розчиняється у залi</w:t>
      </w:r>
      <w:r w:rsidR="004137A8" w:rsidRPr="00392F0A">
        <w:rPr>
          <w:rFonts w:ascii="Times New Roman" w:hAnsi="Times New Roman" w:cs="Times New Roman"/>
          <w:lang w:val="uk-UA"/>
        </w:rPr>
        <w:t>зі у будь-яких співвідношеннях. Розчинення кремнію в залозі відбуваєт</w:t>
      </w:r>
      <w:r>
        <w:rPr>
          <w:rFonts w:ascii="Times New Roman" w:hAnsi="Times New Roman" w:cs="Times New Roman"/>
          <w:lang w:val="uk-UA"/>
        </w:rPr>
        <w:t>ься з виділенням тепла.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Основна маса кремнію, що міститься в шихті, надходить до неї з чавуном.</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Кремній - елемент, що легко окислюється. Розчинений у металі кремній може окислюватися киснем:</w:t>
      </w:r>
    </w:p>
    <w:p w:rsidR="004137A8" w:rsidRPr="00392F0A" w:rsidRDefault="004137A8" w:rsidP="004137A8">
      <w:pPr>
        <w:pStyle w:val="Bodytext90"/>
        <w:shd w:val="clear" w:color="auto" w:fill="auto"/>
        <w:tabs>
          <w:tab w:val="left" w:pos="1043"/>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w:t>
      </w:r>
      <w:r w:rsidRPr="00392F0A">
        <w:rPr>
          <w:rFonts w:ascii="Times New Roman" w:hAnsi="Times New Roman" w:cs="Times New Roman"/>
          <w:lang w:val="uk-UA"/>
        </w:rPr>
        <w:tab/>
        <w:t>що містяться в газовій фазі</w:t>
      </w:r>
    </w:p>
    <w:p w:rsidR="004137A8" w:rsidRPr="00392F0A" w:rsidRDefault="000629DB" w:rsidP="004137A8">
      <w:pPr>
        <w:pStyle w:val="Bodytext410"/>
        <w:shd w:val="clear" w:color="auto" w:fill="auto"/>
        <w:tabs>
          <w:tab w:val="left" w:pos="4164"/>
        </w:tabs>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[Si] + O</w:t>
      </w:r>
      <w:r w:rsidR="004137A8" w:rsidRPr="00392F0A">
        <w:rPr>
          <w:rFonts w:ascii="Times New Roman" w:hAnsi="Times New Roman" w:cs="Times New Roman"/>
          <w:sz w:val="28"/>
          <w:szCs w:val="28"/>
          <w:lang w:val="uk-UA"/>
        </w:rPr>
        <w:t>2</w:t>
      </w:r>
      <w:r>
        <w:rPr>
          <w:rFonts w:ascii="Times New Roman" w:hAnsi="Times New Roman" w:cs="Times New Roman"/>
          <w:sz w:val="28"/>
          <w:szCs w:val="28"/>
          <w:lang w:val="uk-UA"/>
        </w:rPr>
        <w:t>газ = (SiO</w:t>
      </w:r>
      <w:r w:rsidR="004137A8" w:rsidRPr="00392F0A">
        <w:rPr>
          <w:rFonts w:ascii="Times New Roman" w:hAnsi="Times New Roman" w:cs="Times New Roman"/>
          <w:sz w:val="28"/>
          <w:szCs w:val="28"/>
          <w:lang w:val="uk-UA"/>
        </w:rPr>
        <w:t>2);</w:t>
      </w:r>
    </w:p>
    <w:p w:rsidR="004137A8" w:rsidRPr="00392F0A" w:rsidRDefault="004137A8" w:rsidP="004137A8">
      <w:pPr>
        <w:pStyle w:val="Bodytext90"/>
        <w:shd w:val="clear" w:color="auto" w:fill="auto"/>
        <w:tabs>
          <w:tab w:val="left" w:pos="1059"/>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б)</w:t>
      </w:r>
      <w:r w:rsidRPr="00392F0A">
        <w:rPr>
          <w:rFonts w:ascii="Times New Roman" w:hAnsi="Times New Roman" w:cs="Times New Roman"/>
          <w:lang w:val="uk-UA"/>
        </w:rPr>
        <w:tab/>
        <w:t>що містяться в оксидах заліза шлаку</w:t>
      </w:r>
    </w:p>
    <w:p w:rsidR="004137A8" w:rsidRPr="00392F0A" w:rsidRDefault="000629DB" w:rsidP="004137A8">
      <w:pPr>
        <w:pStyle w:val="Bodytext420"/>
        <w:shd w:val="clear" w:color="auto" w:fill="auto"/>
        <w:spacing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[Si</w:t>
      </w:r>
      <w:r w:rsidR="004137A8" w:rsidRPr="00392F0A">
        <w:rPr>
          <w:rFonts w:ascii="Times New Roman" w:hAnsi="Times New Roman" w:cs="Times New Roman"/>
          <w:sz w:val="28"/>
          <w:szCs w:val="28"/>
          <w:lang w:val="uk-UA"/>
        </w:rPr>
        <w:t>] + 2(</w:t>
      </w:r>
      <w:r>
        <w:rPr>
          <w:rFonts w:ascii="Times New Roman" w:hAnsi="Times New Roman" w:cs="Times New Roman"/>
          <w:sz w:val="28"/>
          <w:szCs w:val="28"/>
        </w:rPr>
        <w:t>F</w:t>
      </w:r>
      <w:r w:rsidR="004137A8" w:rsidRPr="00392F0A">
        <w:rPr>
          <w:rFonts w:ascii="Times New Roman" w:hAnsi="Times New Roman" w:cs="Times New Roman"/>
          <w:sz w:val="28"/>
          <w:szCs w:val="28"/>
          <w:lang w:val="uk-UA"/>
        </w:rPr>
        <w:t>еО) = (</w:t>
      </w:r>
      <w:r>
        <w:rPr>
          <w:rFonts w:ascii="Times New Roman" w:hAnsi="Times New Roman" w:cs="Times New Roman"/>
          <w:sz w:val="28"/>
          <w:szCs w:val="28"/>
        </w:rPr>
        <w:t>SiO</w:t>
      </w:r>
      <w:r>
        <w:rPr>
          <w:rFonts w:ascii="Times New Roman" w:hAnsi="Times New Roman" w:cs="Times New Roman"/>
          <w:sz w:val="28"/>
          <w:szCs w:val="28"/>
          <w:lang w:val="uk-UA"/>
        </w:rPr>
        <w:t>2) + 2Fеж</w:t>
      </w:r>
      <w:r w:rsidR="004137A8" w:rsidRPr="00392F0A">
        <w:rPr>
          <w:rFonts w:ascii="Times New Roman" w:hAnsi="Times New Roman" w:cs="Times New Roman"/>
          <w:sz w:val="28"/>
          <w:szCs w:val="28"/>
          <w:lang w:val="uk-UA"/>
        </w:rPr>
        <w:t>;</w:t>
      </w:r>
    </w:p>
    <w:p w:rsidR="004137A8" w:rsidRPr="00392F0A" w:rsidRDefault="004137A8" w:rsidP="004137A8">
      <w:pPr>
        <w:pStyle w:val="Bodytext90"/>
        <w:shd w:val="clear" w:color="auto" w:fill="auto"/>
        <w:tabs>
          <w:tab w:val="left" w:pos="1059"/>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w:t>
      </w:r>
      <w:r w:rsidRPr="00392F0A">
        <w:rPr>
          <w:rFonts w:ascii="Times New Roman" w:hAnsi="Times New Roman" w:cs="Times New Roman"/>
          <w:lang w:val="uk-UA"/>
        </w:rPr>
        <w:tab/>
        <w:t>розчиненим у металі</w:t>
      </w:r>
    </w:p>
    <w:p w:rsidR="004137A8" w:rsidRPr="00392F0A" w:rsidRDefault="000629DB" w:rsidP="004137A8">
      <w:pPr>
        <w:pStyle w:val="Bodytext410"/>
        <w:shd w:val="clear" w:color="auto" w:fill="auto"/>
        <w:tabs>
          <w:tab w:val="left" w:pos="3875"/>
        </w:tabs>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[Si] + 2 [O</w:t>
      </w:r>
      <w:r w:rsidR="004137A8" w:rsidRPr="00392F0A">
        <w:rPr>
          <w:rFonts w:ascii="Times New Roman" w:hAnsi="Times New Roman" w:cs="Times New Roman"/>
          <w:sz w:val="28"/>
          <w:szCs w:val="28"/>
          <w:lang w:val="uk-UA"/>
        </w:rPr>
        <w:t xml:space="preserve">] = </w:t>
      </w:r>
      <w:r>
        <w:rPr>
          <w:rFonts w:ascii="Times New Roman" w:hAnsi="Times New Roman" w:cs="Times New Roman"/>
          <w:sz w:val="28"/>
          <w:szCs w:val="28"/>
        </w:rPr>
        <w:t>SiO</w:t>
      </w:r>
      <w:r>
        <w:rPr>
          <w:rFonts w:ascii="Times New Roman" w:hAnsi="Times New Roman" w:cs="Times New Roman"/>
          <w:sz w:val="28"/>
          <w:szCs w:val="28"/>
          <w:lang w:val="uk-UA"/>
        </w:rPr>
        <w:t>2.</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Всі ці реакції супроводжуються виділенням дуже великої кількості тепла.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Для деяких процесів (наприклад, безсемерівського) кремній є основним паливом, тобто. тим елементом, внаслідок окислення якого відбувається нагрівання металу. Знак "плюс" перед ентропійними членами в рівняннях вільної енергії свідчить про те, що при підвищенні температури можуть створюватись сприятливі умови для відновлення кремнію. Відновлення його при підвищенні температури дійсно відбувається в кислих процесах, під кис</w:t>
      </w:r>
      <w:r w:rsidR="000629DB">
        <w:rPr>
          <w:rFonts w:ascii="Times New Roman" w:hAnsi="Times New Roman" w:cs="Times New Roman"/>
          <w:lang w:val="uk-UA"/>
        </w:rPr>
        <w:t>лими шлаками, коли активність SiO</w:t>
      </w:r>
      <w:r w:rsidRPr="00392F0A">
        <w:rPr>
          <w:rFonts w:ascii="Times New Roman" w:hAnsi="Times New Roman" w:cs="Times New Roman"/>
          <w:lang w:val="uk-UA"/>
        </w:rPr>
        <w:t>2 у шлаку (і у футеруванні) висока, а окисленість шлаку мала. Підвищення окисленості шлаку сприяє процесам окислення кремнію і перешкоджає його відновленню.</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Відновлювати кремній з кислого шлаку (а також з кислого футерування) можуть залізо, вуглець або марганець.</w:t>
      </w:r>
    </w:p>
    <w:p w:rsidR="000629DB"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p>
    <w:p w:rsidR="004137A8" w:rsidRPr="000629DB" w:rsidRDefault="004137A8" w:rsidP="004137A8">
      <w:pPr>
        <w:pStyle w:val="Bodytext100"/>
        <w:shd w:val="clear" w:color="auto" w:fill="auto"/>
        <w:spacing w:before="0" w:after="0" w:line="276" w:lineRule="auto"/>
        <w:ind w:firstLine="709"/>
        <w:rPr>
          <w:rFonts w:ascii="Times New Roman" w:hAnsi="Times New Roman" w:cs="Times New Roman"/>
          <w:b/>
          <w:lang w:val="uk-UA"/>
        </w:rPr>
      </w:pPr>
      <w:r w:rsidRPr="000629DB">
        <w:rPr>
          <w:rFonts w:ascii="Times New Roman" w:hAnsi="Times New Roman" w:cs="Times New Roman"/>
          <w:b/>
          <w:lang w:val="uk-UA"/>
        </w:rPr>
        <w:t>Окислення та відновлення фосфору</w:t>
      </w:r>
    </w:p>
    <w:p w:rsidR="004137A8" w:rsidRPr="000629DB" w:rsidRDefault="004137A8" w:rsidP="000629DB">
      <w:pPr>
        <w:pStyle w:val="Bodytext90"/>
        <w:shd w:val="clear" w:color="auto" w:fill="auto"/>
        <w:spacing w:before="0" w:line="276" w:lineRule="auto"/>
        <w:ind w:firstLine="709"/>
        <w:rPr>
          <w:rFonts w:ascii="Times New Roman" w:hAnsi="Times New Roman" w:cs="Times New Roman"/>
          <w:lang w:val="ru-RU"/>
        </w:rPr>
      </w:pPr>
      <w:r w:rsidRPr="00392F0A">
        <w:rPr>
          <w:rFonts w:ascii="Times New Roman" w:hAnsi="Times New Roman" w:cs="Times New Roman"/>
          <w:lang w:val="uk-UA"/>
        </w:rPr>
        <w:t>Фосфор розчиняється у залозі у значних кількостях. При розчиненні фосфору виділяється кілька тепла:</w:t>
      </w:r>
      <w:r w:rsidR="000629DB" w:rsidRPr="000629DB">
        <w:rPr>
          <w:rFonts w:ascii="Times New Roman" w:hAnsi="Times New Roman" w:cs="Times New Roman"/>
          <w:lang w:val="ru-RU"/>
        </w:rPr>
        <w:t xml:space="preserve"> </w:t>
      </w:r>
      <w:r w:rsidR="000629DB">
        <w:rPr>
          <w:rFonts w:ascii="Times New Roman" w:hAnsi="Times New Roman" w:cs="Times New Roman"/>
          <w:lang w:val="uk-UA"/>
        </w:rPr>
        <w:t>P</w:t>
      </w:r>
      <w:r w:rsidRPr="00392F0A">
        <w:rPr>
          <w:rFonts w:ascii="Times New Roman" w:hAnsi="Times New Roman" w:cs="Times New Roman"/>
          <w:lang w:val="uk-UA"/>
        </w:rPr>
        <w:t>2</w:t>
      </w:r>
      <w:r w:rsidR="000629DB">
        <w:rPr>
          <w:rFonts w:ascii="Times New Roman" w:hAnsi="Times New Roman" w:cs="Times New Roman"/>
          <w:lang w:val="uk-UA"/>
        </w:rPr>
        <w:t>г</w:t>
      </w:r>
      <w:r w:rsidRPr="00392F0A">
        <w:rPr>
          <w:rFonts w:ascii="Times New Roman" w:hAnsi="Times New Roman" w:cs="Times New Roman"/>
          <w:lang w:val="uk-UA"/>
        </w:rPr>
        <w:t>аз</w:t>
      </w:r>
      <w:r w:rsidR="000629DB" w:rsidRPr="000629DB">
        <w:rPr>
          <w:rFonts w:ascii="Times New Roman" w:hAnsi="Times New Roman" w:cs="Times New Roman"/>
          <w:lang w:val="ru-RU"/>
        </w:rPr>
        <w:t xml:space="preserve"> =</w:t>
      </w:r>
      <w:r w:rsidR="000629DB">
        <w:rPr>
          <w:rFonts w:ascii="Times New Roman" w:hAnsi="Times New Roman" w:cs="Times New Roman"/>
          <w:lang w:val="uk-UA"/>
        </w:rPr>
        <w:t xml:space="preserve"> 2[Р]</w:t>
      </w:r>
      <w:r w:rsidR="000629DB" w:rsidRPr="000629DB">
        <w:rPr>
          <w:rFonts w:ascii="Times New Roman" w:hAnsi="Times New Roman" w:cs="Times New Roman"/>
          <w:lang w:val="ru-RU"/>
        </w:rPr>
        <w:t>.</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Фосфор зазвичай вважають шкідливою домішкою в сталі, і проведенню операції з його видаленням приділяється велика увага.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 основі шкідливого впливу фосфору лежать дві його властивості:</w:t>
      </w:r>
    </w:p>
    <w:p w:rsidR="004137A8" w:rsidRPr="00392F0A" w:rsidRDefault="004137A8" w:rsidP="004137A8">
      <w:pPr>
        <w:pStyle w:val="Bodytext90"/>
        <w:numPr>
          <w:ilvl w:val="0"/>
          <w:numId w:val="6"/>
        </w:numPr>
        <w:shd w:val="clear" w:color="auto" w:fill="auto"/>
        <w:tabs>
          <w:tab w:val="left" w:pos="929"/>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значне розширення двофазної області між лініями ліквідусу та солідуса, внаслідок чого при кристалізації зливка або виливки виникають сильна первинна ліквація (сегрега</w:t>
      </w:r>
      <w:r w:rsidR="000629DB">
        <w:rPr>
          <w:rFonts w:ascii="Times New Roman" w:hAnsi="Times New Roman" w:cs="Times New Roman"/>
          <w:lang w:val="uk-UA"/>
        </w:rPr>
        <w:t>ція), а також значне звуження γ</w:t>
      </w:r>
      <w:r w:rsidRPr="00392F0A">
        <w:rPr>
          <w:rFonts w:ascii="Times New Roman" w:hAnsi="Times New Roman" w:cs="Times New Roman"/>
          <w:lang w:val="uk-UA"/>
        </w:rPr>
        <w:t>-області, що полегшує розвиток сегрегації та у твердому стані;</w:t>
      </w:r>
    </w:p>
    <w:p w:rsidR="004137A8" w:rsidRPr="00392F0A" w:rsidRDefault="004137A8" w:rsidP="004137A8">
      <w:pPr>
        <w:pStyle w:val="Bodytext90"/>
        <w:numPr>
          <w:ilvl w:val="0"/>
          <w:numId w:val="6"/>
        </w:numPr>
        <w:shd w:val="clear" w:color="auto" w:fill="auto"/>
        <w:tabs>
          <w:tab w:val="left" w:pos="940"/>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відносно ма</w:t>
      </w:r>
      <w:r w:rsidR="000629DB">
        <w:rPr>
          <w:rFonts w:ascii="Times New Roman" w:hAnsi="Times New Roman" w:cs="Times New Roman"/>
          <w:lang w:val="uk-UA"/>
        </w:rPr>
        <w:t>ла швидкість дифузії фосфору в α- і γ</w:t>
      </w:r>
      <w:r w:rsidRPr="00392F0A">
        <w:rPr>
          <w:rFonts w:ascii="Times New Roman" w:hAnsi="Times New Roman" w:cs="Times New Roman"/>
          <w:lang w:val="uk-UA"/>
        </w:rPr>
        <w:t>-твердих розчинах, в результаті чого неоднорідність (сегрегація), що утворилася, погано ліквідується методами термообробки (особливо в литій сталі, не підданої пластичної деформації).</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Крихкі прошарки, що розташовуються в міжзеренному просторі, багаті на фосфор, знижують пластичні властивості металу, особливо при низьких температурах.</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Найбільш шкідливий вплив фосфору позначається на сталі у присутності підвищеної кількості вуглецю.</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шихту сталеплавильних печей фосфор потрапляє в основному з чавуну (порожня порода залізняку за</w:t>
      </w:r>
      <w:r w:rsidR="000629DB">
        <w:rPr>
          <w:rFonts w:ascii="Times New Roman" w:hAnsi="Times New Roman" w:cs="Times New Roman"/>
          <w:lang w:val="uk-UA"/>
        </w:rPr>
        <w:t>вжди містить якусь кількість Р2O</w:t>
      </w:r>
      <w:r w:rsidRPr="00392F0A">
        <w:rPr>
          <w:rFonts w:ascii="Times New Roman" w:hAnsi="Times New Roman" w:cs="Times New Roman"/>
          <w:lang w:val="uk-UA"/>
        </w:rPr>
        <w:t>5, і в процесі доменної плавки фосфор відновлюється).</w:t>
      </w:r>
    </w:p>
    <w:p w:rsidR="000629DB"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Деяка кількість фосфору може потрапити в шихту з брухту, а також з феросплавів.</w:t>
      </w:r>
    </w:p>
    <w:p w:rsidR="004137A8" w:rsidRPr="00392F0A" w:rsidRDefault="004137A8" w:rsidP="004137A8">
      <w:pPr>
        <w:pStyle w:val="Bodytext430"/>
        <w:shd w:val="clear" w:color="auto" w:fill="auto"/>
        <w:spacing w:line="276" w:lineRule="auto"/>
        <w:ind w:firstLine="709"/>
        <w:rPr>
          <w:rFonts w:ascii="Times New Roman" w:hAnsi="Times New Roman" w:cs="Times New Roman"/>
          <w:sz w:val="28"/>
          <w:szCs w:val="28"/>
          <w:lang w:val="uk-UA"/>
        </w:rPr>
      </w:pPr>
      <w:r w:rsidRPr="00392F0A">
        <w:rPr>
          <w:rFonts w:ascii="Times New Roman" w:hAnsi="Times New Roman" w:cs="Times New Roman"/>
          <w:sz w:val="28"/>
          <w:szCs w:val="28"/>
          <w:lang w:val="uk-UA"/>
        </w:rPr>
        <w:lastRenderedPageBreak/>
        <w:t>Розчинений у металі фосфор може окислюватися киснем:</w:t>
      </w:r>
    </w:p>
    <w:p w:rsidR="004137A8" w:rsidRPr="00392F0A" w:rsidRDefault="004137A8" w:rsidP="004137A8">
      <w:pPr>
        <w:pStyle w:val="Bodytext90"/>
        <w:shd w:val="clear" w:color="auto" w:fill="auto"/>
        <w:tabs>
          <w:tab w:val="left" w:pos="1040"/>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w:t>
      </w:r>
      <w:r w:rsidRPr="00392F0A">
        <w:rPr>
          <w:rFonts w:ascii="Times New Roman" w:hAnsi="Times New Roman" w:cs="Times New Roman"/>
          <w:lang w:val="uk-UA"/>
        </w:rPr>
        <w:tab/>
        <w:t>що містяться в газовій фазі</w:t>
      </w:r>
    </w:p>
    <w:p w:rsidR="004137A8" w:rsidRPr="00392F0A" w:rsidRDefault="000629DB" w:rsidP="004137A8">
      <w:pPr>
        <w:pStyle w:val="Bodytext410"/>
        <w:shd w:val="clear" w:color="auto" w:fill="auto"/>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4/5 [Р] + O</w:t>
      </w:r>
      <w:r w:rsidR="004137A8" w:rsidRPr="00392F0A">
        <w:rPr>
          <w:rFonts w:ascii="Times New Roman" w:hAnsi="Times New Roman" w:cs="Times New Roman"/>
          <w:sz w:val="28"/>
          <w:szCs w:val="28"/>
          <w:lang w:val="uk-UA"/>
        </w:rPr>
        <w:t>2</w:t>
      </w:r>
      <w:r>
        <w:rPr>
          <w:rFonts w:ascii="Times New Roman" w:hAnsi="Times New Roman" w:cs="Times New Roman"/>
          <w:sz w:val="28"/>
          <w:szCs w:val="28"/>
          <w:lang w:val="uk-UA"/>
        </w:rPr>
        <w:t>газ = 2/5 (Р2</w:t>
      </w:r>
      <w:r>
        <w:rPr>
          <w:rFonts w:ascii="Times New Roman" w:hAnsi="Times New Roman" w:cs="Times New Roman"/>
          <w:sz w:val="28"/>
          <w:szCs w:val="28"/>
        </w:rPr>
        <w:t>O</w:t>
      </w:r>
      <w:r>
        <w:rPr>
          <w:rFonts w:ascii="Times New Roman" w:hAnsi="Times New Roman" w:cs="Times New Roman"/>
          <w:sz w:val="28"/>
          <w:szCs w:val="28"/>
          <w:lang w:val="uk-UA"/>
        </w:rPr>
        <w:t>5);</w:t>
      </w:r>
    </w:p>
    <w:p w:rsidR="004137A8" w:rsidRPr="00392F0A" w:rsidRDefault="004137A8" w:rsidP="004137A8">
      <w:pPr>
        <w:pStyle w:val="Bodytext90"/>
        <w:shd w:val="clear" w:color="auto" w:fill="auto"/>
        <w:tabs>
          <w:tab w:val="left" w:pos="1051"/>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б)</w:t>
      </w:r>
      <w:r w:rsidRPr="00392F0A">
        <w:rPr>
          <w:rFonts w:ascii="Times New Roman" w:hAnsi="Times New Roman" w:cs="Times New Roman"/>
          <w:lang w:val="uk-UA"/>
        </w:rPr>
        <w:tab/>
        <w:t>шлаку, що міститься в оксидах заліза</w:t>
      </w:r>
    </w:p>
    <w:p w:rsidR="004137A8" w:rsidRPr="00392F0A" w:rsidRDefault="000629DB" w:rsidP="004137A8">
      <w:pPr>
        <w:pStyle w:val="Bodytext410"/>
        <w:shd w:val="clear" w:color="auto" w:fill="auto"/>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4/5[Р] + 2[F</w:t>
      </w:r>
      <w:r w:rsidR="004137A8" w:rsidRPr="00392F0A">
        <w:rPr>
          <w:rFonts w:ascii="Times New Roman" w:hAnsi="Times New Roman" w:cs="Times New Roman"/>
          <w:sz w:val="28"/>
          <w:szCs w:val="28"/>
          <w:lang w:val="uk-UA"/>
        </w:rPr>
        <w:t>еО] = 2/5(Р2</w:t>
      </w:r>
      <w:r>
        <w:rPr>
          <w:rFonts w:ascii="Times New Roman" w:hAnsi="Times New Roman" w:cs="Times New Roman"/>
          <w:sz w:val="28"/>
          <w:szCs w:val="28"/>
        </w:rPr>
        <w:t>O</w:t>
      </w:r>
      <w:r w:rsidR="004137A8" w:rsidRPr="00392F0A">
        <w:rPr>
          <w:rFonts w:ascii="Times New Roman" w:hAnsi="Times New Roman" w:cs="Times New Roman"/>
          <w:sz w:val="28"/>
          <w:szCs w:val="28"/>
          <w:lang w:val="uk-UA"/>
        </w:rPr>
        <w:t>5) + 2</w:t>
      </w:r>
      <w:r>
        <w:rPr>
          <w:rFonts w:ascii="Times New Roman" w:hAnsi="Times New Roman" w:cs="Times New Roman"/>
          <w:sz w:val="28"/>
          <w:szCs w:val="28"/>
        </w:rPr>
        <w:t>F</w:t>
      </w:r>
      <w:r w:rsidR="004137A8" w:rsidRPr="00392F0A">
        <w:rPr>
          <w:rFonts w:ascii="Times New Roman" w:hAnsi="Times New Roman" w:cs="Times New Roman"/>
          <w:sz w:val="28"/>
          <w:szCs w:val="28"/>
          <w:lang w:val="uk-UA"/>
        </w:rPr>
        <w:t>еж;</w:t>
      </w:r>
    </w:p>
    <w:p w:rsidR="004137A8" w:rsidRPr="00392F0A" w:rsidRDefault="004137A8" w:rsidP="004137A8">
      <w:pPr>
        <w:pStyle w:val="Bodytext90"/>
        <w:shd w:val="clear" w:color="auto" w:fill="auto"/>
        <w:tabs>
          <w:tab w:val="left" w:pos="1051"/>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w:t>
      </w:r>
      <w:r w:rsidRPr="00392F0A">
        <w:rPr>
          <w:rFonts w:ascii="Times New Roman" w:hAnsi="Times New Roman" w:cs="Times New Roman"/>
          <w:lang w:val="uk-UA"/>
        </w:rPr>
        <w:tab/>
        <w:t>розчиненим у металі</w:t>
      </w:r>
    </w:p>
    <w:p w:rsidR="004137A8" w:rsidRPr="00392F0A" w:rsidRDefault="000629DB" w:rsidP="004137A8">
      <w:pPr>
        <w:pStyle w:val="Bodytext410"/>
        <w:shd w:val="clear" w:color="auto" w:fill="auto"/>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4/5 [Р] + 2 [O</w:t>
      </w:r>
      <w:r w:rsidR="004137A8" w:rsidRPr="00392F0A">
        <w:rPr>
          <w:rFonts w:ascii="Times New Roman" w:hAnsi="Times New Roman" w:cs="Times New Roman"/>
          <w:sz w:val="28"/>
          <w:szCs w:val="28"/>
          <w:lang w:val="uk-UA"/>
        </w:rPr>
        <w:t>] = 2/5 (Р2</w:t>
      </w:r>
      <w:r>
        <w:rPr>
          <w:rFonts w:ascii="Times New Roman" w:hAnsi="Times New Roman" w:cs="Times New Roman"/>
          <w:sz w:val="28"/>
          <w:szCs w:val="28"/>
        </w:rPr>
        <w:t>O</w:t>
      </w:r>
      <w:r>
        <w:rPr>
          <w:rFonts w:ascii="Times New Roman" w:hAnsi="Times New Roman" w:cs="Times New Roman"/>
          <w:sz w:val="28"/>
          <w:szCs w:val="28"/>
          <w:lang w:val="uk-UA"/>
        </w:rPr>
        <w:t>5).</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всіх випадках окислення розчиненого у металі фосфору супроводжується виділенням тепла. У разі окислення фосфору газоподібним киснем виділяється дуже багато тепла.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Для деяких процесів, пов'язаних із переділом фосфористих чавунів (наприклад, томасівського), фосфор є основним "паливом", тобто. елементом, внаслідок окислення якого відбувається нагрівання металу.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Знак "плюс" перед ентропійними членами в рівняннях вільної енергії свідчить про те, що при підвищенні температури можуть утворитися сприятливі умови для відновлення фосфору. Підвищення окисленості шлаку сприяє процесам окислення фосфору і, навпаки, зниження активності оксидів заліза в шлаку ускладнює перебіг цих процесів.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Наведені вище дані зміни величини ДС отримані у разі чистих залозистих шлаків. У реальних шлаках завжди міститься якась кількість 8Ю2 та інших компонентів, що знижують активність оксидів заліза. В результаті виявляється, що при роботі під такими шлаками фосфор, що перейшов у шлак при відносно низьких температурах, при підвищенні температури може почати відновлюватися і при звичайних температурах сталеваріння (&gt; 1500 ° С) практично весь перейти назад у метал.</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Таким чином, при високих температурах для видалення фосфору з металу необхідно, щоб шлаки були одночасно і окислені, і високоосновні. У кислих процесах під час роботи під кислими шлаками видалити фосфор в шлак взагалі неможливо (тому в кислих процесах шихта має бути дуже чистою). Зменшити активність (Р205) в шлаку і змусити реакцію видалення фосфору протікати зліва направо можна також, вдаючись до зміни шлаку. Шлак, що містить якусь кількість фосфору, близьку до рівноважного з металом, видаляють з агрегату (скачують), а замість нього за допомогою добавок, що не містять фосфор, "наводять" новий шлак. Після такої операції якась кількість фосфору з металу знову переходить у "новий" шлак, доки не встановиться стан, близький до рівноваги. Операцію скачування шлаку і заміни його новим шлаком можна проводити кілька разів, поки в металі не залишиться дуже мало фосфору. Такий метод використовують за необхідності отримати дуже низькі концентрації фосфору металу. Зазвичай достатньої виявляється одноразова зміна шлаку, а при роботі на чистій по фосфору шихті шлак взагалі не скачують (крім фосфору та інших шкідливих домішок, в шлаку, що скачується, міститься також певна кількість заліза; ці втрати заліза знижують вихід металу).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lastRenderedPageBreak/>
        <w:t>Таким чином можна сформулювати основні умови, дотримання яких дозволяє видаляти фосфор з металу (проводити дефосфорацію металу). Ці умови полягають у забезпеченні:</w:t>
      </w:r>
    </w:p>
    <w:p w:rsidR="004137A8" w:rsidRPr="00392F0A" w:rsidRDefault="004137A8" w:rsidP="004137A8">
      <w:pPr>
        <w:pStyle w:val="Bodytext90"/>
        <w:numPr>
          <w:ilvl w:val="0"/>
          <w:numId w:val="7"/>
        </w:numPr>
        <w:shd w:val="clear" w:color="auto" w:fill="auto"/>
        <w:tabs>
          <w:tab w:val="left" w:pos="923"/>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окисного середовища, високої активності оксидів заліза у шлаку;</w:t>
      </w:r>
    </w:p>
    <w:p w:rsidR="004137A8" w:rsidRPr="00392F0A" w:rsidRDefault="004137A8" w:rsidP="004137A8">
      <w:pPr>
        <w:pStyle w:val="Bodytext90"/>
        <w:numPr>
          <w:ilvl w:val="0"/>
          <w:numId w:val="7"/>
        </w:numPr>
        <w:shd w:val="clear" w:color="auto" w:fill="auto"/>
        <w:tabs>
          <w:tab w:val="left" w:pos="1011"/>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досить високої основності шлаку;</w:t>
      </w:r>
    </w:p>
    <w:p w:rsidR="004137A8" w:rsidRPr="00392F0A" w:rsidRDefault="004137A8" w:rsidP="004137A8">
      <w:pPr>
        <w:pStyle w:val="Bodytext90"/>
        <w:numPr>
          <w:ilvl w:val="0"/>
          <w:numId w:val="7"/>
        </w:numPr>
        <w:shd w:val="clear" w:color="auto" w:fill="auto"/>
        <w:tabs>
          <w:tab w:val="left" w:pos="93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наявності шлаків, що містять мало фосфору, зміни (скачування) шлаку;</w:t>
      </w:r>
    </w:p>
    <w:p w:rsidR="004137A8" w:rsidRPr="00392F0A" w:rsidRDefault="004137A8" w:rsidP="004137A8">
      <w:pPr>
        <w:pStyle w:val="Bodytext90"/>
        <w:numPr>
          <w:ilvl w:val="0"/>
          <w:numId w:val="7"/>
        </w:numPr>
        <w:shd w:val="clear" w:color="auto" w:fill="auto"/>
        <w:tabs>
          <w:tab w:val="left" w:pos="1011"/>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низької температури.</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Якщо в якийсь момент ці умови не будуть дотримані, може статися зворотне відновлення в метал фосфору, що раніше окислився (рефосфорація). Наприклад, бувають випадки, коли наприкінці плавки різко знижують окисленість шлаку. Якщо при цьому температури металу та шлаку були досить високі і шлаки були рідкорухливі та активні, то після випуску плавки в ківш під час розливання шлак буде взаємодіяти з футеруванням ковша. Шамотна футе</w:t>
      </w:r>
      <w:r w:rsidR="000629DB">
        <w:rPr>
          <w:rFonts w:ascii="Times New Roman" w:hAnsi="Times New Roman" w:cs="Times New Roman"/>
          <w:lang w:val="uk-UA"/>
        </w:rPr>
        <w:t>ровка ковша, що складається з SiO2 і А12О3</w:t>
      </w:r>
      <w:r w:rsidRPr="00392F0A">
        <w:rPr>
          <w:rFonts w:ascii="Times New Roman" w:hAnsi="Times New Roman" w:cs="Times New Roman"/>
          <w:lang w:val="uk-UA"/>
        </w:rPr>
        <w:t xml:space="preserve">, роз'їдатиметься і переходитиме в шлак (основність </w:t>
      </w:r>
      <w:r w:rsidR="000629DB">
        <w:rPr>
          <w:rFonts w:ascii="Times New Roman" w:hAnsi="Times New Roman" w:cs="Times New Roman"/>
          <w:lang w:val="uk-UA"/>
        </w:rPr>
        <w:t>СаО/SiO</w:t>
      </w:r>
      <w:r w:rsidRPr="00392F0A">
        <w:rPr>
          <w:rFonts w:ascii="Times New Roman" w:hAnsi="Times New Roman" w:cs="Times New Roman"/>
          <w:lang w:val="uk-UA"/>
        </w:rPr>
        <w:t>2 при цьому, природно, зменшиться). В результаті окисленість шлаку, що знаходиться в контакті з металом, буде мала і одночасно знизиться його основність. Якщо в шлаку було багато фосфору, то фосфор з такого шлаку почне відновлюватись і переходити в метал, і плавка може бути забракована. Тому навіть у тих випадках, коли в кінці плавки вміст фосфору в металі невеликий, сталевар вживає всіх заходів для того, щоб уникнути можливої ​​рефосфорації.</w:t>
      </w:r>
    </w:p>
    <w:p w:rsidR="000629DB" w:rsidRPr="00392F0A" w:rsidRDefault="000629DB" w:rsidP="004137A8">
      <w:pPr>
        <w:pStyle w:val="Bodytext90"/>
        <w:shd w:val="clear" w:color="auto" w:fill="auto"/>
        <w:spacing w:before="0" w:line="276" w:lineRule="auto"/>
        <w:ind w:firstLine="709"/>
        <w:rPr>
          <w:rFonts w:ascii="Times New Roman" w:hAnsi="Times New Roman" w:cs="Times New Roman"/>
          <w:lang w:val="uk-UA"/>
        </w:rPr>
      </w:pPr>
    </w:p>
    <w:p w:rsidR="004137A8" w:rsidRPr="000629DB" w:rsidRDefault="004137A8" w:rsidP="004137A8">
      <w:pPr>
        <w:pStyle w:val="Bodytext100"/>
        <w:shd w:val="clear" w:color="auto" w:fill="auto"/>
        <w:spacing w:before="0" w:after="0" w:line="276" w:lineRule="auto"/>
        <w:ind w:firstLine="709"/>
        <w:rPr>
          <w:rFonts w:ascii="Times New Roman" w:hAnsi="Times New Roman" w:cs="Times New Roman"/>
          <w:b/>
          <w:lang w:val="uk-UA"/>
        </w:rPr>
      </w:pPr>
      <w:r w:rsidRPr="000629DB">
        <w:rPr>
          <w:rFonts w:ascii="Times New Roman" w:hAnsi="Times New Roman" w:cs="Times New Roman"/>
          <w:b/>
          <w:lang w:val="uk-UA"/>
        </w:rPr>
        <w:t>Видалення сірки (десульфурація металу)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Сірка має необмежену розчинність у рідкому залозі і обмежену в твердому. При кристалізації сталі по межах зерен виділяються застигаючі в останню чергу сульфіди заліза. Залізо та сульфід заліза утворюють низькоплавку евтектику (температура плавлення 988 °С), яка за наявності кисню (утворення оксисульфідів) плавиться за ще нижчих температур. Міжзеренні прошарки (зазвичай на мікрошліфі вони виглядають у вигляді ниток) фази, багатої сіркою, при нагріванні металу перед прокаткою або куванням розм'якшуються, і сталь втрачає свої властивості - відбувається руйнування металу (червоноламкість). Червоноламкість особливо сильно проявляється в литій сталі, так як сульфіди та оксисульфіди в цьому випадку накопичуються за межами первинних зерен. Якщо сталь хоча б одноразово піддавалася гарячій деформації, то внаслідок подрібнення зерна та утворення при деформації нових зерен червоноламкість проявляється значно меншою мірою. Однак і в цьому випадку прагнуть отримати в сталі мінімальний вміст сірки через помітний шкідливий вплив її на механічні властивості сталі (зокрема, на величину ударної в'язкості), що особливо проявляється в напрямку, перпендикулярному осі прокатки або кування. Підвищений вміст сірки призводить часто до появи так званих "гарячих тріщин", особливо при безперервному розливанні сталі. Тому в більшості випадків видалення з металу сірки - одне з головних завдань сталеплавильника.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lastRenderedPageBreak/>
        <w:t>При розчиненні сірки в залозі виділяється тепло, що видно з наступної реакції:</w:t>
      </w:r>
    </w:p>
    <w:p w:rsidR="004137A8" w:rsidRPr="00392F0A" w:rsidRDefault="00F12412"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1/2S</w:t>
      </w:r>
      <w:r w:rsidR="004137A8" w:rsidRPr="00392F0A">
        <w:rPr>
          <w:rFonts w:ascii="Times New Roman" w:hAnsi="Times New Roman" w:cs="Times New Roman"/>
          <w:lang w:val="uk-UA"/>
        </w:rPr>
        <w:t xml:space="preserve">газ </w:t>
      </w:r>
      <w:r w:rsidRPr="004E4893">
        <w:rPr>
          <w:rFonts w:ascii="Times New Roman" w:hAnsi="Times New Roman" w:cs="Times New Roman"/>
          <w:lang w:val="ru-RU"/>
        </w:rPr>
        <w:t>=</w:t>
      </w:r>
      <w:r w:rsidR="004137A8" w:rsidRPr="00392F0A">
        <w:rPr>
          <w:rFonts w:ascii="Times New Roman" w:hAnsi="Times New Roman" w:cs="Times New Roman"/>
          <w:lang w:val="uk-UA"/>
        </w:rPr>
        <w:t xml:space="preserve"> [</w:t>
      </w:r>
      <w:r>
        <w:rPr>
          <w:rFonts w:ascii="Times New Roman" w:hAnsi="Times New Roman" w:cs="Times New Roman"/>
        </w:rPr>
        <w:t>S</w:t>
      </w:r>
      <w:r w:rsidR="004137A8" w:rsidRPr="00392F0A">
        <w:rPr>
          <w:rFonts w:ascii="Times New Roman" w:hAnsi="Times New Roman" w:cs="Times New Roman"/>
          <w:lang w:val="uk-UA"/>
        </w:rPr>
        <w:t>].</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Активність сірки у рідкому залозі залежить від складу розплаву. Такі домішки, як вуглець, кремній, підвищують активність сірки в рідкому розплаві, тому що витісняють її з "мікроосередків" структури рідкого металу і займають її місце. Тому, наприклад, за інших рівних умов обессеривать чавун, що містить багато вуглецю та кремнію, легше, ніж звичайну сталь.</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Сірка є поверхнево-активним елементом. На рис. 73 показано зм</w:t>
      </w:r>
      <w:r w:rsidR="00F12412">
        <w:rPr>
          <w:rFonts w:ascii="Times New Roman" w:hAnsi="Times New Roman" w:cs="Times New Roman"/>
          <w:lang w:val="uk-UA"/>
        </w:rPr>
        <w:t>еншення поверхневого натягу сис</w:t>
      </w:r>
      <w:r w:rsidRPr="00392F0A">
        <w:rPr>
          <w:rFonts w:ascii="Times New Roman" w:hAnsi="Times New Roman" w:cs="Times New Roman"/>
          <w:lang w:val="uk-UA"/>
        </w:rPr>
        <w:t>теми Fe-S у міру підвищення концентрації сірки Висока поверхнева активність сірки призводить до того, що поверхні розділу фаз концентрація сірки вище, ніж у об'ємі розчину. Тому найбільший ефект дає застосування таких методів ведення плавки, які забезпечують збільшення поверхні контакту металу з десульфуруючою фазою (штучне перемішування металу зі шлаком, вдування в метал тонкоподрібнених порошкоподібних реагентів тощо).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Елементи, у яких значення зміни вільної енергії АG° при утворенні сполук із сіркою менше значення зміни вільної енергії при з'єднанні сірки із залізом, можуть бути елементами десульфураторами. Такими елементами є Mn, Mg, Na, Са та ін, а також церій (Се) та інші рідкісноземельні елементи. Всі ці елементи використовують на практиці: натрій у вигляді соди при позадоменній десульфурації чавуну; магній - у вигляді чистого Mg або сплавів (лігатур) з іншими металами; кальцій - іноді у вигляді сплавів з іншими металами, а частіше у вигляд</w:t>
      </w:r>
      <w:r w:rsidR="00F12412">
        <w:rPr>
          <w:rFonts w:ascii="Times New Roman" w:hAnsi="Times New Roman" w:cs="Times New Roman"/>
          <w:lang w:val="uk-UA"/>
        </w:rPr>
        <w:t>і вапна (СаО) або вапняку (СаСО3</w:t>
      </w:r>
      <w:r w:rsidRPr="00392F0A">
        <w:rPr>
          <w:rFonts w:ascii="Times New Roman" w:hAnsi="Times New Roman" w:cs="Times New Roman"/>
          <w:lang w:val="uk-UA"/>
        </w:rPr>
        <w:t>); марганець - у вигляді сплавів марганцю із залізом (феромарганця), а також у вигляді марганцової руди. Дуже великою спорідненістю до сірки мають рідкісноземельні метали. Найдешевшим і найпоширенішим із перерахованих матеріалів є вапно.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Основним джерелом сірки в шихті є чавун. Крім того, певна кількість сірки може потрапити в метал зі брухтом (особливо зі стружкою, не очищеною від мастил), з додатковими матеріалами, а також з атмосфери печі, якщо піч опалюють паливом (мазутом, газом), що містить сірку.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сталеплавильному агрегаті видалення сірки з розплавленого металу в шлак відбувається здебільшого в результаті утворення CaS:</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eastAsia="de-DE" w:bidi="de-DE"/>
        </w:rPr>
        <w:t>Fe + [S] + (CaO) = (CaS) + (FeO),</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цьому сірка, розчинена в металі, реагує із СаО у шлаку. Реакція протікає на поверхні розділу фаз, і збільшення цієї поверхні (перемішування металу зі шлаком, вдування в метал СаО у вигляді порошкоподібного вапна та інші способи) прискорює цю реакцію і сприяє більш глибокій десульфурації. Дифузія сірки із глибини ванни до місця реакції зі шлаком – процес досить повільний. Перемішування металу (при кипінні ванни, при її продуванні інертними газами або при електромагнітному перемішуванні) прискорює цей процес. Якщо ш</w:t>
      </w:r>
      <w:r w:rsidR="00F12412">
        <w:rPr>
          <w:rFonts w:ascii="Times New Roman" w:hAnsi="Times New Roman" w:cs="Times New Roman"/>
          <w:lang w:val="uk-UA"/>
        </w:rPr>
        <w:t>лак, крім СаО, містить багато Мn</w:t>
      </w:r>
      <w:r w:rsidRPr="00392F0A">
        <w:rPr>
          <w:rFonts w:ascii="Times New Roman" w:hAnsi="Times New Roman" w:cs="Times New Roman"/>
          <w:lang w:val="uk-UA"/>
        </w:rPr>
        <w:t>О, можливе перебіг реакції</w:t>
      </w:r>
    </w:p>
    <w:p w:rsidR="004137A8" w:rsidRPr="00392F0A" w:rsidRDefault="00F12412"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eastAsia="de-DE" w:bidi="de-DE"/>
        </w:rPr>
        <w:t>Fe + [S] + (Мn</w:t>
      </w:r>
      <w:r w:rsidR="004137A8" w:rsidRPr="00392F0A">
        <w:rPr>
          <w:rFonts w:ascii="Times New Roman" w:hAnsi="Times New Roman" w:cs="Times New Roman"/>
          <w:lang w:val="uk-UA" w:eastAsia="de-DE" w:bidi="de-DE"/>
        </w:rPr>
        <w:t>О) = (MnS) + (FeO).</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lastRenderedPageBreak/>
        <w:t>сульфід кальцію CaS, що утворюється при реакціях десульфурації, нерозчинний у металі; сульфід марганцю MnS також майже нерозчинний у металі.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 результаті протікання реакцій видалення сірки з металу загальна концентрація сірки у шлаку (S) зростає, а концентрація сірки у металі [S] зменшуєтьс</w:t>
      </w:r>
      <w:r w:rsidR="00F12412">
        <w:rPr>
          <w:rFonts w:ascii="Times New Roman" w:hAnsi="Times New Roman" w:cs="Times New Roman"/>
          <w:lang w:val="uk-UA"/>
        </w:rPr>
        <w:t>я. Відношення концентрацій (S):</w:t>
      </w:r>
      <w:r w:rsidRPr="00392F0A">
        <w:rPr>
          <w:rFonts w:ascii="Times New Roman" w:hAnsi="Times New Roman" w:cs="Times New Roman"/>
          <w:lang w:val="uk-UA"/>
        </w:rPr>
        <w:t>[S] називають коефіцієнтом розподілу сірки. Чим вище значення цього коефіцієнта, краще відбувається процес видалення сірки з металу. При підвищенні температури ванни значення коефіцієнта розподілу сірки зростає, так як підвищується швидкість дифузії сірки, шлак стає рідкішим і активним, прискорюється хід самої реакції.</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Завантаження шлаку і наведення нового (чистого по сірці) шлаку також сприяють переходу нових порцій сірки з металу в шлак.</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Таким чином, видаленню сірки з металу (десульфурації металу) сприяють:</w:t>
      </w:r>
    </w:p>
    <w:p w:rsidR="004137A8" w:rsidRPr="00392F0A" w:rsidRDefault="004137A8" w:rsidP="004137A8">
      <w:pPr>
        <w:pStyle w:val="Bodytext90"/>
        <w:numPr>
          <w:ilvl w:val="0"/>
          <w:numId w:val="8"/>
        </w:numPr>
        <w:shd w:val="clear" w:color="auto" w:fill="auto"/>
        <w:tabs>
          <w:tab w:val="left" w:pos="991"/>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наявність основних шлаків із високою активністю СаО;</w:t>
      </w:r>
    </w:p>
    <w:p w:rsidR="004137A8" w:rsidRPr="00392F0A" w:rsidRDefault="004137A8" w:rsidP="004137A8">
      <w:pPr>
        <w:pStyle w:val="Bodytext90"/>
        <w:numPr>
          <w:ilvl w:val="0"/>
          <w:numId w:val="8"/>
        </w:numPr>
        <w:shd w:val="clear" w:color="auto" w:fill="auto"/>
        <w:tabs>
          <w:tab w:val="left" w:pos="965"/>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низька окиснення металу (мінімум [О]), низька окиснення шлаку (мінімум FeO);</w:t>
      </w:r>
    </w:p>
    <w:p w:rsidR="004137A8" w:rsidRPr="00392F0A" w:rsidRDefault="004137A8" w:rsidP="004137A8">
      <w:pPr>
        <w:pStyle w:val="Bodytext90"/>
        <w:numPr>
          <w:ilvl w:val="0"/>
          <w:numId w:val="8"/>
        </w:numPr>
        <w:shd w:val="clear" w:color="auto" w:fill="auto"/>
        <w:tabs>
          <w:tab w:val="left" w:pos="965"/>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низька концентрація сірки в шлаку (скачування та наведення нового шлаку);</w:t>
      </w:r>
    </w:p>
    <w:p w:rsidR="004137A8" w:rsidRPr="00392F0A" w:rsidRDefault="004137A8" w:rsidP="004137A8">
      <w:pPr>
        <w:pStyle w:val="Bodytext90"/>
        <w:numPr>
          <w:ilvl w:val="0"/>
          <w:numId w:val="8"/>
        </w:numPr>
        <w:shd w:val="clear" w:color="auto" w:fill="auto"/>
        <w:tabs>
          <w:tab w:val="left" w:pos="960"/>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перемішування металу зі шлаком та збільшення поверхні контакту;</w:t>
      </w:r>
    </w:p>
    <w:p w:rsidR="004137A8" w:rsidRPr="00392F0A" w:rsidRDefault="004137A8" w:rsidP="004137A8">
      <w:pPr>
        <w:pStyle w:val="Bodytext90"/>
        <w:numPr>
          <w:ilvl w:val="0"/>
          <w:numId w:val="8"/>
        </w:numPr>
        <w:shd w:val="clear" w:color="auto" w:fill="auto"/>
        <w:tabs>
          <w:tab w:val="left" w:pos="1019"/>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підвищення температури ванни</w:t>
      </w:r>
    </w:p>
    <w:p w:rsidR="004137A8" w:rsidRPr="00392F0A" w:rsidRDefault="004137A8" w:rsidP="004137A8">
      <w:pPr>
        <w:spacing w:line="276" w:lineRule="auto"/>
        <w:ind w:firstLine="709"/>
        <w:rPr>
          <w:rFonts w:ascii="Times New Roman" w:hAnsi="Times New Roman" w:cs="Times New Roman"/>
          <w:sz w:val="28"/>
          <w:szCs w:val="28"/>
          <w:lang w:val="uk-UA"/>
        </w:rPr>
      </w:pPr>
      <w:r w:rsidRPr="00392F0A">
        <w:rPr>
          <w:rFonts w:ascii="Times New Roman" w:hAnsi="Times New Roman" w:cs="Times New Roman"/>
          <w:noProof/>
          <w:sz w:val="28"/>
          <w:szCs w:val="28"/>
          <w:lang w:val="en-US" w:eastAsia="en-US" w:bidi="ar-SA"/>
        </w:rPr>
        <mc:AlternateContent>
          <mc:Choice Requires="wps">
            <w:drawing>
              <wp:inline distT="0" distB="0" distL="0" distR="0" wp14:anchorId="70256F24" wp14:editId="6725A9E4">
                <wp:extent cx="7556500" cy="78105"/>
                <wp:effectExtent l="0" t="3175" r="0" b="4445"/>
                <wp:docPr id="52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7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0A" w:rsidRDefault="00392F0A" w:rsidP="004137A8"/>
                        </w:txbxContent>
                      </wps:txbx>
                      <wps:bodyPr rot="0" vert="horz" wrap="square" lIns="0" tIns="0" rIns="0" bIns="0" anchor="t" anchorCtr="0" upright="1">
                        <a:noAutofit/>
                      </wps:bodyPr>
                    </wps:wsp>
                  </a:graphicData>
                </a:graphic>
              </wp:inline>
            </w:drawing>
          </mc:Choice>
          <mc:Fallback>
            <w:pict>
              <v:shapetype w14:anchorId="70256F24" id="_x0000_t202" coordsize="21600,21600" o:spt="202" path="m,l,21600r21600,l21600,xe">
                <v:stroke joinstyle="miter"/>
                <v:path gradientshapeok="t" o:connecttype="rect"/>
              </v:shapetype>
              <v:shape id="Text Box 288" o:spid="_x0000_s1026" type="#_x0000_t202" style="width:59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q5sw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" filled="f" stroked="f">
                <v:textbox inset="0,0,0,0">
                  <w:txbxContent>
                    <w:p w:rsidR="00392F0A" w:rsidRDefault="00392F0A" w:rsidP="004137A8"/>
                  </w:txbxContent>
                </v:textbox>
                <w10:anchorlock/>
              </v:shape>
            </w:pict>
          </mc:Fallback>
        </mc:AlternateContent>
      </w:r>
      <w:r w:rsidRPr="00392F0A">
        <w:rPr>
          <w:rFonts w:ascii="Times New Roman" w:hAnsi="Times New Roman" w:cs="Times New Roman"/>
          <w:sz w:val="28"/>
          <w:szCs w:val="28"/>
          <w:lang w:val="uk-UA"/>
        </w:rPr>
        <w:t xml:space="preserve"> </w:t>
      </w:r>
    </w:p>
    <w:p w:rsidR="004137A8" w:rsidRPr="00392F0A" w:rsidRDefault="004137A8" w:rsidP="004137A8">
      <w:pPr>
        <w:spacing w:line="276" w:lineRule="auto"/>
        <w:ind w:firstLine="709"/>
        <w:rPr>
          <w:rFonts w:ascii="Times New Roman" w:hAnsi="Times New Roman" w:cs="Times New Roman"/>
          <w:sz w:val="28"/>
          <w:szCs w:val="28"/>
          <w:lang w:val="uk-UA"/>
        </w:rPr>
        <w:sectPr w:rsidR="004137A8" w:rsidRPr="00392F0A" w:rsidSect="004137A8">
          <w:footerReference w:type="even" r:id="rId10"/>
          <w:footerReference w:type="first" r:id="rId11"/>
          <w:type w:val="nextColumn"/>
          <w:pgSz w:w="11900" w:h="16840" w:code="9"/>
          <w:pgMar w:top="851" w:right="567" w:bottom="851" w:left="1134" w:header="397" w:footer="397" w:gutter="0"/>
          <w:cols w:space="720"/>
          <w:noEndnote/>
          <w:docGrid w:linePitch="360"/>
        </w:sectPr>
      </w:pPr>
    </w:p>
    <w:p w:rsidR="00F12412" w:rsidRPr="00F12412" w:rsidRDefault="00F12412" w:rsidP="004137A8">
      <w:pPr>
        <w:pStyle w:val="Bodytext90"/>
        <w:shd w:val="clear" w:color="auto" w:fill="auto"/>
        <w:spacing w:before="0" w:line="276" w:lineRule="auto"/>
        <w:ind w:firstLine="709"/>
        <w:rPr>
          <w:rFonts w:ascii="Times New Roman" w:hAnsi="Times New Roman" w:cs="Times New Roman"/>
          <w:b/>
          <w:lang w:val="uk-UA"/>
        </w:rPr>
      </w:pPr>
      <w:r w:rsidRPr="004E4893">
        <w:rPr>
          <w:rFonts w:ascii="Times New Roman" w:hAnsi="Times New Roman" w:cs="Times New Roman"/>
          <w:b/>
          <w:lang w:val="ru-RU"/>
        </w:rPr>
        <w:lastRenderedPageBreak/>
        <w:t>3</w:t>
      </w:r>
      <w:r w:rsidRPr="00F12412">
        <w:rPr>
          <w:rFonts w:ascii="Times New Roman" w:hAnsi="Times New Roman" w:cs="Times New Roman"/>
          <w:b/>
          <w:lang w:val="uk-UA"/>
        </w:rPr>
        <w:t>.5 Гази в сталях</w:t>
      </w:r>
    </w:p>
    <w:p w:rsidR="00F12412" w:rsidRPr="00F12412" w:rsidRDefault="00F12412" w:rsidP="004137A8">
      <w:pPr>
        <w:pStyle w:val="Bodytext90"/>
        <w:shd w:val="clear" w:color="auto" w:fill="auto"/>
        <w:spacing w:before="0" w:line="276" w:lineRule="auto"/>
        <w:ind w:firstLine="709"/>
        <w:rPr>
          <w:rFonts w:ascii="Times New Roman" w:hAnsi="Times New Roman" w:cs="Times New Roman"/>
          <w:lang w:val="uk-UA"/>
        </w:rPr>
      </w:pP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будь-якій сталі в деяких кількостях містяться елементи, які в звичайних умовах є газами (кисень, водень, азот). Гази містяться в металах у вигляді газових бульбашок, сполук (оксидів, гідридів, нітридів) та рідких або твердих розчинів, тобто. у вигляді атомів або іонів, розподілених між атомами та іонами рідкого металу або впроваджених у кристалічні ґрати металу. Гази (навіть при утриманні їх у сотих та тисячних частках відсотка) ока</w:t>
      </w:r>
      <w:r w:rsidRPr="00392F0A">
        <w:rPr>
          <w:rFonts w:ascii="Times New Roman" w:hAnsi="Times New Roman" w:cs="Times New Roman"/>
          <w:lang w:val="uk-UA"/>
        </w:rPr>
        <w:softHyphen/>
        <w:t>ють істотний вплив на властивості металу, тому питанням видалення газів з металу завжди приділяють особливу увагу.</w:t>
      </w:r>
    </w:p>
    <w:p w:rsidR="004137A8" w:rsidRPr="00392F0A" w:rsidRDefault="004137A8" w:rsidP="004137A8">
      <w:pPr>
        <w:pStyle w:val="Bodytext90"/>
        <w:shd w:val="clear" w:color="auto" w:fill="auto"/>
        <w:spacing w:before="0" w:line="276" w:lineRule="auto"/>
        <w:ind w:firstLine="709"/>
        <w:jc w:val="left"/>
        <w:rPr>
          <w:rFonts w:ascii="Times New Roman" w:hAnsi="Times New Roman" w:cs="Times New Roman"/>
          <w:lang w:val="uk-UA"/>
        </w:rPr>
      </w:pPr>
      <w:r w:rsidRPr="00392F0A">
        <w:rPr>
          <w:rFonts w:ascii="Times New Roman" w:hAnsi="Times New Roman" w:cs="Times New Roman"/>
          <w:lang w:val="uk-UA"/>
        </w:rPr>
        <w:t>Розчинність газів у сталі сильно залежить від температури (рис. 78).</w:t>
      </w:r>
    </w:p>
    <w:p w:rsidR="00F02768" w:rsidRDefault="00F02768" w:rsidP="00F02768">
      <w:pPr>
        <w:pStyle w:val="Bodytext30"/>
        <w:shd w:val="clear" w:color="auto" w:fill="auto"/>
        <w:spacing w:before="0" w:line="276" w:lineRule="auto"/>
        <w:ind w:firstLine="709"/>
        <w:jc w:val="center"/>
        <w:rPr>
          <w:rFonts w:ascii="Times New Roman" w:hAnsi="Times New Roman" w:cs="Times New Roman"/>
          <w:sz w:val="28"/>
          <w:szCs w:val="28"/>
          <w:lang w:val="uk-UA"/>
        </w:rPr>
      </w:pPr>
    </w:p>
    <w:p w:rsidR="00F02768" w:rsidRDefault="004137A8" w:rsidP="00F02768">
      <w:pPr>
        <w:pStyle w:val="Bodytext30"/>
        <w:shd w:val="clear" w:color="auto" w:fill="auto"/>
        <w:spacing w:before="0" w:line="276" w:lineRule="auto"/>
        <w:jc w:val="center"/>
        <w:rPr>
          <w:rFonts w:ascii="Times New Roman" w:hAnsi="Times New Roman" w:cs="Times New Roman"/>
          <w:sz w:val="28"/>
          <w:szCs w:val="28"/>
          <w:lang w:val="uk-UA"/>
        </w:rPr>
      </w:pPr>
      <w:r w:rsidRPr="00392F0A">
        <w:rPr>
          <w:rFonts w:ascii="Times New Roman" w:hAnsi="Times New Roman" w:cs="Times New Roman"/>
          <w:noProof/>
          <w:sz w:val="28"/>
          <w:szCs w:val="28"/>
        </w:rPr>
        <w:drawing>
          <wp:inline distT="0" distB="0" distL="0" distR="0">
            <wp:extent cx="5260975" cy="1974850"/>
            <wp:effectExtent l="0" t="0" r="0" b="6350"/>
            <wp:docPr id="524" name="Рисунок 286" descr="C:\Users\Metalurg\AppData\Local\Temp\FineReader12.00\media\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Users\Metalurg\AppData\Local\Temp\FineReader12.00\media\image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0975" cy="1974850"/>
                    </a:xfrm>
                    <a:prstGeom prst="rect">
                      <a:avLst/>
                    </a:prstGeom>
                    <a:noFill/>
                  </pic:spPr>
                </pic:pic>
              </a:graphicData>
            </a:graphic>
          </wp:inline>
        </w:drawing>
      </w:r>
    </w:p>
    <w:p w:rsidR="00F02768" w:rsidRDefault="00F02768" w:rsidP="00F02768">
      <w:pPr>
        <w:pStyle w:val="Bodytext30"/>
        <w:shd w:val="clear" w:color="auto" w:fill="auto"/>
        <w:spacing w:before="0" w:line="276" w:lineRule="auto"/>
        <w:jc w:val="center"/>
        <w:rPr>
          <w:rFonts w:ascii="Times New Roman" w:hAnsi="Times New Roman" w:cs="Times New Roman"/>
          <w:sz w:val="28"/>
          <w:szCs w:val="28"/>
          <w:lang w:val="uk-UA"/>
        </w:rPr>
      </w:pPr>
      <w:r w:rsidRPr="00392F0A">
        <w:rPr>
          <w:rFonts w:ascii="Times New Roman" w:hAnsi="Times New Roman" w:cs="Times New Roman"/>
          <w:sz w:val="28"/>
          <w:szCs w:val="28"/>
          <w:lang w:val="uk-UA"/>
        </w:rPr>
        <w:t>Мал. 78. Зміна розчинності в сталі кисню (а), водню (б) та азоту (в)</w:t>
      </w:r>
    </w:p>
    <w:p w:rsidR="00F02768" w:rsidRDefault="00F02768" w:rsidP="00F02768">
      <w:pPr>
        <w:pStyle w:val="Bodytext30"/>
        <w:shd w:val="clear" w:color="auto" w:fill="auto"/>
        <w:spacing w:before="0" w:line="276" w:lineRule="auto"/>
        <w:ind w:firstLine="709"/>
        <w:jc w:val="center"/>
        <w:rPr>
          <w:rFonts w:ascii="Times New Roman" w:hAnsi="Times New Roman" w:cs="Times New Roman"/>
          <w:sz w:val="28"/>
          <w:szCs w:val="28"/>
          <w:lang w:val="uk-UA"/>
        </w:rPr>
      </w:pP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Атмосфера більшості сталеплавильних агрегатів – окислювальна. При окисному характері газової фази якась кількість кисню завжди переходить із газової фази в метал. Джерелом кисню можуть бути також додаткові матеріали, що містять оксиди заліза (наприклад, іржу на поверхні металевого брухту, що завалюється в печі). Якщо в шлаку є якась кількість оксидів заліза, то в результаті переходу кисню зі шлаку в метал між сумарним вмістом оксидів заліза в шлаку (ЕеО) та киснем в металі [О] встано</w:t>
      </w:r>
      <w:r w:rsidR="00F02768">
        <w:rPr>
          <w:rFonts w:ascii="Times New Roman" w:hAnsi="Times New Roman" w:cs="Times New Roman"/>
          <w:lang w:val="uk-UA"/>
        </w:rPr>
        <w:t>влюється певне співвідношення (</w:t>
      </w:r>
      <w:r w:rsidR="00F02768">
        <w:rPr>
          <w:rFonts w:ascii="Times New Roman" w:hAnsi="Times New Roman" w:cs="Times New Roman"/>
        </w:rPr>
        <w:t>F</w:t>
      </w:r>
      <w:r w:rsidRPr="00392F0A">
        <w:rPr>
          <w:rFonts w:ascii="Times New Roman" w:hAnsi="Times New Roman" w:cs="Times New Roman"/>
          <w:lang w:val="uk-UA"/>
        </w:rPr>
        <w:t>е</w:t>
      </w:r>
      <w:r w:rsidR="00F02768">
        <w:rPr>
          <w:rFonts w:ascii="Times New Roman" w:hAnsi="Times New Roman" w:cs="Times New Roman"/>
        </w:rPr>
        <w:t>O</w:t>
      </w:r>
      <w:r w:rsidRPr="00392F0A">
        <w:rPr>
          <w:rFonts w:ascii="Times New Roman" w:hAnsi="Times New Roman" w:cs="Times New Roman"/>
          <w:lang w:val="uk-UA"/>
        </w:rPr>
        <w:t>)/[</w:t>
      </w:r>
      <w:r w:rsidR="00F02768">
        <w:rPr>
          <w:rFonts w:ascii="Times New Roman" w:hAnsi="Times New Roman" w:cs="Times New Roman"/>
        </w:rPr>
        <w:t>O</w:t>
      </w:r>
      <w:r w:rsidRPr="00392F0A">
        <w:rPr>
          <w:rFonts w:ascii="Times New Roman" w:hAnsi="Times New Roman" w:cs="Times New Roman"/>
          <w:lang w:val="uk-UA"/>
        </w:rPr>
        <w:t>].</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Розчинність кисню в залозі, що знаходиться під залізистим шлаком, з підвищенням температури зростає. Але якщо метал містить домішки, спорідненість яких до кисню вище, ніж у заліза, відбувається окислення цих домішок і концентрація кисню в металі зменшується. Якщо ці домішки вводять у ванну спеціально для того, щоб зменшити вміст кисню, їх називають розкислювачами. Як такі елементи-розкислювачі використовують марганець, кремній, алюміній, кальцій, рідкісноземельні елементи. Розкислювачем є також вуглець.</w:t>
      </w:r>
    </w:p>
    <w:p w:rsidR="004137A8" w:rsidRPr="00F0276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Кисень, розчинений у металі, реагує з вуглецем, і в результаті реакції [О] + [С] = СОгаз відбувається кипіння металу. При кипінні ванни вміст кисню визн</w:t>
      </w:r>
      <w:r w:rsidR="00F02768">
        <w:rPr>
          <w:rFonts w:ascii="Times New Roman" w:hAnsi="Times New Roman" w:cs="Times New Roman"/>
          <w:lang w:val="uk-UA"/>
        </w:rPr>
        <w:t>ачається не співвідношенням (</w:t>
      </w:r>
      <w:r w:rsidR="00F02768">
        <w:rPr>
          <w:rFonts w:ascii="Times New Roman" w:hAnsi="Times New Roman" w:cs="Times New Roman"/>
        </w:rPr>
        <w:t>F</w:t>
      </w:r>
      <w:r w:rsidR="00F02768">
        <w:rPr>
          <w:rFonts w:ascii="Times New Roman" w:hAnsi="Times New Roman" w:cs="Times New Roman"/>
          <w:lang w:val="uk-UA"/>
        </w:rPr>
        <w:t>еO</w:t>
      </w:r>
      <w:r w:rsidRPr="00392F0A">
        <w:rPr>
          <w:rFonts w:ascii="Times New Roman" w:hAnsi="Times New Roman" w:cs="Times New Roman"/>
          <w:lang w:val="uk-UA"/>
        </w:rPr>
        <w:t>)/[</w:t>
      </w:r>
      <w:r w:rsidR="00F02768">
        <w:rPr>
          <w:rFonts w:ascii="Times New Roman" w:hAnsi="Times New Roman" w:cs="Times New Roman"/>
        </w:rPr>
        <w:t>O</w:t>
      </w:r>
      <w:r w:rsidR="00F02768">
        <w:rPr>
          <w:rFonts w:ascii="Times New Roman" w:hAnsi="Times New Roman" w:cs="Times New Roman"/>
          <w:lang w:val="uk-UA"/>
        </w:rPr>
        <w:t>], а вмістом вуглецю</w:t>
      </w:r>
      <w:r w:rsidRPr="00392F0A">
        <w:rPr>
          <w:rFonts w:ascii="Times New Roman" w:hAnsi="Times New Roman" w:cs="Times New Roman"/>
          <w:lang w:val="uk-UA"/>
        </w:rPr>
        <w:t>. Константа рівноваги реакції [О] + + [С] = СОг може б</w:t>
      </w:r>
      <w:r w:rsidR="00F02768">
        <w:rPr>
          <w:rFonts w:ascii="Times New Roman" w:hAnsi="Times New Roman" w:cs="Times New Roman"/>
          <w:lang w:val="uk-UA"/>
        </w:rPr>
        <w:t>ути виражена у вигляді К = р/([O][С]).</w:t>
      </w:r>
    </w:p>
    <w:p w:rsidR="004137A8" w:rsidRPr="00392F0A" w:rsidRDefault="004137A8" w:rsidP="004137A8">
      <w:pPr>
        <w:spacing w:line="276" w:lineRule="auto"/>
        <w:ind w:firstLine="709"/>
        <w:rPr>
          <w:rFonts w:ascii="Times New Roman" w:hAnsi="Times New Roman" w:cs="Times New Roman"/>
          <w:sz w:val="28"/>
          <w:szCs w:val="28"/>
          <w:lang w:val="uk-UA"/>
        </w:rPr>
      </w:pPr>
    </w:p>
    <w:p w:rsidR="004137A8" w:rsidRPr="00392F0A" w:rsidRDefault="004137A8" w:rsidP="004137A8">
      <w:pPr>
        <w:spacing w:line="276" w:lineRule="auto"/>
        <w:ind w:firstLine="709"/>
        <w:rPr>
          <w:rFonts w:ascii="Times New Roman" w:hAnsi="Times New Roman" w:cs="Times New Roman"/>
          <w:sz w:val="28"/>
          <w:szCs w:val="28"/>
          <w:lang w:val="uk-UA"/>
        </w:rPr>
        <w:sectPr w:rsidR="004137A8" w:rsidRPr="00392F0A" w:rsidSect="004137A8">
          <w:headerReference w:type="default" r:id="rId13"/>
          <w:footerReference w:type="even" r:id="rId14"/>
          <w:footerReference w:type="default" r:id="rId15"/>
          <w:headerReference w:type="first" r:id="rId16"/>
          <w:footerReference w:type="first" r:id="rId17"/>
          <w:type w:val="nextColumn"/>
          <w:pgSz w:w="11900" w:h="16840" w:code="9"/>
          <w:pgMar w:top="851" w:right="567" w:bottom="851" w:left="1134" w:header="397" w:footer="397" w:gutter="0"/>
          <w:cols w:space="720"/>
          <w:noEndnote/>
          <w:docGrid w:linePitch="360"/>
        </w:sectPr>
      </w:pP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lastRenderedPageBreak/>
        <w:t>Якщо зменшити тиск (наприклад, при поміщенні ковша з рідким металом у вакуумну камеру), то рівновага цієї реакції зміститься вправо, метал, що містить вуглець, закипить, і вміст кисню зменшиться. Таким чином, якщо метал не містить домішок, то вміст кисню в ньому залежить від окислення шлаку і температури. Якщо в металі є активні до кисню домішки, то окисленість металу залежить від активності цих домішок. Якщо метал "кипить", то окиснення металу залежить від вмісту вуглецю.</w:t>
      </w:r>
    </w:p>
    <w:p w:rsidR="00F02768" w:rsidRPr="00392F0A" w:rsidRDefault="00F02768" w:rsidP="004137A8">
      <w:pPr>
        <w:pStyle w:val="Bodytext90"/>
        <w:shd w:val="clear" w:color="auto" w:fill="auto"/>
        <w:spacing w:before="0" w:line="276" w:lineRule="auto"/>
        <w:ind w:firstLine="709"/>
        <w:rPr>
          <w:rFonts w:ascii="Times New Roman" w:hAnsi="Times New Roman" w:cs="Times New Roman"/>
          <w:lang w:val="uk-UA"/>
        </w:rPr>
      </w:pPr>
    </w:p>
    <w:p w:rsidR="004137A8" w:rsidRPr="00F02768" w:rsidRDefault="004137A8" w:rsidP="004137A8">
      <w:pPr>
        <w:pStyle w:val="Bodytext100"/>
        <w:shd w:val="clear" w:color="auto" w:fill="auto"/>
        <w:spacing w:before="0" w:after="0" w:line="276" w:lineRule="auto"/>
        <w:ind w:firstLine="709"/>
        <w:rPr>
          <w:rFonts w:ascii="Times New Roman" w:hAnsi="Times New Roman" w:cs="Times New Roman"/>
          <w:b/>
          <w:lang w:val="uk-UA"/>
        </w:rPr>
      </w:pPr>
      <w:r w:rsidRPr="00F02768">
        <w:rPr>
          <w:rFonts w:ascii="Times New Roman" w:hAnsi="Times New Roman" w:cs="Times New Roman"/>
          <w:b/>
          <w:lang w:val="uk-UA"/>
        </w:rPr>
        <w:t>Водень у сталі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Атмосфера майже будь-якого сталеплавильного агрегату містить пе</w:t>
      </w:r>
      <w:r w:rsidR="00F02768">
        <w:rPr>
          <w:rFonts w:ascii="Times New Roman" w:hAnsi="Times New Roman" w:cs="Times New Roman"/>
          <w:lang w:val="uk-UA"/>
        </w:rPr>
        <w:t>вну кількість водню або пари Н2O</w:t>
      </w:r>
      <w:r w:rsidRPr="00392F0A">
        <w:rPr>
          <w:rFonts w:ascii="Times New Roman" w:hAnsi="Times New Roman" w:cs="Times New Roman"/>
          <w:lang w:val="uk-UA"/>
        </w:rPr>
        <w:t>. Деяка кількість вологи може потрапити разом із шихтою та додатковими матеріалами. З атмосфери агрегату водень переходить у метал реакції</w:t>
      </w:r>
    </w:p>
    <w:p w:rsidR="004137A8" w:rsidRPr="00392F0A" w:rsidRDefault="00F02768"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Н2газ = 2[Н] або Н2Огаз =</w:t>
      </w:r>
      <w:r w:rsidR="004137A8" w:rsidRPr="00392F0A">
        <w:rPr>
          <w:rFonts w:ascii="Times New Roman" w:hAnsi="Times New Roman" w:cs="Times New Roman"/>
          <w:lang w:val="uk-UA"/>
        </w:rPr>
        <w:t xml:space="preserve"> 2[Н] + [О].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Константа першої реакції може бути виражена у вигляді</w:t>
      </w:r>
    </w:p>
    <w:p w:rsidR="00F02768" w:rsidRDefault="00F02768" w:rsidP="004137A8">
      <w:pPr>
        <w:pStyle w:val="Bodytext90"/>
        <w:shd w:val="clear" w:color="auto" w:fill="auto"/>
        <w:spacing w:before="0" w:line="276" w:lineRule="auto"/>
        <w:ind w:firstLine="709"/>
        <w:rPr>
          <w:rFonts w:ascii="Times New Roman" w:hAnsi="Times New Roman" w:cs="Times New Roman"/>
          <w:lang w:val="uk-UA"/>
        </w:rPr>
      </w:pPr>
      <w:r w:rsidRPr="00F02768">
        <w:rPr>
          <w:rFonts w:ascii="Times New Roman" w:hAnsi="Times New Roman" w:cs="Times New Roman"/>
          <w:b/>
          <w:bCs/>
          <w:i/>
          <w:iCs/>
          <w:noProof/>
        </w:rPr>
        <w:drawing>
          <wp:inline distT="0" distB="0" distL="0" distR="0">
            <wp:extent cx="2620645" cy="750570"/>
            <wp:effectExtent l="0" t="0" r="8255"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0645" cy="750570"/>
                    </a:xfrm>
                    <a:prstGeom prst="rect">
                      <a:avLst/>
                    </a:prstGeom>
                    <a:noFill/>
                    <a:ln>
                      <a:noFill/>
                    </a:ln>
                  </pic:spPr>
                </pic:pic>
              </a:graphicData>
            </a:graphic>
          </wp:inline>
        </w:drawing>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звідки</w:t>
      </w:r>
    </w:p>
    <w:p w:rsidR="004137A8" w:rsidRPr="00392F0A" w:rsidRDefault="004137A8" w:rsidP="004137A8">
      <w:pPr>
        <w:framePr w:h="756" w:hSpace="596" w:wrap="notBeside" w:vAnchor="text" w:hAnchor="text" w:x="597" w:y="1"/>
        <w:spacing w:line="276" w:lineRule="auto"/>
        <w:ind w:firstLine="709"/>
        <w:jc w:val="center"/>
        <w:rPr>
          <w:rFonts w:ascii="Times New Roman" w:hAnsi="Times New Roman" w:cs="Times New Roman"/>
          <w:sz w:val="28"/>
          <w:szCs w:val="28"/>
          <w:lang w:val="uk-UA"/>
        </w:rPr>
      </w:pPr>
      <w:r w:rsidRPr="00392F0A">
        <w:rPr>
          <w:rFonts w:ascii="Times New Roman" w:hAnsi="Times New Roman" w:cs="Times New Roman"/>
          <w:noProof/>
          <w:sz w:val="28"/>
          <w:szCs w:val="28"/>
          <w:lang w:val="en-US" w:eastAsia="en-US" w:bidi="ar-SA"/>
        </w:rPr>
        <w:drawing>
          <wp:inline distT="0" distB="0" distL="0" distR="0" wp14:anchorId="4F3C721A" wp14:editId="5CF2277C">
            <wp:extent cx="2783205" cy="485140"/>
            <wp:effectExtent l="0" t="0" r="0" b="0"/>
            <wp:docPr id="303" name="Рисунок 58" descr="C:\Users\Metalurg\AppData\Local\Temp\FineReader12.00\media\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Metalurg\AppData\Local\Temp\FineReader12.00\media\image8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3205" cy="485140"/>
                    </a:xfrm>
                    <a:prstGeom prst="rect">
                      <a:avLst/>
                    </a:prstGeom>
                    <a:noFill/>
                    <a:ln>
                      <a:noFill/>
                    </a:ln>
                  </pic:spPr>
                </pic:pic>
              </a:graphicData>
            </a:graphic>
          </wp:inline>
        </w:drawing>
      </w:r>
    </w:p>
    <w:p w:rsidR="004137A8" w:rsidRPr="00392F0A" w:rsidRDefault="004137A8" w:rsidP="004137A8">
      <w:pPr>
        <w:spacing w:line="276" w:lineRule="auto"/>
        <w:ind w:firstLine="709"/>
        <w:rPr>
          <w:rFonts w:ascii="Times New Roman" w:hAnsi="Times New Roman" w:cs="Times New Roman"/>
          <w:sz w:val="28"/>
          <w:szCs w:val="28"/>
          <w:lang w:val="uk-UA"/>
        </w:rPr>
      </w:pPr>
    </w:p>
    <w:p w:rsidR="00F0276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Пропорційність вмісту водню в металі квадратного кореня з тиску водню в газовій фазі називають "законом квадратного кореня". Розчинність водню у твердому металі для різних модифікацій заліза різна (рис. 78, б). Стрибкоподібна зміна розчинності при переході металу з одного алотропічного стану в інший викликає інтенсивне виділення з нього водню, суцільність металу порушується, утворюються такі дефекти, наприклад, як флокени (особливої ​​форми газові бульбашки). Водень, що залишився в твердому розчині, спотворює кристалічну решітку металу, в результаті чого його крихкість зростає, а пластичність зменшується, якість металу погіршується. Для зниження вмісту водню в металі та ослаблення його шкідливого впливу на якість застосовують наведені нижче методи.</w:t>
      </w:r>
    </w:p>
    <w:p w:rsidR="004137A8" w:rsidRPr="00392F0A" w:rsidRDefault="004137A8" w:rsidP="00F02768">
      <w:pPr>
        <w:pStyle w:val="Bodytext90"/>
        <w:shd w:val="clear" w:color="auto" w:fill="auto"/>
        <w:tabs>
          <w:tab w:val="left" w:leader="underscore" w:pos="1663"/>
        </w:tabs>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Обробка металу вакуумом.</w:t>
      </w:r>
      <w:r w:rsidR="00F02768" w:rsidRPr="00F02768">
        <w:rPr>
          <w:rStyle w:val="Bodytext9Italic"/>
          <w:rFonts w:ascii="Times New Roman" w:hAnsi="Times New Roman" w:cs="Times New Roman"/>
        </w:rPr>
        <w:t xml:space="preserve"> </w:t>
      </w:r>
      <w:r w:rsidRPr="00392F0A">
        <w:rPr>
          <w:rFonts w:ascii="Times New Roman" w:hAnsi="Times New Roman" w:cs="Times New Roman"/>
          <w:lang w:val="uk-UA"/>
        </w:rPr>
        <w:t>При пом</w:t>
      </w:r>
      <w:r w:rsidR="00F02768">
        <w:rPr>
          <w:rFonts w:ascii="Times New Roman" w:hAnsi="Times New Roman" w:cs="Times New Roman"/>
          <w:lang w:val="uk-UA"/>
        </w:rPr>
        <w:t>іщенні металу у вакуумну камеру</w:t>
      </w:r>
      <w:r w:rsidR="00F02768" w:rsidRPr="00F02768">
        <w:rPr>
          <w:rFonts w:ascii="Times New Roman" w:hAnsi="Times New Roman" w:cs="Times New Roman"/>
          <w:lang w:val="ru-RU"/>
        </w:rPr>
        <w:t xml:space="preserve"> </w:t>
      </w:r>
      <w:r w:rsidR="00F02768">
        <w:rPr>
          <w:rFonts w:ascii="Times New Roman" w:hAnsi="Times New Roman" w:cs="Times New Roman"/>
          <w:lang w:val="ru-RU"/>
        </w:rPr>
        <w:t xml:space="preserve">тиск </w:t>
      </w:r>
      <w:r w:rsidRPr="00392F0A">
        <w:rPr>
          <w:rFonts w:ascii="Times New Roman" w:hAnsi="Times New Roman" w:cs="Times New Roman"/>
          <w:lang w:val="uk-UA"/>
        </w:rPr>
        <w:t>водню в газовій фазі зменшується, і він починає видалятися з металу. Вакуум є дуже ефективним засобом зменшення вмісту водню у металі.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Організація кипіння ванни.</w:t>
      </w:r>
      <w:r w:rsidR="00F02768">
        <w:rPr>
          <w:rStyle w:val="Bodytext9Italic"/>
          <w:rFonts w:ascii="Times New Roman" w:hAnsi="Times New Roman" w:cs="Times New Roman"/>
          <w:lang w:val="uk-UA"/>
        </w:rPr>
        <w:t xml:space="preserve"> </w:t>
      </w:r>
      <w:r w:rsidRPr="00392F0A">
        <w:rPr>
          <w:rFonts w:ascii="Times New Roman" w:hAnsi="Times New Roman" w:cs="Times New Roman"/>
          <w:lang w:val="uk-UA"/>
        </w:rPr>
        <w:t>При перебігу реакцій окиснення вуглецю утвор</w:t>
      </w:r>
      <w:r w:rsidR="00F02768">
        <w:rPr>
          <w:rFonts w:ascii="Times New Roman" w:hAnsi="Times New Roman" w:cs="Times New Roman"/>
          <w:lang w:val="uk-UA"/>
        </w:rPr>
        <w:t>юється оксид вуглецю. Пухирці С</w:t>
      </w:r>
      <w:r w:rsidR="00F02768">
        <w:rPr>
          <w:rFonts w:ascii="Times New Roman" w:hAnsi="Times New Roman" w:cs="Times New Roman"/>
        </w:rPr>
        <w:t>O</w:t>
      </w:r>
      <w:r w:rsidRPr="00392F0A">
        <w:rPr>
          <w:rFonts w:ascii="Times New Roman" w:hAnsi="Times New Roman" w:cs="Times New Roman"/>
          <w:lang w:val="uk-UA"/>
        </w:rPr>
        <w:t xml:space="preserve">, проходячи через ванну, створюють ефект кипіння. Парціальний тиск водню в бульбашці, що складається з СО, дорівнює нулю, тому бульбашки СО по відношенню до водню (а також азоту) є як би маленькими вакуумними камерами, і ці гази йдуть з металу в бульбашки СО і разом з ним </w:t>
      </w:r>
      <w:r w:rsidRPr="00392F0A">
        <w:rPr>
          <w:rFonts w:ascii="Times New Roman" w:hAnsi="Times New Roman" w:cs="Times New Roman"/>
          <w:lang w:val="uk-UA"/>
        </w:rPr>
        <w:lastRenderedPageBreak/>
        <w:t>залишають ванну. Таким чином, при кипінні метал очищається від розчинених у ньому газів.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Продування інертними газами.</w:t>
      </w:r>
      <w:r w:rsidR="00F02768" w:rsidRPr="004E4893">
        <w:rPr>
          <w:rStyle w:val="Bodytext9Italic"/>
          <w:rFonts w:ascii="Times New Roman" w:hAnsi="Times New Roman" w:cs="Times New Roman"/>
        </w:rPr>
        <w:t xml:space="preserve"> </w:t>
      </w:r>
      <w:r w:rsidRPr="00392F0A">
        <w:rPr>
          <w:rFonts w:ascii="Times New Roman" w:hAnsi="Times New Roman" w:cs="Times New Roman"/>
          <w:lang w:val="uk-UA"/>
        </w:rPr>
        <w:t>При продуванні металу інертними газами (зазвичай для цієї мети використовується найдешевший і найдоступніший інертний газ — аргон) через ванну проходять тисячі бульбашок газу. Парціальний тиск водню у цих бульбашках дорівнює нулю, тому вони очищають метал від водню. Одночасно з видаленням газів продування аргоном забезпечує перемішування металу, вирівнювання його складу, температури тощо.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Витримка металу, що закристалізувався, при підвищених температурах.</w:t>
      </w:r>
      <w:r w:rsidR="00F02768" w:rsidRPr="004E4893">
        <w:rPr>
          <w:rStyle w:val="Bodytext9Italic"/>
          <w:rFonts w:ascii="Times New Roman" w:hAnsi="Times New Roman" w:cs="Times New Roman"/>
        </w:rPr>
        <w:t xml:space="preserve"> </w:t>
      </w:r>
      <w:r w:rsidRPr="00392F0A">
        <w:rPr>
          <w:rFonts w:ascii="Times New Roman" w:hAnsi="Times New Roman" w:cs="Times New Roman"/>
          <w:lang w:val="uk-UA"/>
        </w:rPr>
        <w:t>Розміри атомів водню дуже малі, вони вільно дифундують через кристалічну решітку сталі, що закристалізувалася, особливо при підвищених температурах. Зі зразків порівняно невеликого перерізу, що охолоджуються повільно в печі або на повітрі, розчинений при високих температурах водень видаляється майже повністю, до значень розчинності, відповідних нікчемної рівноважної розчинності (залежно від вмісту Н20 у повітрі). Ухвалено вміст водню в металі виражати в кубічних сантиметрах на 100 г маси проби. Зазвичай вміст водню в рідкій сталі, залежно від методу роботи, коливається від 4 до 10 см3 на 100 г металу. Чим більша маса виробу, тим складніше організувати видалення водню із затверділого металу. Тому всі зливки якісного металу (або</w:t>
      </w:r>
      <w:r w:rsidR="00F02768" w:rsidRPr="00F02768">
        <w:rPr>
          <w:rFonts w:ascii="Times New Roman" w:hAnsi="Times New Roman" w:cs="Times New Roman"/>
          <w:lang w:val="ru-RU"/>
        </w:rPr>
        <w:t xml:space="preserve"> </w:t>
      </w:r>
      <w:r w:rsidRPr="00392F0A">
        <w:rPr>
          <w:rFonts w:ascii="Times New Roman" w:hAnsi="Times New Roman" w:cs="Times New Roman"/>
          <w:lang w:val="uk-UA"/>
        </w:rPr>
        <w:t>заготівлі з них) тривалий час витримують за відносно високих температур, для чого в цехах існують спеціальні прольоти. Для великих злитків (»30 т), у тому числі відковують відповідальні вироби (колінчасті вали, ротори тощо.), такий спосіб не дає належного ефекту, і такі зливки відливають під вакуумом.</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Добавки гідридоутворювальних елементів.</w:t>
      </w:r>
      <w:r w:rsidR="00F02768" w:rsidRPr="004E4893">
        <w:rPr>
          <w:rStyle w:val="Bodytext9Italic"/>
          <w:rFonts w:ascii="Times New Roman" w:hAnsi="Times New Roman" w:cs="Times New Roman"/>
          <w:lang w:val="uk-UA"/>
        </w:rPr>
        <w:t xml:space="preserve"> </w:t>
      </w:r>
      <w:r w:rsidRPr="00392F0A">
        <w:rPr>
          <w:rFonts w:ascii="Times New Roman" w:hAnsi="Times New Roman" w:cs="Times New Roman"/>
          <w:lang w:val="uk-UA"/>
        </w:rPr>
        <w:t>Деякі метали (наприклад, рідкісноземельні) здатні вступати з воднем у взаємодію, утворюючи гідриди. При введенні цих елементів метал розвиток таких дефектів, як флокени, зменшується.</w:t>
      </w:r>
    </w:p>
    <w:p w:rsidR="004137A8" w:rsidRPr="00392F0A" w:rsidRDefault="004137A8" w:rsidP="00F02768">
      <w:pPr>
        <w:pStyle w:val="Bodytext90"/>
        <w:shd w:val="clear" w:color="auto" w:fill="auto"/>
        <w:tabs>
          <w:tab w:val="left" w:pos="778"/>
        </w:tabs>
        <w:spacing w:before="0" w:line="276" w:lineRule="auto"/>
        <w:ind w:firstLine="709"/>
        <w:rPr>
          <w:rFonts w:ascii="Times New Roman" w:hAnsi="Times New Roman" w:cs="Times New Roman"/>
          <w:lang w:val="uk-UA"/>
        </w:rPr>
      </w:pPr>
      <w:r w:rsidRPr="00392F0A">
        <w:rPr>
          <w:rStyle w:val="Bodytext9Italic"/>
          <w:rFonts w:ascii="Times New Roman" w:hAnsi="Times New Roman" w:cs="Times New Roman"/>
          <w:lang w:val="uk-UA"/>
        </w:rPr>
        <w:t>Накладання електричного поля.</w:t>
      </w:r>
      <w:r w:rsidR="00F02768" w:rsidRPr="004E4893">
        <w:rPr>
          <w:rStyle w:val="Bodytext9Italic"/>
          <w:rFonts w:ascii="Times New Roman" w:hAnsi="Times New Roman" w:cs="Times New Roman"/>
        </w:rPr>
        <w:t xml:space="preserve"> </w:t>
      </w:r>
      <w:r w:rsidRPr="00392F0A">
        <w:rPr>
          <w:rFonts w:ascii="Times New Roman" w:hAnsi="Times New Roman" w:cs="Times New Roman"/>
          <w:lang w:val="uk-UA"/>
        </w:rPr>
        <w:t>Водень, розчинений у рідкому металі, знаходиться там у вигляді катіону Н</w:t>
      </w:r>
      <w:r w:rsidRPr="00F02768">
        <w:rPr>
          <w:rFonts w:ascii="Times New Roman" w:hAnsi="Times New Roman" w:cs="Times New Roman"/>
          <w:vertAlign w:val="superscript"/>
          <w:lang w:val="uk-UA"/>
        </w:rPr>
        <w:t>+</w:t>
      </w:r>
      <w:r w:rsidR="00F02768">
        <w:rPr>
          <w:rFonts w:ascii="Times New Roman" w:hAnsi="Times New Roman" w:cs="Times New Roman"/>
          <w:lang w:val="uk-UA"/>
        </w:rPr>
        <w:t xml:space="preserve">. </w:t>
      </w:r>
      <w:r w:rsidRPr="00392F0A">
        <w:rPr>
          <w:rFonts w:ascii="Times New Roman" w:hAnsi="Times New Roman" w:cs="Times New Roman"/>
          <w:lang w:val="uk-UA"/>
        </w:rPr>
        <w:t>При накладенні досить сильного електричного поля на катоді виділяється атомарний водень Н</w:t>
      </w:r>
      <w:r w:rsidRPr="00F02768">
        <w:rPr>
          <w:rFonts w:ascii="Times New Roman" w:hAnsi="Times New Roman" w:cs="Times New Roman"/>
          <w:vertAlign w:val="subscript"/>
          <w:lang w:val="uk-UA"/>
        </w:rPr>
        <w:t>+</w:t>
      </w:r>
      <w:r w:rsidRPr="00392F0A">
        <w:rPr>
          <w:rFonts w:ascii="Times New Roman" w:hAnsi="Times New Roman" w:cs="Times New Roman"/>
          <w:lang w:val="uk-UA"/>
        </w:rPr>
        <w:t xml:space="preserve"> + е = Н, атоми якого асоціюються в молекули Н + Н = Н2газ. У промислових умовах цей</w:t>
      </w:r>
      <w:r w:rsidR="00F02768" w:rsidRPr="00F02768">
        <w:rPr>
          <w:rFonts w:ascii="Times New Roman" w:hAnsi="Times New Roman" w:cs="Times New Roman"/>
          <w:lang w:val="ru-RU"/>
        </w:rPr>
        <w:t xml:space="preserve"> </w:t>
      </w:r>
      <w:r w:rsidRPr="00392F0A">
        <w:rPr>
          <w:rFonts w:ascii="Times New Roman" w:hAnsi="Times New Roman" w:cs="Times New Roman"/>
          <w:lang w:val="uk-UA"/>
        </w:rPr>
        <w:t>спосіб видалення водню застосування не виявив.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Незважаючи на наявність багатьох методів боротьби з воднем у сталі, необхідно використовувати усі способи, щоб виключити попадання водню в метал (мінімальна вологість повітря, кисню, палива, мінімум вологи у додаткових матеріалах тощо).</w:t>
      </w:r>
    </w:p>
    <w:p w:rsidR="004137A8" w:rsidRPr="00F02768" w:rsidRDefault="004137A8" w:rsidP="004137A8">
      <w:pPr>
        <w:pStyle w:val="Bodytext100"/>
        <w:shd w:val="clear" w:color="auto" w:fill="auto"/>
        <w:spacing w:before="0" w:after="0" w:line="276" w:lineRule="auto"/>
        <w:ind w:firstLine="709"/>
        <w:rPr>
          <w:rFonts w:ascii="Times New Roman" w:hAnsi="Times New Roman" w:cs="Times New Roman"/>
          <w:b/>
          <w:lang w:val="uk-UA"/>
        </w:rPr>
      </w:pPr>
      <w:r w:rsidRPr="00F02768">
        <w:rPr>
          <w:rFonts w:ascii="Times New Roman" w:hAnsi="Times New Roman" w:cs="Times New Roman"/>
          <w:b/>
          <w:lang w:val="uk-UA"/>
        </w:rPr>
        <w:t>Азот у сталі</w:t>
      </w:r>
    </w:p>
    <w:p w:rsidR="00F02768" w:rsidRPr="00392F0A" w:rsidRDefault="004137A8" w:rsidP="00F0276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Азот майже завжди присутній в атмосфері сталеплавильного агрегату. Розчинення в металі азоту, як і водню, підпорядковує</w:t>
      </w:r>
      <w:r w:rsidR="00F02768" w:rsidRPr="00F02768">
        <w:rPr>
          <w:rFonts w:ascii="Times New Roman" w:hAnsi="Times New Roman" w:cs="Times New Roman"/>
          <w:lang w:val="ru-RU"/>
        </w:rPr>
        <w:t xml:space="preserve"> </w:t>
      </w:r>
      <w:r w:rsidRPr="00392F0A">
        <w:rPr>
          <w:rFonts w:ascii="Times New Roman" w:hAnsi="Times New Roman" w:cs="Times New Roman"/>
          <w:lang w:val="uk-UA"/>
        </w:rPr>
        <w:t>закону квадратного кореня</w:t>
      </w:r>
      <w:r w:rsidR="00F02768" w:rsidRPr="00F02768">
        <w:rPr>
          <w:rFonts w:ascii="Times New Roman" w:hAnsi="Times New Roman" w:cs="Times New Roman"/>
          <w:lang w:val="ru-RU"/>
        </w:rPr>
        <w:t xml:space="preserve">. </w:t>
      </w:r>
      <w:r w:rsidRPr="00392F0A">
        <w:rPr>
          <w:rFonts w:ascii="Times New Roman" w:hAnsi="Times New Roman" w:cs="Times New Roman"/>
          <w:lang w:val="uk-UA"/>
        </w:rPr>
        <w:t xml:space="preserve"> </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нормальних температурах сталеп</w:t>
      </w:r>
      <w:r w:rsidR="00F02768">
        <w:rPr>
          <w:rFonts w:ascii="Times New Roman" w:hAnsi="Times New Roman" w:cs="Times New Roman"/>
          <w:lang w:val="uk-UA"/>
        </w:rPr>
        <w:t>лавильних процесів (1450—1600 °C</w:t>
      </w:r>
      <w:r w:rsidRPr="00392F0A">
        <w:rPr>
          <w:rFonts w:ascii="Times New Roman" w:hAnsi="Times New Roman" w:cs="Times New Roman"/>
          <w:lang w:val="uk-UA"/>
        </w:rPr>
        <w:t xml:space="preserve">) інтенсивність переходу азоту на метал із газової фази невелика. Однак при дуже високих температурах, що перевищують 2500 °С (наприклад, у зоні електричних дуг при виплавці сталі в дугових електропечах, в зоні контакту кисневого струменя з металом при продуванні ванни киснем), молекули азоту дисоціюють і швидкість </w:t>
      </w:r>
      <w:r w:rsidRPr="00392F0A">
        <w:rPr>
          <w:rFonts w:ascii="Times New Roman" w:hAnsi="Times New Roman" w:cs="Times New Roman"/>
          <w:lang w:val="uk-UA"/>
        </w:rPr>
        <w:lastRenderedPageBreak/>
        <w:t>проникнення метал атомів азоту.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На розчинність азоту у металі впливає також його склад. Домішки, що утворюють міцні нітриди (хром, марганець, ванадій, титан, алюміній, церій та інші рідкісноземельні метали), підвищують розчинність азоту в сталі; домішки, що не утворюють нітридів (вуглець, фосфор) або утворюють неміцні нітриди (кремній), але самі вступають із залізом у хімічну взаємодію, помітно знижують розчинність азоту.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Розміри частинок азоту, розчиненого в металі, набагато більші за розміри частинок водню, швидкість дифузії в металі у них менша. Поверхнево-активні домішки в металі перешкоджають переходу азоту через поверхню контакту фаз і ускладнюють видалення азоту.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Розчинність азоту в залозі змінюється в залежності від температури та складу металу (рис. 78, 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Особливо шкідливим є погіршення властивостей металу, в якому багато азоту, при експлуатації в умовах низьких температур.</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Нижче наведено основні заходи, що сприяють отриманню сталі з мінімальним вмістом азоту:</w:t>
      </w:r>
    </w:p>
    <w:p w:rsidR="004137A8" w:rsidRPr="00392F0A" w:rsidRDefault="004137A8" w:rsidP="004137A8">
      <w:pPr>
        <w:pStyle w:val="Bodytext90"/>
        <w:numPr>
          <w:ilvl w:val="0"/>
          <w:numId w:val="9"/>
        </w:numPr>
        <w:shd w:val="clear" w:color="auto" w:fill="auto"/>
        <w:tabs>
          <w:tab w:val="left" w:pos="1336"/>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використання чистих азоту шихтових матеріалів;</w:t>
      </w:r>
    </w:p>
    <w:p w:rsidR="004137A8" w:rsidRPr="00392F0A" w:rsidRDefault="004137A8" w:rsidP="004137A8">
      <w:pPr>
        <w:pStyle w:val="Bodytext90"/>
        <w:numPr>
          <w:ilvl w:val="0"/>
          <w:numId w:val="9"/>
        </w:numPr>
        <w:shd w:val="clear" w:color="auto" w:fill="auto"/>
        <w:tabs>
          <w:tab w:val="left" w:pos="134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організація кипіння ванни (видалення азоту з бульбашками СО) або продування металу інертними газами;</w:t>
      </w:r>
    </w:p>
    <w:p w:rsidR="004137A8" w:rsidRPr="00392F0A" w:rsidRDefault="004137A8" w:rsidP="004137A8">
      <w:pPr>
        <w:pStyle w:val="Bodytext90"/>
        <w:numPr>
          <w:ilvl w:val="0"/>
          <w:numId w:val="9"/>
        </w:numPr>
        <w:shd w:val="clear" w:color="auto" w:fill="auto"/>
        <w:tabs>
          <w:tab w:val="left" w:pos="134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запобігання металу від зіткнення з азотовмісною атмосферою в зоні дуже високих температур або штучне охолодження цієї зони;</w:t>
      </w:r>
    </w:p>
    <w:p w:rsidR="004137A8" w:rsidRPr="00392F0A" w:rsidRDefault="004137A8" w:rsidP="004137A8">
      <w:pPr>
        <w:pStyle w:val="Bodytext90"/>
        <w:numPr>
          <w:ilvl w:val="0"/>
          <w:numId w:val="9"/>
        </w:numPr>
        <w:shd w:val="clear" w:color="auto" w:fill="auto"/>
        <w:tabs>
          <w:tab w:val="left" w:pos="1348"/>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використання для продування кисню, що не містить домішок азоту;</w:t>
      </w:r>
    </w:p>
    <w:p w:rsidR="004137A8" w:rsidRPr="00392F0A" w:rsidRDefault="004137A8" w:rsidP="004137A8">
      <w:pPr>
        <w:pStyle w:val="Bodytext90"/>
        <w:numPr>
          <w:ilvl w:val="0"/>
          <w:numId w:val="9"/>
        </w:numPr>
        <w:shd w:val="clear" w:color="auto" w:fill="auto"/>
        <w:tabs>
          <w:tab w:val="left" w:pos="1364"/>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зв'язування азоту в міцні нітриди при введенні в сталь нітридоутворюючих елементів (наприклад, алюмінію при виробництві низьковуглецевої "нестаріючої" сталі);</w:t>
      </w:r>
    </w:p>
    <w:p w:rsidR="004137A8" w:rsidRDefault="004137A8" w:rsidP="004137A8">
      <w:pPr>
        <w:pStyle w:val="Bodytext90"/>
        <w:numPr>
          <w:ilvl w:val="0"/>
          <w:numId w:val="9"/>
        </w:numPr>
        <w:shd w:val="clear" w:color="auto" w:fill="auto"/>
        <w:tabs>
          <w:tab w:val="left" w:pos="1369"/>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обробка металу вакуумом.</w:t>
      </w:r>
    </w:p>
    <w:p w:rsidR="00F02768" w:rsidRPr="00392F0A" w:rsidRDefault="00F02768" w:rsidP="00F02768">
      <w:pPr>
        <w:pStyle w:val="Bodytext90"/>
        <w:shd w:val="clear" w:color="auto" w:fill="auto"/>
        <w:tabs>
          <w:tab w:val="left" w:pos="1369"/>
        </w:tabs>
        <w:spacing w:before="0" w:line="276" w:lineRule="auto"/>
        <w:ind w:left="709"/>
        <w:rPr>
          <w:rFonts w:ascii="Times New Roman" w:hAnsi="Times New Roman" w:cs="Times New Roman"/>
          <w:lang w:val="uk-UA"/>
        </w:rPr>
      </w:pPr>
    </w:p>
    <w:p w:rsidR="004137A8" w:rsidRPr="00F02768" w:rsidRDefault="004137A8" w:rsidP="004137A8">
      <w:pPr>
        <w:pStyle w:val="Heading320"/>
        <w:keepNext/>
        <w:keepLines/>
        <w:numPr>
          <w:ilvl w:val="0"/>
          <w:numId w:val="10"/>
        </w:numPr>
        <w:shd w:val="clear" w:color="auto" w:fill="auto"/>
        <w:tabs>
          <w:tab w:val="left" w:pos="410"/>
        </w:tabs>
        <w:spacing w:after="0" w:line="276" w:lineRule="auto"/>
        <w:ind w:firstLine="709"/>
        <w:rPr>
          <w:rFonts w:ascii="Times New Roman" w:hAnsi="Times New Roman" w:cs="Times New Roman"/>
          <w:b/>
          <w:lang w:val="uk-UA"/>
        </w:rPr>
      </w:pPr>
      <w:bookmarkStart w:id="1" w:name="bookmark3"/>
      <w:r w:rsidRPr="00F02768">
        <w:rPr>
          <w:rFonts w:ascii="Times New Roman" w:hAnsi="Times New Roman" w:cs="Times New Roman"/>
          <w:b/>
          <w:lang w:val="uk-UA"/>
        </w:rPr>
        <w:t>Неметалічні включення</w:t>
      </w:r>
      <w:bookmarkEnd w:id="1"/>
    </w:p>
    <w:p w:rsidR="004137A8" w:rsidRPr="00392F0A" w:rsidRDefault="00F02768"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 xml:space="preserve">Неметалічними </w:t>
      </w:r>
      <w:r w:rsidR="004137A8" w:rsidRPr="00392F0A">
        <w:rPr>
          <w:rFonts w:ascii="Times New Roman" w:hAnsi="Times New Roman" w:cs="Times New Roman"/>
          <w:lang w:val="uk-UA"/>
        </w:rPr>
        <w:t>включеннями називають які у сталі сполуки металів (заліза, кремнію, марганцю, алюмінію, церію та інших.) з неметалами (сірої, киснем, азотом, фосфором, вуглецем). Кількість неметалевих включень, їх склад, розміри і характер розташування готовому виробі надають істотне, котрий іноді вирішальний впливом геть властивості стали. Неметалічні включення погіршують як механічні (міцність, пластичність), а й інші властивості сталі (магнітну проникність, електропровідність та інших.), оскільки порушують суцільність металу й утворюють порожнини, у яких концентруються напруги у металі. Неметалічні включення прийнято розділяти на дві групи: 1) включення, що утворюються в процесі реакцій металургійного переділу (ендогенні</w:t>
      </w:r>
      <w:r>
        <w:rPr>
          <w:rFonts w:ascii="Times New Roman" w:hAnsi="Times New Roman" w:cs="Times New Roman"/>
          <w:lang w:val="uk-UA"/>
        </w:rPr>
        <w:t xml:space="preserve"> </w:t>
      </w:r>
      <w:r w:rsidR="004137A8" w:rsidRPr="00392F0A">
        <w:rPr>
          <w:rFonts w:ascii="Times New Roman" w:hAnsi="Times New Roman" w:cs="Times New Roman"/>
          <w:lang w:val="uk-UA"/>
        </w:rPr>
        <w:t>1 включення) і 2) включення, що механічно потрапляють у сталь (екзогенні</w:t>
      </w:r>
      <w:r>
        <w:rPr>
          <w:rFonts w:ascii="Times New Roman" w:hAnsi="Times New Roman" w:cs="Times New Roman"/>
          <w:lang w:val="uk-UA"/>
        </w:rPr>
        <w:t xml:space="preserve"> </w:t>
      </w:r>
      <w:r w:rsidR="004137A8" w:rsidRPr="00392F0A">
        <w:rPr>
          <w:rFonts w:ascii="Times New Roman" w:hAnsi="Times New Roman" w:cs="Times New Roman"/>
          <w:lang w:val="uk-UA"/>
        </w:rPr>
        <w:t xml:space="preserve">2 включення). Ці включення являють собою частинки забруднень, що були в шихті і не віддалилися з металу в процесі плавки, частинки шлаку, що залишився в </w:t>
      </w:r>
      <w:r w:rsidR="004137A8" w:rsidRPr="00392F0A">
        <w:rPr>
          <w:rFonts w:ascii="Times New Roman" w:hAnsi="Times New Roman" w:cs="Times New Roman"/>
          <w:lang w:val="uk-UA"/>
        </w:rPr>
        <w:lastRenderedPageBreak/>
        <w:t>металі, частинки футеровки жолоба, що потрапила в метал, ковша.</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Ендогенні включення безперервно утворюються в металі в процесі плавки, розливання та кристалізації зливка або виливки. Більшість включень встигає спливти і піти в шлак, проте якась частина залишається. У литій сталі включен</w:t>
      </w:r>
      <w:r w:rsidR="00F02768">
        <w:rPr>
          <w:rFonts w:ascii="Times New Roman" w:hAnsi="Times New Roman" w:cs="Times New Roman"/>
          <w:lang w:val="uk-UA"/>
        </w:rPr>
        <w:t>ня присутні у вигляді кристалі</w:t>
      </w:r>
      <w:r w:rsidRPr="00392F0A">
        <w:rPr>
          <w:rFonts w:ascii="Times New Roman" w:hAnsi="Times New Roman" w:cs="Times New Roman"/>
          <w:lang w:val="uk-UA"/>
        </w:rPr>
        <w:t>в і глобулів. Після обробки тиском (прокатки, кування, штампування) вони змінюють форму та розташування та видно під мікроскопом у вигляді ниток, рядків, ланцюжків, орієнтованих переважно у напрямку деформації. Включення залежно від хімічного склад</w:t>
      </w:r>
      <w:r w:rsidR="00F02768">
        <w:rPr>
          <w:rFonts w:ascii="Times New Roman" w:hAnsi="Times New Roman" w:cs="Times New Roman"/>
          <w:lang w:val="uk-UA"/>
        </w:rPr>
        <w:t>у прийнято ділити на сульфіди (</w:t>
      </w:r>
      <w:r w:rsidR="00F02768">
        <w:rPr>
          <w:rFonts w:ascii="Times New Roman" w:hAnsi="Times New Roman" w:cs="Times New Roman"/>
        </w:rPr>
        <w:t>F</w:t>
      </w:r>
      <w:r w:rsidRPr="00392F0A">
        <w:rPr>
          <w:rFonts w:ascii="Times New Roman" w:hAnsi="Times New Roman" w:cs="Times New Roman"/>
          <w:lang w:val="uk-UA"/>
        </w:rPr>
        <w:t>е</w:t>
      </w:r>
      <w:r w:rsidR="00F02768">
        <w:rPr>
          <w:rFonts w:ascii="Times New Roman" w:hAnsi="Times New Roman" w:cs="Times New Roman"/>
        </w:rPr>
        <w:t>S</w:t>
      </w:r>
      <w:r w:rsidRPr="00392F0A">
        <w:rPr>
          <w:rFonts w:ascii="Times New Roman" w:hAnsi="Times New Roman" w:cs="Times New Roman"/>
          <w:lang w:val="uk-UA"/>
        </w:rPr>
        <w:t>, М</w:t>
      </w:r>
      <w:r w:rsidR="00F02768">
        <w:rPr>
          <w:rFonts w:ascii="Times New Roman" w:hAnsi="Times New Roman" w:cs="Times New Roman"/>
        </w:rPr>
        <w:t>nS</w:t>
      </w:r>
      <w:r w:rsidR="00F02768">
        <w:rPr>
          <w:rFonts w:ascii="Times New Roman" w:hAnsi="Times New Roman" w:cs="Times New Roman"/>
          <w:lang w:val="uk-UA"/>
        </w:rPr>
        <w:t xml:space="preserve"> тощо), оксиди (F</w:t>
      </w:r>
      <w:r w:rsidRPr="00392F0A">
        <w:rPr>
          <w:rFonts w:ascii="Times New Roman" w:hAnsi="Times New Roman" w:cs="Times New Roman"/>
          <w:lang w:val="uk-UA"/>
        </w:rPr>
        <w:t>еО, М</w:t>
      </w:r>
      <w:r w:rsidR="00F02768">
        <w:rPr>
          <w:rFonts w:ascii="Times New Roman" w:hAnsi="Times New Roman" w:cs="Times New Roman"/>
        </w:rPr>
        <w:t>n</w:t>
      </w:r>
      <w:r w:rsidRPr="00392F0A">
        <w:rPr>
          <w:rFonts w:ascii="Times New Roman" w:hAnsi="Times New Roman" w:cs="Times New Roman"/>
          <w:lang w:val="uk-UA"/>
        </w:rPr>
        <w:t xml:space="preserve">О, </w:t>
      </w:r>
      <w:r w:rsidR="00F02768">
        <w:rPr>
          <w:rFonts w:ascii="Times New Roman" w:hAnsi="Times New Roman" w:cs="Times New Roman"/>
        </w:rPr>
        <w:t>SiO</w:t>
      </w:r>
      <w:r w:rsidRPr="00392F0A">
        <w:rPr>
          <w:rFonts w:ascii="Times New Roman" w:hAnsi="Times New Roman" w:cs="Times New Roman"/>
          <w:lang w:val="uk-UA"/>
        </w:rPr>
        <w:t>2, А</w:t>
      </w:r>
      <w:r w:rsidR="00F02768">
        <w:rPr>
          <w:rFonts w:ascii="Times New Roman" w:hAnsi="Times New Roman" w:cs="Times New Roman"/>
        </w:rPr>
        <w:t>l</w:t>
      </w:r>
      <w:r w:rsidRPr="00392F0A">
        <w:rPr>
          <w:rFonts w:ascii="Times New Roman" w:hAnsi="Times New Roman" w:cs="Times New Roman"/>
          <w:lang w:val="uk-UA"/>
        </w:rPr>
        <w:t>2О</w:t>
      </w:r>
      <w:r w:rsidR="00F02768" w:rsidRPr="00F02768">
        <w:rPr>
          <w:rFonts w:ascii="Times New Roman" w:hAnsi="Times New Roman" w:cs="Times New Roman"/>
          <w:lang w:val="uk-UA"/>
        </w:rPr>
        <w:t>3</w:t>
      </w:r>
      <w:r w:rsidR="00F02768">
        <w:rPr>
          <w:rFonts w:ascii="Times New Roman" w:hAnsi="Times New Roman" w:cs="Times New Roman"/>
          <w:lang w:val="uk-UA"/>
        </w:rPr>
        <w:t xml:space="preserve"> тощо) та нітриди (ТiN</w:t>
      </w:r>
      <w:r w:rsidRPr="00392F0A">
        <w:rPr>
          <w:rFonts w:ascii="Times New Roman" w:hAnsi="Times New Roman" w:cs="Times New Roman"/>
          <w:lang w:val="uk-UA"/>
        </w:rPr>
        <w:t>, ZrN тощо). Крім того, іноді виділяють також фосфіди та карбіди.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Найчастіше включення є досить с</w:t>
      </w:r>
      <w:r w:rsidR="00F02768">
        <w:rPr>
          <w:rFonts w:ascii="Times New Roman" w:hAnsi="Times New Roman" w:cs="Times New Roman"/>
          <w:lang w:val="uk-UA"/>
        </w:rPr>
        <w:t>кладні сполуки типу силікатів</w:t>
      </w:r>
      <w:r w:rsidRPr="00392F0A">
        <w:rPr>
          <w:rFonts w:ascii="Times New Roman" w:hAnsi="Times New Roman" w:cs="Times New Roman"/>
          <w:lang w:val="uk-UA"/>
        </w:rPr>
        <w:t>, алюмосилікатів, шпинелей</w:t>
      </w:r>
      <w:r w:rsidR="00F02768">
        <w:rPr>
          <w:rFonts w:ascii="Times New Roman" w:hAnsi="Times New Roman" w:cs="Times New Roman"/>
          <w:lang w:val="uk-UA"/>
        </w:rPr>
        <w:t>,</w:t>
      </w:r>
      <w:r w:rsidRPr="00392F0A">
        <w:rPr>
          <w:rFonts w:ascii="Times New Roman" w:hAnsi="Times New Roman" w:cs="Times New Roman"/>
          <w:lang w:val="uk-UA"/>
        </w:rPr>
        <w:t xml:space="preserve"> оксисульфідів і т.д.</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Ендогенні неметалеві включення утворюються внаслідок взаємодії розчинених у металі компонентів або зменшення їх розчинності при застиганні сталі. Увімкнення легше металу (табл. 3), вони прагнуть спливти. Швидкість їх випливання залежить від розмірів включень, в'язкості металу, змочуваності включень металом і шлаком, руху (перемішування) металу та шлаку. Розміри звичайних включень коливаються в широких межах (0,0001-1,0 мм). Що менше розміри включень, то вище відносна величина поверхні контакту (см2/см3) включення — метал, тим більше вплив сил змочування швидкість видалення включень. Для великих включень силами змочування можна знехтувати і якщо метал не перемішується, швидкість спливання V, м/с, включень (якщо прийняти також, що вони мають форму кулі) може бути описана формулою Стокса:</w:t>
      </w:r>
    </w:p>
    <w:p w:rsidR="00F02768" w:rsidRDefault="00F02768" w:rsidP="004137A8">
      <w:pPr>
        <w:pStyle w:val="Bodytext90"/>
        <w:shd w:val="clear" w:color="auto" w:fill="auto"/>
        <w:spacing w:before="0" w:line="276" w:lineRule="auto"/>
        <w:ind w:firstLine="709"/>
        <w:rPr>
          <w:rFonts w:ascii="Times New Roman" w:hAnsi="Times New Roman" w:cs="Times New Roman"/>
          <w:lang w:val="uk-UA"/>
        </w:rPr>
      </w:pPr>
      <w:r w:rsidRPr="00F02768">
        <w:rPr>
          <w:rFonts w:ascii="Times New Roman" w:hAnsi="Times New Roman" w:cs="Times New Roman"/>
          <w:noProof/>
        </w:rPr>
        <w:drawing>
          <wp:inline distT="0" distB="0" distL="0" distR="0">
            <wp:extent cx="4333240" cy="64833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3240" cy="648335"/>
                    </a:xfrm>
                    <a:prstGeom prst="rect">
                      <a:avLst/>
                    </a:prstGeom>
                    <a:noFill/>
                    <a:ln>
                      <a:noFill/>
                    </a:ln>
                  </pic:spPr>
                </pic:pic>
              </a:graphicData>
            </a:graphic>
          </wp:inline>
        </w:drawing>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де g - Прискор</w:t>
      </w:r>
      <w:r w:rsidR="00F02768">
        <w:rPr>
          <w:rFonts w:ascii="Times New Roman" w:hAnsi="Times New Roman" w:cs="Times New Roman"/>
          <w:lang w:val="uk-UA"/>
        </w:rPr>
        <w:t>ення вільного падіння, 9,81 м с2; r - радіус частки, м; d</w:t>
      </w:r>
      <w:r w:rsidRPr="00392F0A">
        <w:rPr>
          <w:rFonts w:ascii="Times New Roman" w:hAnsi="Times New Roman" w:cs="Times New Roman"/>
          <w:lang w:val="uk-UA"/>
        </w:rPr>
        <w:t xml:space="preserve">мет, </w:t>
      </w:r>
      <w:r w:rsidR="00F02768">
        <w:rPr>
          <w:rFonts w:ascii="Times New Roman" w:hAnsi="Times New Roman" w:cs="Times New Roman"/>
        </w:rPr>
        <w:t>d</w:t>
      </w:r>
      <w:r w:rsidR="00F02768">
        <w:rPr>
          <w:rFonts w:ascii="Times New Roman" w:hAnsi="Times New Roman" w:cs="Times New Roman"/>
          <w:lang w:val="uk-UA"/>
        </w:rPr>
        <w:t>вкл -</w:t>
      </w:r>
      <w:r w:rsidRPr="00392F0A">
        <w:rPr>
          <w:rFonts w:ascii="Times New Roman" w:hAnsi="Times New Roman" w:cs="Times New Roman"/>
          <w:lang w:val="uk-UA"/>
        </w:rPr>
        <w:t xml:space="preserve"> щільніс</w:t>
      </w:r>
      <w:r w:rsidR="00F02768">
        <w:rPr>
          <w:rFonts w:ascii="Times New Roman" w:hAnsi="Times New Roman" w:cs="Times New Roman"/>
          <w:lang w:val="uk-UA"/>
        </w:rPr>
        <w:t xml:space="preserve">ть металу і включення, кг/м3; η </w:t>
      </w:r>
      <w:r w:rsidRPr="00392F0A">
        <w:rPr>
          <w:rFonts w:ascii="Times New Roman" w:hAnsi="Times New Roman" w:cs="Times New Roman"/>
          <w:lang w:val="uk-UA"/>
        </w:rPr>
        <w:t>- в'язкість рідкої сталі, Па • с.</w:t>
      </w:r>
    </w:p>
    <w:p w:rsidR="00F02768" w:rsidRPr="00392F0A" w:rsidRDefault="00F02768" w:rsidP="004137A8">
      <w:pPr>
        <w:pStyle w:val="Bodytext90"/>
        <w:shd w:val="clear" w:color="auto" w:fill="auto"/>
        <w:spacing w:before="0" w:line="276" w:lineRule="auto"/>
        <w:ind w:firstLine="709"/>
        <w:rPr>
          <w:rFonts w:ascii="Times New Roman" w:hAnsi="Times New Roman" w:cs="Times New Roman"/>
          <w:lang w:val="uk-UA"/>
        </w:rPr>
      </w:pPr>
    </w:p>
    <w:p w:rsidR="004137A8" w:rsidRPr="00392F0A" w:rsidRDefault="004137A8" w:rsidP="00F02768">
      <w:pPr>
        <w:pStyle w:val="Tablecaption0"/>
        <w:shd w:val="clear" w:color="auto" w:fill="auto"/>
        <w:spacing w:line="276" w:lineRule="auto"/>
        <w:ind w:firstLine="709"/>
        <w:jc w:val="both"/>
        <w:rPr>
          <w:rFonts w:ascii="Times New Roman" w:hAnsi="Times New Roman" w:cs="Times New Roman"/>
          <w:sz w:val="28"/>
          <w:szCs w:val="28"/>
          <w:lang w:val="uk-UA"/>
        </w:rPr>
      </w:pPr>
      <w:r w:rsidRPr="00392F0A">
        <w:rPr>
          <w:rStyle w:val="TablecaptionBookmanOldStyle12ptSpacing3pt"/>
          <w:rFonts w:ascii="Times New Roman" w:hAnsi="Times New Roman" w:cs="Times New Roman"/>
          <w:spacing w:val="0"/>
          <w:sz w:val="28"/>
          <w:szCs w:val="28"/>
          <w:lang w:val="uk-UA"/>
        </w:rPr>
        <w:t>Таблиця 3. Температура плавлення я щільність деяких неметалевих включень</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20"/>
        <w:gridCol w:w="2165"/>
        <w:gridCol w:w="2704"/>
      </w:tblGrid>
      <w:tr w:rsidR="004137A8" w:rsidRPr="00392F0A" w:rsidTr="00F02768">
        <w:trPr>
          <w:trHeight w:val="20"/>
          <w:jc w:val="center"/>
        </w:trPr>
        <w:tc>
          <w:tcPr>
            <w:tcW w:w="4820" w:type="dxa"/>
            <w:shd w:val="clear" w:color="auto" w:fill="FFFFFF"/>
            <w:vAlign w:val="bottom"/>
          </w:tcPr>
          <w:p w:rsidR="004137A8" w:rsidRPr="00392F0A" w:rsidRDefault="004137A8" w:rsidP="00F02768">
            <w:pPr>
              <w:pStyle w:val="Bodytext90"/>
              <w:shd w:val="clear" w:color="auto" w:fill="auto"/>
              <w:spacing w:before="0" w:line="276" w:lineRule="auto"/>
              <w:jc w:val="left"/>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Увімкнення</w:t>
            </w:r>
          </w:p>
        </w:tc>
        <w:tc>
          <w:tcPr>
            <w:tcW w:w="2165" w:type="dxa"/>
            <w:shd w:val="clear" w:color="auto" w:fill="FFFFFF"/>
            <w:vAlign w:val="bottom"/>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Температура</w:t>
            </w:r>
          </w:p>
        </w:tc>
        <w:tc>
          <w:tcPr>
            <w:tcW w:w="2704" w:type="dxa"/>
            <w:shd w:val="clear" w:color="auto" w:fill="FFFFFF"/>
            <w:vAlign w:val="bottom"/>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Щільність</w:t>
            </w:r>
          </w:p>
        </w:tc>
      </w:tr>
      <w:tr w:rsidR="004137A8" w:rsidRPr="00392F0A" w:rsidTr="00F02768">
        <w:trPr>
          <w:trHeight w:val="20"/>
          <w:jc w:val="center"/>
        </w:trPr>
        <w:tc>
          <w:tcPr>
            <w:tcW w:w="4820" w:type="dxa"/>
            <w:shd w:val="clear" w:color="auto" w:fill="FFFFFF"/>
          </w:tcPr>
          <w:p w:rsidR="004137A8" w:rsidRPr="00392F0A" w:rsidRDefault="004137A8" w:rsidP="00F02768">
            <w:pPr>
              <w:spacing w:line="276" w:lineRule="auto"/>
              <w:rPr>
                <w:rFonts w:ascii="Times New Roman" w:hAnsi="Times New Roman" w:cs="Times New Roman"/>
                <w:sz w:val="28"/>
                <w:szCs w:val="28"/>
                <w:lang w:val="uk-UA"/>
              </w:rPr>
            </w:pPr>
          </w:p>
        </w:tc>
        <w:tc>
          <w:tcPr>
            <w:tcW w:w="2165" w:type="dxa"/>
            <w:shd w:val="clear" w:color="auto" w:fill="FFFFFF"/>
          </w:tcPr>
          <w:p w:rsidR="004137A8" w:rsidRPr="00392F0A" w:rsidRDefault="004137A8" w:rsidP="00F02768">
            <w:pPr>
              <w:pStyle w:val="Bodytext90"/>
              <w:shd w:val="clear" w:color="auto" w:fill="auto"/>
              <w:spacing w:before="0" w:line="276" w:lineRule="auto"/>
              <w:jc w:val="right"/>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плавлення, °С</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при 20 °С, г/см3</w:t>
            </w:r>
          </w:p>
        </w:tc>
      </w:tr>
      <w:tr w:rsidR="004137A8" w:rsidRPr="00392F0A" w:rsidTr="00F02768">
        <w:trPr>
          <w:trHeight w:val="20"/>
          <w:jc w:val="center"/>
        </w:trPr>
        <w:tc>
          <w:tcPr>
            <w:tcW w:w="4820" w:type="dxa"/>
            <w:shd w:val="clear" w:color="auto" w:fill="FFFFFF"/>
            <w:vAlign w:val="bottom"/>
          </w:tcPr>
          <w:p w:rsidR="004137A8" w:rsidRPr="00392F0A" w:rsidRDefault="00374053" w:rsidP="00F02768">
            <w:pPr>
              <w:pStyle w:val="Bodytext90"/>
              <w:shd w:val="clear" w:color="auto" w:fill="auto"/>
              <w:tabs>
                <w:tab w:val="left" w:leader="dot" w:pos="4589"/>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t>Монооксид заліза F</w:t>
            </w:r>
            <w:r w:rsidR="004137A8" w:rsidRPr="00392F0A">
              <w:rPr>
                <w:rStyle w:val="Bodytext9BookmanOldStyle12pt"/>
                <w:rFonts w:ascii="Times New Roman" w:hAnsi="Times New Roman" w:cs="Times New Roman"/>
                <w:sz w:val="28"/>
                <w:szCs w:val="28"/>
                <w:lang w:val="uk-UA"/>
              </w:rPr>
              <w:t>еО</w:t>
            </w:r>
            <w:r w:rsidR="004137A8" w:rsidRPr="00392F0A">
              <w:rPr>
                <w:rStyle w:val="Bodytext9BookmanOldStyle12pt"/>
                <w:rFonts w:ascii="Times New Roman" w:hAnsi="Times New Roman" w:cs="Times New Roman"/>
                <w:sz w:val="28"/>
                <w:szCs w:val="28"/>
                <w:lang w:val="uk-UA"/>
              </w:rPr>
              <w:tab/>
            </w:r>
          </w:p>
        </w:tc>
        <w:tc>
          <w:tcPr>
            <w:tcW w:w="2165" w:type="dxa"/>
            <w:shd w:val="clear" w:color="auto" w:fill="FFFFFF"/>
            <w:vAlign w:val="bottom"/>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1369</w:t>
            </w:r>
          </w:p>
        </w:tc>
        <w:tc>
          <w:tcPr>
            <w:tcW w:w="2704" w:type="dxa"/>
            <w:shd w:val="clear" w:color="auto" w:fill="FFFFFF"/>
            <w:vAlign w:val="bottom"/>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5,8</w:t>
            </w:r>
          </w:p>
        </w:tc>
      </w:tr>
      <w:tr w:rsidR="004137A8" w:rsidRPr="00392F0A" w:rsidTr="00F02768">
        <w:trPr>
          <w:trHeight w:val="20"/>
          <w:jc w:val="center"/>
        </w:trPr>
        <w:tc>
          <w:tcPr>
            <w:tcW w:w="4820" w:type="dxa"/>
            <w:shd w:val="clear" w:color="auto" w:fill="FFFFFF"/>
            <w:vAlign w:val="bottom"/>
          </w:tcPr>
          <w:p w:rsidR="004137A8" w:rsidRPr="00392F0A" w:rsidRDefault="00374053" w:rsidP="00F02768">
            <w:pPr>
              <w:pStyle w:val="Bodytext90"/>
              <w:shd w:val="clear" w:color="auto" w:fill="auto"/>
              <w:tabs>
                <w:tab w:val="left" w:leader="dot" w:pos="4589"/>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t>Монооксид марганцю Мn</w:t>
            </w:r>
            <w:r w:rsidR="004137A8" w:rsidRPr="00392F0A">
              <w:rPr>
                <w:rStyle w:val="Bodytext9BookmanOldStyle12pt"/>
                <w:rFonts w:ascii="Times New Roman" w:hAnsi="Times New Roman" w:cs="Times New Roman"/>
                <w:sz w:val="28"/>
                <w:szCs w:val="28"/>
                <w:lang w:val="uk-UA"/>
              </w:rPr>
              <w:t>О</w:t>
            </w:r>
            <w:r w:rsidR="004137A8" w:rsidRPr="00392F0A">
              <w:rPr>
                <w:rStyle w:val="Bodytext9BookmanOldStyle12pt"/>
                <w:rFonts w:ascii="Times New Roman" w:hAnsi="Times New Roman" w:cs="Times New Roman"/>
                <w:sz w:val="28"/>
                <w:szCs w:val="28"/>
                <w:lang w:val="uk-UA"/>
              </w:rPr>
              <w:tab/>
            </w:r>
          </w:p>
          <w:p w:rsidR="004137A8" w:rsidRPr="00392F0A" w:rsidRDefault="004137A8" w:rsidP="00F02768">
            <w:pPr>
              <w:pStyle w:val="Bodytext90"/>
              <w:shd w:val="clear" w:color="auto" w:fill="auto"/>
              <w:spacing w:before="0" w:line="276" w:lineRule="auto"/>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Кремнезем (кварц, кварцове скло)</w:t>
            </w:r>
          </w:p>
        </w:tc>
        <w:tc>
          <w:tcPr>
            <w:tcW w:w="2165"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1785</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5,5</w:t>
            </w:r>
          </w:p>
        </w:tc>
      </w:tr>
      <w:tr w:rsidR="004137A8" w:rsidRPr="00392F0A" w:rsidTr="00F02768">
        <w:trPr>
          <w:trHeight w:val="20"/>
          <w:jc w:val="center"/>
        </w:trPr>
        <w:tc>
          <w:tcPr>
            <w:tcW w:w="4820" w:type="dxa"/>
            <w:shd w:val="clear" w:color="auto" w:fill="FFFFFF"/>
          </w:tcPr>
          <w:p w:rsidR="004137A8" w:rsidRPr="00392F0A" w:rsidRDefault="00374053" w:rsidP="00F02768">
            <w:pPr>
              <w:pStyle w:val="Bodytext90"/>
              <w:shd w:val="clear" w:color="auto" w:fill="auto"/>
              <w:tabs>
                <w:tab w:val="left" w:leader="dot" w:pos="4589"/>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t>SiO</w:t>
            </w:r>
            <w:r w:rsidR="004137A8" w:rsidRPr="00392F0A">
              <w:rPr>
                <w:rStyle w:val="Bodytext9BookmanOldStyle12pt"/>
                <w:rFonts w:ascii="Times New Roman" w:hAnsi="Times New Roman" w:cs="Times New Roman"/>
                <w:sz w:val="28"/>
                <w:szCs w:val="28"/>
                <w:lang w:val="uk-UA"/>
              </w:rPr>
              <w:t>2</w:t>
            </w:r>
            <w:r w:rsidR="004137A8" w:rsidRPr="00392F0A">
              <w:rPr>
                <w:rStyle w:val="Bodytext9BookmanOldStyle12pt"/>
                <w:rFonts w:ascii="Times New Roman" w:hAnsi="Times New Roman" w:cs="Times New Roman"/>
                <w:sz w:val="28"/>
                <w:szCs w:val="28"/>
                <w:lang w:val="uk-UA"/>
              </w:rPr>
              <w:tab/>
            </w:r>
          </w:p>
        </w:tc>
        <w:tc>
          <w:tcPr>
            <w:tcW w:w="2165"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1710</w:t>
            </w:r>
          </w:p>
        </w:tc>
        <w:tc>
          <w:tcPr>
            <w:tcW w:w="2704" w:type="dxa"/>
            <w:shd w:val="clear" w:color="auto" w:fill="FFFFFF"/>
            <w:vAlign w:val="bottom"/>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2,2-2,6</w:t>
            </w:r>
          </w:p>
        </w:tc>
      </w:tr>
      <w:tr w:rsidR="004137A8" w:rsidRPr="00392F0A" w:rsidTr="00F02768">
        <w:trPr>
          <w:trHeight w:val="20"/>
          <w:jc w:val="center"/>
        </w:trPr>
        <w:tc>
          <w:tcPr>
            <w:tcW w:w="4820" w:type="dxa"/>
            <w:shd w:val="clear" w:color="auto" w:fill="FFFFFF"/>
          </w:tcPr>
          <w:p w:rsidR="004137A8" w:rsidRPr="00392F0A" w:rsidRDefault="00374053" w:rsidP="00F02768">
            <w:pPr>
              <w:pStyle w:val="Bodytext90"/>
              <w:shd w:val="clear" w:color="auto" w:fill="auto"/>
              <w:tabs>
                <w:tab w:val="left" w:leader="dot" w:pos="4595"/>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t>Глинозем (корунд) Аl2O</w:t>
            </w:r>
            <w:r w:rsidR="004137A8" w:rsidRPr="00392F0A">
              <w:rPr>
                <w:rStyle w:val="Bodytext9BookmanOldStyle12pt"/>
                <w:rFonts w:ascii="Times New Roman" w:hAnsi="Times New Roman" w:cs="Times New Roman"/>
                <w:sz w:val="28"/>
                <w:szCs w:val="28"/>
                <w:lang w:val="uk-UA"/>
              </w:rPr>
              <w:t>3</w:t>
            </w:r>
            <w:r w:rsidR="004137A8" w:rsidRPr="00392F0A">
              <w:rPr>
                <w:rStyle w:val="Bodytext9BookmanOldStyle12pt"/>
                <w:rFonts w:ascii="Times New Roman" w:hAnsi="Times New Roman" w:cs="Times New Roman"/>
                <w:sz w:val="28"/>
                <w:szCs w:val="28"/>
                <w:lang w:val="uk-UA"/>
              </w:rPr>
              <w:tab/>
            </w:r>
          </w:p>
        </w:tc>
        <w:tc>
          <w:tcPr>
            <w:tcW w:w="2165"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2050</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4,0</w:t>
            </w:r>
          </w:p>
        </w:tc>
      </w:tr>
      <w:tr w:rsidR="004137A8" w:rsidRPr="00392F0A" w:rsidTr="00F02768">
        <w:trPr>
          <w:trHeight w:val="20"/>
          <w:jc w:val="center"/>
        </w:trPr>
        <w:tc>
          <w:tcPr>
            <w:tcW w:w="4820" w:type="dxa"/>
            <w:shd w:val="clear" w:color="auto" w:fill="FFFFFF"/>
          </w:tcPr>
          <w:p w:rsidR="004137A8" w:rsidRPr="00392F0A" w:rsidRDefault="004137A8" w:rsidP="00F02768">
            <w:pPr>
              <w:pStyle w:val="Bodytext90"/>
              <w:shd w:val="clear" w:color="auto" w:fill="auto"/>
              <w:tabs>
                <w:tab w:val="left" w:leader="dot" w:pos="4595"/>
              </w:tabs>
              <w:spacing w:before="0" w:line="276" w:lineRule="auto"/>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Окси</w:t>
            </w:r>
            <w:r w:rsidR="00374053">
              <w:rPr>
                <w:rStyle w:val="Bodytext9BookmanOldStyle12pt"/>
                <w:rFonts w:ascii="Times New Roman" w:hAnsi="Times New Roman" w:cs="Times New Roman"/>
                <w:sz w:val="28"/>
                <w:szCs w:val="28"/>
                <w:lang w:val="uk-UA"/>
              </w:rPr>
              <w:t>д хрому Сr2О3</w:t>
            </w:r>
            <w:r w:rsidRPr="00392F0A">
              <w:rPr>
                <w:rStyle w:val="Bodytext9BookmanOldStyle12pt"/>
                <w:rFonts w:ascii="Times New Roman" w:hAnsi="Times New Roman" w:cs="Times New Roman"/>
                <w:sz w:val="28"/>
                <w:szCs w:val="28"/>
                <w:lang w:val="uk-UA"/>
              </w:rPr>
              <w:tab/>
            </w:r>
          </w:p>
        </w:tc>
        <w:tc>
          <w:tcPr>
            <w:tcW w:w="2165" w:type="dxa"/>
            <w:shd w:val="clear" w:color="auto" w:fill="FFFFFF"/>
            <w:vAlign w:val="bottom"/>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2280</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5,0</w:t>
            </w:r>
          </w:p>
        </w:tc>
      </w:tr>
      <w:tr w:rsidR="004137A8" w:rsidRPr="00392F0A" w:rsidTr="00F02768">
        <w:trPr>
          <w:trHeight w:val="20"/>
          <w:jc w:val="center"/>
        </w:trPr>
        <w:tc>
          <w:tcPr>
            <w:tcW w:w="4820" w:type="dxa"/>
            <w:shd w:val="clear" w:color="auto" w:fill="FFFFFF"/>
          </w:tcPr>
          <w:p w:rsidR="004137A8" w:rsidRPr="00392F0A" w:rsidRDefault="00374053" w:rsidP="00F02768">
            <w:pPr>
              <w:pStyle w:val="Bodytext90"/>
              <w:shd w:val="clear" w:color="auto" w:fill="auto"/>
              <w:tabs>
                <w:tab w:val="left" w:leader="dot" w:pos="4595"/>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t>Оксид титану ТiO</w:t>
            </w:r>
            <w:r w:rsidR="004137A8" w:rsidRPr="00392F0A">
              <w:rPr>
                <w:rStyle w:val="Bodytext9BookmanOldStyle12pt"/>
                <w:rFonts w:ascii="Times New Roman" w:hAnsi="Times New Roman" w:cs="Times New Roman"/>
                <w:sz w:val="28"/>
                <w:szCs w:val="28"/>
                <w:lang w:val="uk-UA"/>
              </w:rPr>
              <w:t>2</w:t>
            </w:r>
            <w:r w:rsidR="004137A8" w:rsidRPr="00392F0A">
              <w:rPr>
                <w:rStyle w:val="Bodytext9BookmanOldStyle12pt"/>
                <w:rFonts w:ascii="Times New Roman" w:hAnsi="Times New Roman" w:cs="Times New Roman"/>
                <w:sz w:val="28"/>
                <w:szCs w:val="28"/>
                <w:lang w:val="uk-UA"/>
              </w:rPr>
              <w:tab/>
            </w:r>
          </w:p>
        </w:tc>
        <w:tc>
          <w:tcPr>
            <w:tcW w:w="2165"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1825</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4,2</w:t>
            </w:r>
          </w:p>
        </w:tc>
      </w:tr>
      <w:tr w:rsidR="004137A8" w:rsidRPr="00392F0A" w:rsidTr="00F02768">
        <w:trPr>
          <w:trHeight w:val="20"/>
          <w:jc w:val="center"/>
        </w:trPr>
        <w:tc>
          <w:tcPr>
            <w:tcW w:w="4820" w:type="dxa"/>
            <w:shd w:val="clear" w:color="auto" w:fill="FFFFFF"/>
          </w:tcPr>
          <w:p w:rsidR="004137A8" w:rsidRPr="00392F0A" w:rsidRDefault="00374053" w:rsidP="00F02768">
            <w:pPr>
              <w:pStyle w:val="Bodytext90"/>
              <w:shd w:val="clear" w:color="auto" w:fill="auto"/>
              <w:tabs>
                <w:tab w:val="left" w:leader="dot" w:pos="4595"/>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t>Оксид цирконію ZrO</w:t>
            </w:r>
            <w:r w:rsidR="004137A8" w:rsidRPr="00392F0A">
              <w:rPr>
                <w:rStyle w:val="Bodytext9BookmanOldStyle12pt"/>
                <w:rFonts w:ascii="Times New Roman" w:hAnsi="Times New Roman" w:cs="Times New Roman"/>
                <w:sz w:val="28"/>
                <w:szCs w:val="28"/>
                <w:lang w:val="uk-UA"/>
              </w:rPr>
              <w:t>2</w:t>
            </w:r>
            <w:r w:rsidR="004137A8" w:rsidRPr="00392F0A">
              <w:rPr>
                <w:rStyle w:val="Bodytext9BookmanOldStyle12pt"/>
                <w:rFonts w:ascii="Times New Roman" w:hAnsi="Times New Roman" w:cs="Times New Roman"/>
                <w:sz w:val="28"/>
                <w:szCs w:val="28"/>
                <w:lang w:val="uk-UA"/>
              </w:rPr>
              <w:tab/>
            </w:r>
          </w:p>
        </w:tc>
        <w:tc>
          <w:tcPr>
            <w:tcW w:w="2165"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2700</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5,75</w:t>
            </w:r>
          </w:p>
        </w:tc>
      </w:tr>
      <w:tr w:rsidR="004137A8" w:rsidRPr="00392F0A" w:rsidTr="00F02768">
        <w:trPr>
          <w:trHeight w:val="20"/>
          <w:jc w:val="center"/>
        </w:trPr>
        <w:tc>
          <w:tcPr>
            <w:tcW w:w="4820" w:type="dxa"/>
            <w:shd w:val="clear" w:color="auto" w:fill="FFFFFF"/>
          </w:tcPr>
          <w:p w:rsidR="004137A8" w:rsidRPr="00392F0A" w:rsidRDefault="00374053" w:rsidP="00F02768">
            <w:pPr>
              <w:pStyle w:val="Bodytext90"/>
              <w:shd w:val="clear" w:color="auto" w:fill="auto"/>
              <w:tabs>
                <w:tab w:val="left" w:leader="dot" w:pos="4595"/>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lastRenderedPageBreak/>
              <w:t>Оксид церію Се2О3</w:t>
            </w:r>
            <w:r w:rsidR="004137A8" w:rsidRPr="00392F0A">
              <w:rPr>
                <w:rStyle w:val="Bodytext9BookmanOldStyle12pt"/>
                <w:rFonts w:ascii="Times New Roman" w:hAnsi="Times New Roman" w:cs="Times New Roman"/>
                <w:sz w:val="28"/>
                <w:szCs w:val="28"/>
                <w:lang w:val="uk-UA"/>
              </w:rPr>
              <w:tab/>
            </w:r>
          </w:p>
        </w:tc>
        <w:tc>
          <w:tcPr>
            <w:tcW w:w="2165"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1690</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6,9</w:t>
            </w:r>
          </w:p>
        </w:tc>
      </w:tr>
      <w:tr w:rsidR="004137A8" w:rsidRPr="00392F0A" w:rsidTr="00F02768">
        <w:trPr>
          <w:trHeight w:val="20"/>
          <w:jc w:val="center"/>
        </w:trPr>
        <w:tc>
          <w:tcPr>
            <w:tcW w:w="4820" w:type="dxa"/>
            <w:shd w:val="clear" w:color="auto" w:fill="FFFFFF"/>
          </w:tcPr>
          <w:p w:rsidR="004137A8" w:rsidRPr="00392F0A" w:rsidRDefault="00374053" w:rsidP="00F02768">
            <w:pPr>
              <w:pStyle w:val="Bodytext90"/>
              <w:shd w:val="clear" w:color="auto" w:fill="auto"/>
              <w:tabs>
                <w:tab w:val="left" w:leader="dot" w:pos="4595"/>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t>Сульфід заліза FеS</w:t>
            </w:r>
            <w:r w:rsidR="004137A8" w:rsidRPr="00392F0A">
              <w:rPr>
                <w:rStyle w:val="Bodytext9BookmanOldStyle12pt"/>
                <w:rFonts w:ascii="Times New Roman" w:hAnsi="Times New Roman" w:cs="Times New Roman"/>
                <w:sz w:val="28"/>
                <w:szCs w:val="28"/>
                <w:lang w:val="uk-UA"/>
              </w:rPr>
              <w:tab/>
            </w:r>
          </w:p>
        </w:tc>
        <w:tc>
          <w:tcPr>
            <w:tcW w:w="2165"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1193</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4,6</w:t>
            </w:r>
          </w:p>
        </w:tc>
      </w:tr>
      <w:tr w:rsidR="004137A8" w:rsidRPr="00392F0A" w:rsidTr="00F02768">
        <w:trPr>
          <w:trHeight w:val="20"/>
          <w:jc w:val="center"/>
        </w:trPr>
        <w:tc>
          <w:tcPr>
            <w:tcW w:w="4820" w:type="dxa"/>
            <w:shd w:val="clear" w:color="auto" w:fill="FFFFFF"/>
          </w:tcPr>
          <w:p w:rsidR="004137A8" w:rsidRPr="00392F0A" w:rsidRDefault="00374053" w:rsidP="00F02768">
            <w:pPr>
              <w:pStyle w:val="Bodytext90"/>
              <w:shd w:val="clear" w:color="auto" w:fill="auto"/>
              <w:tabs>
                <w:tab w:val="left" w:leader="dot" w:pos="4600"/>
              </w:tabs>
              <w:spacing w:before="0" w:line="276" w:lineRule="auto"/>
              <w:rPr>
                <w:rFonts w:ascii="Times New Roman" w:hAnsi="Times New Roman" w:cs="Times New Roman"/>
                <w:lang w:val="uk-UA"/>
              </w:rPr>
            </w:pPr>
            <w:r>
              <w:rPr>
                <w:rStyle w:val="Bodytext9BookmanOldStyle12pt"/>
                <w:rFonts w:ascii="Times New Roman" w:hAnsi="Times New Roman" w:cs="Times New Roman"/>
                <w:sz w:val="28"/>
                <w:szCs w:val="28"/>
                <w:lang w:val="uk-UA"/>
              </w:rPr>
              <w:t>Сульфід марганцю МnS</w:t>
            </w:r>
            <w:r w:rsidR="004137A8" w:rsidRPr="00392F0A">
              <w:rPr>
                <w:rStyle w:val="Bodytext9BookmanOldStyle12pt"/>
                <w:rFonts w:ascii="Times New Roman" w:hAnsi="Times New Roman" w:cs="Times New Roman"/>
                <w:sz w:val="28"/>
                <w:szCs w:val="28"/>
                <w:lang w:val="uk-UA"/>
              </w:rPr>
              <w:tab/>
            </w:r>
          </w:p>
        </w:tc>
        <w:tc>
          <w:tcPr>
            <w:tcW w:w="2165" w:type="dxa"/>
            <w:shd w:val="clear" w:color="auto" w:fill="FFFFFF"/>
            <w:vAlign w:val="bottom"/>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1620</w:t>
            </w:r>
          </w:p>
        </w:tc>
        <w:tc>
          <w:tcPr>
            <w:tcW w:w="2704" w:type="dxa"/>
            <w:shd w:val="clear" w:color="auto" w:fill="FFFFFF"/>
          </w:tcPr>
          <w:p w:rsidR="004137A8" w:rsidRPr="00392F0A" w:rsidRDefault="004137A8" w:rsidP="00F02768">
            <w:pPr>
              <w:pStyle w:val="Bodytext90"/>
              <w:shd w:val="clear" w:color="auto" w:fill="auto"/>
              <w:spacing w:before="0" w:line="276" w:lineRule="auto"/>
              <w:jc w:val="center"/>
              <w:rPr>
                <w:rFonts w:ascii="Times New Roman" w:hAnsi="Times New Roman" w:cs="Times New Roman"/>
                <w:lang w:val="uk-UA"/>
              </w:rPr>
            </w:pPr>
            <w:r w:rsidRPr="00392F0A">
              <w:rPr>
                <w:rStyle w:val="Bodytext9BookmanOldStyle12pt"/>
                <w:rFonts w:ascii="Times New Roman" w:hAnsi="Times New Roman" w:cs="Times New Roman"/>
                <w:sz w:val="28"/>
                <w:szCs w:val="28"/>
                <w:lang w:val="uk-UA"/>
              </w:rPr>
              <w:t>4,0</w:t>
            </w:r>
          </w:p>
        </w:tc>
      </w:tr>
    </w:tbl>
    <w:p w:rsidR="004137A8" w:rsidRPr="00392F0A" w:rsidRDefault="004137A8" w:rsidP="004137A8">
      <w:pPr>
        <w:spacing w:line="276" w:lineRule="auto"/>
        <w:ind w:firstLine="709"/>
        <w:rPr>
          <w:rFonts w:ascii="Times New Roman" w:hAnsi="Times New Roman" w:cs="Times New Roman"/>
          <w:sz w:val="28"/>
          <w:szCs w:val="28"/>
          <w:lang w:val="uk-UA"/>
        </w:rPr>
      </w:pP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На швидкість укрупнення та випливання включень великий вплив надають процеси їх коагуляції</w:t>
      </w:r>
      <w:r w:rsidR="00374053" w:rsidRPr="00392F0A">
        <w:rPr>
          <w:rFonts w:ascii="Times New Roman" w:hAnsi="Times New Roman" w:cs="Times New Roman"/>
          <w:lang w:val="uk-UA"/>
        </w:rPr>
        <w:t xml:space="preserve"> </w:t>
      </w:r>
      <w:r w:rsidRPr="00392F0A">
        <w:rPr>
          <w:rFonts w:ascii="Times New Roman" w:hAnsi="Times New Roman" w:cs="Times New Roman"/>
          <w:lang w:val="uk-UA"/>
        </w:rPr>
        <w:t>(злипання) та коалесценції</w:t>
      </w:r>
      <w:r w:rsidR="00374053" w:rsidRPr="00374053">
        <w:rPr>
          <w:rFonts w:ascii="Times New Roman" w:hAnsi="Times New Roman" w:cs="Times New Roman"/>
          <w:lang w:val="uk-UA"/>
        </w:rPr>
        <w:t xml:space="preserve"> </w:t>
      </w:r>
      <w:r w:rsidRPr="00392F0A">
        <w:rPr>
          <w:rFonts w:ascii="Times New Roman" w:hAnsi="Times New Roman" w:cs="Times New Roman"/>
          <w:lang w:val="uk-UA"/>
        </w:rPr>
        <w:t>(зливання зі зникненням поверхонь розділу), оскільки відповідно до наведеної формули швидкість спливу пропорційна квадрату радіусу частинки. З табл. 3 видно, що температура плавлення включень складного складу може бути нижчою за температуру рідкої сталі. Такі включення легко укрупнюються.</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багатьох випадках включення включення дуже дрібні, сили змочування на кордоні включення-метал змушують їх рухатися разом з металом, що перемішується ("витання"); іноді включення, що досягло шлаку, якщо воно їм не змочується, не залишає металу і не переходить у шлак (відштовхується шлаком). Завдання, таким чином, полягає в такій організації технології плавки, при якій включення включення погано змочувалися б металом (і швидко відокремлювалися від металу), а шлаком - добре (швидко "поглиналися" шлаком). Найменш сприятливі умови для видалення включень з металу створюються тоді, коли ці включення утворюються в процесі кристалізації сталі: у міру зниження температури підвищується в'язкість металу, зростання кристалів сталі, що застигає, перешкоджає підйому включень. В результаті частина таких включень неминуче залишається у металі. Завдання металурга полягає в тому, щоб забезпечити таку форму та розташування включень у готовому виробі, які не погіршували б якості металу.</w:t>
      </w:r>
    </w:p>
    <w:p w:rsidR="00374053" w:rsidRPr="00392F0A" w:rsidRDefault="00374053" w:rsidP="004137A8">
      <w:pPr>
        <w:pStyle w:val="Bodytext90"/>
        <w:shd w:val="clear" w:color="auto" w:fill="auto"/>
        <w:spacing w:before="0" w:line="276" w:lineRule="auto"/>
        <w:ind w:firstLine="709"/>
        <w:rPr>
          <w:rFonts w:ascii="Times New Roman" w:hAnsi="Times New Roman" w:cs="Times New Roman"/>
          <w:lang w:val="uk-UA"/>
        </w:rPr>
      </w:pPr>
    </w:p>
    <w:p w:rsidR="004137A8" w:rsidRDefault="00374053" w:rsidP="00374053">
      <w:pPr>
        <w:tabs>
          <w:tab w:val="left" w:pos="428"/>
        </w:tabs>
        <w:spacing w:line="276" w:lineRule="auto"/>
        <w:ind w:left="709"/>
        <w:jc w:val="both"/>
        <w:rPr>
          <w:rStyle w:val="Bodytext80"/>
          <w:rFonts w:ascii="Times New Roman" w:hAnsi="Times New Roman" w:cs="Times New Roman"/>
          <w:bCs w:val="0"/>
          <w:sz w:val="28"/>
          <w:szCs w:val="28"/>
          <w:lang w:val="uk-UA"/>
        </w:rPr>
      </w:pPr>
      <w:r w:rsidRPr="004E4893">
        <w:rPr>
          <w:rStyle w:val="Bodytext80"/>
          <w:rFonts w:ascii="Times New Roman" w:hAnsi="Times New Roman" w:cs="Times New Roman"/>
          <w:bCs w:val="0"/>
          <w:sz w:val="28"/>
          <w:szCs w:val="28"/>
        </w:rPr>
        <w:t xml:space="preserve">3.7 </w:t>
      </w:r>
      <w:r w:rsidR="004137A8" w:rsidRPr="00374053">
        <w:rPr>
          <w:rStyle w:val="Bodytext80"/>
          <w:rFonts w:ascii="Times New Roman" w:hAnsi="Times New Roman" w:cs="Times New Roman"/>
          <w:bCs w:val="0"/>
          <w:sz w:val="28"/>
          <w:szCs w:val="28"/>
          <w:lang w:val="uk-UA"/>
        </w:rPr>
        <w:t>Розкислення та легування сталі</w:t>
      </w:r>
    </w:p>
    <w:p w:rsidR="00374053" w:rsidRPr="00374053" w:rsidRDefault="00374053" w:rsidP="00374053">
      <w:pPr>
        <w:tabs>
          <w:tab w:val="left" w:pos="428"/>
        </w:tabs>
        <w:spacing w:line="276" w:lineRule="auto"/>
        <w:ind w:left="709"/>
        <w:jc w:val="both"/>
        <w:rPr>
          <w:rFonts w:ascii="Times New Roman" w:hAnsi="Times New Roman" w:cs="Times New Roman"/>
          <w:sz w:val="28"/>
          <w:szCs w:val="28"/>
          <w:lang w:val="uk-UA"/>
        </w:rPr>
      </w:pPr>
    </w:p>
    <w:p w:rsidR="004137A8" w:rsidRPr="00392F0A" w:rsidRDefault="004137A8" w:rsidP="004137A8">
      <w:pPr>
        <w:pStyle w:val="Bodytext100"/>
        <w:shd w:val="clear" w:color="auto" w:fill="auto"/>
        <w:spacing w:before="0" w:after="0" w:line="276" w:lineRule="auto"/>
        <w:ind w:firstLine="709"/>
        <w:rPr>
          <w:rFonts w:ascii="Times New Roman" w:hAnsi="Times New Roman" w:cs="Times New Roman"/>
          <w:lang w:val="uk-UA"/>
        </w:rPr>
      </w:pPr>
      <w:r w:rsidRPr="00392F0A">
        <w:rPr>
          <w:rFonts w:ascii="Times New Roman" w:hAnsi="Times New Roman" w:cs="Times New Roman"/>
          <w:lang w:val="uk-UA"/>
        </w:rPr>
        <w:t>Розкислення сталі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Технологічну операцію, при якій розчинений у металі кисень перетворюється на нерозчинне в металі з'єднання або видаляється з металу, називають розкисленням. Після операції розкислення сталь називають розкисленою. Така сталь при застиганні у виливницях поводиться "спокійно", з неї майже не виділяються гази, тому таку сталь часто називають "спокійною". Якщо ж операцію розкислення не проводити, то сталі при її поступовому охолодженні у виливниці протікатиме реакція між розчиненим у металі киснем і вуглецем [О] + [С] = = СОгаз. Бульбашки оксиду вуглецю, що утворюються при цьому, будуть виділятися з кристалізується зливка, метал вируватиме. Таку сталь називають "киплячою".</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деяких випадках розкислення стали проводять таким чином, щоб видалити з неї весь кисень. Розчинений кисень, що залишився, викликає короткочасне "кипіння" металу на початку його кристалізації. Таку сталь називають "напівспокійною".</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Будова злитка киплячої та напівспокійної сталі відрізняється від будови зливка </w:t>
      </w:r>
      <w:r w:rsidRPr="00392F0A">
        <w:rPr>
          <w:rFonts w:ascii="Times New Roman" w:hAnsi="Times New Roman" w:cs="Times New Roman"/>
          <w:lang w:val="uk-UA"/>
        </w:rPr>
        <w:lastRenderedPageBreak/>
        <w:t>спокійної сталі.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Застосовують такі способи розкислення сталі: а) глибинне; б) дифузійне; в) обробкою синтетичними шлаками; г) обробкою вакуумом.</w:t>
      </w:r>
    </w:p>
    <w:p w:rsidR="004137A8" w:rsidRPr="00392F0A" w:rsidRDefault="004137A8" w:rsidP="004137A8">
      <w:pPr>
        <w:pStyle w:val="Bodytext100"/>
        <w:shd w:val="clear" w:color="auto" w:fill="auto"/>
        <w:spacing w:before="0" w:after="0" w:line="276" w:lineRule="auto"/>
        <w:ind w:firstLine="709"/>
        <w:rPr>
          <w:rFonts w:ascii="Times New Roman" w:hAnsi="Times New Roman" w:cs="Times New Roman"/>
          <w:lang w:val="uk-UA"/>
        </w:rPr>
      </w:pPr>
      <w:r w:rsidRPr="00392F0A">
        <w:rPr>
          <w:rFonts w:ascii="Times New Roman" w:hAnsi="Times New Roman" w:cs="Times New Roman"/>
          <w:lang w:val="uk-UA"/>
        </w:rPr>
        <w:t>Глибинне розкислення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Глибинне, або осаджуюче, розкислення полягає в переведенні розчиненого в сталі кисню в нерозчинний оксид введенням метал металу-розкислювача. Елемент-розкислювач повинен характеризуватися більшою спорідненістю до кисню, ніж залізо. В результаті реакції утворюється малорозчинний в металі оксид, щільність якого менша за щільність сталі. Отриманий таким чином "осад" спливає в шлак, звідси назва методу "осаждающий". Цей метод розкислення називають часто також "глибинним", оскільки розкислювачі вводяться у глибину металу. Як розкислювачів зазвичай застосовують марганець (у вигляді феромарганця), кремній (у вигляді феросиліцію), алюміній, сплави рідкоземельних металів та ін.</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Розкислення протікає за наступними реакціями:</w:t>
      </w:r>
    </w:p>
    <w:p w:rsidR="004137A8" w:rsidRPr="00392F0A" w:rsidRDefault="00374053"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[Мn</w:t>
      </w:r>
      <w:r w:rsidR="004137A8" w:rsidRPr="00392F0A">
        <w:rPr>
          <w:rFonts w:ascii="Times New Roman" w:hAnsi="Times New Roman" w:cs="Times New Roman"/>
          <w:lang w:val="uk-UA"/>
        </w:rPr>
        <w:t>] + [О] = (М</w:t>
      </w:r>
      <w:r>
        <w:rPr>
          <w:rFonts w:ascii="Times New Roman" w:hAnsi="Times New Roman" w:cs="Times New Roman"/>
        </w:rPr>
        <w:t>n</w:t>
      </w:r>
      <w:r w:rsidR="004137A8" w:rsidRPr="00392F0A">
        <w:rPr>
          <w:rFonts w:ascii="Times New Roman" w:hAnsi="Times New Roman" w:cs="Times New Roman"/>
          <w:lang w:val="uk-UA"/>
        </w:rPr>
        <w:t>О); [</w:t>
      </w:r>
      <w:r>
        <w:rPr>
          <w:rFonts w:ascii="Times New Roman" w:hAnsi="Times New Roman" w:cs="Times New Roman"/>
        </w:rPr>
        <w:t>Si</w:t>
      </w:r>
      <w:r>
        <w:rPr>
          <w:rFonts w:ascii="Times New Roman" w:hAnsi="Times New Roman" w:cs="Times New Roman"/>
          <w:lang w:val="uk-UA"/>
        </w:rPr>
        <w:t>] + 2[</w:t>
      </w:r>
      <w:r>
        <w:rPr>
          <w:rFonts w:ascii="Times New Roman" w:hAnsi="Times New Roman" w:cs="Times New Roman"/>
        </w:rPr>
        <w:t>O</w:t>
      </w:r>
      <w:r w:rsidR="004137A8" w:rsidRPr="00392F0A">
        <w:rPr>
          <w:rFonts w:ascii="Times New Roman" w:hAnsi="Times New Roman" w:cs="Times New Roman"/>
          <w:lang w:val="uk-UA"/>
        </w:rPr>
        <w:t>] = (</w:t>
      </w:r>
      <w:r>
        <w:rPr>
          <w:rFonts w:ascii="Times New Roman" w:hAnsi="Times New Roman" w:cs="Times New Roman"/>
        </w:rPr>
        <w:t>SiO</w:t>
      </w:r>
      <w:r w:rsidR="004137A8" w:rsidRPr="00392F0A">
        <w:rPr>
          <w:rFonts w:ascii="Times New Roman" w:hAnsi="Times New Roman" w:cs="Times New Roman"/>
          <w:lang w:val="uk-UA"/>
        </w:rPr>
        <w:t>2);</w:t>
      </w:r>
    </w:p>
    <w:p w:rsidR="004137A8" w:rsidRPr="00392F0A" w:rsidRDefault="00374053"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2 [Аl</w:t>
      </w:r>
      <w:r w:rsidR="004137A8" w:rsidRPr="00392F0A">
        <w:rPr>
          <w:rFonts w:ascii="Times New Roman" w:hAnsi="Times New Roman" w:cs="Times New Roman"/>
          <w:lang w:val="uk-UA"/>
        </w:rPr>
        <w:t>] + 3 [</w:t>
      </w:r>
      <w:r>
        <w:rPr>
          <w:rFonts w:ascii="Times New Roman" w:hAnsi="Times New Roman" w:cs="Times New Roman"/>
        </w:rPr>
        <w:t>O</w:t>
      </w:r>
      <w:r w:rsidR="004137A8" w:rsidRPr="00392F0A">
        <w:rPr>
          <w:rFonts w:ascii="Times New Roman" w:hAnsi="Times New Roman" w:cs="Times New Roman"/>
          <w:lang w:val="uk-UA"/>
        </w:rPr>
        <w:t>] = А</w:t>
      </w:r>
      <w:r>
        <w:rPr>
          <w:rFonts w:ascii="Times New Roman" w:hAnsi="Times New Roman" w:cs="Times New Roman"/>
        </w:rPr>
        <w:t>l</w:t>
      </w:r>
      <w:r w:rsidR="004137A8" w:rsidRPr="00392F0A">
        <w:rPr>
          <w:rFonts w:ascii="Times New Roman" w:hAnsi="Times New Roman" w:cs="Times New Roman"/>
          <w:lang w:val="uk-UA"/>
        </w:rPr>
        <w:t>2О</w:t>
      </w:r>
      <w:r w:rsidRPr="00374053">
        <w:rPr>
          <w:rFonts w:ascii="Times New Roman" w:hAnsi="Times New Roman" w:cs="Times New Roman"/>
          <w:lang w:val="ru-RU"/>
        </w:rPr>
        <w:t>3</w:t>
      </w:r>
      <w:r w:rsidR="004137A8" w:rsidRPr="00392F0A">
        <w:rPr>
          <w:rFonts w:ascii="Times New Roman" w:hAnsi="Times New Roman" w:cs="Times New Roman"/>
          <w:lang w:val="uk-UA"/>
        </w:rPr>
        <w:t>; 2 [Се] + 3 [</w:t>
      </w:r>
      <w:r>
        <w:rPr>
          <w:rFonts w:ascii="Times New Roman" w:hAnsi="Times New Roman" w:cs="Times New Roman"/>
        </w:rPr>
        <w:t>O</w:t>
      </w:r>
      <w:r w:rsidR="004137A8" w:rsidRPr="00392F0A">
        <w:rPr>
          <w:rFonts w:ascii="Times New Roman" w:hAnsi="Times New Roman" w:cs="Times New Roman"/>
          <w:lang w:val="uk-UA"/>
        </w:rPr>
        <w:t>] = Се2О</w:t>
      </w:r>
      <w:r w:rsidRPr="00374053">
        <w:rPr>
          <w:rFonts w:ascii="Times New Roman" w:hAnsi="Times New Roman" w:cs="Times New Roman"/>
          <w:lang w:val="ru-RU"/>
        </w:rPr>
        <w:t>3</w:t>
      </w:r>
      <w:r w:rsidR="004137A8" w:rsidRPr="00392F0A">
        <w:rPr>
          <w:rFonts w:ascii="Times New Roman" w:hAnsi="Times New Roman" w:cs="Times New Roman"/>
          <w:lang w:val="uk-UA"/>
        </w:rPr>
        <w:t xml:space="preserve"> і т.д.</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Усі ці реакції супроводжуються виділенням тепла. Рівнавага реакції осаджуючого розкислення зсувається вліво у разі підвищення і праворуч у разі зниження температури. Практично це означає, що в міру зниження температури сталі (при її кристалізації у виливниці або в ливарній формі) реакції розкислення продовжуються і утворюються нові і нові кількості оксидів, які, звичайно, не встигають спливти і вийти з металу. Тому при цьому методу розкислення неможливо отримати сталь, абсолютно чисту від неметалевих включень, що є істотним недоліком методу розкислення, що розглядається. Однак цей метод набув найбільшого поширення, оскільки він найпростіший і найдешевший.</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Зменшення кількості неметалічних включень, що залишилися в сталі, домагаються, змінюючи поєднання і послідовність введення розкислювачів. При виборі елемента-розкислювача у багатьох випадках прагнуть до того, щоб окисли, що виходять при розкисленні, слабо змочувалися металом (і відповідно добре від нього відокремлювалися) і при цьому добре змочувалися шлаком (і відповідно хорошим їм асоціювалися).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деяких випадках при організації розкислення завдання полягає в тому, щоб включення, що одержуються, характеризувалися невисокою температурою плавлення і були здатні до коагуляції і коалесценції один з одним і в результаті - до швидкого спливання в шлак.</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Дуже часто з метою одержання в металі легкоплавких і добре спливаючих комплексів застосовують так звані комплексні розкислювачі, що є сплавом декількох ро</w:t>
      </w:r>
      <w:r w:rsidR="00374053">
        <w:rPr>
          <w:rFonts w:ascii="Times New Roman" w:hAnsi="Times New Roman" w:cs="Times New Roman"/>
          <w:lang w:val="uk-UA"/>
        </w:rPr>
        <w:t>зкислювачів: силікомарганець (Si</w:t>
      </w:r>
      <w:r w:rsidRPr="00392F0A">
        <w:rPr>
          <w:rFonts w:ascii="Times New Roman" w:hAnsi="Times New Roman" w:cs="Times New Roman"/>
          <w:lang w:val="uk-UA"/>
        </w:rPr>
        <w:t xml:space="preserve"> + М</w:t>
      </w:r>
      <w:r w:rsidR="00374053">
        <w:rPr>
          <w:rFonts w:ascii="Times New Roman" w:hAnsi="Times New Roman" w:cs="Times New Roman"/>
        </w:rPr>
        <w:t>n</w:t>
      </w:r>
      <w:r w:rsidRPr="00392F0A">
        <w:rPr>
          <w:rFonts w:ascii="Times New Roman" w:hAnsi="Times New Roman" w:cs="Times New Roman"/>
          <w:lang w:val="uk-UA"/>
        </w:rPr>
        <w:t>), силіко-кальцій (</w:t>
      </w:r>
      <w:r w:rsidR="00374053">
        <w:rPr>
          <w:rFonts w:ascii="Times New Roman" w:hAnsi="Times New Roman" w:cs="Times New Roman"/>
        </w:rPr>
        <w:t>Si</w:t>
      </w:r>
      <w:r w:rsidRPr="00392F0A">
        <w:rPr>
          <w:rFonts w:ascii="Times New Roman" w:hAnsi="Times New Roman" w:cs="Times New Roman"/>
          <w:lang w:val="uk-UA"/>
        </w:rPr>
        <w:t xml:space="preserve"> + Са), сплав</w:t>
      </w:r>
      <w:r w:rsidR="00374053">
        <w:rPr>
          <w:rFonts w:ascii="Times New Roman" w:hAnsi="Times New Roman" w:cs="Times New Roman"/>
          <w:lang w:val="uk-UA"/>
        </w:rPr>
        <w:t xml:space="preserve"> АМС (Аl + Мn</w:t>
      </w:r>
      <w:r w:rsidRPr="00392F0A">
        <w:rPr>
          <w:rFonts w:ascii="Times New Roman" w:hAnsi="Times New Roman" w:cs="Times New Roman"/>
          <w:lang w:val="uk-UA"/>
        </w:rPr>
        <w:t xml:space="preserve"> + </w:t>
      </w:r>
      <w:r w:rsidR="00374053">
        <w:rPr>
          <w:rFonts w:ascii="Times New Roman" w:hAnsi="Times New Roman" w:cs="Times New Roman"/>
        </w:rPr>
        <w:t>Si</w:t>
      </w:r>
      <w:r w:rsidR="00374053">
        <w:rPr>
          <w:rFonts w:ascii="Times New Roman" w:hAnsi="Times New Roman" w:cs="Times New Roman"/>
          <w:lang w:val="uk-UA"/>
        </w:rPr>
        <w:t>)</w:t>
      </w:r>
      <w:r w:rsidRPr="00392F0A">
        <w:rPr>
          <w:rFonts w:ascii="Times New Roman" w:hAnsi="Times New Roman" w:cs="Times New Roman"/>
          <w:lang w:val="uk-UA"/>
        </w:rPr>
        <w:t>.</w:t>
      </w:r>
    </w:p>
    <w:p w:rsidR="004137A8" w:rsidRPr="00392F0A" w:rsidRDefault="00374053" w:rsidP="004137A8">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При використанні комп</w:t>
      </w:r>
      <w:r w:rsidR="004137A8" w:rsidRPr="00392F0A">
        <w:rPr>
          <w:rFonts w:ascii="Times New Roman" w:hAnsi="Times New Roman" w:cs="Times New Roman"/>
          <w:lang w:val="uk-UA"/>
        </w:rPr>
        <w:t xml:space="preserve">лексних розкислювачів продукти реакції вступають між собою у взаємодію, внаслідок чого величина їхньої активності зменшується. Крім </w:t>
      </w:r>
      <w:r w:rsidR="004137A8" w:rsidRPr="00392F0A">
        <w:rPr>
          <w:rFonts w:ascii="Times New Roman" w:hAnsi="Times New Roman" w:cs="Times New Roman"/>
          <w:lang w:val="uk-UA"/>
        </w:rPr>
        <w:lastRenderedPageBreak/>
        <w:t>того, при використанні комплексних розкислювачів утворюються більші включення, що легко спливають. Коли комплексні розкислювачі не використовують, метал одночасно або послідовно вводять звичайні розкислювачі декількох видів (феромарганець, феросиліцій, алюміній). Найбільш слабким розкислювачем, що не забезпечує зниження вмісту кисню до дуже низьких меж, є марганець; кремній - сильніший розкислювач; введення ж алюмінію (а також, наприклад, кальцію, церію) забезпечує майже повне зв'язування кисню, розчиненого в металі.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Зазвичай розкислювачі вводять у метал (піч або в ківш) в кінці плавки. Для кожної марки або групи марок розробляють свою технологію розкислення.</w:t>
      </w:r>
    </w:p>
    <w:p w:rsidR="004137A8" w:rsidRPr="00392F0A" w:rsidRDefault="004137A8" w:rsidP="004137A8">
      <w:pPr>
        <w:pStyle w:val="Bodytext100"/>
        <w:shd w:val="clear" w:color="auto" w:fill="auto"/>
        <w:spacing w:before="0" w:after="0" w:line="276" w:lineRule="auto"/>
        <w:ind w:firstLine="709"/>
        <w:rPr>
          <w:rFonts w:ascii="Times New Roman" w:hAnsi="Times New Roman" w:cs="Times New Roman"/>
          <w:lang w:val="uk-UA"/>
        </w:rPr>
      </w:pPr>
      <w:r w:rsidRPr="00392F0A">
        <w:rPr>
          <w:rFonts w:ascii="Times New Roman" w:hAnsi="Times New Roman" w:cs="Times New Roman"/>
          <w:lang w:val="uk-UA"/>
        </w:rPr>
        <w:t>Дифузійне розкислення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При дифузному розкисленні розкисленню піддають шлак. У тих випадках, коли метал не кипить, між значеннями активності кисню в металі та </w:t>
      </w:r>
      <w:r w:rsidR="00374053">
        <w:rPr>
          <w:rFonts w:ascii="Times New Roman" w:hAnsi="Times New Roman" w:cs="Times New Roman"/>
          <w:lang w:val="uk-UA"/>
        </w:rPr>
        <w:t>шлаку існує певне відношення а(Fе0)/а[O</w:t>
      </w:r>
      <w:r w:rsidRPr="00392F0A">
        <w:rPr>
          <w:rFonts w:ascii="Times New Roman" w:hAnsi="Times New Roman" w:cs="Times New Roman"/>
          <w:lang w:val="uk-UA"/>
        </w:rPr>
        <w:t>]= со</w:t>
      </w:r>
      <w:r w:rsidR="00374053">
        <w:rPr>
          <w:rFonts w:ascii="Times New Roman" w:hAnsi="Times New Roman" w:cs="Times New Roman"/>
        </w:rPr>
        <w:t>nst</w:t>
      </w:r>
      <w:r w:rsidRPr="00392F0A">
        <w:rPr>
          <w:rFonts w:ascii="Times New Roman" w:hAnsi="Times New Roman" w:cs="Times New Roman"/>
          <w:lang w:val="uk-UA"/>
        </w:rPr>
        <w:t>; (закон розподілу</w:t>
      </w:r>
      <w:r w:rsidR="00374053" w:rsidRPr="00374053">
        <w:rPr>
          <w:rFonts w:ascii="Times New Roman" w:hAnsi="Times New Roman" w:cs="Times New Roman"/>
          <w:lang w:val="ru-RU"/>
        </w:rPr>
        <w:t xml:space="preserve"> </w:t>
      </w:r>
      <w:r w:rsidRPr="00392F0A">
        <w:rPr>
          <w:rFonts w:ascii="Times New Roman" w:hAnsi="Times New Roman" w:cs="Times New Roman"/>
          <w:lang w:val="uk-UA"/>
        </w:rPr>
        <w:t>домішок, розчинених у двох рідинах, що не змішуються).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Відповідно, будь-який спосіб зменшення активності оксидів заліза в шлаку призводить до зниження окисленості металу. Зазвичай при дифузійному розкисленні на шлаки дають суміші, до складу яких входять сильні відновники: вуглець (кокс, деревне вугілля, шматки вугільних електродів), кремній (у вигляді феросиліцію), алюміній.</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Оксиди заліза в шлаку взаємодіють із відновниками (розкислювачами) за реакціями:</w:t>
      </w:r>
    </w:p>
    <w:p w:rsidR="00374053" w:rsidRDefault="00374053" w:rsidP="004137A8">
      <w:pPr>
        <w:pStyle w:val="Bodytext90"/>
        <w:shd w:val="clear" w:color="auto" w:fill="auto"/>
        <w:spacing w:before="0" w:line="276" w:lineRule="auto"/>
        <w:ind w:firstLine="709"/>
        <w:rPr>
          <w:rFonts w:ascii="Times New Roman" w:hAnsi="Times New Roman" w:cs="Times New Roman"/>
          <w:lang w:val="uk-UA"/>
        </w:rPr>
      </w:pPr>
      <w:r w:rsidRPr="00374053">
        <w:rPr>
          <w:rFonts w:ascii="Times New Roman" w:hAnsi="Times New Roman" w:cs="Times New Roman"/>
          <w:noProof/>
        </w:rPr>
        <w:drawing>
          <wp:inline distT="0" distB="0" distL="0" distR="0">
            <wp:extent cx="5145555" cy="707852"/>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6411" cy="712097"/>
                    </a:xfrm>
                    <a:prstGeom prst="rect">
                      <a:avLst/>
                    </a:prstGeom>
                    <a:noFill/>
                    <a:ln>
                      <a:noFill/>
                    </a:ln>
                  </pic:spPr>
                </pic:pic>
              </a:graphicData>
            </a:graphic>
          </wp:inline>
        </w:drawing>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При цьому концентрація і активність оксидів заліза в шлаку зменшуються, а це в свою чергу викликає зменшення концентрації та активності кисню в металі, так як відношення </w:t>
      </w:r>
      <w:r w:rsidR="00374053" w:rsidRPr="00374053">
        <w:rPr>
          <w:rFonts w:ascii="Times New Roman" w:hAnsi="Times New Roman" w:cs="Times New Roman"/>
          <w:noProof/>
        </w:rPr>
        <w:drawing>
          <wp:inline distT="0" distB="0" distL="0" distR="0">
            <wp:extent cx="805218" cy="268308"/>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5748" cy="278481"/>
                    </a:xfrm>
                    <a:prstGeom prst="rect">
                      <a:avLst/>
                    </a:prstGeom>
                    <a:noFill/>
                    <a:ln>
                      <a:noFill/>
                    </a:ln>
                  </pic:spPr>
                </pic:pic>
              </a:graphicData>
            </a:graphic>
          </wp:inline>
        </w:drawing>
      </w:r>
      <w:r w:rsidR="00374053">
        <w:rPr>
          <w:rFonts w:ascii="Times New Roman" w:hAnsi="Times New Roman" w:cs="Times New Roman"/>
          <w:lang w:val="uk-UA"/>
        </w:rPr>
        <w:t>при</w:t>
      </w:r>
      <w:r w:rsidRPr="00392F0A">
        <w:rPr>
          <w:rFonts w:ascii="Times New Roman" w:hAnsi="Times New Roman" w:cs="Times New Roman"/>
          <w:lang w:val="uk-UA"/>
        </w:rPr>
        <w:t xml:space="preserve"> даній температурі є</w:t>
      </w:r>
      <w:r w:rsidR="00374053">
        <w:rPr>
          <w:rFonts w:ascii="Times New Roman" w:hAnsi="Times New Roman" w:cs="Times New Roman"/>
          <w:lang w:val="uk-UA"/>
        </w:rPr>
        <w:t xml:space="preserve"> </w:t>
      </w:r>
      <w:r w:rsidRPr="00392F0A">
        <w:rPr>
          <w:rFonts w:ascii="Times New Roman" w:hAnsi="Times New Roman" w:cs="Times New Roman"/>
          <w:lang w:val="uk-UA"/>
        </w:rPr>
        <w:t>величиною постійною. Кисень як би "витягується" із металу. Якщо активність оксидів заліза у шлаку а(</w:t>
      </w:r>
      <w:r w:rsidR="00374053">
        <w:rPr>
          <w:rFonts w:ascii="Times New Roman" w:hAnsi="Times New Roman" w:cs="Times New Roman"/>
        </w:rPr>
        <w:t>F</w:t>
      </w:r>
      <w:r w:rsidRPr="00392F0A">
        <w:rPr>
          <w:rFonts w:ascii="Times New Roman" w:hAnsi="Times New Roman" w:cs="Times New Roman"/>
          <w:lang w:val="uk-UA"/>
        </w:rPr>
        <w:t>еО)</w:t>
      </w:r>
      <w:r w:rsidR="00374053" w:rsidRPr="00374053">
        <w:rPr>
          <w:rFonts w:ascii="Times New Roman" w:hAnsi="Times New Roman" w:cs="Times New Roman"/>
          <w:lang w:val="uk-UA"/>
        </w:rPr>
        <w:t xml:space="preserve"> </w:t>
      </w:r>
      <w:r w:rsidRPr="00392F0A">
        <w:rPr>
          <w:rFonts w:ascii="Times New Roman" w:hAnsi="Times New Roman" w:cs="Times New Roman"/>
          <w:lang w:val="uk-UA"/>
        </w:rPr>
        <w:t>зменшується не внаслідок введення на шлак розкислювачів, а внаслідок взаємодії оксидів заліза з іншими компонентами шлаку, окисленість металу також зменшується.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Оскільки швидкість процесу переміщення кисню з металу в шлак визначається швидкістю дифузії в металі, даний спосіб отримав назву дифузійного.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 дифузійному способі розкислення продукти розкислення не залишаються в металі, і метал містить менше неметалевих включень. Це велика перевага дифузійного способу перед облягаючим. Однак дифузійний спосіб має і ряд недоліків, головні з яких наступні: швидкість дифузії кисню в спокійному металі мала, процес видалення кисню йде повільно, тривалість плавки зростає, падає продуктивність агрегату, зростає знос футерування і т.д.</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У більшості сталеплавильних агрегатів атмосфера завжди певною мірою окислювальна і значна частина розкислювачів, що вводяться в шлак, реагує не з </w:t>
      </w:r>
      <w:r w:rsidRPr="00392F0A">
        <w:rPr>
          <w:rFonts w:ascii="Times New Roman" w:hAnsi="Times New Roman" w:cs="Times New Roman"/>
          <w:lang w:val="uk-UA"/>
        </w:rPr>
        <w:lastRenderedPageBreak/>
        <w:t>оксидами заліза шлаку, а з киснем атмосфери. Звідси високий чад розкислювачів. Тому дифузійний метод розкислення застосовують у виняткових випадках і там, де є технічна можливість уникнути наявності окисної атмосфери, наприклад, при плавці сталі в невеликих дугових електропечах при щільнозакритих завантажувальних вікнах і т.п.</w:t>
      </w:r>
    </w:p>
    <w:p w:rsidR="004137A8" w:rsidRPr="00374053" w:rsidRDefault="004137A8" w:rsidP="004137A8">
      <w:pPr>
        <w:pStyle w:val="Bodytext100"/>
        <w:shd w:val="clear" w:color="auto" w:fill="auto"/>
        <w:spacing w:before="0" w:after="0" w:line="276" w:lineRule="auto"/>
        <w:ind w:firstLine="709"/>
        <w:rPr>
          <w:rFonts w:ascii="Times New Roman" w:hAnsi="Times New Roman" w:cs="Times New Roman"/>
          <w:b/>
          <w:lang w:val="uk-UA"/>
        </w:rPr>
      </w:pPr>
      <w:r w:rsidRPr="00374053">
        <w:rPr>
          <w:rFonts w:ascii="Times New Roman" w:hAnsi="Times New Roman" w:cs="Times New Roman"/>
          <w:b/>
          <w:lang w:val="uk-UA"/>
        </w:rPr>
        <w:t>Розкислення обробкою металу шлаком</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Спосіб розкислення металу при обробці його шлаком поза печі можна розглядати як різновид дифузійного розкислення, що проводиться не в печі, а в ковші або в спеціальному агрегаті і відрізняється великою швидкістю процесу. Якщо при випуску з печі в ківш метал перемішувати зі шлаком, що не містить оксидів заліза, відбувається те ж, що і при дифузійному розкисленні: дифузія кисню з металу в шлак.</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Перемішування металу зі шлаком можна здійснювати й іншими способами (наприклад продувкою інертним газом).</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Процес протікає з великою швидкістю, якщо струмінь металу при падінні зі значної висоти на поверхню шлаку дробиться на краплі, внаслідок чого утворюється шлакометалева емульсія з дуже великою поверхнею контакту метал-шлак. Шлаки спеціально готують окремо (в окремому плавильному агрегаті), і тому їх називають зазвичай "синтетичними".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Для того, щоб при перемішуванні синтетичного шлаку з металом домогтися зменшення окисленості металу, головним є дотримання вимог мінімального вмісту оксидів заліза в такому шлаку.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Якщо ж до цієї вимоги додати інше, що полягає у забезпеченні максимальної активності СаО, тоді створяться сприятливі умови для видалення не тільки кисню, але і сірки. Цим широко користуються.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Для обробки металу під час випуску з печі використовують</w:t>
      </w:r>
      <w:r w:rsidR="00374053" w:rsidRPr="00374053">
        <w:rPr>
          <w:rFonts w:ascii="Times New Roman" w:hAnsi="Times New Roman" w:cs="Times New Roman"/>
          <w:lang w:val="ru-RU"/>
        </w:rPr>
        <w:t xml:space="preserve"> </w:t>
      </w:r>
      <w:r w:rsidRPr="00392F0A">
        <w:rPr>
          <w:rFonts w:ascii="Times New Roman" w:hAnsi="Times New Roman" w:cs="Times New Roman"/>
          <w:lang w:val="uk-UA"/>
        </w:rPr>
        <w:t>шлак, що май</w:t>
      </w:r>
      <w:r w:rsidR="00374053">
        <w:rPr>
          <w:rFonts w:ascii="Times New Roman" w:hAnsi="Times New Roman" w:cs="Times New Roman"/>
          <w:lang w:val="uk-UA"/>
        </w:rPr>
        <w:t>же націло складається з СаО і Аl</w:t>
      </w:r>
      <w:r w:rsidRPr="00392F0A">
        <w:rPr>
          <w:rFonts w:ascii="Times New Roman" w:hAnsi="Times New Roman" w:cs="Times New Roman"/>
          <w:lang w:val="uk-UA"/>
        </w:rPr>
        <w:t>2О</w:t>
      </w:r>
      <w:r w:rsidR="00374053" w:rsidRPr="00374053">
        <w:rPr>
          <w:rFonts w:ascii="Times New Roman" w:hAnsi="Times New Roman" w:cs="Times New Roman"/>
          <w:lang w:val="ru-RU"/>
        </w:rPr>
        <w:t>3</w:t>
      </w:r>
      <w:r w:rsidRPr="00392F0A">
        <w:rPr>
          <w:rFonts w:ascii="Times New Roman" w:hAnsi="Times New Roman" w:cs="Times New Roman"/>
          <w:lang w:val="uk-UA"/>
        </w:rPr>
        <w:t xml:space="preserve"> (склад шлаку</w:t>
      </w:r>
      <w:r w:rsidR="00374053" w:rsidRPr="00374053">
        <w:rPr>
          <w:rFonts w:ascii="Times New Roman" w:hAnsi="Times New Roman" w:cs="Times New Roman"/>
          <w:lang w:val="ru-RU"/>
        </w:rPr>
        <w:t xml:space="preserve"> </w:t>
      </w:r>
      <w:r w:rsidRPr="00392F0A">
        <w:rPr>
          <w:rFonts w:ascii="Times New Roman" w:hAnsi="Times New Roman" w:cs="Times New Roman"/>
          <w:lang w:val="uk-UA"/>
        </w:rPr>
        <w:t>вибирають із розрахунку отримати можливо низьку температуру</w:t>
      </w:r>
      <w:r w:rsidR="00374053" w:rsidRPr="00374053">
        <w:rPr>
          <w:rFonts w:ascii="Times New Roman" w:hAnsi="Times New Roman" w:cs="Times New Roman"/>
          <w:lang w:val="ru-RU"/>
        </w:rPr>
        <w:t xml:space="preserve"> </w:t>
      </w:r>
      <w:r w:rsidRPr="00392F0A">
        <w:rPr>
          <w:rFonts w:ascii="Times New Roman" w:hAnsi="Times New Roman" w:cs="Times New Roman"/>
          <w:lang w:val="uk-UA"/>
        </w:rPr>
        <w:t>його плавлення). У такому шлаку значення а, год високо, а</w:t>
      </w:r>
      <w:r w:rsidR="00374053" w:rsidRPr="00374053">
        <w:rPr>
          <w:rFonts w:ascii="Times New Roman" w:hAnsi="Times New Roman" w:cs="Times New Roman"/>
          <w:lang w:val="ru-RU"/>
        </w:rPr>
        <w:t xml:space="preserve"> </w:t>
      </w:r>
      <w:r w:rsidRPr="00392F0A">
        <w:rPr>
          <w:rFonts w:ascii="Times New Roman" w:hAnsi="Times New Roman" w:cs="Times New Roman"/>
          <w:lang w:val="uk-UA"/>
        </w:rPr>
        <w:t>(СаО)</w:t>
      </w:r>
      <w:r w:rsidR="00374053" w:rsidRPr="00374053">
        <w:rPr>
          <w:rFonts w:ascii="Times New Roman" w:hAnsi="Times New Roman" w:cs="Times New Roman"/>
          <w:lang w:val="ru-RU"/>
        </w:rPr>
        <w:t xml:space="preserve"> </w:t>
      </w:r>
      <w:r w:rsidRPr="00392F0A">
        <w:rPr>
          <w:rFonts w:ascii="Times New Roman" w:hAnsi="Times New Roman" w:cs="Times New Roman"/>
          <w:lang w:val="uk-UA"/>
        </w:rPr>
        <w:t>значення a(Fe0) мінімальне (у шлаку оксидів заліза практично немає), крім того, поверхня контакту шлаку з металом дуже висока - все це створює дуже хороші умови для видалення з металу сірки. Одночасно в шлак переходить і розчинений у металі кисень.</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Синтетичні шлаки повинні характеризуватись не тільки можливо нижчими температурою плавлення та вартістю, але, крім того, повинні задовольняти ще одній вимогі: вони повинні погано змочуватися металом, щоб після перемішування можна повніше відокремлюватися від нього.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Приготування синтетичних шлаків пов'язане з певними витратами (на придбання сирих матеріалів, будівництво та експлуатацію спеціального агрегату для їх розплавлення), проте ці витрати окупаються деяким скороченням тривалості плавки сталі в сталеплавильному агрегаті та, головне, підвищенням якості сталі.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Істотною перевагою даного методу є підвищення стабільності (від плавки до плавки) властивостей металу, обробленого синтетичними шлаками одного і того ж </w:t>
      </w:r>
      <w:r w:rsidRPr="00392F0A">
        <w:rPr>
          <w:rFonts w:ascii="Times New Roman" w:hAnsi="Times New Roman" w:cs="Times New Roman"/>
          <w:lang w:val="uk-UA"/>
        </w:rPr>
        <w:lastRenderedPageBreak/>
        <w:t>складу.</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Це дуже важливе для споживачів металу.</w:t>
      </w:r>
    </w:p>
    <w:p w:rsidR="00374053" w:rsidRPr="00392F0A" w:rsidRDefault="00374053" w:rsidP="004137A8">
      <w:pPr>
        <w:pStyle w:val="Bodytext90"/>
        <w:shd w:val="clear" w:color="auto" w:fill="auto"/>
        <w:spacing w:before="0" w:line="276" w:lineRule="auto"/>
        <w:ind w:firstLine="709"/>
        <w:rPr>
          <w:rFonts w:ascii="Times New Roman" w:hAnsi="Times New Roman" w:cs="Times New Roman"/>
          <w:lang w:val="uk-UA"/>
        </w:rPr>
      </w:pPr>
    </w:p>
    <w:p w:rsidR="004137A8" w:rsidRPr="00374053" w:rsidRDefault="004137A8" w:rsidP="004137A8">
      <w:pPr>
        <w:pStyle w:val="Bodytext100"/>
        <w:shd w:val="clear" w:color="auto" w:fill="auto"/>
        <w:spacing w:before="0" w:after="0" w:line="276" w:lineRule="auto"/>
        <w:ind w:firstLine="709"/>
        <w:rPr>
          <w:rFonts w:ascii="Times New Roman" w:hAnsi="Times New Roman" w:cs="Times New Roman"/>
          <w:b/>
          <w:lang w:val="uk-UA"/>
        </w:rPr>
      </w:pPr>
      <w:r w:rsidRPr="00374053">
        <w:rPr>
          <w:rFonts w:ascii="Times New Roman" w:hAnsi="Times New Roman" w:cs="Times New Roman"/>
          <w:b/>
          <w:lang w:val="uk-UA"/>
        </w:rPr>
        <w:t>Розкислення обробкою вакуумом</w:t>
      </w:r>
    </w:p>
    <w:p w:rsidR="004137A8" w:rsidRPr="00C5200E" w:rsidRDefault="004137A8" w:rsidP="00C5200E">
      <w:pPr>
        <w:pStyle w:val="Bodytext430"/>
        <w:shd w:val="clear" w:color="auto" w:fill="auto"/>
        <w:spacing w:line="276" w:lineRule="auto"/>
        <w:ind w:firstLine="709"/>
        <w:rPr>
          <w:rFonts w:ascii="Times New Roman" w:hAnsi="Times New Roman" w:cs="Times New Roman"/>
          <w:sz w:val="28"/>
          <w:szCs w:val="28"/>
          <w:lang w:val="uk-UA"/>
        </w:rPr>
      </w:pPr>
      <w:r w:rsidRPr="00C5200E">
        <w:rPr>
          <w:rFonts w:ascii="Times New Roman" w:hAnsi="Times New Roman" w:cs="Times New Roman"/>
          <w:sz w:val="28"/>
          <w:szCs w:val="28"/>
          <w:lang w:val="uk-UA"/>
        </w:rPr>
        <w:t>Обробка металу вакуумом з метою розкислення заснована</w:t>
      </w:r>
      <w:r w:rsidR="00C5200E" w:rsidRPr="004E4893">
        <w:rPr>
          <w:rFonts w:ascii="Times New Roman" w:hAnsi="Times New Roman" w:cs="Times New Roman"/>
          <w:sz w:val="28"/>
          <w:szCs w:val="28"/>
          <w:lang w:val="uk-UA"/>
        </w:rPr>
        <w:t xml:space="preserve"> </w:t>
      </w:r>
      <w:r w:rsidRPr="00C5200E">
        <w:rPr>
          <w:rFonts w:ascii="Times New Roman" w:hAnsi="Times New Roman" w:cs="Times New Roman"/>
          <w:sz w:val="28"/>
          <w:szCs w:val="28"/>
          <w:lang w:val="uk-UA"/>
        </w:rPr>
        <w:t>на використанні розкислювальної дії розчиненого в</w:t>
      </w:r>
      <w:r w:rsidR="00C5200E" w:rsidRPr="004E4893">
        <w:rPr>
          <w:rFonts w:ascii="Times New Roman" w:hAnsi="Times New Roman" w:cs="Times New Roman"/>
          <w:sz w:val="28"/>
          <w:szCs w:val="28"/>
          <w:lang w:val="uk-UA"/>
        </w:rPr>
        <w:t xml:space="preserve"> </w:t>
      </w:r>
      <w:r w:rsidRPr="00C5200E">
        <w:rPr>
          <w:rFonts w:ascii="Times New Roman" w:hAnsi="Times New Roman" w:cs="Times New Roman"/>
          <w:sz w:val="28"/>
          <w:szCs w:val="28"/>
          <w:lang w:val="uk-UA"/>
        </w:rPr>
        <w:t>рідкої сталі вуглецю.</w:t>
      </w:r>
      <w:r w:rsidR="00C5200E" w:rsidRPr="004E4893">
        <w:rPr>
          <w:rFonts w:ascii="Times New Roman" w:hAnsi="Times New Roman" w:cs="Times New Roman"/>
          <w:sz w:val="28"/>
          <w:szCs w:val="28"/>
          <w:lang w:val="uk-UA"/>
        </w:rPr>
        <w:t xml:space="preserve"> </w:t>
      </w:r>
      <w:r w:rsidRPr="00C5200E">
        <w:rPr>
          <w:rFonts w:ascii="Times New Roman" w:hAnsi="Times New Roman" w:cs="Times New Roman"/>
          <w:sz w:val="28"/>
          <w:szCs w:val="28"/>
          <w:lang w:val="uk-UA"/>
        </w:rPr>
        <w:t>Зниження</w:t>
      </w:r>
      <w:r w:rsidR="00C5200E" w:rsidRPr="00C5200E">
        <w:rPr>
          <w:rFonts w:ascii="Times New Roman" w:hAnsi="Times New Roman" w:cs="Times New Roman"/>
          <w:sz w:val="28"/>
          <w:szCs w:val="28"/>
          <w:lang w:val="ru-RU"/>
        </w:rPr>
        <w:t xml:space="preserve"> </w:t>
      </w:r>
      <w:r w:rsidRPr="00C5200E">
        <w:rPr>
          <w:rFonts w:ascii="Times New Roman" w:hAnsi="Times New Roman" w:cs="Times New Roman"/>
          <w:sz w:val="28"/>
          <w:szCs w:val="28"/>
          <w:lang w:val="uk-UA"/>
        </w:rPr>
        <w:t>тиску призводить до зменшення концентрації кисню в металі, а також деякого зниження концентрації вуглецю. Існує навіть термін "вуглецеве-вакуумне" розкислення або просто "вуглецеве" розкислення. Під цим розуміється видалення з металу кисню при зниженні тиску (при вакуумуванні) внаслідок реакції з вуглецем.</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C5200E">
        <w:rPr>
          <w:rFonts w:ascii="Times New Roman" w:hAnsi="Times New Roman" w:cs="Times New Roman"/>
          <w:lang w:val="uk-UA"/>
        </w:rPr>
        <w:t>При обробці вакуумом знижується як вміст розчиненого кисню, а й кількість оксидних неметалевих включень взагалі внаслідок протікання реакцій типу Ме</w:t>
      </w:r>
      <w:r w:rsidR="00C5200E">
        <w:rPr>
          <w:rFonts w:ascii="Times New Roman" w:hAnsi="Times New Roman" w:cs="Times New Roman"/>
        </w:rPr>
        <w:t>O</w:t>
      </w:r>
      <w:r w:rsidRPr="00392F0A">
        <w:rPr>
          <w:rFonts w:ascii="Times New Roman" w:hAnsi="Times New Roman" w:cs="Times New Roman"/>
          <w:lang w:val="uk-UA"/>
        </w:rPr>
        <w:t xml:space="preserve"> + [</w:t>
      </w:r>
      <w:r w:rsidR="00C5200E">
        <w:rPr>
          <w:rFonts w:ascii="Times New Roman" w:hAnsi="Times New Roman" w:cs="Times New Roman"/>
        </w:rPr>
        <w:t>C</w:t>
      </w:r>
      <w:r w:rsidRPr="00392F0A">
        <w:rPr>
          <w:rFonts w:ascii="Times New Roman" w:hAnsi="Times New Roman" w:cs="Times New Roman"/>
          <w:lang w:val="uk-UA"/>
        </w:rPr>
        <w:t>] = СОгаз + Ме, рівновага яких зрушується вправо при зниженні тиску. У тих випадках, коли метал розкислений феросиліцієм та алюмін</w:t>
      </w:r>
      <w:r w:rsidR="00C5200E">
        <w:rPr>
          <w:rFonts w:ascii="Times New Roman" w:hAnsi="Times New Roman" w:cs="Times New Roman"/>
          <w:lang w:val="uk-UA"/>
        </w:rPr>
        <w:t>ієм, утворюються міцні оксиди SiO2 та Аl2O</w:t>
      </w:r>
      <w:r w:rsidRPr="00392F0A">
        <w:rPr>
          <w:rFonts w:ascii="Times New Roman" w:hAnsi="Times New Roman" w:cs="Times New Roman"/>
          <w:lang w:val="uk-UA"/>
        </w:rPr>
        <w:t>3, зруйнувати які можна тільки під дуже глибоким вакуумом у спеціальних вакуумних печах.</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Слід на увазі, що при обробці металів вакуумом одночасно з руйнуванням оксидних включень видаляються також розчинені в них азот і особливо водень.</w:t>
      </w:r>
    </w:p>
    <w:p w:rsidR="004137A8" w:rsidRPr="00392F0A" w:rsidRDefault="004137A8" w:rsidP="004137A8">
      <w:pPr>
        <w:pStyle w:val="Bodytext100"/>
        <w:shd w:val="clear" w:color="auto" w:fill="auto"/>
        <w:spacing w:before="0" w:after="0" w:line="276" w:lineRule="auto"/>
        <w:ind w:firstLine="709"/>
        <w:rPr>
          <w:rFonts w:ascii="Times New Roman" w:hAnsi="Times New Roman" w:cs="Times New Roman"/>
          <w:lang w:val="uk-UA"/>
        </w:rPr>
      </w:pPr>
      <w:r w:rsidRPr="00392F0A">
        <w:rPr>
          <w:rFonts w:ascii="Times New Roman" w:hAnsi="Times New Roman" w:cs="Times New Roman"/>
          <w:lang w:val="uk-UA"/>
        </w:rPr>
        <w:t>Легування сталі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Легування називають процес присадки в сталь легуючих елементів, щоб отримати так звану леговану сталь, тобто. таку сталь, у складі якої знаходяться спеціальні (легуючі) домішки, введені до неї у певних кількостях для того, щоб повідомити стали якісь особливі фізико-хімічні або механічні властивості.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Легуючими можуть бути як елементи, що не зустрічаються у простій сталі, так і елементи, які в невеликих кількостях мі</w:t>
      </w:r>
      <w:r w:rsidR="00C5200E">
        <w:rPr>
          <w:rFonts w:ascii="Times New Roman" w:hAnsi="Times New Roman" w:cs="Times New Roman"/>
          <w:lang w:val="uk-UA"/>
        </w:rPr>
        <w:t>стяться у будь-якій сталі (С, Мn</w:t>
      </w:r>
      <w:r w:rsidRPr="00392F0A">
        <w:rPr>
          <w:rFonts w:ascii="Times New Roman" w:hAnsi="Times New Roman" w:cs="Times New Roman"/>
          <w:lang w:val="uk-UA"/>
        </w:rPr>
        <w:t xml:space="preserve">, </w:t>
      </w:r>
      <w:r w:rsidR="00C5200E">
        <w:rPr>
          <w:rFonts w:ascii="Times New Roman" w:hAnsi="Times New Roman" w:cs="Times New Roman"/>
        </w:rPr>
        <w:t>Si</w:t>
      </w:r>
      <w:r w:rsidRPr="00392F0A">
        <w:rPr>
          <w:rFonts w:ascii="Times New Roman" w:hAnsi="Times New Roman" w:cs="Times New Roman"/>
          <w:lang w:val="uk-UA"/>
        </w:rPr>
        <w:t xml:space="preserve">, Р, </w:t>
      </w:r>
      <w:r w:rsidR="00C5200E">
        <w:rPr>
          <w:rFonts w:ascii="Times New Roman" w:hAnsi="Times New Roman" w:cs="Times New Roman"/>
        </w:rPr>
        <w:t>S</w:t>
      </w:r>
      <w:r w:rsidRPr="00392F0A">
        <w:rPr>
          <w:rFonts w:ascii="Times New Roman" w:hAnsi="Times New Roman" w:cs="Times New Roman"/>
          <w:lang w:val="uk-UA"/>
        </w:rPr>
        <w:t>). Дуже часто операцію легування поєднують з операцією розкислення (особливо якщо метал легують марганцем, кремнієм або алюмінієм).</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 погляду впливу властивості стали легуючі елементи ділять на великі групи:</w:t>
      </w:r>
    </w:p>
    <w:p w:rsidR="004137A8" w:rsidRPr="00392F0A" w:rsidRDefault="004137A8" w:rsidP="004137A8">
      <w:pPr>
        <w:pStyle w:val="Bodytext90"/>
        <w:numPr>
          <w:ilvl w:val="0"/>
          <w:numId w:val="11"/>
        </w:numPr>
        <w:shd w:val="clear" w:color="auto" w:fill="auto"/>
        <w:tabs>
          <w:tab w:val="left" w:pos="893"/>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л</w:t>
      </w:r>
      <w:r w:rsidR="00C5200E">
        <w:rPr>
          <w:rFonts w:ascii="Times New Roman" w:hAnsi="Times New Roman" w:cs="Times New Roman"/>
          <w:lang w:val="uk-UA"/>
        </w:rPr>
        <w:t>егуючі елементи, що розширюють γ</w:t>
      </w:r>
      <w:r w:rsidRPr="00392F0A">
        <w:rPr>
          <w:rFonts w:ascii="Times New Roman" w:hAnsi="Times New Roman" w:cs="Times New Roman"/>
          <w:lang w:val="uk-UA"/>
        </w:rPr>
        <w:t>-область твердих розчинів. У цю групу входять як елементи, що мають необмежену розчинність у залозі (нікель, марганець, кобальт), так і елементи, що утворюють сплави, в яких гомогенна область безперервного ряду твердих розчинів обмежується гетерогенною внаслідок появи нових фаз (вуглецю, азоту, міді).</w:t>
      </w:r>
    </w:p>
    <w:p w:rsidR="004137A8" w:rsidRPr="00392F0A" w:rsidRDefault="00C5200E" w:rsidP="004137A8">
      <w:pPr>
        <w:pStyle w:val="Bodytext90"/>
        <w:numPr>
          <w:ilvl w:val="0"/>
          <w:numId w:val="11"/>
        </w:numPr>
        <w:shd w:val="clear" w:color="auto" w:fill="auto"/>
        <w:tabs>
          <w:tab w:val="left" w:pos="920"/>
        </w:tabs>
        <w:spacing w:before="0" w:line="276" w:lineRule="auto"/>
        <w:ind w:firstLine="709"/>
        <w:rPr>
          <w:rFonts w:ascii="Times New Roman" w:hAnsi="Times New Roman" w:cs="Times New Roman"/>
          <w:lang w:val="uk-UA"/>
        </w:rPr>
      </w:pPr>
      <w:r>
        <w:rPr>
          <w:rFonts w:ascii="Times New Roman" w:hAnsi="Times New Roman" w:cs="Times New Roman"/>
          <w:lang w:val="uk-UA"/>
        </w:rPr>
        <w:t>легуючі елементи, що звужують γ</w:t>
      </w:r>
      <w:r w:rsidR="004137A8" w:rsidRPr="00392F0A">
        <w:rPr>
          <w:rFonts w:ascii="Times New Roman" w:hAnsi="Times New Roman" w:cs="Times New Roman"/>
          <w:lang w:val="uk-UA"/>
        </w:rPr>
        <w:t>-область. Сюди входять як елементи, що утворюють із заліз</w:t>
      </w:r>
      <w:r>
        <w:rPr>
          <w:rFonts w:ascii="Times New Roman" w:hAnsi="Times New Roman" w:cs="Times New Roman"/>
          <w:lang w:val="uk-UA"/>
        </w:rPr>
        <w:t>ом сплави з повністю замкнутою γ</w:t>
      </w:r>
      <w:r w:rsidR="004137A8" w:rsidRPr="00392F0A">
        <w:rPr>
          <w:rFonts w:ascii="Times New Roman" w:hAnsi="Times New Roman" w:cs="Times New Roman"/>
          <w:lang w:val="uk-UA"/>
        </w:rPr>
        <w:t>-областю (берилій, алюміній, кремній, фосфор, титан, ванадій, хром, молібден, вольфрам), так і елементи, що утворюють сплави з звуженою у-областю (ніобій, тантал, цир.</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Така різна дія легуючих елементів на поліморфізм заліза пояснюється головним чином будовою їхньої власної кристалічної решітки.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У 1-у групу входять переважно елементи, схожі формою (ізоморфні) будовою </w:t>
      </w:r>
      <w:r w:rsidR="00C5200E">
        <w:rPr>
          <w:rFonts w:ascii="Times New Roman" w:hAnsi="Times New Roman" w:cs="Times New Roman"/>
          <w:lang w:val="uk-UA"/>
        </w:rPr>
        <w:lastRenderedPageBreak/>
        <w:t>γ</w:t>
      </w:r>
      <w:r w:rsidRPr="00392F0A">
        <w:rPr>
          <w:rFonts w:ascii="Times New Roman" w:hAnsi="Times New Roman" w:cs="Times New Roman"/>
          <w:lang w:val="uk-UA"/>
        </w:rPr>
        <w:t>-железа.</w:t>
      </w:r>
      <w:r w:rsidR="00C5200E" w:rsidRPr="00C5200E">
        <w:rPr>
          <w:rFonts w:ascii="Times New Roman" w:hAnsi="Times New Roman" w:cs="Times New Roman"/>
          <w:lang w:val="ru-RU"/>
        </w:rPr>
        <w:t xml:space="preserve"> </w:t>
      </w:r>
      <w:r w:rsidRPr="00392F0A">
        <w:rPr>
          <w:rFonts w:ascii="Times New Roman" w:hAnsi="Times New Roman" w:cs="Times New Roman"/>
          <w:lang w:val="uk-UA"/>
        </w:rPr>
        <w:t>У 2</w:t>
      </w:r>
      <w:r w:rsidR="00C5200E">
        <w:rPr>
          <w:rFonts w:ascii="Times New Roman" w:hAnsi="Times New Roman" w:cs="Times New Roman"/>
          <w:lang w:val="uk-UA"/>
        </w:rPr>
        <w:t>-у групу - елементи, ізоморфні α</w:t>
      </w:r>
      <w:r w:rsidRPr="00392F0A">
        <w:rPr>
          <w:rFonts w:ascii="Times New Roman" w:hAnsi="Times New Roman" w:cs="Times New Roman"/>
          <w:lang w:val="uk-UA"/>
        </w:rPr>
        <w:t>-залізу.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Для сталеплавців також важливо знати поведінку легуючої домішки при плавці сталі для того, щоб виплавити метал потрібного складу (потрапити в аналіз) з мінімальними втратами матеріалів, що легують. Головне при цьому - уникнути непотрібної взаємодії легуючих домішок з киснем, щоб зменшити втрати ("чад") леги</w:t>
      </w:r>
      <w:r w:rsidRPr="00392F0A">
        <w:rPr>
          <w:rFonts w:ascii="Times New Roman" w:hAnsi="Times New Roman" w:cs="Times New Roman"/>
          <w:lang w:val="uk-UA"/>
        </w:rPr>
        <w:softHyphen/>
        <w:t>і забезпечити отримання в сталі мінімуму продуктів окислення легуючих — неметалевих включень, що забруднюють сталі і знижують їх якість.</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Залежно від ступеня спорідненості до кисню легуючі елементи також поділяють на великі групи:</w:t>
      </w:r>
    </w:p>
    <w:p w:rsidR="004137A8" w:rsidRPr="00392F0A" w:rsidRDefault="004137A8" w:rsidP="004137A8">
      <w:pPr>
        <w:pStyle w:val="Bodytext90"/>
        <w:numPr>
          <w:ilvl w:val="0"/>
          <w:numId w:val="12"/>
        </w:numPr>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я - легуючі елементи, спорідненість до кисню у яких менше, ніж у заліза (нікель, кобальт, молібден, мідь). Вони в умовах плавки та розливання практично не окислюються і тому можуть бути введені в метал у будь-який момент плавки. Зазвичай ці елементи вводять у метал на початку плавки разом із шихтою. Відходи, що утворюються при виплавці та прокатці (кування, штампування) сталей, що містять ці елементи, а також відходи виробів, виготовлених з цих сталей, слід зберігати та використовувати окремо, так</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як, по-перше, економічно вигідно завантажувати в піч не чисті нікель, мідь тощо. (або їх сплави), а відходи шихти, що містять ці домішки; по-друге, якщо такі відходи завантажувати в піч при виплавці сталі будь-якої марки, то ця сталь при випуску міститиме нікель, мідь і т.д., а це не завжди корисно (іноді шкідливо).</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2-а - легуючі елементи, спорідненість до кисню у яких більше, ніж у заліза (наприклад, кремній, марганець, алюміній, хром, ванадій, титан). Щоб уникнути великого чаду цих елементів при легуванні, їх вводять у метал після розкислення або одночасно з розкисленням у самому кінці плавки (часто навіть у ківш, а іноді й безпосередньо у виливницю або кристалізатор).</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Крім легуючих цих двох основних груп застосовують легуючі, введення яких у метал пов'язане з можливою небезпекою для здоров'я, так як пар цих металів або їх сполук шкідливі.</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До таких елементів відносяться сірка, свинець, селен, телур. Ці елементи вводять у метал безпосередньо в процесі розливання сталі і вживають спеціальних заходів безпеки. Легуючі домішки вводять у метал або в чистому вигляді (бруски чистої міді, чистого алюмінію, нікелю та ін), або у вигляді сплавів (феросиліцій, феромарганець, фероалюміній та ін), або у вигляді сполук (оксиди ванадію, марганцева руда, моліб.</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всіх випадках для здешевлення сталі прагнуть використовувати максимальну кількість дешевих відходів (шлак, руду), що містять потрібний елемент.</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Іноді для легування та розкислення сталі застосовують так звані екзотермічні брикети. До складу таких брикетів можуть входити оксиди, що містять легуючий елемент (наприклад, оксиди хрому, марганцева руда), порошкоподібні розкислювачі і відновники (наприклад, алюміній, магній) і окислювачі (наприклад, селітра). При </w:t>
      </w:r>
      <w:r w:rsidRPr="00392F0A">
        <w:rPr>
          <w:rFonts w:ascii="Times New Roman" w:hAnsi="Times New Roman" w:cs="Times New Roman"/>
          <w:lang w:val="uk-UA"/>
        </w:rPr>
        <w:lastRenderedPageBreak/>
        <w:t>випуску металу в ківш, в який завантажені подібні брикети, вони "запалюються", при реакції між відновниками та окислювачами виділяється необхідна кількість тепла, домішки, що легують, до складу оксидів, відновлюються.</w:t>
      </w:r>
    </w:p>
    <w:p w:rsidR="00C5200E" w:rsidRDefault="004137A8" w:rsidP="00C5200E">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Метал за такого методу роботи не охолоджується.</w:t>
      </w:r>
    </w:p>
    <w:p w:rsidR="00C5200E" w:rsidRDefault="00C5200E" w:rsidP="00C5200E">
      <w:pPr>
        <w:pStyle w:val="Bodytext90"/>
        <w:shd w:val="clear" w:color="auto" w:fill="auto"/>
        <w:spacing w:before="0" w:line="276" w:lineRule="auto"/>
        <w:ind w:firstLine="709"/>
        <w:rPr>
          <w:rFonts w:ascii="Times New Roman" w:hAnsi="Times New Roman" w:cs="Times New Roman"/>
          <w:lang w:val="uk-UA"/>
        </w:rPr>
      </w:pPr>
    </w:p>
    <w:p w:rsidR="004137A8" w:rsidRPr="00C5200E" w:rsidRDefault="00C5200E" w:rsidP="00C5200E">
      <w:pPr>
        <w:pStyle w:val="Bodytext90"/>
        <w:shd w:val="clear" w:color="auto" w:fill="auto"/>
        <w:spacing w:before="0" w:line="276" w:lineRule="auto"/>
        <w:ind w:firstLine="709"/>
        <w:rPr>
          <w:rFonts w:ascii="Times New Roman" w:hAnsi="Times New Roman" w:cs="Times New Roman"/>
          <w:b/>
          <w:lang w:val="uk-UA"/>
        </w:rPr>
      </w:pPr>
      <w:r w:rsidRPr="004E4893">
        <w:rPr>
          <w:rFonts w:ascii="Times New Roman" w:hAnsi="Times New Roman" w:cs="Times New Roman"/>
          <w:b/>
          <w:lang w:val="uk-UA"/>
        </w:rPr>
        <w:t>3.</w:t>
      </w:r>
      <w:r w:rsidR="004137A8" w:rsidRPr="00C5200E">
        <w:rPr>
          <w:rFonts w:ascii="Times New Roman" w:hAnsi="Times New Roman" w:cs="Times New Roman"/>
          <w:b/>
          <w:lang w:val="uk-UA"/>
        </w:rPr>
        <w:t>4 ШИХТОВІ МАТЕРІАЛИ СТАЛЕПЛАВИЛЬНОГО ВИРОБНИЦТВА</w:t>
      </w:r>
    </w:p>
    <w:p w:rsidR="00C5200E" w:rsidRPr="00392F0A" w:rsidRDefault="00C5200E" w:rsidP="00C5200E">
      <w:pPr>
        <w:pStyle w:val="Bodytext90"/>
        <w:shd w:val="clear" w:color="auto" w:fill="auto"/>
        <w:spacing w:before="0" w:line="276" w:lineRule="auto"/>
        <w:ind w:firstLine="709"/>
        <w:rPr>
          <w:rFonts w:ascii="Times New Roman" w:hAnsi="Times New Roman" w:cs="Times New Roman"/>
          <w:lang w:val="uk-UA"/>
        </w:rPr>
      </w:pP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Матеріали, що використовуються для виплавки сталі, прийнято ділити на металовмісні (металошихта, металодобавки), додаткові (флюси) та окислювачі. Як металошихта використовують: а) чавун (рідкий або твердий); б) сталевий (а в деяких випадках і чавунний) брухт; в) продукти прямого відновлення заліза із залізняку; г) феросплави.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Основну частину металошихти складають чавун та сталевий брухт. У ряді країн як металошихта використовується також продукт прямого відновлення залізної руди — металізовані котуни (93—98 % Ре). Найдешевша частина металошихти - сталевий брухт.</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Зазвичай у мартенівському процесі в шихті міститься приблизно 50—60 % чавуну (решта брухту), у конвертерному процесі 70—90 % шихти — рідкий чавун, інше — брухт, в електросталеплавильному частка чавуну в шихті рідко перевищує 5—25 %.</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У тих випадках, коли до складу заводу входять сталеплавильні цехи та доменний цех, чавун у сталеплавильний цех надходить у рідкому вигляді. Використання як шихта рідкого чавуну дозволяє отримувати помітну економію у витраті палива та скорочує тривалість плавки. </w:t>
      </w:r>
    </w:p>
    <w:p w:rsidR="004137A8" w:rsidRPr="00887CAB" w:rsidRDefault="004137A8" w:rsidP="004137A8">
      <w:pPr>
        <w:pStyle w:val="Bodytext90"/>
        <w:shd w:val="clear" w:color="auto" w:fill="auto"/>
        <w:spacing w:before="0" w:line="276" w:lineRule="auto"/>
        <w:ind w:firstLine="709"/>
        <w:rPr>
          <w:rFonts w:ascii="Times New Roman" w:hAnsi="Times New Roman" w:cs="Times New Roman"/>
          <w:lang w:val="ru-RU"/>
        </w:rPr>
      </w:pPr>
      <w:r w:rsidRPr="00392F0A">
        <w:rPr>
          <w:rFonts w:ascii="Times New Roman" w:hAnsi="Times New Roman" w:cs="Times New Roman"/>
          <w:lang w:val="uk-UA"/>
        </w:rPr>
        <w:t>Використовувані в сталеплавильному виробництві чавуни залежно та умовами виплавки і хі</w:t>
      </w:r>
      <w:r w:rsidR="00887CAB">
        <w:rPr>
          <w:rFonts w:ascii="Times New Roman" w:hAnsi="Times New Roman" w:cs="Times New Roman"/>
          <w:lang w:val="uk-UA"/>
        </w:rPr>
        <w:t>мічного складу ділять ряд марок</w:t>
      </w:r>
      <w:r w:rsidR="00887CAB" w:rsidRPr="00887CAB">
        <w:rPr>
          <w:rFonts w:ascii="Times New Roman" w:hAnsi="Times New Roman" w:cs="Times New Roman"/>
          <w:lang w:val="ru-RU"/>
        </w:rPr>
        <w:t>/</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Залежно від технологічних чи економічних вимог сталеплавильники використовують чавун тієї чи іншої марки. В окремих випадках для поліпшення складу чавуну застосовують методи позадоменної обробки (для видалення зайвих сірки, кремнію, фосфору).</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Якщо у складі заводу немає доменного цеху, то в якості шихти в сталеплавильних агрегатах використовують твердий чавун, який надходить на завод у чушках.</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 xml:space="preserve">Другою головною складовою металошихти є брухт. У будь-якій промисловій країні щорічно утворюється значна кількість залізовмісного брухту. Збір цього брухту та його обробка з метою раціонального використання є важливим народногосподарським завданням. Для її вирішення існує спеціальна галузь - ломопереробна промисловість, оснащена складним обладнанням. Із загальної кількості брухту, що утворюється, близько 35 % утворюється безпосередньо на металургійних заводах (обріз металу при прокатці, браковані зливки, скрап тощо). Зазвичай це важкий брухт, хімічний склад якого відомий. Цей брухт в основній своїй </w:t>
      </w:r>
      <w:r w:rsidRPr="00392F0A">
        <w:rPr>
          <w:rFonts w:ascii="Times New Roman" w:hAnsi="Times New Roman" w:cs="Times New Roman"/>
          <w:lang w:val="uk-UA"/>
        </w:rPr>
        <w:lastRenderedPageBreak/>
        <w:t>масі використовують як металошихту на тих же заводах, де він утворюється.</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Близько 20 % загальної кількості брухту утворюється при металообробці на машинобудівних та подібних до них заводах (стружка, відходи при штампуванні тощо); 45 - 50% від загальної кількості брухту складає амортизаційний брухт (що відслужили свій термін машини, рейки тощо), а також метал, що видобувається при розробці шлакових відвалів.</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У зв'язку з різноманіттям джерел освіти цього брухту склад його які завжди буває відомий. Іноді цей брухт забруднений мастилами (стружка), що містять сірку, кольоровими металами (свинцем, алюмінієм, оловом, міддю та ін.), що містяться в різних деталях машин, що здаються в брухт.</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Деякі з цих домішок (свинець, цинк, олово) шкідливі для обслуговуючого персоналу, і для агрегатів, і для якості сталі. Цинк, наприклад, при нагріванні випаровується, а потім у вигляді оксиду осідає на футеровці, на елементах котлів-утилізаторів та інших агрегатів, виводячи їх з ладу. Свинець проникає у дрібні пори кладки печі. Олово різко знижує міцність сталі за підвищених температур.</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Доводиться враховувати також, що в ряді випадків брухт, що завантажується в сталеплавильні агрегати, покритий значним шаром іржі, що впливає як на величину чаду металу при плавці, так і на технологію плавки.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Значна частина брухту, що особливо утворюється при обробці металу різанням, а також побутового брухту дуже незручна для завантаження в сталеплавильні агрегати через</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малої щільності, великих габаритів та забрудненості (землею, іржею, олією, деревом, пластмасами).</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Для приведення брухту в стан, зручний для використання у сталеплавленні, застосовують спеціальне обладнання: преси, дробарки, печі для випалу (з метою видалення шматків дерева, пластмас, масел та інших забруднень); існують навіть цілі заводи для переробки автомобілів, що вийшли з ладу, що були у використанні консервних банок і брухту інших видів на зручний для переплавки брухт.</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Незважаючи на те, що для приведення брухту в стан, зручний для переплаву в сталь, потрібні значні витрати, все ж таки ці витрати (на 1 т заліза) нижче витрат на видобуток і збагачення залізної руди та отримання з неї чавуну. Тому брухт, навіть після переробки, коштує дешевше за чавун.</w:t>
      </w:r>
    </w:p>
    <w:p w:rsidR="004137A8" w:rsidRPr="00392F0A"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Особливу цінність становлять брухт і відходи сталі легованих марок. Такі домішки, як нікель, молібден, кобальт, мідь у процесі плавки не окислюються. Тому їхня кількість, що потрапляє з брухтом в агрегат, залишається в готовій сталі. Оскільки вартість усіх цих домішок дуже висока, використання легованого брухту для виплавки легованих марок стали економічно дуже ефективними. Тому всі відходи сталі легованих марок зберігають окремо та за їх використанням на заводах встановлено суворий контроль.</w:t>
      </w:r>
    </w:p>
    <w:p w:rsidR="004137A8" w:rsidRPr="00392F0A" w:rsidRDefault="004137A8" w:rsidP="00887CAB">
      <w:pPr>
        <w:pStyle w:val="Bodytext90"/>
        <w:shd w:val="clear" w:color="auto" w:fill="auto"/>
        <w:tabs>
          <w:tab w:val="left" w:pos="7994"/>
        </w:tabs>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Як додаткові матеріали (флюси) в сталеплавильному вироб</w:t>
      </w:r>
      <w:r w:rsidR="00887CAB">
        <w:rPr>
          <w:rFonts w:ascii="Times New Roman" w:hAnsi="Times New Roman" w:cs="Times New Roman"/>
          <w:lang w:val="uk-UA"/>
        </w:rPr>
        <w:t xml:space="preserve">ництві зазвичай використовують: </w:t>
      </w:r>
      <w:r w:rsidRPr="00392F0A">
        <w:rPr>
          <w:rFonts w:ascii="Times New Roman" w:hAnsi="Times New Roman" w:cs="Times New Roman"/>
          <w:lang w:val="uk-UA"/>
        </w:rPr>
        <w:t>а) вапняк;</w:t>
      </w:r>
      <w:r w:rsidR="00887CAB" w:rsidRPr="00887CAB">
        <w:rPr>
          <w:rFonts w:ascii="Times New Roman" w:hAnsi="Times New Roman" w:cs="Times New Roman"/>
          <w:lang w:val="uk-UA"/>
        </w:rPr>
        <w:t xml:space="preserve"> </w:t>
      </w:r>
      <w:r w:rsidRPr="00392F0A">
        <w:rPr>
          <w:rFonts w:ascii="Times New Roman" w:hAnsi="Times New Roman" w:cs="Times New Roman"/>
          <w:lang w:val="uk-UA"/>
        </w:rPr>
        <w:t xml:space="preserve">б) вапно (хороше свіжообпалене вапно повинне містити </w:t>
      </w:r>
      <w:r w:rsidRPr="00392F0A">
        <w:rPr>
          <w:rFonts w:ascii="Times New Roman" w:hAnsi="Times New Roman" w:cs="Times New Roman"/>
          <w:lang w:val="uk-UA"/>
        </w:rPr>
        <w:lastRenderedPageBreak/>
        <w:t>85—90 % СаО; при зберіганні вапно починає реагувати з волог</w:t>
      </w:r>
      <w:r w:rsidR="00887CAB">
        <w:rPr>
          <w:rFonts w:ascii="Times New Roman" w:hAnsi="Times New Roman" w:cs="Times New Roman"/>
          <w:lang w:val="uk-UA"/>
        </w:rPr>
        <w:t>ою повітря за реакцією СаО + Н2O</w:t>
      </w:r>
      <w:r w:rsidRPr="00392F0A">
        <w:rPr>
          <w:rFonts w:ascii="Times New Roman" w:hAnsi="Times New Roman" w:cs="Times New Roman"/>
          <w:lang w:val="uk-UA"/>
        </w:rPr>
        <w:t xml:space="preserve"> = Са(ОН)2, в результаті чого вже через кілька годин зберігання вміст водню в вапні починає помітно рости; тому вапно використовують негайно після його отримання; в) боксит (залежно від р</w:t>
      </w:r>
      <w:r w:rsidR="00887CAB">
        <w:rPr>
          <w:rFonts w:ascii="Times New Roman" w:hAnsi="Times New Roman" w:cs="Times New Roman"/>
          <w:lang w:val="uk-UA"/>
        </w:rPr>
        <w:t>одовища боксити містять 20-60%) А12O</w:t>
      </w:r>
      <w:r w:rsidRPr="00392F0A">
        <w:rPr>
          <w:rFonts w:ascii="Times New Roman" w:hAnsi="Times New Roman" w:cs="Times New Roman"/>
          <w:lang w:val="uk-UA"/>
        </w:rPr>
        <w:t>3;</w:t>
      </w:r>
      <w:r w:rsidR="00887CAB" w:rsidRPr="00887CAB">
        <w:rPr>
          <w:rFonts w:ascii="Times New Roman" w:hAnsi="Times New Roman" w:cs="Times New Roman"/>
          <w:lang w:val="uk-UA"/>
        </w:rPr>
        <w:t xml:space="preserve"> </w:t>
      </w:r>
      <w:r w:rsidRPr="00392F0A">
        <w:rPr>
          <w:rFonts w:ascii="Times New Roman" w:hAnsi="Times New Roman" w:cs="Times New Roman"/>
          <w:lang w:val="uk-UA"/>
        </w:rPr>
        <w:t>3-20</w:t>
      </w:r>
      <w:r w:rsidRPr="00392F0A">
        <w:rPr>
          <w:rStyle w:val="Bodytext9Italic"/>
          <w:rFonts w:ascii="Times New Roman" w:hAnsi="Times New Roman" w:cs="Times New Roman"/>
          <w:lang w:val="uk-UA"/>
        </w:rPr>
        <w:t>%</w:t>
      </w:r>
      <w:r w:rsidR="00887CAB" w:rsidRPr="00887CAB">
        <w:rPr>
          <w:rStyle w:val="Bodytext9Italic"/>
          <w:rFonts w:ascii="Times New Roman" w:hAnsi="Times New Roman" w:cs="Times New Roman"/>
          <w:lang w:val="uk-UA"/>
        </w:rPr>
        <w:t xml:space="preserve"> </w:t>
      </w:r>
      <w:r w:rsidR="00887CAB">
        <w:rPr>
          <w:rFonts w:ascii="Times New Roman" w:hAnsi="Times New Roman" w:cs="Times New Roman"/>
          <w:lang w:val="uk-UA" w:eastAsia="de-DE" w:bidi="de-DE"/>
        </w:rPr>
        <w:t>SiO</w:t>
      </w:r>
      <w:r w:rsidRPr="00392F0A">
        <w:rPr>
          <w:rFonts w:ascii="Times New Roman" w:hAnsi="Times New Roman" w:cs="Times New Roman"/>
          <w:lang w:val="uk-UA" w:eastAsia="de-DE" w:bidi="de-DE"/>
        </w:rPr>
        <w:t>2;</w:t>
      </w:r>
      <w:r w:rsidR="00887CAB" w:rsidRPr="00887CAB">
        <w:rPr>
          <w:rFonts w:ascii="Times New Roman" w:hAnsi="Times New Roman" w:cs="Times New Roman"/>
          <w:lang w:val="uk-UA" w:eastAsia="de-DE" w:bidi="de-DE"/>
        </w:rPr>
        <w:t xml:space="preserve"> </w:t>
      </w:r>
      <w:r w:rsidRPr="00392F0A">
        <w:rPr>
          <w:rFonts w:ascii="Times New Roman" w:hAnsi="Times New Roman" w:cs="Times New Roman"/>
          <w:lang w:val="uk-UA"/>
        </w:rPr>
        <w:t>15-45%</w:t>
      </w:r>
      <w:r w:rsidR="00887CAB" w:rsidRPr="00887CAB">
        <w:rPr>
          <w:rFonts w:ascii="Times New Roman" w:hAnsi="Times New Roman" w:cs="Times New Roman"/>
          <w:lang w:val="uk-UA"/>
        </w:rPr>
        <w:t xml:space="preserve"> </w:t>
      </w:r>
      <w:r w:rsidRPr="00392F0A">
        <w:rPr>
          <w:rFonts w:ascii="Times New Roman" w:hAnsi="Times New Roman" w:cs="Times New Roman"/>
          <w:lang w:val="uk-UA" w:eastAsia="de-DE" w:bidi="de-DE"/>
        </w:rPr>
        <w:t>Fe2</w:t>
      </w:r>
      <w:r w:rsidR="00887CAB">
        <w:rPr>
          <w:rFonts w:ascii="Times New Roman" w:hAnsi="Times New Roman" w:cs="Times New Roman"/>
          <w:lang w:eastAsia="de-DE" w:bidi="de-DE"/>
        </w:rPr>
        <w:t>O</w:t>
      </w:r>
      <w:r w:rsidRPr="00392F0A">
        <w:rPr>
          <w:rFonts w:ascii="Times New Roman" w:hAnsi="Times New Roman" w:cs="Times New Roman"/>
          <w:lang w:val="uk-UA" w:eastAsia="de-DE" w:bidi="de-DE"/>
        </w:rPr>
        <w:t>3) та ін.</w:t>
      </w:r>
    </w:p>
    <w:p w:rsidR="004137A8" w:rsidRDefault="004137A8" w:rsidP="004137A8">
      <w:pPr>
        <w:pStyle w:val="Bodytext90"/>
        <w:shd w:val="clear" w:color="auto" w:fill="auto"/>
        <w:spacing w:before="0" w:line="276" w:lineRule="auto"/>
        <w:ind w:firstLine="709"/>
        <w:rPr>
          <w:rFonts w:ascii="Times New Roman" w:hAnsi="Times New Roman" w:cs="Times New Roman"/>
          <w:lang w:val="uk-UA"/>
        </w:rPr>
      </w:pPr>
      <w:r w:rsidRPr="00392F0A">
        <w:rPr>
          <w:rFonts w:ascii="Times New Roman" w:hAnsi="Times New Roman" w:cs="Times New Roman"/>
          <w:lang w:val="uk-UA"/>
        </w:rPr>
        <w:t>Як окислювачі застосовують кисень, стиснене повітря, залізну руду, окалину, агломерат, залізорудні брикети.</w:t>
      </w:r>
    </w:p>
    <w:sectPr w:rsidR="004137A8" w:rsidSect="004137A8">
      <w:type w:val="nextColumn"/>
      <w:pgSz w:w="11900" w:h="16840" w:code="9"/>
      <w:pgMar w:top="851" w:right="567" w:bottom="85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F0A" w:rsidRDefault="00392F0A" w:rsidP="004137A8">
      <w:r>
        <w:separator/>
      </w:r>
    </w:p>
  </w:endnote>
  <w:endnote w:type="continuationSeparator" w:id="0">
    <w:p w:rsidR="00392F0A" w:rsidRDefault="00392F0A" w:rsidP="0041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0A" w:rsidRDefault="00392F0A">
    <w:pPr>
      <w:rPr>
        <w:sz w:val="2"/>
        <w:szCs w:val="2"/>
      </w:rPr>
    </w:pPr>
    <w:r>
      <w:rPr>
        <w:noProof/>
        <w:lang w:val="en-US" w:eastAsia="en-US" w:bidi="ar-SA"/>
      </w:rPr>
      <mc:AlternateContent>
        <mc:Choice Requires="wps">
          <w:drawing>
            <wp:anchor distT="0" distB="0" distL="63500" distR="63500" simplePos="0" relativeHeight="251662336" behindDoc="1" locked="0" layoutInCell="1" allowOverlap="1" wp14:anchorId="253B2B94" wp14:editId="6A0394FF">
              <wp:simplePos x="0" y="0"/>
              <wp:positionH relativeFrom="page">
                <wp:posOffset>761365</wp:posOffset>
              </wp:positionH>
              <wp:positionV relativeFrom="page">
                <wp:posOffset>10440035</wp:posOffset>
              </wp:positionV>
              <wp:extent cx="284480" cy="198755"/>
              <wp:effectExtent l="0" t="635" r="1905" b="635"/>
              <wp:wrapNone/>
              <wp:docPr id="15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0A" w:rsidRDefault="00392F0A">
                          <w:pPr>
                            <w:pStyle w:val="Headerorfooter60"/>
                            <w:shd w:val="clear" w:color="auto" w:fill="auto"/>
                            <w:spacing w:line="240" w:lineRule="auto"/>
                          </w:pPr>
                          <w:r>
                            <w:fldChar w:fldCharType="begin"/>
                          </w:r>
                          <w:r>
                            <w:instrText xml:space="preserve"> PAGE \* MERGEFORMAT </w:instrText>
                          </w:r>
                          <w:r>
                            <w:fldChar w:fldCharType="separate"/>
                          </w:r>
                          <w:r w:rsidRPr="00920420">
                            <w:rPr>
                              <w:rStyle w:val="Headerorfooter6CenturySchoolbook13ptBold"/>
                              <w:noProof/>
                            </w:rPr>
                            <w:t>222</w:t>
                          </w:r>
                          <w:r>
                            <w:rPr>
                              <w:rStyle w:val="Headerorfooter6CenturySchoolbook13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3B2B94" id="_x0000_t202" coordsize="21600,21600" o:spt="202" path="m,l,21600r21600,l21600,xe">
              <v:stroke joinstyle="miter"/>
              <v:path gradientshapeok="t" o:connecttype="rect"/>
            </v:shapetype>
            <v:shape id="Text Box 184" o:spid="_x0000_s1027" type="#_x0000_t202" style="position:absolute;margin-left:59.95pt;margin-top:822.05pt;width:22.4pt;height:15.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JYrgIAALE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" filled="f" stroked="f">
              <v:textbox style="mso-fit-shape-to-text:t" inset="0,0,0,0">
                <w:txbxContent>
                  <w:p w:rsidR="00392F0A" w:rsidRDefault="00392F0A">
                    <w:pPr>
                      <w:pStyle w:val="Headerorfooter60"/>
                      <w:shd w:val="clear" w:color="auto" w:fill="auto"/>
                      <w:spacing w:line="240" w:lineRule="auto"/>
                    </w:pPr>
                    <w:r>
                      <w:fldChar w:fldCharType="begin"/>
                    </w:r>
                    <w:r>
                      <w:instrText xml:space="preserve"> PAGE \* MERGEFORMAT </w:instrText>
                    </w:r>
                    <w:r>
                      <w:fldChar w:fldCharType="separate"/>
                    </w:r>
                    <w:r w:rsidRPr="00920420">
                      <w:rPr>
                        <w:rStyle w:val="Headerorfooter6CenturySchoolbook13ptBold"/>
                        <w:noProof/>
                      </w:rPr>
                      <w:t>222</w:t>
                    </w:r>
                    <w:r>
                      <w:rPr>
                        <w:rStyle w:val="Headerorfooter6CenturySchoolbook13p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0A" w:rsidRDefault="00392F0A">
    <w:pPr>
      <w:rPr>
        <w:sz w:val="2"/>
        <w:szCs w:val="2"/>
      </w:rPr>
    </w:pPr>
    <w:r>
      <w:rPr>
        <w:noProof/>
        <w:lang w:val="en-US" w:eastAsia="en-US" w:bidi="ar-SA"/>
      </w:rPr>
      <mc:AlternateContent>
        <mc:Choice Requires="wps">
          <w:drawing>
            <wp:anchor distT="0" distB="0" distL="63500" distR="63500" simplePos="0" relativeHeight="251664384" behindDoc="1" locked="0" layoutInCell="1" allowOverlap="1" wp14:anchorId="511BF4FA" wp14:editId="3891FC87">
              <wp:simplePos x="0" y="0"/>
              <wp:positionH relativeFrom="page">
                <wp:posOffset>6611620</wp:posOffset>
              </wp:positionH>
              <wp:positionV relativeFrom="page">
                <wp:posOffset>10236200</wp:posOffset>
              </wp:positionV>
              <wp:extent cx="276860" cy="163830"/>
              <wp:effectExtent l="1270" t="0" r="0" b="1270"/>
              <wp:wrapNone/>
              <wp:docPr id="15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0A" w:rsidRDefault="00392F0A">
                          <w:pPr>
                            <w:pStyle w:val="Headerorfooter60"/>
                            <w:shd w:val="clear" w:color="auto" w:fill="auto"/>
                            <w:spacing w:line="240" w:lineRule="auto"/>
                          </w:pPr>
                          <w:r>
                            <w:fldChar w:fldCharType="begin"/>
                          </w:r>
                          <w:r>
                            <w:instrText xml:space="preserve"> PAGE \* MERGEFORMAT </w:instrText>
                          </w:r>
                          <w:r>
                            <w:fldChar w:fldCharType="separate"/>
                          </w:r>
                          <w:r w:rsidR="00F12412" w:rsidRPr="00F12412">
                            <w:rPr>
                              <w:rStyle w:val="Headerorfooter6BookmanOldStyle11ptBold"/>
                              <w:noProof/>
                            </w:rPr>
                            <w:t>1</w:t>
                          </w:r>
                          <w:r>
                            <w:rPr>
                              <w:rStyle w:val="Headerorfooter6BookmanOldStyle11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1BF4FA" id="_x0000_t202" coordsize="21600,21600" o:spt="202" path="m,l,21600r21600,l21600,xe">
              <v:stroke joinstyle="miter"/>
              <v:path gradientshapeok="t" o:connecttype="rect"/>
            </v:shapetype>
            <v:shape id="Text Box 186" o:spid="_x0000_s1028" type="#_x0000_t202" style="position:absolute;margin-left:520.6pt;margin-top:806pt;width:21.8pt;height:12.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lbsQIAALE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" filled="f" stroked="f">
              <v:textbox style="mso-fit-shape-to-text:t" inset="0,0,0,0">
                <w:txbxContent>
                  <w:p w:rsidR="00392F0A" w:rsidRDefault="00392F0A">
                    <w:pPr>
                      <w:pStyle w:val="Headerorfooter60"/>
                      <w:shd w:val="clear" w:color="auto" w:fill="auto"/>
                      <w:spacing w:line="240" w:lineRule="auto"/>
                    </w:pPr>
                    <w:r>
                      <w:fldChar w:fldCharType="begin"/>
                    </w:r>
                    <w:r>
                      <w:instrText xml:space="preserve"> PAGE \* MERGEFORMAT </w:instrText>
                    </w:r>
                    <w:r>
                      <w:fldChar w:fldCharType="separate"/>
                    </w:r>
                    <w:r w:rsidR="00F12412" w:rsidRPr="00F12412">
                      <w:rPr>
                        <w:rStyle w:val="Headerorfooter6BookmanOldStyle11ptBold"/>
                        <w:noProof/>
                      </w:rPr>
                      <w:t>1</w:t>
                    </w:r>
                    <w:r>
                      <w:rPr>
                        <w:rStyle w:val="Headerorfooter6BookmanOldStyle11ptBold"/>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0A" w:rsidRDefault="00392F0A">
    <w:pPr>
      <w:rPr>
        <w:sz w:val="2"/>
        <w:szCs w:val="2"/>
      </w:rPr>
    </w:pPr>
    <w:r>
      <w:rPr>
        <w:noProof/>
        <w:lang w:val="en-US" w:eastAsia="en-US" w:bidi="ar-SA"/>
      </w:rPr>
      <mc:AlternateContent>
        <mc:Choice Requires="wps">
          <w:drawing>
            <wp:anchor distT="0" distB="0" distL="63500" distR="63500" simplePos="0" relativeHeight="251665408" behindDoc="1" locked="0" layoutInCell="1" allowOverlap="1" wp14:anchorId="53919B7C" wp14:editId="1406D916">
              <wp:simplePos x="0" y="0"/>
              <wp:positionH relativeFrom="page">
                <wp:posOffset>761365</wp:posOffset>
              </wp:positionH>
              <wp:positionV relativeFrom="page">
                <wp:posOffset>10440035</wp:posOffset>
              </wp:positionV>
              <wp:extent cx="284480" cy="198755"/>
              <wp:effectExtent l="0" t="635" r="1905" b="635"/>
              <wp:wrapNone/>
              <wp:docPr id="15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0A" w:rsidRDefault="00392F0A">
                          <w:pPr>
                            <w:pStyle w:val="Headerorfooter60"/>
                            <w:shd w:val="clear" w:color="auto" w:fill="auto"/>
                            <w:spacing w:line="240" w:lineRule="auto"/>
                          </w:pPr>
                          <w:r>
                            <w:fldChar w:fldCharType="begin"/>
                          </w:r>
                          <w:r>
                            <w:instrText xml:space="preserve"> PAGE \* MERGEFORMAT </w:instrText>
                          </w:r>
                          <w:r>
                            <w:fldChar w:fldCharType="separate"/>
                          </w:r>
                          <w:r w:rsidRPr="00920420">
                            <w:rPr>
                              <w:rStyle w:val="Headerorfooter6CenturySchoolbook13ptBold"/>
                              <w:noProof/>
                            </w:rPr>
                            <w:t>236</w:t>
                          </w:r>
                          <w:r>
                            <w:rPr>
                              <w:rStyle w:val="Headerorfooter6CenturySchoolbook13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19B7C" id="_x0000_t202" coordsize="21600,21600" o:spt="202" path="m,l,21600r21600,l21600,xe">
              <v:stroke joinstyle="miter"/>
              <v:path gradientshapeok="t" o:connecttype="rect"/>
            </v:shapetype>
            <v:shape id="Text Box 191" o:spid="_x0000_s1029" type="#_x0000_t202" style="position:absolute;margin-left:59.95pt;margin-top:822.05pt;width:22.4pt;height:15.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" filled="f" stroked="f">
              <v:textbox style="mso-fit-shape-to-text:t" inset="0,0,0,0">
                <w:txbxContent>
                  <w:p w:rsidR="00392F0A" w:rsidRDefault="00392F0A">
                    <w:pPr>
                      <w:pStyle w:val="Headerorfooter60"/>
                      <w:shd w:val="clear" w:color="auto" w:fill="auto"/>
                      <w:spacing w:line="240" w:lineRule="auto"/>
                    </w:pPr>
                    <w:r>
                      <w:fldChar w:fldCharType="begin"/>
                    </w:r>
                    <w:r>
                      <w:instrText xml:space="preserve"> PAGE \* MERGEFORMAT </w:instrText>
                    </w:r>
                    <w:r>
                      <w:fldChar w:fldCharType="separate"/>
                    </w:r>
                    <w:r w:rsidRPr="00920420">
                      <w:rPr>
                        <w:rStyle w:val="Headerorfooter6CenturySchoolbook13ptBold"/>
                        <w:noProof/>
                      </w:rPr>
                      <w:t>236</w:t>
                    </w:r>
                    <w:r>
                      <w:rPr>
                        <w:rStyle w:val="Headerorfooter6CenturySchoolbook13ptBol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0A" w:rsidRDefault="00392F0A">
    <w:pPr>
      <w:rPr>
        <w:sz w:val="2"/>
        <w:szCs w:val="2"/>
      </w:rPr>
    </w:pPr>
    <w:r>
      <w:rPr>
        <w:noProof/>
        <w:lang w:val="en-US" w:eastAsia="en-US" w:bidi="ar-SA"/>
      </w:rPr>
      <mc:AlternateContent>
        <mc:Choice Requires="wps">
          <w:drawing>
            <wp:anchor distT="0" distB="0" distL="63500" distR="63500" simplePos="0" relativeHeight="251666432" behindDoc="1" locked="0" layoutInCell="1" allowOverlap="1" wp14:anchorId="65C2F030" wp14:editId="0285616B">
              <wp:simplePos x="0" y="0"/>
              <wp:positionH relativeFrom="page">
                <wp:posOffset>6631305</wp:posOffset>
              </wp:positionH>
              <wp:positionV relativeFrom="page">
                <wp:posOffset>10269220</wp:posOffset>
              </wp:positionV>
              <wp:extent cx="284480" cy="198755"/>
              <wp:effectExtent l="1905" t="1270" r="0" b="0"/>
              <wp:wrapNone/>
              <wp:docPr id="15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0A" w:rsidRDefault="00392F0A">
                          <w:pPr>
                            <w:pStyle w:val="Headerorfooter60"/>
                            <w:shd w:val="clear" w:color="auto" w:fill="auto"/>
                            <w:spacing w:line="240" w:lineRule="auto"/>
                          </w:pPr>
                          <w:r>
                            <w:rPr>
                              <w:rStyle w:val="Headerorfooter6CenturySchoolbook13ptBold"/>
                            </w:rPr>
                            <w:t>249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2F030" id="_x0000_t202" coordsize="21600,21600" o:spt="202" path="m,l,21600r21600,l21600,xe">
              <v:stroke joinstyle="miter"/>
              <v:path gradientshapeok="t" o:connecttype="rect"/>
            </v:shapetype>
            <v:shape id="Text Box 192" o:spid="_x0000_s1030" type="#_x0000_t202" style="position:absolute;margin-left:522.15pt;margin-top:808.6pt;width:22.4pt;height:15.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mrgIAALE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" filled="f" stroked="f">
              <v:textbox style="mso-fit-shape-to-text:t" inset="0,0,0,0">
                <w:txbxContent>
                  <w:p w:rsidR="00392F0A" w:rsidRDefault="00392F0A">
                    <w:pPr>
                      <w:pStyle w:val="Headerorfooter60"/>
                      <w:shd w:val="clear" w:color="auto" w:fill="auto"/>
                      <w:spacing w:line="240" w:lineRule="auto"/>
                    </w:pPr>
                    <w:r>
                      <w:rPr>
                        <w:rStyle w:val="Headerorfooter6CenturySchoolbook13ptBold"/>
                      </w:rPr>
                      <w:t>249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0A" w:rsidRDefault="00392F0A">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F0A" w:rsidRDefault="00392F0A" w:rsidP="004137A8">
      <w:r>
        <w:separator/>
      </w:r>
    </w:p>
  </w:footnote>
  <w:footnote w:type="continuationSeparator" w:id="0">
    <w:p w:rsidR="00392F0A" w:rsidRDefault="00392F0A" w:rsidP="0041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0A" w:rsidRDefault="00392F0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0A" w:rsidRDefault="00392F0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626FB"/>
    <w:multiLevelType w:val="multilevel"/>
    <w:tmpl w:val="3A8ED90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700A28"/>
    <w:multiLevelType w:val="multilevel"/>
    <w:tmpl w:val="80A24FF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842847"/>
    <w:multiLevelType w:val="multilevel"/>
    <w:tmpl w:val="594648AC"/>
    <w:lvl w:ilvl="0">
      <w:start w:val="6"/>
      <w:numFmt w:val="decimal"/>
      <w:lvlText w:val="%1."/>
      <w:lvlJc w:val="left"/>
      <w:rPr>
        <w:rFonts w:ascii="Times New Roman" w:eastAsia="Bookman Old Style" w:hAnsi="Times New Roman" w:cs="Times New Roman" w:hint="default"/>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186240"/>
    <w:multiLevelType w:val="multilevel"/>
    <w:tmpl w:val="F3FCC4A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A40C8C"/>
    <w:multiLevelType w:val="multilevel"/>
    <w:tmpl w:val="25CC5CE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4138B8"/>
    <w:multiLevelType w:val="multilevel"/>
    <w:tmpl w:val="42AE7D4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4A040F"/>
    <w:multiLevelType w:val="multilevel"/>
    <w:tmpl w:val="B2B0B1D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E04E38"/>
    <w:multiLevelType w:val="multilevel"/>
    <w:tmpl w:val="0EFC319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9F2D42"/>
    <w:multiLevelType w:val="multilevel"/>
    <w:tmpl w:val="CFD22AF8"/>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56016"/>
    <w:multiLevelType w:val="multilevel"/>
    <w:tmpl w:val="0592FC8A"/>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A1159D"/>
    <w:multiLevelType w:val="multilevel"/>
    <w:tmpl w:val="CCC687A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731FCE"/>
    <w:multiLevelType w:val="multilevel"/>
    <w:tmpl w:val="BCC2F9C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1"/>
  </w:num>
  <w:num w:numId="4">
    <w:abstractNumId w:val="1"/>
  </w:num>
  <w:num w:numId="5">
    <w:abstractNumId w:val="3"/>
  </w:num>
  <w:num w:numId="6">
    <w:abstractNumId w:val="10"/>
  </w:num>
  <w:num w:numId="7">
    <w:abstractNumId w:val="0"/>
  </w:num>
  <w:num w:numId="8">
    <w:abstractNumId w:val="5"/>
  </w:num>
  <w:num w:numId="9">
    <w:abstractNumId w:val="7"/>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A8"/>
    <w:rsid w:val="0002624C"/>
    <w:rsid w:val="000629DB"/>
    <w:rsid w:val="0032020D"/>
    <w:rsid w:val="00374053"/>
    <w:rsid w:val="00392F0A"/>
    <w:rsid w:val="003B7237"/>
    <w:rsid w:val="004137A8"/>
    <w:rsid w:val="00433315"/>
    <w:rsid w:val="004E4893"/>
    <w:rsid w:val="007753A1"/>
    <w:rsid w:val="00887CAB"/>
    <w:rsid w:val="0097604F"/>
    <w:rsid w:val="009D1FE7"/>
    <w:rsid w:val="00C5200E"/>
    <w:rsid w:val="00CF0A74"/>
    <w:rsid w:val="00F02768"/>
    <w:rsid w:val="00F12412"/>
    <w:rsid w:val="00F3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A8687"/>
  <w15:chartTrackingRefBased/>
  <w15:docId w15:val="{5378A71D-D622-47ED-8B7E-171898A5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137A8"/>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sid w:val="004137A8"/>
    <w:rPr>
      <w:rFonts w:ascii="Bookman Old Style" w:eastAsia="Bookman Old Style" w:hAnsi="Bookman Old Style" w:cs="Bookman Old Style"/>
      <w:sz w:val="24"/>
      <w:szCs w:val="24"/>
      <w:shd w:val="clear" w:color="auto" w:fill="FFFFFF"/>
    </w:rPr>
  </w:style>
  <w:style w:type="character" w:customStyle="1" w:styleId="Footnote4">
    <w:name w:val="Footnote (4)_"/>
    <w:basedOn w:val="a0"/>
    <w:link w:val="Footnote40"/>
    <w:rsid w:val="004137A8"/>
    <w:rPr>
      <w:rFonts w:ascii="Century Schoolbook" w:eastAsia="Century Schoolbook" w:hAnsi="Century Schoolbook" w:cs="Century Schoolbook"/>
      <w:shd w:val="clear" w:color="auto" w:fill="FFFFFF"/>
    </w:rPr>
  </w:style>
  <w:style w:type="character" w:customStyle="1" w:styleId="Footnote5">
    <w:name w:val="Footnote (5)_"/>
    <w:basedOn w:val="a0"/>
    <w:link w:val="Footnote50"/>
    <w:rsid w:val="004137A8"/>
    <w:rPr>
      <w:rFonts w:ascii="Bookman Old Style" w:eastAsia="Bookman Old Style" w:hAnsi="Bookman Old Style" w:cs="Bookman Old Style"/>
      <w:spacing w:val="-10"/>
      <w:sz w:val="19"/>
      <w:szCs w:val="19"/>
      <w:shd w:val="clear" w:color="auto" w:fill="FFFFFF"/>
    </w:rPr>
  </w:style>
  <w:style w:type="character" w:customStyle="1" w:styleId="FootnoteItalicSpacing-1pt">
    <w:name w:val="Footnote + Italic;Spacing -1 pt"/>
    <w:basedOn w:val="Footnote"/>
    <w:rsid w:val="004137A8"/>
    <w:rPr>
      <w:rFonts w:ascii="Bookman Old Style" w:eastAsia="Bookman Old Style" w:hAnsi="Bookman Old Style" w:cs="Bookman Old Style"/>
      <w:i/>
      <w:iCs/>
      <w:color w:val="000000"/>
      <w:spacing w:val="-30"/>
      <w:w w:val="100"/>
      <w:position w:val="0"/>
      <w:sz w:val="24"/>
      <w:szCs w:val="24"/>
      <w:shd w:val="clear" w:color="auto" w:fill="FFFFFF"/>
      <w:lang w:val="ru-RU" w:eastAsia="ru-RU" w:bidi="ru-RU"/>
    </w:rPr>
  </w:style>
  <w:style w:type="character" w:customStyle="1" w:styleId="Bodytext8">
    <w:name w:val="Body text (8)_"/>
    <w:basedOn w:val="a0"/>
    <w:rsid w:val="004137A8"/>
    <w:rPr>
      <w:rFonts w:ascii="Bookman Old Style" w:eastAsia="Bookman Old Style" w:hAnsi="Bookman Old Style" w:cs="Bookman Old Style"/>
      <w:b/>
      <w:bCs/>
      <w:i w:val="0"/>
      <w:iCs w:val="0"/>
      <w:smallCaps w:val="0"/>
      <w:strike w:val="0"/>
      <w:spacing w:val="0"/>
      <w:sz w:val="32"/>
      <w:szCs w:val="32"/>
      <w:u w:val="none"/>
    </w:rPr>
  </w:style>
  <w:style w:type="character" w:customStyle="1" w:styleId="Bodytext9">
    <w:name w:val="Body text (9)_"/>
    <w:basedOn w:val="a0"/>
    <w:link w:val="Bodytext90"/>
    <w:rsid w:val="004137A8"/>
    <w:rPr>
      <w:rFonts w:ascii="Century Schoolbook" w:eastAsia="Century Schoolbook" w:hAnsi="Century Schoolbook" w:cs="Century Schoolbook"/>
      <w:sz w:val="28"/>
      <w:szCs w:val="28"/>
      <w:shd w:val="clear" w:color="auto" w:fill="FFFFFF"/>
    </w:rPr>
  </w:style>
  <w:style w:type="character" w:customStyle="1" w:styleId="Bodytext6">
    <w:name w:val="Body text (6)_"/>
    <w:basedOn w:val="a0"/>
    <w:link w:val="Bodytext60"/>
    <w:rsid w:val="004137A8"/>
    <w:rPr>
      <w:rFonts w:ascii="Bookman Old Style" w:eastAsia="Bookman Old Style" w:hAnsi="Bookman Old Style" w:cs="Bookman Old Style"/>
      <w:b/>
      <w:bCs/>
      <w:sz w:val="24"/>
      <w:szCs w:val="24"/>
      <w:shd w:val="clear" w:color="auto" w:fill="FFFFFF"/>
    </w:rPr>
  </w:style>
  <w:style w:type="character" w:customStyle="1" w:styleId="Bodytext9Italic">
    <w:name w:val="Body text (9) + Italic"/>
    <w:basedOn w:val="Bodytext9"/>
    <w:rsid w:val="004137A8"/>
    <w:rPr>
      <w:rFonts w:ascii="Century Schoolbook" w:eastAsia="Century Schoolbook" w:hAnsi="Century Schoolbook" w:cs="Century Schoolbook"/>
      <w:i/>
      <w:iCs/>
      <w:color w:val="000000"/>
      <w:spacing w:val="0"/>
      <w:w w:val="100"/>
      <w:position w:val="0"/>
      <w:sz w:val="28"/>
      <w:szCs w:val="28"/>
      <w:shd w:val="clear" w:color="auto" w:fill="FFFFFF"/>
      <w:lang w:val="ru-RU" w:eastAsia="ru-RU" w:bidi="ru-RU"/>
    </w:rPr>
  </w:style>
  <w:style w:type="character" w:customStyle="1" w:styleId="Bodytext10">
    <w:name w:val="Body text (10)_"/>
    <w:basedOn w:val="a0"/>
    <w:link w:val="Bodytext100"/>
    <w:rsid w:val="004137A8"/>
    <w:rPr>
      <w:rFonts w:ascii="Century Schoolbook" w:eastAsia="Century Schoolbook" w:hAnsi="Century Schoolbook" w:cs="Century Schoolbook"/>
      <w:i/>
      <w:iCs/>
      <w:sz w:val="28"/>
      <w:szCs w:val="28"/>
      <w:shd w:val="clear" w:color="auto" w:fill="FFFFFF"/>
    </w:rPr>
  </w:style>
  <w:style w:type="character" w:customStyle="1" w:styleId="Bodytext3">
    <w:name w:val="Body text (3)_"/>
    <w:basedOn w:val="a0"/>
    <w:link w:val="Bodytext30"/>
    <w:rsid w:val="004137A8"/>
    <w:rPr>
      <w:rFonts w:ascii="Bookman Old Style" w:eastAsia="Bookman Old Style" w:hAnsi="Bookman Old Style" w:cs="Bookman Old Style"/>
      <w:sz w:val="24"/>
      <w:szCs w:val="24"/>
      <w:shd w:val="clear" w:color="auto" w:fill="FFFFFF"/>
    </w:rPr>
  </w:style>
  <w:style w:type="character" w:customStyle="1" w:styleId="Headerorfooter6">
    <w:name w:val="Header or footer (6)_"/>
    <w:basedOn w:val="a0"/>
    <w:link w:val="Headerorfooter60"/>
    <w:rsid w:val="004137A8"/>
    <w:rPr>
      <w:rFonts w:ascii="Consolas" w:eastAsia="Consolas" w:hAnsi="Consolas" w:cs="Consolas"/>
      <w:sz w:val="8"/>
      <w:szCs w:val="8"/>
      <w:shd w:val="clear" w:color="auto" w:fill="FFFFFF"/>
    </w:rPr>
  </w:style>
  <w:style w:type="character" w:customStyle="1" w:styleId="Headerorfooter6CenturySchoolbook13ptBold">
    <w:name w:val="Header or footer (6) + Century Schoolbook;13 pt;Bold"/>
    <w:basedOn w:val="Headerorfooter6"/>
    <w:rsid w:val="004137A8"/>
    <w:rPr>
      <w:rFonts w:ascii="Century Schoolbook" w:eastAsia="Century Schoolbook" w:hAnsi="Century Schoolbook" w:cs="Century Schoolbook"/>
      <w:b/>
      <w:bCs/>
      <w:color w:val="000000"/>
      <w:spacing w:val="0"/>
      <w:w w:val="100"/>
      <w:position w:val="0"/>
      <w:sz w:val="26"/>
      <w:szCs w:val="26"/>
      <w:shd w:val="clear" w:color="auto" w:fill="FFFFFF"/>
      <w:lang w:val="ru-RU" w:eastAsia="ru-RU" w:bidi="ru-RU"/>
    </w:rPr>
  </w:style>
  <w:style w:type="character" w:customStyle="1" w:styleId="Bodytext9BookmanOldStyle12pt">
    <w:name w:val="Body text (9) + Bookman Old Style;12 pt"/>
    <w:basedOn w:val="Bodytext9"/>
    <w:rsid w:val="004137A8"/>
    <w:rPr>
      <w:rFonts w:ascii="Bookman Old Style" w:eastAsia="Bookman Old Style" w:hAnsi="Bookman Old Style" w:cs="Bookman Old Style"/>
      <w:color w:val="000000"/>
      <w:spacing w:val="0"/>
      <w:w w:val="100"/>
      <w:position w:val="0"/>
      <w:sz w:val="24"/>
      <w:szCs w:val="24"/>
      <w:shd w:val="clear" w:color="auto" w:fill="FFFFFF"/>
      <w:lang w:val="ru-RU" w:eastAsia="ru-RU" w:bidi="ru-RU"/>
    </w:rPr>
  </w:style>
  <w:style w:type="character" w:customStyle="1" w:styleId="Picturecaption4Exact">
    <w:name w:val="Picture caption (4) Exact"/>
    <w:basedOn w:val="a0"/>
    <w:rsid w:val="004137A8"/>
    <w:rPr>
      <w:rFonts w:ascii="Century Schoolbook" w:eastAsia="Century Schoolbook" w:hAnsi="Century Schoolbook" w:cs="Century Schoolbook"/>
      <w:b w:val="0"/>
      <w:bCs w:val="0"/>
      <w:i w:val="0"/>
      <w:iCs w:val="0"/>
      <w:smallCaps w:val="0"/>
      <w:strike w:val="0"/>
      <w:u w:val="none"/>
    </w:rPr>
  </w:style>
  <w:style w:type="character" w:customStyle="1" w:styleId="Bodytext9Exact">
    <w:name w:val="Body text (9) Exact"/>
    <w:basedOn w:val="a0"/>
    <w:rsid w:val="004137A8"/>
    <w:rPr>
      <w:rFonts w:ascii="Century Schoolbook" w:eastAsia="Century Schoolbook" w:hAnsi="Century Schoolbook" w:cs="Century Schoolbook"/>
      <w:b w:val="0"/>
      <w:bCs w:val="0"/>
      <w:i w:val="0"/>
      <w:iCs w:val="0"/>
      <w:smallCaps w:val="0"/>
      <w:strike w:val="0"/>
      <w:sz w:val="28"/>
      <w:szCs w:val="28"/>
      <w:u w:val="none"/>
    </w:rPr>
  </w:style>
  <w:style w:type="character" w:customStyle="1" w:styleId="Bodytext12">
    <w:name w:val="Body text (12)_"/>
    <w:basedOn w:val="a0"/>
    <w:link w:val="Bodytext120"/>
    <w:rsid w:val="004137A8"/>
    <w:rPr>
      <w:rFonts w:ascii="Century Schoolbook" w:eastAsia="Century Schoolbook" w:hAnsi="Century Schoolbook" w:cs="Century Schoolbook"/>
      <w:spacing w:val="10"/>
      <w:shd w:val="clear" w:color="auto" w:fill="FFFFFF"/>
    </w:rPr>
  </w:style>
  <w:style w:type="character" w:customStyle="1" w:styleId="Bodytext12Spacing0pt">
    <w:name w:val="Body text (12) + Spacing 0 pt"/>
    <w:basedOn w:val="Bodytext12"/>
    <w:rsid w:val="004137A8"/>
    <w:rPr>
      <w:rFonts w:ascii="Century Schoolbook" w:eastAsia="Century Schoolbook" w:hAnsi="Century Schoolbook" w:cs="Century Schoolbook"/>
      <w:color w:val="000000"/>
      <w:spacing w:val="0"/>
      <w:w w:val="100"/>
      <w:position w:val="0"/>
      <w:sz w:val="24"/>
      <w:szCs w:val="24"/>
      <w:shd w:val="clear" w:color="auto" w:fill="FFFFFF"/>
      <w:lang w:val="ru-RU" w:eastAsia="ru-RU" w:bidi="ru-RU"/>
    </w:rPr>
  </w:style>
  <w:style w:type="character" w:customStyle="1" w:styleId="Tablecaption">
    <w:name w:val="Table caption_"/>
    <w:basedOn w:val="a0"/>
    <w:link w:val="Tablecaption0"/>
    <w:rsid w:val="004137A8"/>
    <w:rPr>
      <w:rFonts w:ascii="Century Schoolbook" w:eastAsia="Century Schoolbook" w:hAnsi="Century Schoolbook" w:cs="Century Schoolbook"/>
      <w:sz w:val="26"/>
      <w:szCs w:val="26"/>
      <w:shd w:val="clear" w:color="auto" w:fill="FFFFFF"/>
    </w:rPr>
  </w:style>
  <w:style w:type="character" w:customStyle="1" w:styleId="Bodytext1213ptBoldSpacing0pt">
    <w:name w:val="Body text (12) + 13 pt;Bold;Spacing 0 pt"/>
    <w:basedOn w:val="Bodytext12"/>
    <w:rsid w:val="004137A8"/>
    <w:rPr>
      <w:rFonts w:ascii="Century Schoolbook" w:eastAsia="Century Schoolbook" w:hAnsi="Century Schoolbook" w:cs="Century Schoolbook"/>
      <w:b/>
      <w:bCs/>
      <w:color w:val="000000"/>
      <w:spacing w:val="0"/>
      <w:w w:val="100"/>
      <w:position w:val="0"/>
      <w:sz w:val="26"/>
      <w:szCs w:val="26"/>
      <w:shd w:val="clear" w:color="auto" w:fill="FFFFFF"/>
      <w:lang w:val="ru-RU" w:eastAsia="ru-RU" w:bidi="ru-RU"/>
    </w:rPr>
  </w:style>
  <w:style w:type="character" w:customStyle="1" w:styleId="Picturecaption4">
    <w:name w:val="Picture caption (4)_"/>
    <w:basedOn w:val="a0"/>
    <w:link w:val="Picturecaption40"/>
    <w:rsid w:val="004137A8"/>
    <w:rPr>
      <w:rFonts w:ascii="Century Schoolbook" w:eastAsia="Century Schoolbook" w:hAnsi="Century Schoolbook" w:cs="Century Schoolbook"/>
      <w:shd w:val="clear" w:color="auto" w:fill="FFFFFF"/>
    </w:rPr>
  </w:style>
  <w:style w:type="character" w:customStyle="1" w:styleId="Bodytext94ptBoldSpacing0pt">
    <w:name w:val="Body text (9) + 4 pt;Bold;Spacing 0 pt"/>
    <w:basedOn w:val="Bodytext9"/>
    <w:rsid w:val="004137A8"/>
    <w:rPr>
      <w:rFonts w:ascii="Century Schoolbook" w:eastAsia="Century Schoolbook" w:hAnsi="Century Schoolbook" w:cs="Century Schoolbook"/>
      <w:b/>
      <w:bCs/>
      <w:color w:val="000000"/>
      <w:spacing w:val="10"/>
      <w:w w:val="100"/>
      <w:position w:val="0"/>
      <w:sz w:val="8"/>
      <w:szCs w:val="8"/>
      <w:shd w:val="clear" w:color="auto" w:fill="FFFFFF"/>
      <w:lang w:val="ru-RU" w:eastAsia="ru-RU" w:bidi="ru-RU"/>
    </w:rPr>
  </w:style>
  <w:style w:type="character" w:customStyle="1" w:styleId="Bodytext2">
    <w:name w:val="Body text (2)_"/>
    <w:basedOn w:val="a0"/>
    <w:link w:val="Bodytext20"/>
    <w:rsid w:val="004137A8"/>
    <w:rPr>
      <w:rFonts w:ascii="Bookman Old Style" w:eastAsia="Bookman Old Style" w:hAnsi="Bookman Old Style" w:cs="Bookman Old Style"/>
      <w:sz w:val="19"/>
      <w:szCs w:val="19"/>
      <w:shd w:val="clear" w:color="auto" w:fill="FFFFFF"/>
    </w:rPr>
  </w:style>
  <w:style w:type="character" w:customStyle="1" w:styleId="Bodytext2Spacing0pt">
    <w:name w:val="Body text (2) + Spacing 0 pt"/>
    <w:basedOn w:val="Bodytext2"/>
    <w:rsid w:val="004137A8"/>
    <w:rPr>
      <w:rFonts w:ascii="Bookman Old Style" w:eastAsia="Bookman Old Style" w:hAnsi="Bookman Old Style" w:cs="Bookman Old Style"/>
      <w:color w:val="000000"/>
      <w:spacing w:val="-10"/>
      <w:w w:val="100"/>
      <w:position w:val="0"/>
      <w:sz w:val="19"/>
      <w:szCs w:val="19"/>
      <w:shd w:val="clear" w:color="auto" w:fill="FFFFFF"/>
      <w:lang w:val="ru-RU" w:eastAsia="ru-RU" w:bidi="ru-RU"/>
    </w:rPr>
  </w:style>
  <w:style w:type="character" w:customStyle="1" w:styleId="Picturecaption17Exact">
    <w:name w:val="Picture caption (17) Exact"/>
    <w:basedOn w:val="a0"/>
    <w:link w:val="Picturecaption17"/>
    <w:rsid w:val="004137A8"/>
    <w:rPr>
      <w:rFonts w:ascii="Century Schoolbook" w:eastAsia="Century Schoolbook" w:hAnsi="Century Schoolbook" w:cs="Century Schoolbook"/>
      <w:i/>
      <w:iCs/>
      <w:spacing w:val="-30"/>
      <w:sz w:val="28"/>
      <w:szCs w:val="28"/>
      <w:shd w:val="clear" w:color="auto" w:fill="FFFFFF"/>
    </w:rPr>
  </w:style>
  <w:style w:type="character" w:customStyle="1" w:styleId="Bodytext8Spacing2pt">
    <w:name w:val="Body text (8) + Spacing 2 pt"/>
    <w:basedOn w:val="Bodytext8"/>
    <w:rsid w:val="004137A8"/>
    <w:rPr>
      <w:rFonts w:ascii="Bookman Old Style" w:eastAsia="Bookman Old Style" w:hAnsi="Bookman Old Style" w:cs="Bookman Old Style"/>
      <w:b/>
      <w:bCs/>
      <w:i w:val="0"/>
      <w:iCs w:val="0"/>
      <w:smallCaps w:val="0"/>
      <w:strike w:val="0"/>
      <w:color w:val="000000"/>
      <w:spacing w:val="50"/>
      <w:w w:val="100"/>
      <w:position w:val="0"/>
      <w:sz w:val="32"/>
      <w:szCs w:val="32"/>
      <w:u w:val="none"/>
      <w:lang w:val="ru-RU" w:eastAsia="ru-RU" w:bidi="ru-RU"/>
    </w:rPr>
  </w:style>
  <w:style w:type="character" w:customStyle="1" w:styleId="Bodytext10Exact">
    <w:name w:val="Body text (10) Exact"/>
    <w:basedOn w:val="a0"/>
    <w:rsid w:val="004137A8"/>
    <w:rPr>
      <w:rFonts w:ascii="Century Schoolbook" w:eastAsia="Century Schoolbook" w:hAnsi="Century Schoolbook" w:cs="Century Schoolbook"/>
      <w:b w:val="0"/>
      <w:bCs w:val="0"/>
      <w:i/>
      <w:iCs/>
      <w:smallCaps w:val="0"/>
      <w:strike w:val="0"/>
      <w:sz w:val="28"/>
      <w:szCs w:val="28"/>
      <w:u w:val="none"/>
    </w:rPr>
  </w:style>
  <w:style w:type="character" w:customStyle="1" w:styleId="Bodytext34Exact">
    <w:name w:val="Body text (34) Exact"/>
    <w:basedOn w:val="a0"/>
    <w:rsid w:val="004137A8"/>
    <w:rPr>
      <w:rFonts w:ascii="Century Schoolbook" w:eastAsia="Century Schoolbook" w:hAnsi="Century Schoolbook" w:cs="Century Schoolbook"/>
      <w:b/>
      <w:bCs/>
      <w:i w:val="0"/>
      <w:iCs w:val="0"/>
      <w:smallCaps w:val="0"/>
      <w:strike w:val="0"/>
      <w:spacing w:val="20"/>
      <w:sz w:val="21"/>
      <w:szCs w:val="21"/>
      <w:u w:val="none"/>
    </w:rPr>
  </w:style>
  <w:style w:type="character" w:customStyle="1" w:styleId="Bodytext35Exact">
    <w:name w:val="Body text (35) Exact"/>
    <w:basedOn w:val="a0"/>
    <w:link w:val="Bodytext35"/>
    <w:rsid w:val="004137A8"/>
    <w:rPr>
      <w:rFonts w:ascii="Segoe UI" w:eastAsia="Segoe UI" w:hAnsi="Segoe UI" w:cs="Segoe UI"/>
      <w:b/>
      <w:bCs/>
      <w:i/>
      <w:iCs/>
      <w:sz w:val="20"/>
      <w:szCs w:val="20"/>
      <w:shd w:val="clear" w:color="auto" w:fill="FFFFFF"/>
    </w:rPr>
  </w:style>
  <w:style w:type="character" w:customStyle="1" w:styleId="Bodytext34SegoeUI10ptItalicSpacing0ptExact">
    <w:name w:val="Body text (34) + Segoe UI;10 pt;Italic;Spacing 0 pt Exact"/>
    <w:basedOn w:val="Bodytext34"/>
    <w:rsid w:val="004137A8"/>
    <w:rPr>
      <w:rFonts w:ascii="Segoe UI" w:eastAsia="Segoe UI" w:hAnsi="Segoe UI" w:cs="Segoe UI"/>
      <w:b/>
      <w:bCs/>
      <w:i/>
      <w:iCs/>
      <w:spacing w:val="0"/>
      <w:sz w:val="20"/>
      <w:szCs w:val="20"/>
      <w:shd w:val="clear" w:color="auto" w:fill="FFFFFF"/>
    </w:rPr>
  </w:style>
  <w:style w:type="character" w:customStyle="1" w:styleId="Bodytext36Exact">
    <w:name w:val="Body text (36) Exact"/>
    <w:basedOn w:val="a0"/>
    <w:link w:val="Bodytext36"/>
    <w:rsid w:val="004137A8"/>
    <w:rPr>
      <w:rFonts w:ascii="Segoe UI" w:eastAsia="Segoe UI" w:hAnsi="Segoe UI" w:cs="Segoe UI"/>
      <w:b/>
      <w:bCs/>
      <w:spacing w:val="40"/>
      <w:sz w:val="24"/>
      <w:szCs w:val="24"/>
      <w:shd w:val="clear" w:color="auto" w:fill="FFFFFF"/>
    </w:rPr>
  </w:style>
  <w:style w:type="character" w:customStyle="1" w:styleId="Bodytext36MSReferenceSansSerifItalicSpacing0ptExact">
    <w:name w:val="Body text (36) + MS Reference Sans Serif;Italic;Spacing 0 pt Exact"/>
    <w:basedOn w:val="Bodytext36Exact"/>
    <w:rsid w:val="004137A8"/>
    <w:rPr>
      <w:rFonts w:ascii="MS Reference Sans Serif" w:eastAsia="MS Reference Sans Serif" w:hAnsi="MS Reference Sans Serif" w:cs="MS Reference Sans Serif"/>
      <w:b/>
      <w:bCs/>
      <w:i/>
      <w:iCs/>
      <w:color w:val="000000"/>
      <w:spacing w:val="0"/>
      <w:w w:val="100"/>
      <w:position w:val="0"/>
      <w:sz w:val="24"/>
      <w:szCs w:val="24"/>
      <w:shd w:val="clear" w:color="auto" w:fill="FFFFFF"/>
      <w:lang w:val="ru-RU" w:eastAsia="ru-RU" w:bidi="ru-RU"/>
    </w:rPr>
  </w:style>
  <w:style w:type="character" w:customStyle="1" w:styleId="Bodytext36CenturySchoolbook105ptSpacing1ptExact">
    <w:name w:val="Body text (36) + Century Schoolbook;10;5 pt;Spacing 1 pt Exact"/>
    <w:basedOn w:val="Bodytext36Exact"/>
    <w:rsid w:val="004137A8"/>
    <w:rPr>
      <w:rFonts w:ascii="Century Schoolbook" w:eastAsia="Century Schoolbook" w:hAnsi="Century Schoolbook" w:cs="Century Schoolbook"/>
      <w:b/>
      <w:bCs/>
      <w:color w:val="000000"/>
      <w:spacing w:val="20"/>
      <w:w w:val="100"/>
      <w:position w:val="0"/>
      <w:sz w:val="21"/>
      <w:szCs w:val="21"/>
      <w:shd w:val="clear" w:color="auto" w:fill="FFFFFF"/>
      <w:lang w:val="de-DE" w:eastAsia="de-DE" w:bidi="de-DE"/>
    </w:rPr>
  </w:style>
  <w:style w:type="character" w:customStyle="1" w:styleId="Bodytext3410ptNotBoldSpacing0ptExact">
    <w:name w:val="Body text (34) + 10 pt;Not Bold;Spacing 0 pt Exact"/>
    <w:basedOn w:val="Bodytext34"/>
    <w:rsid w:val="004137A8"/>
    <w:rPr>
      <w:rFonts w:ascii="Century Schoolbook" w:eastAsia="Century Schoolbook" w:hAnsi="Century Schoolbook" w:cs="Century Schoolbook"/>
      <w:b/>
      <w:bCs/>
      <w:spacing w:val="0"/>
      <w:sz w:val="20"/>
      <w:szCs w:val="20"/>
      <w:shd w:val="clear" w:color="auto" w:fill="FFFFFF"/>
    </w:rPr>
  </w:style>
  <w:style w:type="character" w:customStyle="1" w:styleId="Picturecaption18Exact">
    <w:name w:val="Picture caption (18) Exact"/>
    <w:basedOn w:val="a0"/>
    <w:link w:val="Picturecaption18"/>
    <w:rsid w:val="004137A8"/>
    <w:rPr>
      <w:rFonts w:ascii="Bookman Old Style" w:eastAsia="Bookman Old Style" w:hAnsi="Bookman Old Style" w:cs="Bookman Old Style"/>
      <w:b/>
      <w:bCs/>
      <w:i/>
      <w:iCs/>
      <w:spacing w:val="-20"/>
      <w:sz w:val="28"/>
      <w:szCs w:val="28"/>
      <w:shd w:val="clear" w:color="auto" w:fill="FFFFFF"/>
    </w:rPr>
  </w:style>
  <w:style w:type="character" w:customStyle="1" w:styleId="Picturecaption18Spacing-2ptExact">
    <w:name w:val="Picture caption (18) + Spacing -2 pt Exact"/>
    <w:basedOn w:val="Picturecaption18Exact"/>
    <w:rsid w:val="004137A8"/>
    <w:rPr>
      <w:rFonts w:ascii="Bookman Old Style" w:eastAsia="Bookman Old Style" w:hAnsi="Bookman Old Style" w:cs="Bookman Old Style"/>
      <w:b/>
      <w:bCs/>
      <w:i/>
      <w:iCs/>
      <w:strike/>
      <w:color w:val="000000"/>
      <w:spacing w:val="-50"/>
      <w:position w:val="0"/>
      <w:sz w:val="28"/>
      <w:szCs w:val="28"/>
      <w:shd w:val="clear" w:color="auto" w:fill="FFFFFF"/>
      <w:lang w:val="ru-RU" w:eastAsia="ru-RU" w:bidi="ru-RU"/>
    </w:rPr>
  </w:style>
  <w:style w:type="character" w:customStyle="1" w:styleId="Picturecaption17Spacing-1ptExact">
    <w:name w:val="Picture caption (17) + Spacing -1 pt Exact"/>
    <w:basedOn w:val="Picturecaption17Exact"/>
    <w:rsid w:val="004137A8"/>
    <w:rPr>
      <w:rFonts w:ascii="Century Schoolbook" w:eastAsia="Century Schoolbook" w:hAnsi="Century Schoolbook" w:cs="Century Schoolbook"/>
      <w:i/>
      <w:iCs/>
      <w:color w:val="000000"/>
      <w:spacing w:val="-20"/>
      <w:w w:val="100"/>
      <w:position w:val="0"/>
      <w:sz w:val="28"/>
      <w:szCs w:val="28"/>
      <w:shd w:val="clear" w:color="auto" w:fill="FFFFFF"/>
      <w:lang w:val="ru-RU" w:eastAsia="ru-RU" w:bidi="ru-RU"/>
    </w:rPr>
  </w:style>
  <w:style w:type="character" w:customStyle="1" w:styleId="Bodytext40Exact">
    <w:name w:val="Body text (40) Exact"/>
    <w:basedOn w:val="a0"/>
    <w:rsid w:val="004137A8"/>
    <w:rPr>
      <w:rFonts w:ascii="Century Schoolbook" w:eastAsia="Century Schoolbook" w:hAnsi="Century Schoolbook" w:cs="Century Schoolbook"/>
      <w:b/>
      <w:bCs/>
      <w:i w:val="0"/>
      <w:iCs w:val="0"/>
      <w:smallCaps w:val="0"/>
      <w:strike w:val="0"/>
      <w:sz w:val="22"/>
      <w:szCs w:val="22"/>
      <w:u w:val="none"/>
    </w:rPr>
  </w:style>
  <w:style w:type="character" w:customStyle="1" w:styleId="Headerorfooter6BookmanOldStyle11ptBold">
    <w:name w:val="Header or footer (6) + Bookman Old Style;11 pt;Bold"/>
    <w:basedOn w:val="Headerorfooter6"/>
    <w:rsid w:val="004137A8"/>
    <w:rPr>
      <w:rFonts w:ascii="Bookman Old Style" w:eastAsia="Bookman Old Style" w:hAnsi="Bookman Old Style" w:cs="Bookman Old Style"/>
      <w:b/>
      <w:bCs/>
      <w:color w:val="000000"/>
      <w:spacing w:val="0"/>
      <w:w w:val="100"/>
      <w:position w:val="0"/>
      <w:sz w:val="22"/>
      <w:szCs w:val="22"/>
      <w:shd w:val="clear" w:color="auto" w:fill="FFFFFF"/>
      <w:lang w:val="ru-RU" w:eastAsia="ru-RU" w:bidi="ru-RU"/>
    </w:rPr>
  </w:style>
  <w:style w:type="character" w:customStyle="1" w:styleId="Bodytext12Spacing21pt">
    <w:name w:val="Body text (12) + Spacing 21 pt"/>
    <w:basedOn w:val="Bodytext12"/>
    <w:rsid w:val="004137A8"/>
    <w:rPr>
      <w:rFonts w:ascii="Century Schoolbook" w:eastAsia="Century Schoolbook" w:hAnsi="Century Schoolbook" w:cs="Century Schoolbook"/>
      <w:color w:val="000000"/>
      <w:spacing w:val="420"/>
      <w:w w:val="100"/>
      <w:position w:val="0"/>
      <w:sz w:val="24"/>
      <w:szCs w:val="24"/>
      <w:shd w:val="clear" w:color="auto" w:fill="FFFFFF"/>
      <w:lang w:val="ru-RU" w:eastAsia="ru-RU" w:bidi="ru-RU"/>
    </w:rPr>
  </w:style>
  <w:style w:type="character" w:customStyle="1" w:styleId="Bodytext10NotItalic">
    <w:name w:val="Body text (10) + Not Italic"/>
    <w:basedOn w:val="Bodytext10"/>
    <w:rsid w:val="004137A8"/>
    <w:rPr>
      <w:rFonts w:ascii="Century Schoolbook" w:eastAsia="Century Schoolbook" w:hAnsi="Century Schoolbook" w:cs="Century Schoolbook"/>
      <w:i/>
      <w:iCs/>
      <w:color w:val="000000"/>
      <w:spacing w:val="0"/>
      <w:w w:val="100"/>
      <w:position w:val="0"/>
      <w:sz w:val="28"/>
      <w:szCs w:val="28"/>
      <w:shd w:val="clear" w:color="auto" w:fill="FFFFFF"/>
      <w:lang w:val="ru-RU" w:eastAsia="ru-RU" w:bidi="ru-RU"/>
    </w:rPr>
  </w:style>
  <w:style w:type="character" w:customStyle="1" w:styleId="Bodytext29">
    <w:name w:val="Body text (29)_"/>
    <w:basedOn w:val="a0"/>
    <w:link w:val="Bodytext290"/>
    <w:rsid w:val="004137A8"/>
    <w:rPr>
      <w:rFonts w:ascii="Century Schoolbook" w:eastAsia="Century Schoolbook" w:hAnsi="Century Schoolbook" w:cs="Century Schoolbook"/>
      <w:spacing w:val="50"/>
      <w:sz w:val="18"/>
      <w:szCs w:val="18"/>
      <w:shd w:val="clear" w:color="auto" w:fill="FFFFFF"/>
    </w:rPr>
  </w:style>
  <w:style w:type="character" w:customStyle="1" w:styleId="Bodytext9BookmanOldStyle95ptItalicSpacing0pt">
    <w:name w:val="Body text (9) + Bookman Old Style;9;5 pt;Italic;Spacing 0 pt"/>
    <w:basedOn w:val="Bodytext9"/>
    <w:rsid w:val="004137A8"/>
    <w:rPr>
      <w:rFonts w:ascii="Bookman Old Style" w:eastAsia="Bookman Old Style" w:hAnsi="Bookman Old Style" w:cs="Bookman Old Style"/>
      <w:i/>
      <w:iCs/>
      <w:color w:val="000000"/>
      <w:spacing w:val="-10"/>
      <w:w w:val="100"/>
      <w:position w:val="0"/>
      <w:sz w:val="19"/>
      <w:szCs w:val="19"/>
      <w:shd w:val="clear" w:color="auto" w:fill="FFFFFF"/>
      <w:lang w:val="ru-RU" w:eastAsia="ru-RU" w:bidi="ru-RU"/>
    </w:rPr>
  </w:style>
  <w:style w:type="character" w:customStyle="1" w:styleId="Bodytext300">
    <w:name w:val="Body text (30)_"/>
    <w:basedOn w:val="a0"/>
    <w:link w:val="Bodytext301"/>
    <w:rsid w:val="004137A8"/>
    <w:rPr>
      <w:rFonts w:ascii="Book Antiqua" w:eastAsia="Book Antiqua" w:hAnsi="Book Antiqua" w:cs="Book Antiqua"/>
      <w:b/>
      <w:bCs/>
      <w:i/>
      <w:iCs/>
      <w:spacing w:val="40"/>
      <w:shd w:val="clear" w:color="auto" w:fill="FFFFFF"/>
    </w:rPr>
  </w:style>
  <w:style w:type="character" w:customStyle="1" w:styleId="Bodytext30CenturySchoolbook9ptNotBoldNotItalicSpacing2pt">
    <w:name w:val="Body text (30) + Century Schoolbook;9 pt;Not Bold;Not Italic;Spacing 2 pt"/>
    <w:basedOn w:val="Bodytext300"/>
    <w:rsid w:val="004137A8"/>
    <w:rPr>
      <w:rFonts w:ascii="Century Schoolbook" w:eastAsia="Century Schoolbook" w:hAnsi="Century Schoolbook" w:cs="Century Schoolbook"/>
      <w:b/>
      <w:bCs/>
      <w:i/>
      <w:iCs/>
      <w:color w:val="000000"/>
      <w:spacing w:val="50"/>
      <w:w w:val="100"/>
      <w:position w:val="0"/>
      <w:sz w:val="18"/>
      <w:szCs w:val="18"/>
      <w:shd w:val="clear" w:color="auto" w:fill="FFFFFF"/>
      <w:lang w:val="ru-RU" w:eastAsia="ru-RU" w:bidi="ru-RU"/>
    </w:rPr>
  </w:style>
  <w:style w:type="character" w:customStyle="1" w:styleId="Bodytext30CenturySchoolbook9ptNotBoldNotItalicSpacing0pt">
    <w:name w:val="Body text (30) + Century Schoolbook;9 pt;Not Bold;Not Italic;Spacing 0 pt"/>
    <w:basedOn w:val="Bodytext300"/>
    <w:rsid w:val="004137A8"/>
    <w:rPr>
      <w:rFonts w:ascii="Century Schoolbook" w:eastAsia="Century Schoolbook" w:hAnsi="Century Schoolbook" w:cs="Century Schoolbook"/>
      <w:b/>
      <w:bCs/>
      <w:i/>
      <w:iCs/>
      <w:color w:val="000000"/>
      <w:spacing w:val="0"/>
      <w:w w:val="100"/>
      <w:position w:val="0"/>
      <w:sz w:val="18"/>
      <w:szCs w:val="18"/>
      <w:shd w:val="clear" w:color="auto" w:fill="FFFFFF"/>
    </w:rPr>
  </w:style>
  <w:style w:type="character" w:customStyle="1" w:styleId="Bodytext31">
    <w:name w:val="Body text (31)_"/>
    <w:basedOn w:val="a0"/>
    <w:link w:val="Bodytext310"/>
    <w:rsid w:val="004137A8"/>
    <w:rPr>
      <w:rFonts w:ascii="Century Schoolbook" w:eastAsia="Century Schoolbook" w:hAnsi="Century Schoolbook" w:cs="Century Schoolbook"/>
      <w:sz w:val="18"/>
      <w:szCs w:val="18"/>
      <w:shd w:val="clear" w:color="auto" w:fill="FFFFFF"/>
    </w:rPr>
  </w:style>
  <w:style w:type="character" w:customStyle="1" w:styleId="Bodytext32">
    <w:name w:val="Body text (32)_"/>
    <w:basedOn w:val="a0"/>
    <w:link w:val="Bodytext320"/>
    <w:rsid w:val="004137A8"/>
    <w:rPr>
      <w:rFonts w:ascii="Century Schoolbook" w:eastAsia="Century Schoolbook" w:hAnsi="Century Schoolbook" w:cs="Century Schoolbook"/>
      <w:b/>
      <w:bCs/>
      <w:spacing w:val="10"/>
      <w:sz w:val="8"/>
      <w:szCs w:val="8"/>
      <w:shd w:val="clear" w:color="auto" w:fill="FFFFFF"/>
    </w:rPr>
  </w:style>
  <w:style w:type="character" w:customStyle="1" w:styleId="Bodytext4">
    <w:name w:val="Body text (4)_"/>
    <w:basedOn w:val="a0"/>
    <w:link w:val="Bodytext40"/>
    <w:rsid w:val="004137A8"/>
    <w:rPr>
      <w:rFonts w:ascii="Bookman Old Style" w:eastAsia="Bookman Old Style" w:hAnsi="Bookman Old Style" w:cs="Bookman Old Style"/>
      <w:i/>
      <w:iCs/>
      <w:sz w:val="24"/>
      <w:szCs w:val="24"/>
      <w:shd w:val="clear" w:color="auto" w:fill="FFFFFF"/>
    </w:rPr>
  </w:style>
  <w:style w:type="character" w:customStyle="1" w:styleId="Bodytext4NotItalic">
    <w:name w:val="Body text (4) + Not Italic"/>
    <w:basedOn w:val="Bodytext4"/>
    <w:rsid w:val="004137A8"/>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Bodytext33">
    <w:name w:val="Body text (33)_"/>
    <w:basedOn w:val="a0"/>
    <w:link w:val="Bodytext330"/>
    <w:rsid w:val="004137A8"/>
    <w:rPr>
      <w:rFonts w:ascii="Century Schoolbook" w:eastAsia="Century Schoolbook" w:hAnsi="Century Schoolbook" w:cs="Century Schoolbook"/>
      <w:b/>
      <w:bCs/>
      <w:i/>
      <w:iCs/>
      <w:shd w:val="clear" w:color="auto" w:fill="FFFFFF"/>
    </w:rPr>
  </w:style>
  <w:style w:type="character" w:customStyle="1" w:styleId="Bodytext3312ptNotBoldNotItalic">
    <w:name w:val="Body text (33) + 12 pt;Not Bold;Not Italic"/>
    <w:basedOn w:val="Bodytext33"/>
    <w:rsid w:val="004137A8"/>
    <w:rPr>
      <w:rFonts w:ascii="Century Schoolbook" w:eastAsia="Century Schoolbook" w:hAnsi="Century Schoolbook" w:cs="Century Schoolbook"/>
      <w:b/>
      <w:bCs/>
      <w:i/>
      <w:iCs/>
      <w:color w:val="000000"/>
      <w:spacing w:val="0"/>
      <w:w w:val="100"/>
      <w:position w:val="0"/>
      <w:sz w:val="24"/>
      <w:szCs w:val="24"/>
      <w:shd w:val="clear" w:color="auto" w:fill="FFFFFF"/>
      <w:lang w:val="ru-RU" w:eastAsia="ru-RU" w:bidi="ru-RU"/>
    </w:rPr>
  </w:style>
  <w:style w:type="character" w:customStyle="1" w:styleId="Bodytext34">
    <w:name w:val="Body text (34)_"/>
    <w:basedOn w:val="a0"/>
    <w:link w:val="Bodytext340"/>
    <w:rsid w:val="004137A8"/>
    <w:rPr>
      <w:rFonts w:ascii="Century Schoolbook" w:eastAsia="Century Schoolbook" w:hAnsi="Century Schoolbook" w:cs="Century Schoolbook"/>
      <w:b/>
      <w:bCs/>
      <w:spacing w:val="20"/>
      <w:sz w:val="21"/>
      <w:szCs w:val="21"/>
      <w:shd w:val="clear" w:color="auto" w:fill="FFFFFF"/>
    </w:rPr>
  </w:style>
  <w:style w:type="character" w:customStyle="1" w:styleId="Bodytext3410ptNotBoldSpacing0pt">
    <w:name w:val="Body text (34) + 10 pt;Not Bold;Spacing 0 pt"/>
    <w:basedOn w:val="Bodytext34"/>
    <w:rsid w:val="004137A8"/>
    <w:rPr>
      <w:rFonts w:ascii="Century Schoolbook" w:eastAsia="Century Schoolbook" w:hAnsi="Century Schoolbook" w:cs="Century Schoolbook"/>
      <w:b/>
      <w:bCs/>
      <w:color w:val="000000"/>
      <w:spacing w:val="0"/>
      <w:w w:val="100"/>
      <w:position w:val="0"/>
      <w:sz w:val="20"/>
      <w:szCs w:val="20"/>
      <w:shd w:val="clear" w:color="auto" w:fill="FFFFFF"/>
      <w:lang w:val="de-DE" w:eastAsia="de-DE" w:bidi="de-DE"/>
    </w:rPr>
  </w:style>
  <w:style w:type="character" w:customStyle="1" w:styleId="Bodytext26">
    <w:name w:val="Body text (26)_"/>
    <w:basedOn w:val="a0"/>
    <w:link w:val="Bodytext260"/>
    <w:rsid w:val="004137A8"/>
    <w:rPr>
      <w:rFonts w:ascii="Century Schoolbook" w:eastAsia="Century Schoolbook" w:hAnsi="Century Schoolbook" w:cs="Century Schoolbook"/>
      <w:b/>
      <w:bCs/>
      <w:i/>
      <w:iCs/>
      <w:spacing w:val="-40"/>
      <w:sz w:val="26"/>
      <w:szCs w:val="26"/>
      <w:shd w:val="clear" w:color="auto" w:fill="FFFFFF"/>
    </w:rPr>
  </w:style>
  <w:style w:type="character" w:customStyle="1" w:styleId="Bodytext26Spacing0pt">
    <w:name w:val="Body text (26) + Spacing 0 pt"/>
    <w:basedOn w:val="Bodytext26"/>
    <w:rsid w:val="004137A8"/>
    <w:rPr>
      <w:rFonts w:ascii="Century Schoolbook" w:eastAsia="Century Schoolbook" w:hAnsi="Century Schoolbook" w:cs="Century Schoolbook"/>
      <w:b/>
      <w:bCs/>
      <w:i/>
      <w:iCs/>
      <w:color w:val="000000"/>
      <w:spacing w:val="0"/>
      <w:w w:val="100"/>
      <w:position w:val="0"/>
      <w:sz w:val="26"/>
      <w:szCs w:val="26"/>
      <w:shd w:val="clear" w:color="auto" w:fill="FFFFFF"/>
      <w:lang w:val="ru-RU" w:eastAsia="ru-RU" w:bidi="ru-RU"/>
    </w:rPr>
  </w:style>
  <w:style w:type="character" w:customStyle="1" w:styleId="Bodytext266ptNotBoldNotItalicSpacing0pt">
    <w:name w:val="Body text (26) + 6 pt;Not Bold;Not Italic;Spacing 0 pt"/>
    <w:basedOn w:val="Bodytext26"/>
    <w:rsid w:val="004137A8"/>
    <w:rPr>
      <w:rFonts w:ascii="Century Schoolbook" w:eastAsia="Century Schoolbook" w:hAnsi="Century Schoolbook" w:cs="Century Schoolbook"/>
      <w:b/>
      <w:bCs/>
      <w:i/>
      <w:iCs/>
      <w:color w:val="000000"/>
      <w:spacing w:val="0"/>
      <w:w w:val="100"/>
      <w:position w:val="0"/>
      <w:sz w:val="12"/>
      <w:szCs w:val="12"/>
      <w:shd w:val="clear" w:color="auto" w:fill="FFFFFF"/>
      <w:lang w:val="ru-RU" w:eastAsia="ru-RU" w:bidi="ru-RU"/>
    </w:rPr>
  </w:style>
  <w:style w:type="character" w:customStyle="1" w:styleId="Bodytext37">
    <w:name w:val="Body text (37)_"/>
    <w:basedOn w:val="a0"/>
    <w:rsid w:val="004137A8"/>
    <w:rPr>
      <w:rFonts w:ascii="Bookman Old Style" w:eastAsia="Bookman Old Style" w:hAnsi="Bookman Old Style" w:cs="Bookman Old Style"/>
      <w:b/>
      <w:bCs/>
      <w:i/>
      <w:iCs/>
      <w:smallCaps w:val="0"/>
      <w:strike w:val="0"/>
      <w:spacing w:val="-20"/>
      <w:w w:val="100"/>
      <w:sz w:val="28"/>
      <w:szCs w:val="28"/>
      <w:u w:val="none"/>
      <w:lang w:val="en-US" w:eastAsia="en-US" w:bidi="en-US"/>
    </w:rPr>
  </w:style>
  <w:style w:type="character" w:customStyle="1" w:styleId="Bodytext370">
    <w:name w:val="Body text (37)"/>
    <w:basedOn w:val="Bodytext37"/>
    <w:rsid w:val="004137A8"/>
    <w:rPr>
      <w:rFonts w:ascii="Bookman Old Style" w:eastAsia="Bookman Old Style" w:hAnsi="Bookman Old Style" w:cs="Bookman Old Style"/>
      <w:b/>
      <w:bCs/>
      <w:i/>
      <w:iCs/>
      <w:smallCaps w:val="0"/>
      <w:strike/>
      <w:color w:val="000000"/>
      <w:spacing w:val="-20"/>
      <w:w w:val="100"/>
      <w:position w:val="0"/>
      <w:sz w:val="28"/>
      <w:szCs w:val="28"/>
      <w:u w:val="none"/>
      <w:lang w:val="en-US" w:eastAsia="en-US" w:bidi="en-US"/>
    </w:rPr>
  </w:style>
  <w:style w:type="character" w:customStyle="1" w:styleId="Bodytext38">
    <w:name w:val="Body text (38)_"/>
    <w:basedOn w:val="a0"/>
    <w:link w:val="Bodytext380"/>
    <w:rsid w:val="004137A8"/>
    <w:rPr>
      <w:rFonts w:ascii="Century Schoolbook" w:eastAsia="Century Schoolbook" w:hAnsi="Century Schoolbook" w:cs="Century Schoolbook"/>
      <w:sz w:val="26"/>
      <w:szCs w:val="26"/>
      <w:shd w:val="clear" w:color="auto" w:fill="FFFFFF"/>
    </w:rPr>
  </w:style>
  <w:style w:type="character" w:customStyle="1" w:styleId="Bodytext3810pt">
    <w:name w:val="Body text (38) + 10 pt"/>
    <w:basedOn w:val="Bodytext38"/>
    <w:rsid w:val="004137A8"/>
    <w:rPr>
      <w:rFonts w:ascii="Century Schoolbook" w:eastAsia="Century Schoolbook" w:hAnsi="Century Schoolbook" w:cs="Century Schoolbook"/>
      <w:b/>
      <w:bCs/>
      <w:color w:val="000000"/>
      <w:spacing w:val="0"/>
      <w:w w:val="100"/>
      <w:position w:val="0"/>
      <w:sz w:val="20"/>
      <w:szCs w:val="20"/>
      <w:shd w:val="clear" w:color="auto" w:fill="FFFFFF"/>
      <w:lang w:val="en-US" w:eastAsia="en-US" w:bidi="en-US"/>
    </w:rPr>
  </w:style>
  <w:style w:type="character" w:customStyle="1" w:styleId="Bodytext4Spacing-1pt">
    <w:name w:val="Body text (4) + Spacing -1 pt"/>
    <w:basedOn w:val="Bodytext4"/>
    <w:rsid w:val="004137A8"/>
    <w:rPr>
      <w:rFonts w:ascii="Bookman Old Style" w:eastAsia="Bookman Old Style" w:hAnsi="Bookman Old Style" w:cs="Bookman Old Style"/>
      <w:i/>
      <w:iCs/>
      <w:color w:val="000000"/>
      <w:spacing w:val="-30"/>
      <w:w w:val="100"/>
      <w:position w:val="0"/>
      <w:sz w:val="24"/>
      <w:szCs w:val="24"/>
      <w:shd w:val="clear" w:color="auto" w:fill="FFFFFF"/>
      <w:lang w:val="ru-RU" w:eastAsia="ru-RU" w:bidi="ru-RU"/>
    </w:rPr>
  </w:style>
  <w:style w:type="character" w:customStyle="1" w:styleId="Bodytext4CenturySchoolbook4ptBoldNotItalicSpacing0pt">
    <w:name w:val="Body text (4) + Century Schoolbook;4 pt;Bold;Not Italic;Spacing 0 pt"/>
    <w:basedOn w:val="Bodytext4"/>
    <w:rsid w:val="004137A8"/>
    <w:rPr>
      <w:rFonts w:ascii="Century Schoolbook" w:eastAsia="Century Schoolbook" w:hAnsi="Century Schoolbook" w:cs="Century Schoolbook"/>
      <w:b/>
      <w:bCs/>
      <w:i/>
      <w:iCs/>
      <w:color w:val="000000"/>
      <w:spacing w:val="10"/>
      <w:w w:val="100"/>
      <w:position w:val="0"/>
      <w:sz w:val="8"/>
      <w:szCs w:val="8"/>
      <w:shd w:val="clear" w:color="auto" w:fill="FFFFFF"/>
      <w:lang w:val="ru-RU" w:eastAsia="ru-RU" w:bidi="ru-RU"/>
    </w:rPr>
  </w:style>
  <w:style w:type="character" w:customStyle="1" w:styleId="Bodytext39">
    <w:name w:val="Body text (39)_"/>
    <w:basedOn w:val="a0"/>
    <w:link w:val="Bodytext390"/>
    <w:rsid w:val="004137A8"/>
    <w:rPr>
      <w:rFonts w:ascii="Century Schoolbook" w:eastAsia="Century Schoolbook" w:hAnsi="Century Schoolbook" w:cs="Century Schoolbook"/>
      <w:b/>
      <w:bCs/>
      <w:i/>
      <w:iCs/>
      <w:spacing w:val="-40"/>
      <w:sz w:val="38"/>
      <w:szCs w:val="38"/>
      <w:shd w:val="clear" w:color="auto" w:fill="FFFFFF"/>
    </w:rPr>
  </w:style>
  <w:style w:type="character" w:customStyle="1" w:styleId="Bodytext400">
    <w:name w:val="Body text (40)_"/>
    <w:basedOn w:val="a0"/>
    <w:link w:val="Bodytext401"/>
    <w:rsid w:val="004137A8"/>
    <w:rPr>
      <w:rFonts w:ascii="Century Schoolbook" w:eastAsia="Century Schoolbook" w:hAnsi="Century Schoolbook" w:cs="Century Schoolbook"/>
      <w:b/>
      <w:bCs/>
      <w:shd w:val="clear" w:color="auto" w:fill="FFFFFF"/>
    </w:rPr>
  </w:style>
  <w:style w:type="character" w:customStyle="1" w:styleId="Bodytext41">
    <w:name w:val="Body text (41)_"/>
    <w:basedOn w:val="a0"/>
    <w:link w:val="Bodytext410"/>
    <w:rsid w:val="004137A8"/>
    <w:rPr>
      <w:rFonts w:ascii="Sylfaen" w:eastAsia="Sylfaen" w:hAnsi="Sylfaen" w:cs="Sylfaen"/>
      <w:sz w:val="30"/>
      <w:szCs w:val="30"/>
      <w:shd w:val="clear" w:color="auto" w:fill="FFFFFF"/>
    </w:rPr>
  </w:style>
  <w:style w:type="character" w:customStyle="1" w:styleId="Bodytext41105ptItalic">
    <w:name w:val="Body text (41) + 10;5 pt;Italic"/>
    <w:basedOn w:val="Bodytext41"/>
    <w:rsid w:val="004137A8"/>
    <w:rPr>
      <w:rFonts w:ascii="Sylfaen" w:eastAsia="Sylfaen" w:hAnsi="Sylfaen" w:cs="Sylfaen"/>
      <w:b/>
      <w:bCs/>
      <w:i/>
      <w:iCs/>
      <w:color w:val="000000"/>
      <w:spacing w:val="0"/>
      <w:w w:val="100"/>
      <w:position w:val="0"/>
      <w:sz w:val="21"/>
      <w:szCs w:val="21"/>
      <w:shd w:val="clear" w:color="auto" w:fill="FFFFFF"/>
      <w:lang w:val="ru-RU" w:eastAsia="ru-RU" w:bidi="ru-RU"/>
    </w:rPr>
  </w:style>
  <w:style w:type="character" w:customStyle="1" w:styleId="Bodytext42">
    <w:name w:val="Body text (42)_"/>
    <w:basedOn w:val="a0"/>
    <w:link w:val="Bodytext420"/>
    <w:rsid w:val="004137A8"/>
    <w:rPr>
      <w:rFonts w:ascii="Sylfaen" w:eastAsia="Sylfaen" w:hAnsi="Sylfaen" w:cs="Sylfaen"/>
      <w:sz w:val="30"/>
      <w:szCs w:val="30"/>
      <w:shd w:val="clear" w:color="auto" w:fill="FFFFFF"/>
    </w:rPr>
  </w:style>
  <w:style w:type="character" w:customStyle="1" w:styleId="Bodytext43">
    <w:name w:val="Body text (43)_"/>
    <w:basedOn w:val="a0"/>
    <w:link w:val="Bodytext430"/>
    <w:rsid w:val="004137A8"/>
    <w:rPr>
      <w:rFonts w:ascii="Century Schoolbook" w:eastAsia="Century Schoolbook" w:hAnsi="Century Schoolbook" w:cs="Century Schoolbook"/>
      <w:shd w:val="clear" w:color="auto" w:fill="FFFFFF"/>
    </w:rPr>
  </w:style>
  <w:style w:type="character" w:customStyle="1" w:styleId="Bodytext41CenturySchoolbook14ptBoldItalicSpacing1pt">
    <w:name w:val="Body text (41) + Century Schoolbook;14 pt;Bold;Italic;Spacing 1 pt"/>
    <w:basedOn w:val="Bodytext41"/>
    <w:rsid w:val="004137A8"/>
    <w:rPr>
      <w:rFonts w:ascii="Century Schoolbook" w:eastAsia="Century Schoolbook" w:hAnsi="Century Schoolbook" w:cs="Century Schoolbook"/>
      <w:b/>
      <w:bCs/>
      <w:i/>
      <w:iCs/>
      <w:color w:val="000000"/>
      <w:spacing w:val="30"/>
      <w:w w:val="100"/>
      <w:position w:val="0"/>
      <w:sz w:val="28"/>
      <w:szCs w:val="28"/>
      <w:shd w:val="clear" w:color="auto" w:fill="FFFFFF"/>
      <w:lang w:val="ru-RU" w:eastAsia="ru-RU" w:bidi="ru-RU"/>
    </w:rPr>
  </w:style>
  <w:style w:type="character" w:customStyle="1" w:styleId="Bodytext44">
    <w:name w:val="Body text (44)_"/>
    <w:basedOn w:val="a0"/>
    <w:link w:val="Bodytext440"/>
    <w:rsid w:val="004137A8"/>
    <w:rPr>
      <w:rFonts w:ascii="Century Schoolbook" w:eastAsia="Century Schoolbook" w:hAnsi="Century Schoolbook" w:cs="Century Schoolbook"/>
      <w:sz w:val="20"/>
      <w:szCs w:val="20"/>
      <w:shd w:val="clear" w:color="auto" w:fill="FFFFFF"/>
    </w:rPr>
  </w:style>
  <w:style w:type="character" w:customStyle="1" w:styleId="Bodytext45">
    <w:name w:val="Body text (45)_"/>
    <w:basedOn w:val="a0"/>
    <w:link w:val="Bodytext450"/>
    <w:rsid w:val="004137A8"/>
    <w:rPr>
      <w:rFonts w:ascii="Bookman Old Style" w:eastAsia="Bookman Old Style" w:hAnsi="Bookman Old Style" w:cs="Bookman Old Style"/>
      <w:b/>
      <w:bCs/>
      <w:sz w:val="24"/>
      <w:szCs w:val="24"/>
      <w:shd w:val="clear" w:color="auto" w:fill="FFFFFF"/>
    </w:rPr>
  </w:style>
  <w:style w:type="character" w:customStyle="1" w:styleId="Headerorfooter6CenturySchoolbook13ptBoldSpacing0pt">
    <w:name w:val="Header or footer (6) + Century Schoolbook;13 pt;Bold;Spacing 0 pt"/>
    <w:basedOn w:val="Headerorfooter6"/>
    <w:rsid w:val="004137A8"/>
    <w:rPr>
      <w:rFonts w:ascii="Century Schoolbook" w:eastAsia="Century Schoolbook" w:hAnsi="Century Schoolbook" w:cs="Century Schoolbook"/>
      <w:b/>
      <w:bCs/>
      <w:color w:val="000000"/>
      <w:spacing w:val="-10"/>
      <w:w w:val="100"/>
      <w:position w:val="0"/>
      <w:sz w:val="26"/>
      <w:szCs w:val="26"/>
      <w:shd w:val="clear" w:color="auto" w:fill="FFFFFF"/>
      <w:lang w:val="ru-RU" w:eastAsia="ru-RU" w:bidi="ru-RU"/>
    </w:rPr>
  </w:style>
  <w:style w:type="character" w:customStyle="1" w:styleId="Bodytext3ItalicSpacing2pt">
    <w:name w:val="Body text (3) + Italic;Spacing 2 pt"/>
    <w:basedOn w:val="Bodytext3"/>
    <w:rsid w:val="004137A8"/>
    <w:rPr>
      <w:rFonts w:ascii="Bookman Old Style" w:eastAsia="Bookman Old Style" w:hAnsi="Bookman Old Style" w:cs="Bookman Old Style"/>
      <w:i/>
      <w:iCs/>
      <w:color w:val="000000"/>
      <w:spacing w:val="40"/>
      <w:w w:val="100"/>
      <w:position w:val="0"/>
      <w:sz w:val="24"/>
      <w:szCs w:val="24"/>
      <w:shd w:val="clear" w:color="auto" w:fill="FFFFFF"/>
      <w:lang w:val="ru-RU" w:eastAsia="ru-RU" w:bidi="ru-RU"/>
    </w:rPr>
  </w:style>
  <w:style w:type="character" w:customStyle="1" w:styleId="Headerorfooter6CenturySchoolbook12ptBoldItalic">
    <w:name w:val="Header or footer (6) + Century Schoolbook;12 pt;Bold;Italic"/>
    <w:basedOn w:val="Headerorfooter6"/>
    <w:rsid w:val="004137A8"/>
    <w:rPr>
      <w:rFonts w:ascii="Century Schoolbook" w:eastAsia="Century Schoolbook" w:hAnsi="Century Schoolbook" w:cs="Century Schoolbook"/>
      <w:b/>
      <w:bCs/>
      <w:i/>
      <w:iCs/>
      <w:color w:val="000000"/>
      <w:spacing w:val="0"/>
      <w:w w:val="100"/>
      <w:position w:val="0"/>
      <w:sz w:val="24"/>
      <w:szCs w:val="24"/>
      <w:shd w:val="clear" w:color="auto" w:fill="FFFFFF"/>
      <w:lang w:val="ru-RU" w:eastAsia="ru-RU" w:bidi="ru-RU"/>
    </w:rPr>
  </w:style>
  <w:style w:type="character" w:customStyle="1" w:styleId="Bodytext46">
    <w:name w:val="Body text (46)_"/>
    <w:basedOn w:val="a0"/>
    <w:link w:val="Bodytext460"/>
    <w:rsid w:val="004137A8"/>
    <w:rPr>
      <w:rFonts w:ascii="Century Schoolbook" w:eastAsia="Century Schoolbook" w:hAnsi="Century Schoolbook" w:cs="Century Schoolbook"/>
      <w:b/>
      <w:bCs/>
      <w:i/>
      <w:iCs/>
      <w:spacing w:val="50"/>
      <w:sz w:val="38"/>
      <w:szCs w:val="38"/>
      <w:shd w:val="clear" w:color="auto" w:fill="FFFFFF"/>
    </w:rPr>
  </w:style>
  <w:style w:type="character" w:customStyle="1" w:styleId="Bodytext4Spacing2pt">
    <w:name w:val="Body text (4) + Spacing 2 pt"/>
    <w:basedOn w:val="Bodytext4"/>
    <w:rsid w:val="004137A8"/>
    <w:rPr>
      <w:rFonts w:ascii="Bookman Old Style" w:eastAsia="Bookman Old Style" w:hAnsi="Bookman Old Style" w:cs="Bookman Old Style"/>
      <w:i/>
      <w:iCs/>
      <w:color w:val="000000"/>
      <w:spacing w:val="40"/>
      <w:w w:val="100"/>
      <w:position w:val="0"/>
      <w:sz w:val="24"/>
      <w:szCs w:val="24"/>
      <w:shd w:val="clear" w:color="auto" w:fill="FFFFFF"/>
      <w:lang w:val="ru-RU" w:eastAsia="ru-RU" w:bidi="ru-RU"/>
    </w:rPr>
  </w:style>
  <w:style w:type="character" w:customStyle="1" w:styleId="Heading32">
    <w:name w:val="Heading #3 (2)_"/>
    <w:basedOn w:val="a0"/>
    <w:link w:val="Heading320"/>
    <w:rsid w:val="004137A8"/>
    <w:rPr>
      <w:rFonts w:ascii="Century Schoolbook" w:eastAsia="Century Schoolbook" w:hAnsi="Century Schoolbook" w:cs="Century Schoolbook"/>
      <w:sz w:val="28"/>
      <w:szCs w:val="28"/>
      <w:shd w:val="clear" w:color="auto" w:fill="FFFFFF"/>
    </w:rPr>
  </w:style>
  <w:style w:type="character" w:customStyle="1" w:styleId="Bodytext47">
    <w:name w:val="Body text (47)_"/>
    <w:basedOn w:val="a0"/>
    <w:link w:val="Bodytext470"/>
    <w:rsid w:val="004137A8"/>
    <w:rPr>
      <w:i/>
      <w:iCs/>
      <w:shd w:val="clear" w:color="auto" w:fill="FFFFFF"/>
    </w:rPr>
  </w:style>
  <w:style w:type="character" w:customStyle="1" w:styleId="TablecaptionBookmanOldStyle12ptSpacing3pt">
    <w:name w:val="Table caption + Bookman Old Style;12 pt;Spacing 3 pt"/>
    <w:basedOn w:val="Tablecaption"/>
    <w:rsid w:val="004137A8"/>
    <w:rPr>
      <w:rFonts w:ascii="Bookman Old Style" w:eastAsia="Bookman Old Style" w:hAnsi="Bookman Old Style" w:cs="Bookman Old Style"/>
      <w:color w:val="000000"/>
      <w:spacing w:val="60"/>
      <w:w w:val="100"/>
      <w:position w:val="0"/>
      <w:sz w:val="24"/>
      <w:szCs w:val="24"/>
      <w:shd w:val="clear" w:color="auto" w:fill="FFFFFF"/>
      <w:lang w:val="ru-RU" w:eastAsia="ru-RU" w:bidi="ru-RU"/>
    </w:rPr>
  </w:style>
  <w:style w:type="character" w:customStyle="1" w:styleId="Bodytext80">
    <w:name w:val="Body text (8)"/>
    <w:basedOn w:val="Bodytext8"/>
    <w:rsid w:val="004137A8"/>
    <w:rPr>
      <w:rFonts w:ascii="Bookman Old Style" w:eastAsia="Bookman Old Style" w:hAnsi="Bookman Old Style" w:cs="Bookman Old Style"/>
      <w:b/>
      <w:bCs/>
      <w:i w:val="0"/>
      <w:iCs w:val="0"/>
      <w:smallCaps w:val="0"/>
      <w:strike w:val="0"/>
      <w:color w:val="000000"/>
      <w:spacing w:val="0"/>
      <w:w w:val="100"/>
      <w:position w:val="0"/>
      <w:sz w:val="32"/>
      <w:szCs w:val="32"/>
      <w:u w:val="none"/>
      <w:lang w:val="ru-RU" w:eastAsia="ru-RU" w:bidi="ru-RU"/>
    </w:rPr>
  </w:style>
  <w:style w:type="character" w:customStyle="1" w:styleId="Bodytext33Spacing0pt">
    <w:name w:val="Body text (33) + Spacing 0 pt"/>
    <w:basedOn w:val="Bodytext33"/>
    <w:rsid w:val="004137A8"/>
    <w:rPr>
      <w:rFonts w:ascii="Century Schoolbook" w:eastAsia="Century Schoolbook" w:hAnsi="Century Schoolbook" w:cs="Century Schoolbook"/>
      <w:b/>
      <w:bCs/>
      <w:i/>
      <w:iCs/>
      <w:color w:val="000000"/>
      <w:spacing w:val="10"/>
      <w:w w:val="100"/>
      <w:position w:val="0"/>
      <w:shd w:val="clear" w:color="auto" w:fill="FFFFFF"/>
      <w:lang w:val="ru-RU" w:eastAsia="ru-RU" w:bidi="ru-RU"/>
    </w:rPr>
  </w:style>
  <w:style w:type="character" w:customStyle="1" w:styleId="Bodytext48">
    <w:name w:val="Body text (48)_"/>
    <w:basedOn w:val="a0"/>
    <w:link w:val="Bodytext480"/>
    <w:rsid w:val="004137A8"/>
    <w:rPr>
      <w:rFonts w:ascii="Century Schoolbook" w:eastAsia="Century Schoolbook" w:hAnsi="Century Schoolbook" w:cs="Century Schoolbook"/>
      <w:shd w:val="clear" w:color="auto" w:fill="FFFFFF"/>
    </w:rPr>
  </w:style>
  <w:style w:type="paragraph" w:customStyle="1" w:styleId="Footnote0">
    <w:name w:val="Footnote"/>
    <w:basedOn w:val="a"/>
    <w:link w:val="Footnote"/>
    <w:rsid w:val="004137A8"/>
    <w:pPr>
      <w:shd w:val="clear" w:color="auto" w:fill="FFFFFF"/>
      <w:spacing w:line="0" w:lineRule="atLeast"/>
    </w:pPr>
    <w:rPr>
      <w:rFonts w:ascii="Bookman Old Style" w:eastAsia="Bookman Old Style" w:hAnsi="Bookman Old Style" w:cs="Bookman Old Style"/>
      <w:color w:val="auto"/>
      <w:lang w:val="en-US" w:eastAsia="en-US" w:bidi="ar-SA"/>
    </w:rPr>
  </w:style>
  <w:style w:type="paragraph" w:customStyle="1" w:styleId="Footnote40">
    <w:name w:val="Footnote (4)"/>
    <w:basedOn w:val="a"/>
    <w:link w:val="Footnote4"/>
    <w:rsid w:val="004137A8"/>
    <w:pPr>
      <w:shd w:val="clear" w:color="auto" w:fill="FFFFFF"/>
      <w:spacing w:line="0" w:lineRule="atLeast"/>
    </w:pPr>
    <w:rPr>
      <w:rFonts w:ascii="Century Schoolbook" w:eastAsia="Century Schoolbook" w:hAnsi="Century Schoolbook" w:cs="Century Schoolbook"/>
      <w:color w:val="auto"/>
      <w:sz w:val="22"/>
      <w:szCs w:val="22"/>
      <w:lang w:val="en-US" w:eastAsia="en-US" w:bidi="ar-SA"/>
    </w:rPr>
  </w:style>
  <w:style w:type="paragraph" w:customStyle="1" w:styleId="Footnote50">
    <w:name w:val="Footnote (5)"/>
    <w:basedOn w:val="a"/>
    <w:link w:val="Footnote5"/>
    <w:rsid w:val="004137A8"/>
    <w:pPr>
      <w:shd w:val="clear" w:color="auto" w:fill="FFFFFF"/>
      <w:spacing w:line="0" w:lineRule="atLeast"/>
    </w:pPr>
    <w:rPr>
      <w:rFonts w:ascii="Bookman Old Style" w:eastAsia="Bookman Old Style" w:hAnsi="Bookman Old Style" w:cs="Bookman Old Style"/>
      <w:color w:val="auto"/>
      <w:spacing w:val="-10"/>
      <w:sz w:val="19"/>
      <w:szCs w:val="19"/>
      <w:lang w:val="en-US" w:eastAsia="en-US" w:bidi="ar-SA"/>
    </w:rPr>
  </w:style>
  <w:style w:type="paragraph" w:customStyle="1" w:styleId="Bodytext90">
    <w:name w:val="Body text (9)"/>
    <w:basedOn w:val="a"/>
    <w:link w:val="Bodytext9"/>
    <w:rsid w:val="004137A8"/>
    <w:pPr>
      <w:shd w:val="clear" w:color="auto" w:fill="FFFFFF"/>
      <w:spacing w:before="480" w:line="361" w:lineRule="exact"/>
      <w:jc w:val="both"/>
    </w:pPr>
    <w:rPr>
      <w:rFonts w:ascii="Century Schoolbook" w:eastAsia="Century Schoolbook" w:hAnsi="Century Schoolbook" w:cs="Century Schoolbook"/>
      <w:color w:val="auto"/>
      <w:sz w:val="28"/>
      <w:szCs w:val="28"/>
      <w:lang w:val="en-US" w:eastAsia="en-US" w:bidi="ar-SA"/>
    </w:rPr>
  </w:style>
  <w:style w:type="paragraph" w:customStyle="1" w:styleId="Bodytext60">
    <w:name w:val="Body text (6)"/>
    <w:basedOn w:val="a"/>
    <w:link w:val="Bodytext6"/>
    <w:rsid w:val="004137A8"/>
    <w:pPr>
      <w:shd w:val="clear" w:color="auto" w:fill="FFFFFF"/>
      <w:spacing w:after="360" w:line="0" w:lineRule="atLeast"/>
      <w:jc w:val="both"/>
    </w:pPr>
    <w:rPr>
      <w:rFonts w:ascii="Bookman Old Style" w:eastAsia="Bookman Old Style" w:hAnsi="Bookman Old Style" w:cs="Bookman Old Style"/>
      <w:b/>
      <w:bCs/>
      <w:color w:val="auto"/>
      <w:lang w:val="en-US" w:eastAsia="en-US" w:bidi="ar-SA"/>
    </w:rPr>
  </w:style>
  <w:style w:type="paragraph" w:customStyle="1" w:styleId="Bodytext100">
    <w:name w:val="Body text (10)"/>
    <w:basedOn w:val="a"/>
    <w:link w:val="Bodytext10"/>
    <w:rsid w:val="004137A8"/>
    <w:pPr>
      <w:shd w:val="clear" w:color="auto" w:fill="FFFFFF"/>
      <w:spacing w:before="120" w:after="300" w:line="0" w:lineRule="atLeast"/>
      <w:jc w:val="both"/>
    </w:pPr>
    <w:rPr>
      <w:rFonts w:ascii="Century Schoolbook" w:eastAsia="Century Schoolbook" w:hAnsi="Century Schoolbook" w:cs="Century Schoolbook"/>
      <w:i/>
      <w:iCs/>
      <w:color w:val="auto"/>
      <w:sz w:val="28"/>
      <w:szCs w:val="28"/>
      <w:lang w:val="en-US" w:eastAsia="en-US" w:bidi="ar-SA"/>
    </w:rPr>
  </w:style>
  <w:style w:type="paragraph" w:customStyle="1" w:styleId="Bodytext30">
    <w:name w:val="Body text (3)"/>
    <w:basedOn w:val="a"/>
    <w:link w:val="Bodytext3"/>
    <w:rsid w:val="004137A8"/>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60">
    <w:name w:val="Header or footer (6)"/>
    <w:basedOn w:val="a"/>
    <w:link w:val="Headerorfooter6"/>
    <w:rsid w:val="004137A8"/>
    <w:pPr>
      <w:shd w:val="clear" w:color="auto" w:fill="FFFFFF"/>
      <w:spacing w:line="0" w:lineRule="atLeast"/>
    </w:pPr>
    <w:rPr>
      <w:rFonts w:ascii="Consolas" w:eastAsia="Consolas" w:hAnsi="Consolas" w:cs="Consolas"/>
      <w:color w:val="auto"/>
      <w:sz w:val="8"/>
      <w:szCs w:val="8"/>
      <w:lang w:val="en-US" w:eastAsia="en-US" w:bidi="ar-SA"/>
    </w:rPr>
  </w:style>
  <w:style w:type="paragraph" w:customStyle="1" w:styleId="Picturecaption40">
    <w:name w:val="Picture caption (4)"/>
    <w:basedOn w:val="a"/>
    <w:link w:val="Picturecaption4"/>
    <w:rsid w:val="004137A8"/>
    <w:pPr>
      <w:shd w:val="clear" w:color="auto" w:fill="FFFFFF"/>
      <w:spacing w:line="277" w:lineRule="exact"/>
      <w:jc w:val="both"/>
    </w:pPr>
    <w:rPr>
      <w:rFonts w:ascii="Century Schoolbook" w:eastAsia="Century Schoolbook" w:hAnsi="Century Schoolbook" w:cs="Century Schoolbook"/>
      <w:color w:val="auto"/>
      <w:sz w:val="22"/>
      <w:szCs w:val="22"/>
      <w:lang w:val="en-US" w:eastAsia="en-US" w:bidi="ar-SA"/>
    </w:rPr>
  </w:style>
  <w:style w:type="paragraph" w:customStyle="1" w:styleId="Bodytext120">
    <w:name w:val="Body text (12)"/>
    <w:basedOn w:val="a"/>
    <w:link w:val="Bodytext12"/>
    <w:rsid w:val="004137A8"/>
    <w:pPr>
      <w:shd w:val="clear" w:color="auto" w:fill="FFFFFF"/>
      <w:spacing w:after="120" w:line="205" w:lineRule="exact"/>
    </w:pPr>
    <w:rPr>
      <w:rFonts w:ascii="Century Schoolbook" w:eastAsia="Century Schoolbook" w:hAnsi="Century Schoolbook" w:cs="Century Schoolbook"/>
      <w:color w:val="auto"/>
      <w:spacing w:val="10"/>
      <w:sz w:val="22"/>
      <w:szCs w:val="22"/>
      <w:lang w:val="en-US" w:eastAsia="en-US" w:bidi="ar-SA"/>
    </w:rPr>
  </w:style>
  <w:style w:type="paragraph" w:customStyle="1" w:styleId="Tablecaption0">
    <w:name w:val="Table caption"/>
    <w:basedOn w:val="a"/>
    <w:link w:val="Tablecaption"/>
    <w:rsid w:val="004137A8"/>
    <w:pPr>
      <w:shd w:val="clear" w:color="auto" w:fill="FFFFFF"/>
      <w:spacing w:line="0" w:lineRule="atLeast"/>
    </w:pPr>
    <w:rPr>
      <w:rFonts w:ascii="Century Schoolbook" w:eastAsia="Century Schoolbook" w:hAnsi="Century Schoolbook" w:cs="Century Schoolbook"/>
      <w:color w:val="auto"/>
      <w:sz w:val="26"/>
      <w:szCs w:val="26"/>
      <w:lang w:val="en-US" w:eastAsia="en-US" w:bidi="ar-SA"/>
    </w:rPr>
  </w:style>
  <w:style w:type="paragraph" w:customStyle="1" w:styleId="Bodytext20">
    <w:name w:val="Body text (2)"/>
    <w:basedOn w:val="a"/>
    <w:link w:val="Bodytext2"/>
    <w:rsid w:val="004137A8"/>
    <w:pPr>
      <w:shd w:val="clear" w:color="auto" w:fill="FFFFFF"/>
      <w:spacing w:line="245" w:lineRule="exact"/>
      <w:jc w:val="both"/>
    </w:pPr>
    <w:rPr>
      <w:rFonts w:ascii="Bookman Old Style" w:eastAsia="Bookman Old Style" w:hAnsi="Bookman Old Style" w:cs="Bookman Old Style"/>
      <w:color w:val="auto"/>
      <w:sz w:val="19"/>
      <w:szCs w:val="19"/>
      <w:lang w:val="en-US" w:eastAsia="en-US" w:bidi="ar-SA"/>
    </w:rPr>
  </w:style>
  <w:style w:type="paragraph" w:customStyle="1" w:styleId="Bodytext260">
    <w:name w:val="Body text (26)"/>
    <w:basedOn w:val="a"/>
    <w:link w:val="Bodytext26"/>
    <w:rsid w:val="004137A8"/>
    <w:pPr>
      <w:shd w:val="clear" w:color="auto" w:fill="FFFFFF"/>
      <w:spacing w:line="220" w:lineRule="exact"/>
    </w:pPr>
    <w:rPr>
      <w:rFonts w:ascii="Century Schoolbook" w:eastAsia="Century Schoolbook" w:hAnsi="Century Schoolbook" w:cs="Century Schoolbook"/>
      <w:b/>
      <w:bCs/>
      <w:i/>
      <w:iCs/>
      <w:color w:val="auto"/>
      <w:spacing w:val="-40"/>
      <w:sz w:val="26"/>
      <w:szCs w:val="26"/>
      <w:lang w:val="en-US" w:eastAsia="en-US" w:bidi="ar-SA"/>
    </w:rPr>
  </w:style>
  <w:style w:type="paragraph" w:customStyle="1" w:styleId="Picturecaption17">
    <w:name w:val="Picture caption (17)"/>
    <w:basedOn w:val="a"/>
    <w:link w:val="Picturecaption17Exact"/>
    <w:rsid w:val="004137A8"/>
    <w:pPr>
      <w:shd w:val="clear" w:color="auto" w:fill="FFFFFF"/>
      <w:spacing w:line="0" w:lineRule="atLeast"/>
    </w:pPr>
    <w:rPr>
      <w:rFonts w:ascii="Century Schoolbook" w:eastAsia="Century Schoolbook" w:hAnsi="Century Schoolbook" w:cs="Century Schoolbook"/>
      <w:i/>
      <w:iCs/>
      <w:color w:val="auto"/>
      <w:spacing w:val="-30"/>
      <w:sz w:val="28"/>
      <w:szCs w:val="28"/>
      <w:lang w:val="en-US" w:eastAsia="en-US" w:bidi="ar-SA"/>
    </w:rPr>
  </w:style>
  <w:style w:type="paragraph" w:customStyle="1" w:styleId="Bodytext340">
    <w:name w:val="Body text (34)"/>
    <w:basedOn w:val="a"/>
    <w:link w:val="Bodytext34"/>
    <w:rsid w:val="004137A8"/>
    <w:pPr>
      <w:shd w:val="clear" w:color="auto" w:fill="FFFFFF"/>
      <w:spacing w:line="0" w:lineRule="atLeast"/>
    </w:pPr>
    <w:rPr>
      <w:rFonts w:ascii="Century Schoolbook" w:eastAsia="Century Schoolbook" w:hAnsi="Century Schoolbook" w:cs="Century Schoolbook"/>
      <w:b/>
      <w:bCs/>
      <w:color w:val="auto"/>
      <w:spacing w:val="20"/>
      <w:sz w:val="21"/>
      <w:szCs w:val="21"/>
      <w:lang w:val="en-US" w:eastAsia="en-US" w:bidi="ar-SA"/>
    </w:rPr>
  </w:style>
  <w:style w:type="paragraph" w:customStyle="1" w:styleId="Bodytext35">
    <w:name w:val="Body text (35)"/>
    <w:basedOn w:val="a"/>
    <w:link w:val="Bodytext35Exact"/>
    <w:rsid w:val="004137A8"/>
    <w:pPr>
      <w:shd w:val="clear" w:color="auto" w:fill="FFFFFF"/>
      <w:spacing w:line="0" w:lineRule="atLeast"/>
    </w:pPr>
    <w:rPr>
      <w:rFonts w:ascii="Segoe UI" w:eastAsia="Segoe UI" w:hAnsi="Segoe UI" w:cs="Segoe UI"/>
      <w:b/>
      <w:bCs/>
      <w:i/>
      <w:iCs/>
      <w:color w:val="auto"/>
      <w:sz w:val="20"/>
      <w:szCs w:val="20"/>
      <w:lang w:val="en-US" w:eastAsia="en-US" w:bidi="ar-SA"/>
    </w:rPr>
  </w:style>
  <w:style w:type="paragraph" w:customStyle="1" w:styleId="Bodytext36">
    <w:name w:val="Body text (36)"/>
    <w:basedOn w:val="a"/>
    <w:link w:val="Bodytext36Exact"/>
    <w:rsid w:val="004137A8"/>
    <w:pPr>
      <w:shd w:val="clear" w:color="auto" w:fill="FFFFFF"/>
      <w:spacing w:before="120" w:line="177" w:lineRule="exact"/>
      <w:ind w:hanging="200"/>
    </w:pPr>
    <w:rPr>
      <w:rFonts w:ascii="Segoe UI" w:eastAsia="Segoe UI" w:hAnsi="Segoe UI" w:cs="Segoe UI"/>
      <w:b/>
      <w:bCs/>
      <w:color w:val="auto"/>
      <w:spacing w:val="40"/>
      <w:lang w:val="en-US" w:eastAsia="en-US" w:bidi="ar-SA"/>
    </w:rPr>
  </w:style>
  <w:style w:type="paragraph" w:customStyle="1" w:styleId="Picturecaption18">
    <w:name w:val="Picture caption (18)"/>
    <w:basedOn w:val="a"/>
    <w:link w:val="Picturecaption18Exact"/>
    <w:rsid w:val="004137A8"/>
    <w:pPr>
      <w:shd w:val="clear" w:color="auto" w:fill="FFFFFF"/>
      <w:spacing w:line="0" w:lineRule="atLeast"/>
    </w:pPr>
    <w:rPr>
      <w:rFonts w:ascii="Bookman Old Style" w:eastAsia="Bookman Old Style" w:hAnsi="Bookman Old Style" w:cs="Bookman Old Style"/>
      <w:b/>
      <w:bCs/>
      <w:i/>
      <w:iCs/>
      <w:color w:val="auto"/>
      <w:spacing w:val="-20"/>
      <w:sz w:val="28"/>
      <w:szCs w:val="28"/>
      <w:lang w:val="en-US" w:eastAsia="en-US" w:bidi="ar-SA"/>
    </w:rPr>
  </w:style>
  <w:style w:type="paragraph" w:customStyle="1" w:styleId="Bodytext401">
    <w:name w:val="Body text (40)"/>
    <w:basedOn w:val="a"/>
    <w:link w:val="Bodytext400"/>
    <w:rsid w:val="004137A8"/>
    <w:pPr>
      <w:shd w:val="clear" w:color="auto" w:fill="FFFFFF"/>
      <w:spacing w:before="180" w:after="180" w:line="0" w:lineRule="atLeast"/>
      <w:jc w:val="both"/>
    </w:pPr>
    <w:rPr>
      <w:rFonts w:ascii="Century Schoolbook" w:eastAsia="Century Schoolbook" w:hAnsi="Century Schoolbook" w:cs="Century Schoolbook"/>
      <w:b/>
      <w:bCs/>
      <w:color w:val="auto"/>
      <w:sz w:val="22"/>
      <w:szCs w:val="22"/>
      <w:lang w:val="en-US" w:eastAsia="en-US" w:bidi="ar-SA"/>
    </w:rPr>
  </w:style>
  <w:style w:type="paragraph" w:customStyle="1" w:styleId="Bodytext290">
    <w:name w:val="Body text (29)"/>
    <w:basedOn w:val="a"/>
    <w:link w:val="Bodytext29"/>
    <w:rsid w:val="004137A8"/>
    <w:pPr>
      <w:shd w:val="clear" w:color="auto" w:fill="FFFFFF"/>
      <w:spacing w:after="240" w:line="0" w:lineRule="atLeast"/>
      <w:jc w:val="center"/>
    </w:pPr>
    <w:rPr>
      <w:rFonts w:ascii="Century Schoolbook" w:eastAsia="Century Schoolbook" w:hAnsi="Century Schoolbook" w:cs="Century Schoolbook"/>
      <w:color w:val="auto"/>
      <w:spacing w:val="50"/>
      <w:sz w:val="18"/>
      <w:szCs w:val="18"/>
      <w:lang w:val="en-US" w:eastAsia="en-US" w:bidi="ar-SA"/>
    </w:rPr>
  </w:style>
  <w:style w:type="paragraph" w:customStyle="1" w:styleId="Bodytext301">
    <w:name w:val="Body text (30)"/>
    <w:basedOn w:val="a"/>
    <w:link w:val="Bodytext300"/>
    <w:rsid w:val="004137A8"/>
    <w:pPr>
      <w:shd w:val="clear" w:color="auto" w:fill="FFFFFF"/>
      <w:spacing w:before="180" w:after="240" w:line="0" w:lineRule="atLeast"/>
      <w:jc w:val="both"/>
    </w:pPr>
    <w:rPr>
      <w:rFonts w:ascii="Book Antiqua" w:eastAsia="Book Antiqua" w:hAnsi="Book Antiqua" w:cs="Book Antiqua"/>
      <w:b/>
      <w:bCs/>
      <w:i/>
      <w:iCs/>
      <w:color w:val="auto"/>
      <w:spacing w:val="40"/>
      <w:sz w:val="22"/>
      <w:szCs w:val="22"/>
      <w:lang w:val="en-US" w:eastAsia="en-US" w:bidi="ar-SA"/>
    </w:rPr>
  </w:style>
  <w:style w:type="paragraph" w:customStyle="1" w:styleId="Bodytext310">
    <w:name w:val="Body text (31)"/>
    <w:basedOn w:val="a"/>
    <w:link w:val="Bodytext31"/>
    <w:rsid w:val="004137A8"/>
    <w:pPr>
      <w:shd w:val="clear" w:color="auto" w:fill="FFFFFF"/>
      <w:spacing w:after="180" w:line="0" w:lineRule="atLeast"/>
      <w:jc w:val="both"/>
    </w:pPr>
    <w:rPr>
      <w:rFonts w:ascii="Century Schoolbook" w:eastAsia="Century Schoolbook" w:hAnsi="Century Schoolbook" w:cs="Century Schoolbook"/>
      <w:color w:val="auto"/>
      <w:sz w:val="18"/>
      <w:szCs w:val="18"/>
      <w:lang w:val="en-US" w:eastAsia="en-US" w:bidi="ar-SA"/>
    </w:rPr>
  </w:style>
  <w:style w:type="paragraph" w:customStyle="1" w:styleId="Bodytext320">
    <w:name w:val="Body text (32)"/>
    <w:basedOn w:val="a"/>
    <w:link w:val="Bodytext32"/>
    <w:rsid w:val="004137A8"/>
    <w:pPr>
      <w:shd w:val="clear" w:color="auto" w:fill="FFFFFF"/>
      <w:spacing w:after="60" w:line="0" w:lineRule="atLeast"/>
      <w:jc w:val="right"/>
    </w:pPr>
    <w:rPr>
      <w:rFonts w:ascii="Century Schoolbook" w:eastAsia="Century Schoolbook" w:hAnsi="Century Schoolbook" w:cs="Century Schoolbook"/>
      <w:b/>
      <w:bCs/>
      <w:color w:val="auto"/>
      <w:spacing w:val="10"/>
      <w:sz w:val="8"/>
      <w:szCs w:val="8"/>
      <w:lang w:val="en-US" w:eastAsia="en-US" w:bidi="ar-SA"/>
    </w:rPr>
  </w:style>
  <w:style w:type="paragraph" w:customStyle="1" w:styleId="Bodytext40">
    <w:name w:val="Body text (4)"/>
    <w:basedOn w:val="a"/>
    <w:link w:val="Bodytext4"/>
    <w:rsid w:val="004137A8"/>
    <w:pPr>
      <w:shd w:val="clear" w:color="auto" w:fill="FFFFFF"/>
      <w:spacing w:before="120" w:after="240" w:line="0" w:lineRule="atLeast"/>
    </w:pPr>
    <w:rPr>
      <w:rFonts w:ascii="Bookman Old Style" w:eastAsia="Bookman Old Style" w:hAnsi="Bookman Old Style" w:cs="Bookman Old Style"/>
      <w:i/>
      <w:iCs/>
      <w:color w:val="auto"/>
      <w:lang w:val="en-US" w:eastAsia="en-US" w:bidi="ar-SA"/>
    </w:rPr>
  </w:style>
  <w:style w:type="paragraph" w:customStyle="1" w:styleId="Bodytext330">
    <w:name w:val="Body text (33)"/>
    <w:basedOn w:val="a"/>
    <w:link w:val="Bodytext33"/>
    <w:rsid w:val="004137A8"/>
    <w:pPr>
      <w:shd w:val="clear" w:color="auto" w:fill="FFFFFF"/>
      <w:spacing w:after="60" w:line="0" w:lineRule="atLeast"/>
      <w:jc w:val="both"/>
    </w:pPr>
    <w:rPr>
      <w:rFonts w:ascii="Century Schoolbook" w:eastAsia="Century Schoolbook" w:hAnsi="Century Schoolbook" w:cs="Century Schoolbook"/>
      <w:b/>
      <w:bCs/>
      <w:i/>
      <w:iCs/>
      <w:color w:val="auto"/>
      <w:sz w:val="22"/>
      <w:szCs w:val="22"/>
      <w:lang w:val="en-US" w:eastAsia="en-US" w:bidi="ar-SA"/>
    </w:rPr>
  </w:style>
  <w:style w:type="paragraph" w:customStyle="1" w:styleId="Bodytext380">
    <w:name w:val="Body text (38)"/>
    <w:basedOn w:val="a"/>
    <w:link w:val="Bodytext38"/>
    <w:rsid w:val="004137A8"/>
    <w:pPr>
      <w:shd w:val="clear" w:color="auto" w:fill="FFFFFF"/>
      <w:spacing w:before="180" w:line="498" w:lineRule="exact"/>
      <w:ind w:firstLine="540"/>
    </w:pPr>
    <w:rPr>
      <w:rFonts w:ascii="Century Schoolbook" w:eastAsia="Century Schoolbook" w:hAnsi="Century Schoolbook" w:cs="Century Schoolbook"/>
      <w:color w:val="auto"/>
      <w:sz w:val="26"/>
      <w:szCs w:val="26"/>
      <w:lang w:val="en-US" w:eastAsia="en-US" w:bidi="ar-SA"/>
    </w:rPr>
  </w:style>
  <w:style w:type="paragraph" w:customStyle="1" w:styleId="Bodytext390">
    <w:name w:val="Body text (39)"/>
    <w:basedOn w:val="a"/>
    <w:link w:val="Bodytext39"/>
    <w:rsid w:val="004137A8"/>
    <w:pPr>
      <w:shd w:val="clear" w:color="auto" w:fill="FFFFFF"/>
      <w:spacing w:line="496" w:lineRule="exact"/>
      <w:jc w:val="right"/>
    </w:pPr>
    <w:rPr>
      <w:rFonts w:ascii="Century Schoolbook" w:eastAsia="Century Schoolbook" w:hAnsi="Century Schoolbook" w:cs="Century Schoolbook"/>
      <w:b/>
      <w:bCs/>
      <w:i/>
      <w:iCs/>
      <w:color w:val="auto"/>
      <w:spacing w:val="-40"/>
      <w:sz w:val="38"/>
      <w:szCs w:val="38"/>
      <w:lang w:val="en-US" w:eastAsia="en-US" w:bidi="ar-SA"/>
    </w:rPr>
  </w:style>
  <w:style w:type="paragraph" w:customStyle="1" w:styleId="Bodytext410">
    <w:name w:val="Body text (41)"/>
    <w:basedOn w:val="a"/>
    <w:link w:val="Bodytext41"/>
    <w:rsid w:val="004137A8"/>
    <w:pPr>
      <w:shd w:val="clear" w:color="auto" w:fill="FFFFFF"/>
      <w:spacing w:before="120" w:after="300" w:line="0" w:lineRule="atLeast"/>
      <w:jc w:val="both"/>
    </w:pPr>
    <w:rPr>
      <w:rFonts w:ascii="Sylfaen" w:eastAsia="Sylfaen" w:hAnsi="Sylfaen" w:cs="Sylfaen"/>
      <w:color w:val="auto"/>
      <w:sz w:val="30"/>
      <w:szCs w:val="30"/>
      <w:lang w:val="en-US" w:eastAsia="en-US" w:bidi="ar-SA"/>
    </w:rPr>
  </w:style>
  <w:style w:type="paragraph" w:customStyle="1" w:styleId="Bodytext420">
    <w:name w:val="Body text (42)"/>
    <w:basedOn w:val="a"/>
    <w:link w:val="Bodytext42"/>
    <w:rsid w:val="004137A8"/>
    <w:pPr>
      <w:shd w:val="clear" w:color="auto" w:fill="FFFFFF"/>
      <w:spacing w:line="550" w:lineRule="exact"/>
      <w:ind w:firstLine="600"/>
      <w:jc w:val="both"/>
    </w:pPr>
    <w:rPr>
      <w:rFonts w:ascii="Sylfaen" w:eastAsia="Sylfaen" w:hAnsi="Sylfaen" w:cs="Sylfaen"/>
      <w:color w:val="auto"/>
      <w:sz w:val="30"/>
      <w:szCs w:val="30"/>
      <w:lang w:val="en-US" w:eastAsia="en-US" w:bidi="ar-SA"/>
    </w:rPr>
  </w:style>
  <w:style w:type="paragraph" w:customStyle="1" w:styleId="Bodytext430">
    <w:name w:val="Body text (43)"/>
    <w:basedOn w:val="a"/>
    <w:link w:val="Bodytext43"/>
    <w:rsid w:val="004137A8"/>
    <w:pPr>
      <w:shd w:val="clear" w:color="auto" w:fill="FFFFFF"/>
      <w:spacing w:line="406" w:lineRule="exact"/>
      <w:jc w:val="both"/>
    </w:pPr>
    <w:rPr>
      <w:rFonts w:ascii="Century Schoolbook" w:eastAsia="Century Schoolbook" w:hAnsi="Century Schoolbook" w:cs="Century Schoolbook"/>
      <w:color w:val="auto"/>
      <w:sz w:val="22"/>
      <w:szCs w:val="22"/>
      <w:lang w:val="en-US" w:eastAsia="en-US" w:bidi="ar-SA"/>
    </w:rPr>
  </w:style>
  <w:style w:type="paragraph" w:customStyle="1" w:styleId="Bodytext440">
    <w:name w:val="Body text (44)"/>
    <w:basedOn w:val="a"/>
    <w:link w:val="Bodytext44"/>
    <w:rsid w:val="004137A8"/>
    <w:pPr>
      <w:shd w:val="clear" w:color="auto" w:fill="FFFFFF"/>
      <w:spacing w:before="120" w:after="60" w:line="0" w:lineRule="atLeast"/>
      <w:jc w:val="both"/>
    </w:pPr>
    <w:rPr>
      <w:rFonts w:ascii="Century Schoolbook" w:eastAsia="Century Schoolbook" w:hAnsi="Century Schoolbook" w:cs="Century Schoolbook"/>
      <w:color w:val="auto"/>
      <w:sz w:val="20"/>
      <w:szCs w:val="20"/>
      <w:lang w:val="en-US" w:eastAsia="en-US" w:bidi="ar-SA"/>
    </w:rPr>
  </w:style>
  <w:style w:type="paragraph" w:customStyle="1" w:styleId="Bodytext450">
    <w:name w:val="Body text (45)"/>
    <w:basedOn w:val="a"/>
    <w:link w:val="Bodytext45"/>
    <w:rsid w:val="004137A8"/>
    <w:pPr>
      <w:shd w:val="clear" w:color="auto" w:fill="FFFFFF"/>
      <w:spacing w:before="180" w:after="180" w:line="0" w:lineRule="atLeast"/>
      <w:ind w:firstLine="580"/>
      <w:jc w:val="both"/>
    </w:pPr>
    <w:rPr>
      <w:rFonts w:ascii="Bookman Old Style" w:eastAsia="Bookman Old Style" w:hAnsi="Bookman Old Style" w:cs="Bookman Old Style"/>
      <w:b/>
      <w:bCs/>
      <w:color w:val="auto"/>
      <w:lang w:val="en-US" w:eastAsia="en-US" w:bidi="ar-SA"/>
    </w:rPr>
  </w:style>
  <w:style w:type="paragraph" w:customStyle="1" w:styleId="Bodytext460">
    <w:name w:val="Body text (46)"/>
    <w:basedOn w:val="a"/>
    <w:link w:val="Bodytext46"/>
    <w:rsid w:val="004137A8"/>
    <w:pPr>
      <w:shd w:val="clear" w:color="auto" w:fill="FFFFFF"/>
      <w:spacing w:before="240" w:after="120" w:line="0" w:lineRule="atLeast"/>
      <w:ind w:firstLine="580"/>
      <w:jc w:val="both"/>
    </w:pPr>
    <w:rPr>
      <w:rFonts w:ascii="Century Schoolbook" w:eastAsia="Century Schoolbook" w:hAnsi="Century Schoolbook" w:cs="Century Schoolbook"/>
      <w:b/>
      <w:bCs/>
      <w:i/>
      <w:iCs/>
      <w:color w:val="auto"/>
      <w:spacing w:val="50"/>
      <w:sz w:val="38"/>
      <w:szCs w:val="38"/>
      <w:lang w:val="en-US" w:eastAsia="en-US" w:bidi="ar-SA"/>
    </w:rPr>
  </w:style>
  <w:style w:type="paragraph" w:customStyle="1" w:styleId="Heading320">
    <w:name w:val="Heading #3 (2)"/>
    <w:basedOn w:val="a"/>
    <w:link w:val="Heading32"/>
    <w:rsid w:val="004137A8"/>
    <w:pPr>
      <w:shd w:val="clear" w:color="auto" w:fill="FFFFFF"/>
      <w:spacing w:after="300" w:line="0" w:lineRule="atLeast"/>
      <w:jc w:val="both"/>
      <w:outlineLvl w:val="2"/>
    </w:pPr>
    <w:rPr>
      <w:rFonts w:ascii="Century Schoolbook" w:eastAsia="Century Schoolbook" w:hAnsi="Century Schoolbook" w:cs="Century Schoolbook"/>
      <w:color w:val="auto"/>
      <w:sz w:val="28"/>
      <w:szCs w:val="28"/>
      <w:lang w:val="en-US" w:eastAsia="en-US" w:bidi="ar-SA"/>
    </w:rPr>
  </w:style>
  <w:style w:type="paragraph" w:customStyle="1" w:styleId="Bodytext470">
    <w:name w:val="Body text (47)"/>
    <w:basedOn w:val="a"/>
    <w:link w:val="Bodytext47"/>
    <w:rsid w:val="004137A8"/>
    <w:pPr>
      <w:shd w:val="clear" w:color="auto" w:fill="FFFFFF"/>
      <w:spacing w:before="60" w:line="0" w:lineRule="atLeast"/>
      <w:ind w:firstLine="620"/>
      <w:jc w:val="both"/>
    </w:pPr>
    <w:rPr>
      <w:rFonts w:asciiTheme="minorHAnsi" w:eastAsiaTheme="minorHAnsi" w:hAnsiTheme="minorHAnsi" w:cstheme="minorBidi"/>
      <w:i/>
      <w:iCs/>
      <w:color w:val="auto"/>
      <w:sz w:val="22"/>
      <w:szCs w:val="22"/>
      <w:lang w:val="en-US" w:eastAsia="en-US" w:bidi="ar-SA"/>
    </w:rPr>
  </w:style>
  <w:style w:type="paragraph" w:customStyle="1" w:styleId="Bodytext480">
    <w:name w:val="Body text (48)"/>
    <w:basedOn w:val="a"/>
    <w:link w:val="Bodytext48"/>
    <w:rsid w:val="004137A8"/>
    <w:pPr>
      <w:shd w:val="clear" w:color="auto" w:fill="FFFFFF"/>
      <w:spacing w:line="367" w:lineRule="exact"/>
    </w:pPr>
    <w:rPr>
      <w:rFonts w:ascii="Century Schoolbook" w:eastAsia="Century Schoolbook" w:hAnsi="Century Schoolbook" w:cs="Century Schoolbook"/>
      <w:color w:val="auto"/>
      <w:sz w:val="22"/>
      <w:szCs w:val="22"/>
      <w:lang w:val="en-US" w:eastAsia="en-US" w:bidi="ar-SA"/>
    </w:rPr>
  </w:style>
  <w:style w:type="paragraph" w:styleId="a3">
    <w:name w:val="header"/>
    <w:basedOn w:val="a"/>
    <w:link w:val="a4"/>
    <w:uiPriority w:val="99"/>
    <w:unhideWhenUsed/>
    <w:rsid w:val="00392F0A"/>
    <w:pPr>
      <w:tabs>
        <w:tab w:val="center" w:pos="4844"/>
        <w:tab w:val="right" w:pos="9689"/>
      </w:tabs>
    </w:pPr>
  </w:style>
  <w:style w:type="character" w:customStyle="1" w:styleId="a4">
    <w:name w:val="Верхний колонтитул Знак"/>
    <w:basedOn w:val="a0"/>
    <w:link w:val="a3"/>
    <w:uiPriority w:val="99"/>
    <w:rsid w:val="00392F0A"/>
    <w:rPr>
      <w:rFonts w:ascii="Microsoft Sans Serif" w:eastAsia="Microsoft Sans Serif" w:hAnsi="Microsoft Sans Serif" w:cs="Microsoft Sans Serif"/>
      <w:color w:val="000000"/>
      <w:sz w:val="24"/>
      <w:szCs w:val="24"/>
      <w:lang w:val="ru-RU" w:eastAsia="ru-RU" w:bidi="ru-RU"/>
    </w:rPr>
  </w:style>
  <w:style w:type="paragraph" w:styleId="a5">
    <w:name w:val="footer"/>
    <w:basedOn w:val="a"/>
    <w:link w:val="a6"/>
    <w:uiPriority w:val="99"/>
    <w:unhideWhenUsed/>
    <w:rsid w:val="00392F0A"/>
    <w:pPr>
      <w:tabs>
        <w:tab w:val="center" w:pos="4844"/>
        <w:tab w:val="right" w:pos="9689"/>
      </w:tabs>
    </w:pPr>
  </w:style>
  <w:style w:type="character" w:customStyle="1" w:styleId="a6">
    <w:name w:val="Нижний колонтитул Знак"/>
    <w:basedOn w:val="a0"/>
    <w:link w:val="a5"/>
    <w:uiPriority w:val="99"/>
    <w:rsid w:val="00392F0A"/>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37</Pages>
  <Words>13977</Words>
  <Characters>79675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7</cp:revision>
  <dcterms:created xsi:type="dcterms:W3CDTF">2025-09-30T10:30:00Z</dcterms:created>
  <dcterms:modified xsi:type="dcterms:W3CDTF">2025-10-08T07:46:00Z</dcterms:modified>
</cp:coreProperties>
</file>