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B00" w:rsidRDefault="00803B00" w:rsidP="00803B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E781B">
        <w:rPr>
          <w:b/>
          <w:color w:val="000000"/>
          <w:sz w:val="28"/>
          <w:szCs w:val="28"/>
        </w:rPr>
        <w:t>Практичні завдання</w:t>
      </w:r>
    </w:p>
    <w:p w:rsidR="00803B00" w:rsidRDefault="00803B00" w:rsidP="00803B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03B00" w:rsidRPr="00DE781B" w:rsidRDefault="00803B00" w:rsidP="00803B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Практичне заняття 1</w:t>
      </w:r>
      <w:r w:rsidRPr="001F2994">
        <w:rPr>
          <w:color w:val="000000"/>
          <w:sz w:val="28"/>
          <w:szCs w:val="28"/>
        </w:rPr>
        <w:t xml:space="preserve"> Методика побудови паливно-енергетичних балансів</w:t>
      </w:r>
    </w:p>
    <w:p w:rsidR="00803B00" w:rsidRPr="00DE781B" w:rsidRDefault="00803B00" w:rsidP="00803B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Практичне заняття 2</w:t>
      </w:r>
      <w:r w:rsidRPr="001F2994">
        <w:rPr>
          <w:color w:val="000000"/>
          <w:sz w:val="28"/>
          <w:szCs w:val="28"/>
        </w:rPr>
        <w:t xml:space="preserve"> Автоматизація обліку витрати енергоносіїв</w:t>
      </w:r>
    </w:p>
    <w:p w:rsidR="00803B00" w:rsidRPr="00DE781B" w:rsidRDefault="00803B00" w:rsidP="00803B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Практичне заняття 3</w:t>
      </w:r>
      <w:r w:rsidRPr="001F2994">
        <w:rPr>
          <w:color w:val="000000"/>
          <w:sz w:val="28"/>
          <w:szCs w:val="28"/>
        </w:rPr>
        <w:t xml:space="preserve"> Аналіз потоків енергії у паровому </w:t>
      </w:r>
      <w:proofErr w:type="spellStart"/>
      <w:r w:rsidRPr="001F2994">
        <w:rPr>
          <w:color w:val="000000"/>
          <w:sz w:val="28"/>
          <w:szCs w:val="28"/>
        </w:rPr>
        <w:t>котлі</w:t>
      </w:r>
      <w:proofErr w:type="spellEnd"/>
    </w:p>
    <w:p w:rsidR="00803B00" w:rsidRPr="00DE781B" w:rsidRDefault="00803B00" w:rsidP="00803B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Практичне заняття 4</w:t>
      </w:r>
      <w:r w:rsidRPr="001F2994">
        <w:rPr>
          <w:color w:val="000000"/>
          <w:sz w:val="28"/>
          <w:szCs w:val="28"/>
        </w:rPr>
        <w:t xml:space="preserve"> Складання звіту енергетичного аудиту підприємств комунальної тепло-техніки</w:t>
      </w:r>
    </w:p>
    <w:p w:rsidR="00803B00" w:rsidRPr="00DE781B" w:rsidRDefault="00803B00" w:rsidP="00803B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Практичне заняття 5</w:t>
      </w:r>
      <w:r w:rsidRPr="001F2994">
        <w:rPr>
          <w:color w:val="000000"/>
          <w:sz w:val="28"/>
          <w:szCs w:val="28"/>
        </w:rPr>
        <w:t xml:space="preserve"> Реконструкція системи підготовки гарячої вод</w:t>
      </w:r>
    </w:p>
    <w:p w:rsidR="00803B00" w:rsidRPr="00DE781B" w:rsidRDefault="00803B00" w:rsidP="00803B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Практичне заняття 6</w:t>
      </w:r>
      <w:r w:rsidRPr="001F2994">
        <w:rPr>
          <w:color w:val="000000"/>
          <w:sz w:val="28"/>
          <w:szCs w:val="28"/>
        </w:rPr>
        <w:t xml:space="preserve"> Методика розрахунку ефективності </w:t>
      </w:r>
      <w:proofErr w:type="spellStart"/>
      <w:r w:rsidRPr="001F2994">
        <w:rPr>
          <w:color w:val="000000"/>
          <w:sz w:val="28"/>
          <w:szCs w:val="28"/>
        </w:rPr>
        <w:t>енерго</w:t>
      </w:r>
      <w:r>
        <w:rPr>
          <w:color w:val="000000"/>
          <w:sz w:val="28"/>
          <w:szCs w:val="28"/>
        </w:rPr>
        <w:t>-</w:t>
      </w:r>
      <w:r w:rsidRPr="001F2994">
        <w:rPr>
          <w:color w:val="000000"/>
          <w:sz w:val="28"/>
          <w:szCs w:val="28"/>
        </w:rPr>
        <w:t>зберігаючих</w:t>
      </w:r>
      <w:proofErr w:type="spellEnd"/>
      <w:r w:rsidRPr="001F2994">
        <w:rPr>
          <w:color w:val="000000"/>
          <w:sz w:val="28"/>
          <w:szCs w:val="28"/>
        </w:rPr>
        <w:t xml:space="preserve"> заходів та ефективності їх інвестицій</w:t>
      </w:r>
    </w:p>
    <w:p w:rsidR="009A6DB8" w:rsidRDefault="009A6DB8">
      <w:bookmarkStart w:id="0" w:name="_GoBack"/>
      <w:bookmarkEnd w:id="0"/>
    </w:p>
    <w:sectPr w:rsidR="009A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00"/>
    <w:rsid w:val="00803B00"/>
    <w:rsid w:val="009A6DB8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A1F87-769B-4E6E-BE76-5ABE87B4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2025-11-26T13:28:00Z</dcterms:created>
  <dcterms:modified xsi:type="dcterms:W3CDTF">2025-11-26T13:29:00Z</dcterms:modified>
</cp:coreProperties>
</file>