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03D9B" w14:textId="77777777" w:rsidR="00673ACA" w:rsidRPr="009A7B34" w:rsidRDefault="00673ACA" w:rsidP="00673A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B34">
        <w:rPr>
          <w:rFonts w:ascii="Times New Roman" w:hAnsi="Times New Roman" w:cs="Times New Roman"/>
          <w:b/>
          <w:bCs/>
          <w:sz w:val="28"/>
          <w:szCs w:val="28"/>
        </w:rPr>
        <w:t>Оцінка характеристик життєвого циклу продукції</w:t>
      </w:r>
      <w:r w:rsidRPr="009A7B34">
        <w:rPr>
          <w:rFonts w:ascii="Times New Roman" w:hAnsi="Times New Roman" w:cs="Times New Roman"/>
          <w:sz w:val="28"/>
          <w:szCs w:val="28"/>
        </w:rPr>
        <w:t xml:space="preserve"> – це метод оцінювання екологічних аспектів продукції та потенційних впливів на довкілля. Вона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B34">
        <w:rPr>
          <w:rFonts w:ascii="Times New Roman" w:hAnsi="Times New Roman" w:cs="Times New Roman"/>
          <w:sz w:val="28"/>
          <w:szCs w:val="28"/>
        </w:rPr>
        <w:t>передбачає такі етапи:</w:t>
      </w:r>
    </w:p>
    <w:p w14:paraId="7B482CCF" w14:textId="77777777" w:rsidR="00673ACA" w:rsidRPr="009A7B34" w:rsidRDefault="00673ACA" w:rsidP="00673AC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B34">
        <w:rPr>
          <w:rFonts w:ascii="Times New Roman" w:hAnsi="Times New Roman" w:cs="Times New Roman"/>
          <w:sz w:val="28"/>
          <w:szCs w:val="28"/>
        </w:rPr>
        <w:t>1) визначення цілей і змісту оцінки життєвого циклу;</w:t>
      </w:r>
    </w:p>
    <w:p w14:paraId="1AEC08AC" w14:textId="77777777" w:rsidR="00673ACA" w:rsidRPr="009A7B34" w:rsidRDefault="00673ACA" w:rsidP="00673AC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B34">
        <w:rPr>
          <w:rFonts w:ascii="Times New Roman" w:hAnsi="Times New Roman" w:cs="Times New Roman"/>
          <w:sz w:val="28"/>
          <w:szCs w:val="28"/>
        </w:rPr>
        <w:t>2) формування переліку вхідних і вихідних параметрів (інвентаризаційної</w:t>
      </w:r>
    </w:p>
    <w:p w14:paraId="6C15718B" w14:textId="77777777" w:rsidR="00673ACA" w:rsidRPr="009A7B34" w:rsidRDefault="00673ACA" w:rsidP="00673AC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B34">
        <w:rPr>
          <w:rFonts w:ascii="Times New Roman" w:hAnsi="Times New Roman" w:cs="Times New Roman"/>
          <w:sz w:val="28"/>
          <w:szCs w:val="28"/>
        </w:rPr>
        <w:t>відомості вхідних і вихідних матеріальних та енергетичних потоків) на стадіях</w:t>
      </w:r>
    </w:p>
    <w:p w14:paraId="0DB1D125" w14:textId="77777777" w:rsidR="00673ACA" w:rsidRPr="009A7B34" w:rsidRDefault="00673ACA" w:rsidP="00673AC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B34">
        <w:rPr>
          <w:rFonts w:ascii="Times New Roman" w:hAnsi="Times New Roman" w:cs="Times New Roman"/>
          <w:sz w:val="28"/>
          <w:szCs w:val="28"/>
        </w:rPr>
        <w:t>життєвого циклу продукції, проведення необхідних розрахунків у рамках інвентаризаційного аналізу;</w:t>
      </w:r>
    </w:p>
    <w:p w14:paraId="79B11E6D" w14:textId="77777777" w:rsidR="00673ACA" w:rsidRPr="009A7B34" w:rsidRDefault="00673ACA" w:rsidP="00673AC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B34">
        <w:rPr>
          <w:rFonts w:ascii="Times New Roman" w:hAnsi="Times New Roman" w:cs="Times New Roman"/>
          <w:sz w:val="28"/>
          <w:szCs w:val="28"/>
        </w:rPr>
        <w:t>3) оцінка потенційних впливів на довкілля, пов’язаних із вхідними і вихідними потоками речовини та енергії;</w:t>
      </w:r>
    </w:p>
    <w:p w14:paraId="1AE93F53" w14:textId="77777777" w:rsidR="00673ACA" w:rsidRPr="009A7B34" w:rsidRDefault="00673ACA" w:rsidP="00673AC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B34">
        <w:rPr>
          <w:rFonts w:ascii="Times New Roman" w:hAnsi="Times New Roman" w:cs="Times New Roman"/>
          <w:sz w:val="28"/>
          <w:szCs w:val="28"/>
        </w:rPr>
        <w:t>4) інтерпретація результатів інвентаризаційного аналізу й аналізу впливів.</w:t>
      </w:r>
    </w:p>
    <w:p w14:paraId="012F1338" w14:textId="77777777" w:rsidR="00673ACA" w:rsidRPr="009A7B34" w:rsidRDefault="00673ACA" w:rsidP="00673A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B34">
        <w:rPr>
          <w:rFonts w:ascii="Times New Roman" w:hAnsi="Times New Roman" w:cs="Times New Roman"/>
          <w:sz w:val="28"/>
          <w:szCs w:val="28"/>
        </w:rPr>
        <w:t>Ця оцінка також розглядає впливи на довкілля впродовж усього життєвого</w:t>
      </w:r>
    </w:p>
    <w:p w14:paraId="06010A70" w14:textId="77777777" w:rsidR="00673ACA" w:rsidRPr="009A7B34" w:rsidRDefault="00673ACA" w:rsidP="00673AC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B34">
        <w:rPr>
          <w:rFonts w:ascii="Times New Roman" w:hAnsi="Times New Roman" w:cs="Times New Roman"/>
          <w:sz w:val="28"/>
          <w:szCs w:val="28"/>
        </w:rPr>
        <w:t>циклу продукції – одержання сировини, матеріалів, виробництво, експлуатація</w:t>
      </w:r>
    </w:p>
    <w:p w14:paraId="70FA1BEA" w14:textId="77777777" w:rsidR="00673ACA" w:rsidRPr="009A7B34" w:rsidRDefault="00673ACA" w:rsidP="00673AC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B34">
        <w:rPr>
          <w:rFonts w:ascii="Times New Roman" w:hAnsi="Times New Roman" w:cs="Times New Roman"/>
          <w:sz w:val="28"/>
          <w:szCs w:val="28"/>
        </w:rPr>
        <w:t xml:space="preserve">й утилізація в межах </w:t>
      </w:r>
      <w:proofErr w:type="spellStart"/>
      <w:r w:rsidRPr="009A7B34">
        <w:rPr>
          <w:rFonts w:ascii="Times New Roman" w:hAnsi="Times New Roman" w:cs="Times New Roman"/>
          <w:sz w:val="28"/>
          <w:szCs w:val="28"/>
        </w:rPr>
        <w:t>продукційної</w:t>
      </w:r>
      <w:proofErr w:type="spellEnd"/>
      <w:r w:rsidRPr="009A7B34">
        <w:rPr>
          <w:rFonts w:ascii="Times New Roman" w:hAnsi="Times New Roman" w:cs="Times New Roman"/>
          <w:sz w:val="28"/>
          <w:szCs w:val="28"/>
        </w:rPr>
        <w:t xml:space="preserve"> системи. Розглядаються і негативні впливи</w:t>
      </w:r>
    </w:p>
    <w:p w14:paraId="460DD24E" w14:textId="3BBACB55" w:rsidR="00673ACA" w:rsidRDefault="00673ACA" w:rsidP="00673AC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B34">
        <w:rPr>
          <w:rFonts w:ascii="Times New Roman" w:hAnsi="Times New Roman" w:cs="Times New Roman"/>
          <w:sz w:val="28"/>
          <w:szCs w:val="28"/>
        </w:rPr>
        <w:t>на населення, а також на стан екологічних систем.</w:t>
      </w:r>
    </w:p>
    <w:p w14:paraId="519952E4" w14:textId="77777777" w:rsidR="004C46B8" w:rsidRPr="004C46B8" w:rsidRDefault="004C46B8" w:rsidP="004C46B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6B8">
        <w:rPr>
          <w:rFonts w:ascii="Times New Roman" w:hAnsi="Times New Roman" w:cs="Times New Roman"/>
          <w:sz w:val="28"/>
          <w:szCs w:val="28"/>
        </w:rPr>
        <w:t>Оцінка характеристик життєвого циклу використовується:</w:t>
      </w:r>
    </w:p>
    <w:p w14:paraId="0313E94F" w14:textId="77777777" w:rsidR="004C46B8" w:rsidRDefault="004C46B8" w:rsidP="004C46B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6B8">
        <w:rPr>
          <w:rFonts w:ascii="Times New Roman" w:hAnsi="Times New Roman" w:cs="Times New Roman"/>
          <w:sz w:val="28"/>
          <w:szCs w:val="28"/>
        </w:rPr>
        <w:t>для оцінки можливостей поліпшення екологічних аспектів продукції на різних стадіях життєвого циклу;</w:t>
      </w:r>
    </w:p>
    <w:p w14:paraId="0389F92B" w14:textId="77777777" w:rsidR="004C46B8" w:rsidRDefault="004C46B8" w:rsidP="004C46B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6B8">
        <w:rPr>
          <w:rFonts w:ascii="Times New Roman" w:hAnsi="Times New Roman" w:cs="Times New Roman"/>
          <w:sz w:val="28"/>
          <w:szCs w:val="28"/>
        </w:rPr>
        <w:t>під час прийняття рішень у промислових, державних і недержавних організаціях, під час стратегічного планування, встановлення пріоритетів, проектування чи реконструкції продукції або процесів;</w:t>
      </w:r>
    </w:p>
    <w:p w14:paraId="2DE81B51" w14:textId="77777777" w:rsidR="004C46B8" w:rsidRDefault="004C46B8" w:rsidP="004C46B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6B8">
        <w:rPr>
          <w:rFonts w:ascii="Times New Roman" w:hAnsi="Times New Roman" w:cs="Times New Roman"/>
          <w:sz w:val="28"/>
          <w:szCs w:val="28"/>
        </w:rPr>
        <w:t>для вибору характеристик екологічності, утому числі методів вимірювань;</w:t>
      </w:r>
    </w:p>
    <w:p w14:paraId="555E79C8" w14:textId="77777777" w:rsidR="004C46B8" w:rsidRDefault="004C46B8" w:rsidP="004C46B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6B8">
        <w:rPr>
          <w:rFonts w:ascii="Times New Roman" w:hAnsi="Times New Roman" w:cs="Times New Roman"/>
          <w:sz w:val="28"/>
          <w:szCs w:val="28"/>
        </w:rPr>
        <w:t>під час проведення маркетингових досліджень;</w:t>
      </w:r>
    </w:p>
    <w:p w14:paraId="07C5E90A" w14:textId="1FFD597B" w:rsidR="004C46B8" w:rsidRPr="004C46B8" w:rsidRDefault="004C46B8" w:rsidP="004C46B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6B8">
        <w:rPr>
          <w:rFonts w:ascii="Times New Roman" w:hAnsi="Times New Roman" w:cs="Times New Roman"/>
          <w:sz w:val="28"/>
          <w:szCs w:val="28"/>
        </w:rPr>
        <w:t>під час екологічного маркування чи для складання заяви-декларації екологічної чистоти продукції.</w:t>
      </w:r>
    </w:p>
    <w:p w14:paraId="65C7B2A1" w14:textId="2AA97B9E" w:rsidR="00560E02" w:rsidRPr="00560E02" w:rsidRDefault="00560E02" w:rsidP="00560E0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0E02">
        <w:rPr>
          <w:rFonts w:ascii="Times New Roman" w:hAnsi="Times New Roman" w:cs="Times New Roman"/>
          <w:sz w:val="28"/>
          <w:szCs w:val="28"/>
        </w:rPr>
        <w:t>Зміст, межі та рівень деталізації оцінки життєвого циклу залежать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E02">
        <w:rPr>
          <w:rFonts w:ascii="Times New Roman" w:hAnsi="Times New Roman" w:cs="Times New Roman"/>
          <w:sz w:val="28"/>
          <w:szCs w:val="28"/>
        </w:rPr>
        <w:t xml:space="preserve">об'єкта дослідження й передбачуваного використання результатів. Глибина та широта оцінки життєвого циклу продукції можуть суттєво відрізнятися, що більшою мірою залежить від цілей такої оцінки. У будь-якому випадку слід дотримуватися принципів і структури робіт, встановлених </w:t>
      </w:r>
      <w:proofErr w:type="spellStart"/>
      <w:r w:rsidRPr="00560E02">
        <w:rPr>
          <w:rFonts w:ascii="Times New Roman" w:hAnsi="Times New Roman" w:cs="Times New Roman"/>
          <w:sz w:val="28"/>
          <w:szCs w:val="28"/>
        </w:rPr>
        <w:t>міжнародни</w:t>
      </w:r>
      <w:proofErr w:type="spellEnd"/>
      <w:r w:rsidRPr="00560E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E02">
        <w:rPr>
          <w:rFonts w:ascii="Times New Roman" w:hAnsi="Times New Roman" w:cs="Times New Roman"/>
          <w:sz w:val="28"/>
          <w:szCs w:val="28"/>
        </w:rPr>
        <w:t>мстандартом</w:t>
      </w:r>
      <w:proofErr w:type="spellEnd"/>
      <w:r w:rsidRPr="00560E02">
        <w:rPr>
          <w:rFonts w:ascii="Times New Roman" w:hAnsi="Times New Roman" w:cs="Times New Roman"/>
          <w:sz w:val="28"/>
          <w:szCs w:val="28"/>
        </w:rPr>
        <w:t xml:space="preserve"> ISO 14040.</w:t>
      </w:r>
    </w:p>
    <w:p w14:paraId="2E86AD98" w14:textId="77777777" w:rsidR="00560E02" w:rsidRDefault="00560E02" w:rsidP="00560E0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0E02">
        <w:rPr>
          <w:rFonts w:ascii="Times New Roman" w:hAnsi="Times New Roman" w:cs="Times New Roman"/>
          <w:sz w:val="28"/>
          <w:szCs w:val="28"/>
        </w:rPr>
        <w:t>До основних особливостей оцінки життєвого циклу продукції належать:</w:t>
      </w:r>
    </w:p>
    <w:p w14:paraId="430313F4" w14:textId="77777777" w:rsidR="00560E02" w:rsidRDefault="00560E02" w:rsidP="00560E0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E02">
        <w:rPr>
          <w:rFonts w:ascii="Times New Roman" w:hAnsi="Times New Roman" w:cs="Times New Roman"/>
          <w:sz w:val="28"/>
          <w:szCs w:val="28"/>
        </w:rPr>
        <w:t xml:space="preserve">системна й адекватна оцінка екологічних аспектів продукції на стадіях її життєвого циклу, тобто оцінка екологічних аспектів </w:t>
      </w:r>
      <w:proofErr w:type="spellStart"/>
      <w:r w:rsidRPr="00560E02">
        <w:rPr>
          <w:rFonts w:ascii="Times New Roman" w:hAnsi="Times New Roman" w:cs="Times New Roman"/>
          <w:sz w:val="28"/>
          <w:szCs w:val="28"/>
        </w:rPr>
        <w:t>продукційних</w:t>
      </w:r>
      <w:proofErr w:type="spellEnd"/>
      <w:r w:rsidRPr="00560E02">
        <w:rPr>
          <w:rFonts w:ascii="Times New Roman" w:hAnsi="Times New Roman" w:cs="Times New Roman"/>
          <w:sz w:val="28"/>
          <w:szCs w:val="28"/>
        </w:rPr>
        <w:t xml:space="preserve"> систем, що являють собою модель життєвого циклу продукції — від одержання сировини, матеріалів до переробки або захоронення відходів (рис. 4.4);</w:t>
      </w:r>
    </w:p>
    <w:p w14:paraId="76146401" w14:textId="77777777" w:rsidR="00796244" w:rsidRDefault="00560E02" w:rsidP="00560E0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E02">
        <w:rPr>
          <w:rFonts w:ascii="Times New Roman" w:hAnsi="Times New Roman" w:cs="Times New Roman"/>
          <w:sz w:val="28"/>
          <w:szCs w:val="28"/>
        </w:rPr>
        <w:t>залежність глибини деталізації і часових меж оцінки життєвого циклу від поставлених цілей, і завдань;</w:t>
      </w:r>
    </w:p>
    <w:p w14:paraId="63C1913A" w14:textId="5177A57C" w:rsidR="00560E02" w:rsidRPr="00796244" w:rsidRDefault="00560E02" w:rsidP="00560E0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244">
        <w:rPr>
          <w:rFonts w:ascii="Times New Roman" w:hAnsi="Times New Roman" w:cs="Times New Roman"/>
          <w:sz w:val="28"/>
          <w:szCs w:val="28"/>
        </w:rPr>
        <w:lastRenderedPageBreak/>
        <w:t>певні заходи щодо захисту конфіденційності й доречності використання результатів оцінки життєвого циклу залежно від їх передбачуваного застосування.</w:t>
      </w:r>
    </w:p>
    <w:p w14:paraId="08175220" w14:textId="76BDEB97" w:rsidR="004C46B8" w:rsidRDefault="00560E02" w:rsidP="00FC4A3F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0E02">
        <w:rPr>
          <w:rFonts w:ascii="Times New Roman" w:hAnsi="Times New Roman" w:cs="Times New Roman"/>
          <w:sz w:val="28"/>
          <w:szCs w:val="28"/>
        </w:rPr>
        <w:t>Зміст аналізу, якість даних, методологія та вихідні результати оцінки життєвого циклу продукції мають бути прозорими й зрозумілими. Процес оцінки життєвого циклу слід обговорювати, джерела даних — документувати.</w:t>
      </w:r>
    </w:p>
    <w:p w14:paraId="6F04097F" w14:textId="4EAB59DD" w:rsidR="00FC4A3F" w:rsidRDefault="00FC4A3F" w:rsidP="00FC4A3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0DFA9D3" wp14:editId="37FF0D3B">
            <wp:extent cx="2194329" cy="20655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591" cy="2080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CA940D" w14:textId="77777777" w:rsidR="00FC4A3F" w:rsidRPr="00FC4A3F" w:rsidRDefault="00FC4A3F" w:rsidP="00FC4A3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A3F">
        <w:rPr>
          <w:rFonts w:ascii="Times New Roman" w:hAnsi="Times New Roman" w:cs="Times New Roman"/>
          <w:sz w:val="28"/>
          <w:szCs w:val="28"/>
        </w:rPr>
        <w:t>Розглянемо зміст кожного з етапів оцінки життєвого циклу продукції, які згідно з міжнародним стандартом ISO 14040 передбачають визначення цілей і змісту оцінки життєвого циклу, інвентаризаційний аналіз життєвого циклу, оцінку потенційних впливів на навколишнє середовище та інтерпретацію результатів.</w:t>
      </w:r>
    </w:p>
    <w:p w14:paraId="2A9E8DDE" w14:textId="77777777" w:rsidR="00FC4A3F" w:rsidRPr="00FC4A3F" w:rsidRDefault="00FC4A3F" w:rsidP="00FC4A3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A3F">
        <w:rPr>
          <w:rFonts w:ascii="Times New Roman" w:hAnsi="Times New Roman" w:cs="Times New Roman"/>
          <w:sz w:val="28"/>
          <w:szCs w:val="28"/>
        </w:rPr>
        <w:t>Визначення цілей і змісту оцінки життєвого циклу</w:t>
      </w:r>
    </w:p>
    <w:p w14:paraId="1FB53AA4" w14:textId="77777777" w:rsidR="00FC4A3F" w:rsidRPr="00FC4A3F" w:rsidRDefault="00FC4A3F" w:rsidP="00FC4A3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A3F">
        <w:rPr>
          <w:rFonts w:ascii="Times New Roman" w:hAnsi="Times New Roman" w:cs="Times New Roman"/>
          <w:sz w:val="28"/>
          <w:szCs w:val="28"/>
        </w:rPr>
        <w:t>До початку проведення оцінки життєвого циклу слід чітко визначити цілі й завдання, що мають відповідати передбачуваному використанню результатів.</w:t>
      </w:r>
    </w:p>
    <w:p w14:paraId="68D9FF90" w14:textId="77777777" w:rsidR="00FC4A3F" w:rsidRDefault="00FC4A3F" w:rsidP="00FC4A3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A3F">
        <w:rPr>
          <w:rFonts w:ascii="Times New Roman" w:hAnsi="Times New Roman" w:cs="Times New Roman"/>
          <w:sz w:val="28"/>
          <w:szCs w:val="28"/>
        </w:rPr>
        <w:t>Під час визначення змісту оцінки життєвого циклу розглядають: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B4667D" w14:textId="77777777" w:rsidR="00FC4A3F" w:rsidRDefault="00FC4A3F" w:rsidP="00FC4A3F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A3F">
        <w:rPr>
          <w:rFonts w:ascii="Times New Roman" w:hAnsi="Times New Roman" w:cs="Times New Roman"/>
          <w:sz w:val="28"/>
          <w:szCs w:val="28"/>
        </w:rPr>
        <w:t xml:space="preserve">функції </w:t>
      </w:r>
      <w:proofErr w:type="spellStart"/>
      <w:r w:rsidRPr="00FC4A3F">
        <w:rPr>
          <w:rFonts w:ascii="Times New Roman" w:hAnsi="Times New Roman" w:cs="Times New Roman"/>
          <w:sz w:val="28"/>
          <w:szCs w:val="28"/>
        </w:rPr>
        <w:t>продукційної</w:t>
      </w:r>
      <w:proofErr w:type="spellEnd"/>
      <w:r w:rsidRPr="00FC4A3F">
        <w:rPr>
          <w:rFonts w:ascii="Times New Roman" w:hAnsi="Times New Roman" w:cs="Times New Roman"/>
          <w:sz w:val="28"/>
          <w:szCs w:val="28"/>
        </w:rPr>
        <w:t xml:space="preserve"> системи (для порівняльного аналізу мають бути ідентифіковані об'єкти порівняння);</w:t>
      </w:r>
    </w:p>
    <w:p w14:paraId="586D772A" w14:textId="77777777" w:rsidR="00FC4A3F" w:rsidRDefault="00FC4A3F" w:rsidP="00FC4A3F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A3F">
        <w:rPr>
          <w:rFonts w:ascii="Times New Roman" w:hAnsi="Times New Roman" w:cs="Times New Roman"/>
          <w:sz w:val="28"/>
          <w:szCs w:val="28"/>
        </w:rPr>
        <w:t xml:space="preserve">функціональні елементи </w:t>
      </w:r>
      <w:proofErr w:type="spellStart"/>
      <w:r w:rsidRPr="00FC4A3F">
        <w:rPr>
          <w:rFonts w:ascii="Times New Roman" w:hAnsi="Times New Roman" w:cs="Times New Roman"/>
          <w:sz w:val="28"/>
          <w:szCs w:val="28"/>
        </w:rPr>
        <w:t>продукційної</w:t>
      </w:r>
      <w:proofErr w:type="spellEnd"/>
      <w:r w:rsidRPr="00FC4A3F">
        <w:rPr>
          <w:rFonts w:ascii="Times New Roman" w:hAnsi="Times New Roman" w:cs="Times New Roman"/>
          <w:sz w:val="28"/>
          <w:szCs w:val="28"/>
        </w:rPr>
        <w:t xml:space="preserve"> системи;</w:t>
      </w:r>
    </w:p>
    <w:p w14:paraId="2958466A" w14:textId="77777777" w:rsidR="00FC4A3F" w:rsidRDefault="00FC4A3F" w:rsidP="00FC4A3F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A3F">
        <w:rPr>
          <w:rFonts w:ascii="Times New Roman" w:hAnsi="Times New Roman" w:cs="Times New Roman"/>
          <w:sz w:val="28"/>
          <w:szCs w:val="28"/>
        </w:rPr>
        <w:t xml:space="preserve">межі </w:t>
      </w:r>
      <w:proofErr w:type="spellStart"/>
      <w:r w:rsidRPr="00FC4A3F">
        <w:rPr>
          <w:rFonts w:ascii="Times New Roman" w:hAnsi="Times New Roman" w:cs="Times New Roman"/>
          <w:sz w:val="28"/>
          <w:szCs w:val="28"/>
        </w:rPr>
        <w:t>продукційної</w:t>
      </w:r>
      <w:proofErr w:type="spellEnd"/>
      <w:r w:rsidRPr="00FC4A3F">
        <w:rPr>
          <w:rFonts w:ascii="Times New Roman" w:hAnsi="Times New Roman" w:cs="Times New Roman"/>
          <w:sz w:val="28"/>
          <w:szCs w:val="28"/>
        </w:rPr>
        <w:t xml:space="preserve"> системи;</w:t>
      </w:r>
    </w:p>
    <w:p w14:paraId="727D1B0C" w14:textId="77777777" w:rsidR="00FC4A3F" w:rsidRDefault="00FC4A3F" w:rsidP="00FC4A3F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A3F">
        <w:rPr>
          <w:rFonts w:ascii="Times New Roman" w:hAnsi="Times New Roman" w:cs="Times New Roman"/>
          <w:sz w:val="28"/>
          <w:szCs w:val="28"/>
        </w:rPr>
        <w:t>типи впливу та методологію оцінки впливу на навколишнє середовище й подальшого використання результатів;</w:t>
      </w:r>
    </w:p>
    <w:p w14:paraId="7324E4EE" w14:textId="77777777" w:rsidR="00FC4A3F" w:rsidRDefault="00FC4A3F" w:rsidP="00FC4A3F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A3F">
        <w:rPr>
          <w:rFonts w:ascii="Times New Roman" w:hAnsi="Times New Roman" w:cs="Times New Roman"/>
          <w:sz w:val="28"/>
          <w:szCs w:val="28"/>
        </w:rPr>
        <w:t>можливі припущення;</w:t>
      </w:r>
    </w:p>
    <w:p w14:paraId="6DB77D02" w14:textId="77777777" w:rsidR="00FC4A3F" w:rsidRDefault="00FC4A3F" w:rsidP="00FC4A3F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A3F">
        <w:rPr>
          <w:rFonts w:ascii="Times New Roman" w:hAnsi="Times New Roman" w:cs="Times New Roman"/>
          <w:sz w:val="28"/>
          <w:szCs w:val="28"/>
        </w:rPr>
        <w:t>можливі обмеження;</w:t>
      </w:r>
    </w:p>
    <w:p w14:paraId="472D7D12" w14:textId="77777777" w:rsidR="00FC4A3F" w:rsidRDefault="00FC4A3F" w:rsidP="00FC4A3F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A3F">
        <w:rPr>
          <w:rFonts w:ascii="Times New Roman" w:hAnsi="Times New Roman" w:cs="Times New Roman"/>
          <w:sz w:val="28"/>
          <w:szCs w:val="28"/>
        </w:rPr>
        <w:t>вимоги до якості вихідних даних;</w:t>
      </w:r>
    </w:p>
    <w:p w14:paraId="65930495" w14:textId="7B7877B3" w:rsidR="00FC4A3F" w:rsidRPr="00FC4A3F" w:rsidRDefault="00FC4A3F" w:rsidP="00FC4A3F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A3F">
        <w:rPr>
          <w:rFonts w:ascii="Times New Roman" w:hAnsi="Times New Roman" w:cs="Times New Roman"/>
          <w:sz w:val="28"/>
          <w:szCs w:val="28"/>
        </w:rPr>
        <w:t xml:space="preserve">необхідність експертизи </w:t>
      </w:r>
      <w:proofErr w:type="spellStart"/>
      <w:r w:rsidRPr="00FC4A3F">
        <w:rPr>
          <w:rFonts w:ascii="Times New Roman" w:hAnsi="Times New Roman" w:cs="Times New Roman"/>
          <w:sz w:val="28"/>
          <w:szCs w:val="28"/>
        </w:rPr>
        <w:t>результатів;вид</w:t>
      </w:r>
      <w:proofErr w:type="spellEnd"/>
      <w:r w:rsidRPr="00FC4A3F">
        <w:rPr>
          <w:rFonts w:ascii="Times New Roman" w:hAnsi="Times New Roman" w:cs="Times New Roman"/>
          <w:sz w:val="28"/>
          <w:szCs w:val="28"/>
        </w:rPr>
        <w:t xml:space="preserve"> і форму подання результатів аналізу тощо.</w:t>
      </w:r>
    </w:p>
    <w:p w14:paraId="1D8D2EA5" w14:textId="77777777" w:rsidR="001738C2" w:rsidRPr="001738C2" w:rsidRDefault="001738C2" w:rsidP="001738C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738C2">
        <w:rPr>
          <w:rFonts w:ascii="Times New Roman" w:hAnsi="Times New Roman" w:cs="Times New Roman"/>
          <w:sz w:val="28"/>
          <w:szCs w:val="28"/>
        </w:rPr>
        <w:t>Зміст оцінки життєвого циклу має визначатися функціями досліджуваної системи.</w:t>
      </w:r>
    </w:p>
    <w:p w14:paraId="1EA34D6D" w14:textId="6DC336E9" w:rsidR="00FC4A3F" w:rsidRDefault="001738C2" w:rsidP="001738C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738C2">
        <w:rPr>
          <w:rFonts w:ascii="Times New Roman" w:hAnsi="Times New Roman" w:cs="Times New Roman"/>
          <w:sz w:val="28"/>
          <w:szCs w:val="28"/>
        </w:rPr>
        <w:t xml:space="preserve">Спочатку слід виявити структурну одиницю, до якої можуть бути віднесені вхідні й вихідні матеріальні та енергетичні потоки. Це необхідно для забезпечення порівнянності результатів оцінки життєвого циклу, яка є </w:t>
      </w:r>
      <w:r w:rsidRPr="001738C2">
        <w:rPr>
          <w:rFonts w:ascii="Times New Roman" w:hAnsi="Times New Roman" w:cs="Times New Roman"/>
          <w:sz w:val="28"/>
          <w:szCs w:val="28"/>
        </w:rPr>
        <w:lastRenderedPageBreak/>
        <w:t>сумнівною, якщо зіставляються різні системи. Тому порівняння має здійснюватися на загальних підставах.</w:t>
      </w:r>
    </w:p>
    <w:p w14:paraId="3F37C884" w14:textId="77777777" w:rsidR="001738C2" w:rsidRPr="001738C2" w:rsidRDefault="001738C2" w:rsidP="001738C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738C2">
        <w:rPr>
          <w:rFonts w:ascii="Times New Roman" w:hAnsi="Times New Roman" w:cs="Times New Roman"/>
          <w:sz w:val="28"/>
          <w:szCs w:val="28"/>
        </w:rPr>
        <w:t>Визначення кількості функцій, потрібних для аналізу системи, залежить від цілей і змісту дослідження. Виділений функціональний елемент повинен визначатись і вимірюватись.</w:t>
      </w:r>
    </w:p>
    <w:p w14:paraId="5A1454CE" w14:textId="77777777" w:rsidR="001738C2" w:rsidRPr="001738C2" w:rsidRDefault="001738C2" w:rsidP="001738C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738C2">
        <w:rPr>
          <w:rFonts w:ascii="Times New Roman" w:hAnsi="Times New Roman" w:cs="Times New Roman"/>
          <w:sz w:val="28"/>
          <w:szCs w:val="28"/>
        </w:rPr>
        <w:t xml:space="preserve">Межі </w:t>
      </w:r>
      <w:proofErr w:type="spellStart"/>
      <w:r w:rsidRPr="001738C2">
        <w:rPr>
          <w:rFonts w:ascii="Times New Roman" w:hAnsi="Times New Roman" w:cs="Times New Roman"/>
          <w:sz w:val="28"/>
          <w:szCs w:val="28"/>
        </w:rPr>
        <w:t>продукційної</w:t>
      </w:r>
      <w:proofErr w:type="spellEnd"/>
      <w:r w:rsidRPr="001738C2">
        <w:rPr>
          <w:rFonts w:ascii="Times New Roman" w:hAnsi="Times New Roman" w:cs="Times New Roman"/>
          <w:sz w:val="28"/>
          <w:szCs w:val="28"/>
        </w:rPr>
        <w:t xml:space="preserve"> системи визначаються низкою чинників, у тому числі передбачуваним застосуванням, цілями дослідження, зробленими припущеннями, критеріями вибору, можливими фінансовими витратами.</w:t>
      </w:r>
    </w:p>
    <w:p w14:paraId="59064F68" w14:textId="77777777" w:rsidR="001738C2" w:rsidRPr="001738C2" w:rsidRDefault="001738C2" w:rsidP="001738C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738C2">
        <w:rPr>
          <w:rFonts w:ascii="Times New Roman" w:hAnsi="Times New Roman" w:cs="Times New Roman"/>
          <w:sz w:val="28"/>
          <w:szCs w:val="28"/>
        </w:rPr>
        <w:t>Вибір вхідних і вихідних потоків, рівень агрегування даних під час моделювання системи узгоджують із цілями дослідження. Систему слід моделювати так, щоб входи й виходи були елементарними однорідними потоками. Критерії, що використовуються для визначення меж системи, мають бути ідентифіковані й уточнені на стадії формування змісту досліджень. У ході дослідження життєвого циклу, орієнтованого на проведення порівняльного аналізу й публічного розгляду результатів, оцінюється необхідність аналізу</w:t>
      </w:r>
      <w:r w:rsidRPr="001738C2">
        <w:rPr>
          <w:rFonts w:ascii="Times New Roman" w:hAnsi="Times New Roman" w:cs="Times New Roman"/>
          <w:sz w:val="28"/>
          <w:szCs w:val="28"/>
        </w:rPr>
        <w:br/>
        <w:t>всіх матеріальних потоків та залучення їх до процесу цього дослідження.</w:t>
      </w:r>
    </w:p>
    <w:p w14:paraId="62212A30" w14:textId="77777777" w:rsidR="001738C2" w:rsidRPr="001738C2" w:rsidRDefault="001738C2" w:rsidP="001738C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738C2">
        <w:rPr>
          <w:rFonts w:ascii="Times New Roman" w:hAnsi="Times New Roman" w:cs="Times New Roman"/>
          <w:sz w:val="28"/>
          <w:szCs w:val="28"/>
        </w:rPr>
        <w:t>Вимоги до якості даних встановлюються цілями й змістом оцінки життєвого циклу і включають:</w:t>
      </w:r>
    </w:p>
    <w:p w14:paraId="25B20F26" w14:textId="77777777" w:rsidR="001738C2" w:rsidRDefault="001738C2" w:rsidP="001738C2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8C2">
        <w:rPr>
          <w:rFonts w:ascii="Times New Roman" w:hAnsi="Times New Roman" w:cs="Times New Roman"/>
          <w:sz w:val="28"/>
          <w:szCs w:val="28"/>
        </w:rPr>
        <w:t>охоплюваний період часу;</w:t>
      </w:r>
    </w:p>
    <w:p w14:paraId="33F21211" w14:textId="77777777" w:rsidR="001738C2" w:rsidRDefault="001738C2" w:rsidP="001738C2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8C2">
        <w:rPr>
          <w:rFonts w:ascii="Times New Roman" w:hAnsi="Times New Roman" w:cs="Times New Roman"/>
          <w:sz w:val="28"/>
          <w:szCs w:val="28"/>
        </w:rPr>
        <w:t>охоплювані географічні координати;</w:t>
      </w:r>
    </w:p>
    <w:p w14:paraId="7459DCB7" w14:textId="77777777" w:rsidR="001738C2" w:rsidRDefault="001738C2" w:rsidP="001738C2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8C2">
        <w:rPr>
          <w:rFonts w:ascii="Times New Roman" w:hAnsi="Times New Roman" w:cs="Times New Roman"/>
          <w:sz w:val="28"/>
          <w:szCs w:val="28"/>
        </w:rPr>
        <w:t>розглядувані технологічні системи;</w:t>
      </w:r>
    </w:p>
    <w:p w14:paraId="0004342D" w14:textId="77777777" w:rsidR="001738C2" w:rsidRDefault="001738C2" w:rsidP="001738C2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8C2">
        <w:rPr>
          <w:rFonts w:ascii="Times New Roman" w:hAnsi="Times New Roman" w:cs="Times New Roman"/>
          <w:sz w:val="28"/>
          <w:szCs w:val="28"/>
        </w:rPr>
        <w:t>точність, повноту й репрезентативність даних;</w:t>
      </w:r>
    </w:p>
    <w:p w14:paraId="2438C04E" w14:textId="77777777" w:rsidR="001738C2" w:rsidRDefault="001738C2" w:rsidP="001738C2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8C2">
        <w:rPr>
          <w:rFonts w:ascii="Times New Roman" w:hAnsi="Times New Roman" w:cs="Times New Roman"/>
          <w:sz w:val="28"/>
          <w:szCs w:val="28"/>
        </w:rPr>
        <w:t>взаємну відповідність і відтворюваність методів, що використовуються під час оцінки життєвого циклу;</w:t>
      </w:r>
    </w:p>
    <w:p w14:paraId="290516C5" w14:textId="77777777" w:rsidR="001738C2" w:rsidRDefault="001738C2" w:rsidP="001738C2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8C2">
        <w:rPr>
          <w:rFonts w:ascii="Times New Roman" w:hAnsi="Times New Roman" w:cs="Times New Roman"/>
          <w:sz w:val="28"/>
          <w:szCs w:val="28"/>
        </w:rPr>
        <w:t>джерела даних;</w:t>
      </w:r>
    </w:p>
    <w:p w14:paraId="04064EB0" w14:textId="4EBC4DE5" w:rsidR="001738C2" w:rsidRPr="001738C2" w:rsidRDefault="001738C2" w:rsidP="001738C2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8C2">
        <w:rPr>
          <w:rFonts w:ascii="Times New Roman" w:hAnsi="Times New Roman" w:cs="Times New Roman"/>
          <w:sz w:val="28"/>
          <w:szCs w:val="28"/>
        </w:rPr>
        <w:t>змінюваність і невизначеність інформації та методів.</w:t>
      </w:r>
    </w:p>
    <w:p w14:paraId="6BF42AB9" w14:textId="77777777" w:rsidR="00405ED0" w:rsidRPr="00405ED0" w:rsidRDefault="00405ED0" w:rsidP="00405ED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5ED0">
        <w:rPr>
          <w:rFonts w:ascii="Times New Roman" w:hAnsi="Times New Roman" w:cs="Times New Roman"/>
          <w:sz w:val="28"/>
          <w:szCs w:val="28"/>
        </w:rPr>
        <w:t>Якщо оцінка життєвого циклу використовується для проведення порівняльних оцінок, то необхідно оцінити точність, повноту й репрезентативність даних, так само як взаємну відповідність і відтворюваність використовуваних методів.</w:t>
      </w:r>
    </w:p>
    <w:p w14:paraId="5F73C422" w14:textId="77777777" w:rsidR="00405ED0" w:rsidRPr="00405ED0" w:rsidRDefault="00405ED0" w:rsidP="00405ED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5ED0">
        <w:rPr>
          <w:rFonts w:ascii="Times New Roman" w:hAnsi="Times New Roman" w:cs="Times New Roman"/>
          <w:sz w:val="28"/>
          <w:szCs w:val="28"/>
        </w:rPr>
        <w:t>Під час здійснення порівняльних досліджень еквівалентність порівнюваних систем має бути оцінена до інтерпретації результатів.</w:t>
      </w:r>
    </w:p>
    <w:p w14:paraId="412F0B30" w14:textId="77777777" w:rsidR="00405ED0" w:rsidRPr="00405ED0" w:rsidRDefault="00405ED0" w:rsidP="00405ED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5ED0">
        <w:rPr>
          <w:rFonts w:ascii="Times New Roman" w:hAnsi="Times New Roman" w:cs="Times New Roman"/>
          <w:sz w:val="28"/>
          <w:szCs w:val="28"/>
        </w:rPr>
        <w:t>Системи можна порівнювати, якщо вони мають однакові функціональні елементи й еквівалентний методологічний підхід до характеристик навколишнього середовища; встановлення своїх меж; якості даних; правил прийняття рішення стосовно визначення входів, виходів, оцінки впливів. Будь-яка розбіжність між системами щодо цих параметрів має бути ідентифікована й зафіксована у відповідному звіті.</w:t>
      </w:r>
    </w:p>
    <w:p w14:paraId="44CD0209" w14:textId="77777777" w:rsidR="00405ED0" w:rsidRPr="00405ED0" w:rsidRDefault="00405ED0" w:rsidP="00405ED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751E7523" w14:textId="042B2831" w:rsidR="001738C2" w:rsidRDefault="00405ED0" w:rsidP="00405ED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5ED0">
        <w:rPr>
          <w:rFonts w:ascii="Times New Roman" w:hAnsi="Times New Roman" w:cs="Times New Roman"/>
          <w:sz w:val="28"/>
          <w:szCs w:val="28"/>
        </w:rPr>
        <w:t>Необхідність проведення експертизи на відповідність дослідження оцінки життєвого циклу вимогам міжнародного стандарту ISO 14040 щодо методології, збирання даних і звітності повинна визначатися на початку здійснення оцінки життєвого циклу. Якщо таке рішення прийняте, то визначається методика проведення такої оцінки й виконавці.</w:t>
      </w:r>
    </w:p>
    <w:p w14:paraId="06B1A0B1" w14:textId="77777777" w:rsidR="00405ED0" w:rsidRPr="009A7B34" w:rsidRDefault="00405ED0" w:rsidP="00405ED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405ED0" w:rsidRPr="009A7B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E1B79"/>
    <w:multiLevelType w:val="hybridMultilevel"/>
    <w:tmpl w:val="4D8C5A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079CF"/>
    <w:multiLevelType w:val="hybridMultilevel"/>
    <w:tmpl w:val="87C654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C338B"/>
    <w:multiLevelType w:val="hybridMultilevel"/>
    <w:tmpl w:val="279839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D469C"/>
    <w:multiLevelType w:val="hybridMultilevel"/>
    <w:tmpl w:val="2A9895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4B"/>
    <w:rsid w:val="001738C2"/>
    <w:rsid w:val="003D70E6"/>
    <w:rsid w:val="00405ED0"/>
    <w:rsid w:val="004C46B8"/>
    <w:rsid w:val="004D7631"/>
    <w:rsid w:val="00560E02"/>
    <w:rsid w:val="005A4099"/>
    <w:rsid w:val="00673ACA"/>
    <w:rsid w:val="0069254B"/>
    <w:rsid w:val="00796244"/>
    <w:rsid w:val="00956064"/>
    <w:rsid w:val="00C1620D"/>
    <w:rsid w:val="00D02D2A"/>
    <w:rsid w:val="00DC60C5"/>
    <w:rsid w:val="00EF3467"/>
    <w:rsid w:val="00F7215F"/>
    <w:rsid w:val="00FC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31F22E"/>
  <w15:chartTrackingRefBased/>
  <w15:docId w15:val="{40A14327-6D73-4C50-B700-B4F80DB8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A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3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4120</Words>
  <Characters>2349</Characters>
  <Application>Microsoft Office Word</Application>
  <DocSecurity>0</DocSecurity>
  <Lines>19</Lines>
  <Paragraphs>12</Paragraphs>
  <ScaleCrop>false</ScaleCrop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Венгер</dc:creator>
  <cp:keywords/>
  <dc:description/>
  <cp:lastModifiedBy>Настя Венгер</cp:lastModifiedBy>
  <cp:revision>9</cp:revision>
  <dcterms:created xsi:type="dcterms:W3CDTF">2025-10-12T16:00:00Z</dcterms:created>
  <dcterms:modified xsi:type="dcterms:W3CDTF">2025-10-12T18:01:00Z</dcterms:modified>
</cp:coreProperties>
</file>