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63" w:rsidRPr="00947E3A" w:rsidRDefault="00FF5763" w:rsidP="00FF5763">
      <w:pPr>
        <w:pStyle w:val="Style13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  <w:r w:rsidRPr="00947E3A">
        <w:rPr>
          <w:rStyle w:val="FontStyle16"/>
          <w:szCs w:val="28"/>
        </w:rPr>
        <w:t xml:space="preserve">Тема 2. Види міжнародних інформаційних впливів у світовій рекламі. </w:t>
      </w:r>
      <w:r w:rsidRPr="00947E3A">
        <w:rPr>
          <w:rStyle w:val="FontStyle17"/>
          <w:sz w:val="28"/>
          <w:szCs w:val="28"/>
        </w:rPr>
        <w:t>Визначення статусу міжнародної реклами у сучасній науці. Міжнародна реклама як сфера практично-прикладної діяльності. Міжнародна реклама як складова тих чи інших наук. Міжнародна реклама як самостійна, автономна наукова галузь.</w:t>
      </w:r>
    </w:p>
    <w:p w:rsidR="00FF5763" w:rsidRPr="00947E3A" w:rsidRDefault="00FF5763" w:rsidP="00FF5763">
      <w:pPr>
        <w:pStyle w:val="Style13"/>
        <w:widowControl/>
        <w:spacing w:line="360" w:lineRule="auto"/>
        <w:jc w:val="both"/>
        <w:rPr>
          <w:rStyle w:val="FontStyle17"/>
          <w:sz w:val="28"/>
          <w:szCs w:val="28"/>
        </w:rPr>
      </w:pPr>
      <w:r w:rsidRPr="00947E3A">
        <w:rPr>
          <w:rStyle w:val="FontStyle17"/>
          <w:sz w:val="28"/>
          <w:szCs w:val="28"/>
        </w:rPr>
        <w:t>Міжнародна реклама як наука, політика, мистецтво формування громадської думки, просування товарів та послуг, сфера практичної діяльності, система управління інформацією, створення й навіювання потрібної інформації, комунікація, управління громадською думкою.</w:t>
      </w:r>
      <w:r>
        <w:rPr>
          <w:rStyle w:val="FontStyle17"/>
          <w:sz w:val="28"/>
          <w:szCs w:val="28"/>
        </w:rPr>
        <w:t xml:space="preserve"> </w:t>
      </w:r>
      <w:r w:rsidRPr="00947E3A">
        <w:rPr>
          <w:rStyle w:val="FontStyle17"/>
          <w:sz w:val="28"/>
          <w:szCs w:val="28"/>
        </w:rPr>
        <w:t>Функції міжнародної реклами економічна, інформаційна, комунікаційна, контролююча, к</w:t>
      </w:r>
      <w:r>
        <w:rPr>
          <w:rStyle w:val="FontStyle17"/>
          <w:sz w:val="28"/>
          <w:szCs w:val="28"/>
        </w:rPr>
        <w:t>оригувальна, керування попитом.</w:t>
      </w:r>
    </w:p>
    <w:p w:rsidR="00364442" w:rsidRPr="00FF5763" w:rsidRDefault="00364442">
      <w:pPr>
        <w:rPr>
          <w:lang w:val="uk-UA"/>
        </w:rPr>
      </w:pPr>
      <w:bookmarkStart w:id="0" w:name="_GoBack"/>
      <w:bookmarkEnd w:id="0"/>
    </w:p>
    <w:sectPr w:rsidR="00364442" w:rsidRPr="00FF5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9D"/>
    <w:rsid w:val="00364442"/>
    <w:rsid w:val="009C269D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4BAD3-D04C-4D4A-AED7-F962378A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FF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FF576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FF576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2</cp:revision>
  <dcterms:created xsi:type="dcterms:W3CDTF">2016-10-09T13:52:00Z</dcterms:created>
  <dcterms:modified xsi:type="dcterms:W3CDTF">2016-10-09T13:52:00Z</dcterms:modified>
</cp:coreProperties>
</file>