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748B8" w14:textId="5CA14032" w:rsidR="00A67A50" w:rsidRDefault="00A67A50" w:rsidP="00A67A50">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r w:rsidRPr="00A67A50">
        <w:rPr>
          <w:rFonts w:ascii="Times New Roman" w:eastAsia="Droid Sans Fallback" w:hAnsi="Times New Roman" w:cs="Times New Roman"/>
          <w:lang w:eastAsia="zh-CN" w:bidi="hi-IN"/>
          <w14:ligatures w14:val="none"/>
        </w:rPr>
        <w:drawing>
          <wp:inline distT="0" distB="0" distL="0" distR="0" wp14:anchorId="58F0130A" wp14:editId="44F582E9">
            <wp:extent cx="5940425" cy="8366760"/>
            <wp:effectExtent l="0" t="0" r="3175" b="0"/>
            <wp:docPr id="2051812920" name="Рисунок 1" descr="Зображення, що містить текст, лист, Шрифт, документ&#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812920" name="Рисунок 1" descr="Зображення, що містить текст, лист, Шрифт, документ&#10;&#10;Вміст на основі ШІ може бути неправильним."/>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66760"/>
                    </a:xfrm>
                    <a:prstGeom prst="rect">
                      <a:avLst/>
                    </a:prstGeom>
                    <a:noFill/>
                    <a:ln>
                      <a:noFill/>
                    </a:ln>
                  </pic:spPr>
                </pic:pic>
              </a:graphicData>
            </a:graphic>
          </wp:inline>
        </w:drawing>
      </w:r>
    </w:p>
    <w:p w14:paraId="5F2FB82D" w14:textId="77777777" w:rsidR="00A67A50" w:rsidRDefault="00A67A50" w:rsidP="00A67A50">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p>
    <w:p w14:paraId="188D7910" w14:textId="77777777" w:rsidR="00A67A50" w:rsidRDefault="00A67A50" w:rsidP="00A67A50">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p>
    <w:p w14:paraId="2D4B8336" w14:textId="77777777" w:rsidR="00A67A50" w:rsidRPr="00A67A50" w:rsidRDefault="00A67A50" w:rsidP="00A67A50">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p>
    <w:p w14:paraId="5D8427B9" w14:textId="77777777" w:rsidR="00A67A50" w:rsidRDefault="00A67A50" w:rsidP="00C02E99">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p>
    <w:p w14:paraId="16BB320F" w14:textId="77777777" w:rsidR="00A67A50" w:rsidRDefault="00A67A50" w:rsidP="00C02E99">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p>
    <w:p w14:paraId="255EB84B" w14:textId="31F4C876" w:rsidR="00C02E99" w:rsidRPr="00253D25" w:rsidRDefault="00C02E99" w:rsidP="00C02E99">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r w:rsidRPr="00253D25">
        <w:rPr>
          <w:rFonts w:ascii="Times New Roman" w:eastAsia="Droid Sans Fallback" w:hAnsi="Times New Roman" w:cs="Times New Roman"/>
          <w:lang w:val="uk-UA" w:eastAsia="zh-CN" w:bidi="hi-IN"/>
          <w14:ligatures w14:val="none"/>
        </w:rPr>
        <w:lastRenderedPageBreak/>
        <w:t>ЗАПОРІЗЬКИЙ НАЦІОНАЛЬНИЙ УНІВЕРСИТЕТ</w:t>
      </w:r>
    </w:p>
    <w:p w14:paraId="3DD0CE6B" w14:textId="77777777" w:rsidR="00C02E99" w:rsidRPr="00253D25" w:rsidRDefault="00C02E99" w:rsidP="00C02E99">
      <w:pPr>
        <w:widowControl w:val="0"/>
        <w:suppressAutoHyphens/>
        <w:spacing w:after="0" w:line="240" w:lineRule="auto"/>
        <w:jc w:val="center"/>
        <w:rPr>
          <w:rFonts w:ascii="Times New Roman" w:eastAsia="Droid Sans Fallback" w:hAnsi="Times New Roman" w:cs="Times New Roman"/>
          <w:caps/>
          <w:lang w:val="uk-UA" w:eastAsia="zh-CN" w:bidi="hi-IN"/>
          <w14:ligatures w14:val="none"/>
        </w:rPr>
      </w:pPr>
      <w:r w:rsidRPr="00253D25">
        <w:rPr>
          <w:rFonts w:ascii="Times New Roman" w:eastAsia="Droid Sans Fallback" w:hAnsi="Times New Roman" w:cs="Times New Roman"/>
          <w:caps/>
          <w:lang w:val="uk-UA" w:eastAsia="zh-CN" w:bidi="hi-IN"/>
          <w14:ligatures w14:val="none"/>
        </w:rPr>
        <w:t>ЕКОНОМІЧНИЙ ФАКУЛЬТЕТ</w:t>
      </w:r>
    </w:p>
    <w:p w14:paraId="0E8BA90E" w14:textId="77777777" w:rsidR="00C02E99" w:rsidRPr="00253D25" w:rsidRDefault="00C02E99" w:rsidP="00C02E99">
      <w:pPr>
        <w:widowControl w:val="0"/>
        <w:suppressAutoHyphens/>
        <w:spacing w:after="0" w:line="240" w:lineRule="auto"/>
        <w:jc w:val="center"/>
        <w:rPr>
          <w:rFonts w:ascii="Times New Roman" w:eastAsia="Droid Sans Fallback" w:hAnsi="Times New Roman" w:cs="Times New Roman"/>
          <w:b/>
          <w:lang w:val="uk-UA" w:eastAsia="zh-CN" w:bidi="hi-IN"/>
          <w14:ligatures w14:val="none"/>
        </w:rPr>
      </w:pPr>
      <w:r w:rsidRPr="00253D25">
        <w:rPr>
          <w:rFonts w:ascii="Times New Roman" w:eastAsia="Droid Sans Fallback" w:hAnsi="Times New Roman" w:cs="Times New Roman"/>
          <w:b/>
          <w:lang w:val="uk-UA" w:eastAsia="zh-CN" w:bidi="hi-IN"/>
          <w14:ligatures w14:val="none"/>
        </w:rPr>
        <w:t xml:space="preserve">                                                </w:t>
      </w:r>
    </w:p>
    <w:p w14:paraId="1EE12AD2" w14:textId="77777777" w:rsidR="00C02E99" w:rsidRPr="00253D25" w:rsidRDefault="00C02E99" w:rsidP="00C02E99">
      <w:pPr>
        <w:widowControl w:val="0"/>
        <w:suppressAutoHyphens/>
        <w:spacing w:after="0" w:line="240" w:lineRule="auto"/>
        <w:jc w:val="center"/>
        <w:rPr>
          <w:rFonts w:ascii="Times New Roman" w:eastAsia="Droid Sans Fallback" w:hAnsi="Times New Roman" w:cs="Times New Roman"/>
          <w:b/>
          <w:lang w:val="uk-UA" w:eastAsia="zh-CN" w:bidi="hi-IN"/>
          <w14:ligatures w14:val="none"/>
        </w:rPr>
      </w:pPr>
    </w:p>
    <w:p w14:paraId="3F347EA0" w14:textId="77777777" w:rsidR="00C02E99" w:rsidRPr="00253D25" w:rsidRDefault="00C02E99" w:rsidP="00C02E99">
      <w:pPr>
        <w:widowControl w:val="0"/>
        <w:suppressAutoHyphens/>
        <w:spacing w:after="0" w:line="240" w:lineRule="auto"/>
        <w:ind w:right="566"/>
        <w:jc w:val="right"/>
        <w:rPr>
          <w:rFonts w:ascii="Times New Roman" w:eastAsia="Droid Sans Fallback" w:hAnsi="Times New Roman" w:cs="Times New Roman"/>
          <w:lang w:val="uk-UA" w:eastAsia="zh-CN" w:bidi="hi-IN"/>
          <w14:ligatures w14:val="none"/>
        </w:rPr>
      </w:pPr>
      <w:r w:rsidRPr="00253D25">
        <w:rPr>
          <w:rFonts w:ascii="Times New Roman" w:eastAsia="Droid Sans Fallback" w:hAnsi="Times New Roman" w:cs="Times New Roman"/>
          <w:b/>
          <w:lang w:val="uk-UA" w:eastAsia="zh-CN" w:bidi="hi-IN"/>
          <w14:ligatures w14:val="none"/>
        </w:rPr>
        <w:t>ЗАТВЕРДЖУЮ</w:t>
      </w:r>
    </w:p>
    <w:p w14:paraId="5BEA8CC6" w14:textId="77777777" w:rsidR="00C02E99" w:rsidRPr="00253D25" w:rsidRDefault="00C02E99" w:rsidP="00C02E99">
      <w:pPr>
        <w:widowControl w:val="0"/>
        <w:suppressAutoHyphens/>
        <w:spacing w:after="0" w:line="240" w:lineRule="auto"/>
        <w:ind w:left="5812" w:firstLine="142"/>
        <w:rPr>
          <w:rFonts w:ascii="Times New Roman" w:eastAsia="Droid Sans Fallback" w:hAnsi="Times New Roman" w:cs="Times New Roman"/>
          <w:lang w:val="uk-UA" w:eastAsia="zh-CN" w:bidi="hi-IN"/>
          <w14:ligatures w14:val="none"/>
        </w:rPr>
      </w:pPr>
      <w:r>
        <w:rPr>
          <w:rFonts w:ascii="Times New Roman" w:eastAsia="Droid Sans Fallback" w:hAnsi="Times New Roman" w:cs="Times New Roman"/>
          <w:lang w:val="uk-UA" w:eastAsia="zh-CN" w:bidi="hi-IN"/>
          <w14:ligatures w14:val="none"/>
        </w:rPr>
        <w:t>Д</w:t>
      </w:r>
      <w:r w:rsidRPr="00253D25">
        <w:rPr>
          <w:rFonts w:ascii="Times New Roman" w:eastAsia="Droid Sans Fallback" w:hAnsi="Times New Roman" w:cs="Times New Roman"/>
          <w:lang w:val="uk-UA" w:eastAsia="zh-CN" w:bidi="hi-IN"/>
          <w14:ligatures w14:val="none"/>
        </w:rPr>
        <w:t xml:space="preserve">екан економічного факультету </w:t>
      </w:r>
    </w:p>
    <w:p w14:paraId="5027812A" w14:textId="77777777" w:rsidR="00C02E99" w:rsidRPr="00253D25" w:rsidRDefault="00C02E99" w:rsidP="00C02E99">
      <w:pPr>
        <w:widowControl w:val="0"/>
        <w:suppressAutoHyphens/>
        <w:spacing w:after="0" w:line="240" w:lineRule="auto"/>
        <w:ind w:left="5400"/>
        <w:jc w:val="right"/>
        <w:rPr>
          <w:rFonts w:ascii="Times New Roman" w:eastAsia="Droid Sans Fallback" w:hAnsi="Times New Roman" w:cs="Times New Roman"/>
          <w:lang w:val="uk-UA" w:eastAsia="zh-CN" w:bidi="hi-IN"/>
          <w14:ligatures w14:val="none"/>
        </w:rPr>
      </w:pPr>
      <w:r w:rsidRPr="00253D25">
        <w:rPr>
          <w:rFonts w:ascii="Times New Roman" w:eastAsia="Droid Sans Fallback" w:hAnsi="Times New Roman" w:cs="Times New Roman"/>
          <w:lang w:val="uk-UA" w:eastAsia="zh-CN" w:bidi="hi-IN"/>
          <w14:ligatures w14:val="none"/>
        </w:rPr>
        <w:t xml:space="preserve">  ______        __</w:t>
      </w:r>
      <w:r w:rsidRPr="00253D25">
        <w:rPr>
          <w:rFonts w:ascii="Times New Roman" w:eastAsia="Droid Sans Fallback" w:hAnsi="Times New Roman" w:cs="Times New Roman"/>
          <w:u w:val="single"/>
          <w:lang w:val="uk-UA" w:eastAsia="zh-CN" w:bidi="hi-IN"/>
          <w14:ligatures w14:val="none"/>
        </w:rPr>
        <w:t xml:space="preserve">В. М. </w:t>
      </w:r>
      <w:proofErr w:type="spellStart"/>
      <w:r w:rsidRPr="00253D25">
        <w:rPr>
          <w:rFonts w:ascii="Times New Roman" w:eastAsia="Droid Sans Fallback" w:hAnsi="Times New Roman" w:cs="Times New Roman"/>
          <w:u w:val="single"/>
          <w:lang w:val="uk-UA" w:eastAsia="zh-CN" w:bidi="hi-IN"/>
          <w14:ligatures w14:val="none"/>
        </w:rPr>
        <w:t>Гельман</w:t>
      </w:r>
      <w:proofErr w:type="spellEnd"/>
      <w:r w:rsidRPr="00253D25">
        <w:rPr>
          <w:rFonts w:ascii="Times New Roman" w:eastAsia="Droid Sans Fallback" w:hAnsi="Times New Roman" w:cs="Times New Roman"/>
          <w:lang w:val="uk-UA" w:eastAsia="zh-CN" w:bidi="hi-IN"/>
          <w14:ligatures w14:val="none"/>
        </w:rPr>
        <w:t xml:space="preserve">_____  </w:t>
      </w:r>
    </w:p>
    <w:p w14:paraId="1692FE0E" w14:textId="77777777" w:rsidR="00C02E99" w:rsidRPr="00253D25" w:rsidRDefault="00C02E99" w:rsidP="00C02E99">
      <w:pPr>
        <w:widowControl w:val="0"/>
        <w:suppressAutoHyphens/>
        <w:spacing w:after="0" w:line="240" w:lineRule="auto"/>
        <w:jc w:val="right"/>
        <w:rPr>
          <w:rFonts w:ascii="Times New Roman" w:eastAsia="Droid Sans Fallback" w:hAnsi="Times New Roman" w:cs="Times New Roman"/>
          <w:lang w:val="uk-UA" w:eastAsia="zh-CN" w:bidi="hi-IN"/>
          <w14:ligatures w14:val="none"/>
        </w:rPr>
      </w:pPr>
      <w:r w:rsidRPr="00253D25">
        <w:rPr>
          <w:rFonts w:ascii="Times New Roman" w:eastAsia="Droid Sans Fallback" w:hAnsi="Times New Roman" w:cs="Times New Roman"/>
          <w:lang w:val="uk-UA" w:eastAsia="zh-CN" w:bidi="hi-IN"/>
          <w14:ligatures w14:val="none"/>
        </w:rPr>
        <w:t xml:space="preserve">  «______»_______________202</w:t>
      </w:r>
      <w:r>
        <w:rPr>
          <w:rFonts w:ascii="Times New Roman" w:eastAsia="Droid Sans Fallback" w:hAnsi="Times New Roman" w:cs="Times New Roman"/>
          <w:lang w:val="uk-UA" w:eastAsia="zh-CN" w:bidi="hi-IN"/>
          <w14:ligatures w14:val="none"/>
        </w:rPr>
        <w:t>5</w:t>
      </w:r>
      <w:r w:rsidRPr="00253D25">
        <w:rPr>
          <w:rFonts w:ascii="Times New Roman" w:eastAsia="Droid Sans Fallback" w:hAnsi="Times New Roman" w:cs="Times New Roman"/>
          <w:lang w:val="uk-UA" w:eastAsia="zh-CN" w:bidi="hi-IN"/>
          <w14:ligatures w14:val="none"/>
        </w:rPr>
        <w:t xml:space="preserve"> р.</w:t>
      </w:r>
    </w:p>
    <w:p w14:paraId="202911BD" w14:textId="77777777" w:rsidR="00C02E99" w:rsidRPr="00253D25" w:rsidRDefault="00C02E99" w:rsidP="00C02E99">
      <w:pPr>
        <w:widowControl w:val="0"/>
        <w:suppressAutoHyphens/>
        <w:spacing w:after="0" w:line="240" w:lineRule="auto"/>
        <w:rPr>
          <w:rFonts w:ascii="Times New Roman" w:eastAsia="Droid Sans Fallback" w:hAnsi="Times New Roman" w:cs="Times New Roman"/>
          <w:u w:val="single"/>
          <w:lang w:val="uk-UA" w:eastAsia="zh-CN" w:bidi="hi-IN"/>
          <w14:ligatures w14:val="none"/>
        </w:rPr>
      </w:pPr>
    </w:p>
    <w:p w14:paraId="629A5168" w14:textId="77777777" w:rsidR="00C02E99" w:rsidRPr="00253D25" w:rsidRDefault="00C02E99" w:rsidP="00C02E99">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p>
    <w:p w14:paraId="5531E323" w14:textId="77777777" w:rsidR="00C02E99" w:rsidRDefault="00C02E99" w:rsidP="00C02E99">
      <w:pPr>
        <w:widowControl w:val="0"/>
        <w:suppressAutoHyphens/>
        <w:spacing w:after="0" w:line="240" w:lineRule="auto"/>
        <w:jc w:val="center"/>
        <w:rPr>
          <w:rFonts w:ascii="Times New Roman" w:eastAsia="Droid Sans Fallback" w:hAnsi="Times New Roman" w:cs="Times New Roman"/>
          <w:iCs/>
          <w:lang w:val="uk-UA" w:eastAsia="zh-CN" w:bidi="hi-IN"/>
          <w14:ligatures w14:val="none"/>
        </w:rPr>
      </w:pPr>
      <w:r w:rsidRPr="00253D25">
        <w:rPr>
          <w:rFonts w:ascii="Times New Roman" w:eastAsia="Droid Sans Fallback" w:hAnsi="Times New Roman" w:cs="Times New Roman"/>
          <w:iCs/>
          <w:lang w:val="uk-UA" w:eastAsia="zh-CN" w:bidi="hi-IN"/>
          <w14:ligatures w14:val="none"/>
        </w:rPr>
        <w:t>СИЛАБУС НАВЧАЛЬНОЇ ДИСЦИПЛІНИ</w:t>
      </w:r>
    </w:p>
    <w:p w14:paraId="75E3A62E" w14:textId="77777777" w:rsidR="00C02E99" w:rsidRPr="00253D25" w:rsidRDefault="00C02E99" w:rsidP="00C02E99">
      <w:pPr>
        <w:widowControl w:val="0"/>
        <w:suppressAutoHyphens/>
        <w:spacing w:after="0" w:line="240" w:lineRule="auto"/>
        <w:jc w:val="center"/>
        <w:rPr>
          <w:rFonts w:ascii="Times New Roman" w:eastAsia="Droid Sans Fallback" w:hAnsi="Times New Roman" w:cs="Times New Roman"/>
          <w:iCs/>
          <w:lang w:val="uk-UA" w:eastAsia="zh-CN" w:bidi="hi-IN"/>
          <w14:ligatures w14:val="none"/>
        </w:rPr>
      </w:pPr>
    </w:p>
    <w:p w14:paraId="396B2534" w14:textId="77777777" w:rsidR="00C02E99" w:rsidRPr="00253D25" w:rsidRDefault="00C02E99" w:rsidP="00C02E99">
      <w:pPr>
        <w:widowControl w:val="0"/>
        <w:suppressAutoHyphens/>
        <w:spacing w:after="0" w:line="360" w:lineRule="auto"/>
        <w:jc w:val="center"/>
        <w:rPr>
          <w:rFonts w:ascii="Times New Roman" w:eastAsia="Droid Sans Fallback" w:hAnsi="Times New Roman" w:cs="Times New Roman"/>
          <w:b/>
          <w:bCs/>
          <w:caps/>
          <w:highlight w:val="yellow"/>
          <w:lang w:val="uk-UA" w:eastAsia="zh-CN" w:bidi="hi-IN"/>
          <w14:ligatures w14:val="none"/>
        </w:rPr>
      </w:pPr>
      <w:r w:rsidRPr="00253D25">
        <w:rPr>
          <w:rFonts w:ascii="Times New Roman" w:eastAsia="Droid Sans Fallback" w:hAnsi="Times New Roman" w:cs="Times New Roman"/>
          <w:b/>
          <w:bCs/>
          <w:lang w:val="uk-UA" w:eastAsia="zh-CN" w:bidi="hi-IN"/>
          <w14:ligatures w14:val="none"/>
        </w:rPr>
        <w:t xml:space="preserve"> </w:t>
      </w:r>
      <w:r>
        <w:rPr>
          <w:rFonts w:ascii="Times New Roman" w:eastAsia="Droid Sans Fallback" w:hAnsi="Times New Roman" w:cs="Times New Roman"/>
          <w:b/>
          <w:bCs/>
          <w:caps/>
          <w:lang w:val="uk-UA" w:eastAsia="zh-CN" w:bidi="hi-IN"/>
          <w14:ligatures w14:val="none"/>
        </w:rPr>
        <w:t xml:space="preserve">АНАЛІЗ </w:t>
      </w:r>
      <w:r w:rsidRPr="00253D25">
        <w:rPr>
          <w:rFonts w:ascii="Times New Roman" w:eastAsia="Droid Sans Fallback" w:hAnsi="Times New Roman" w:cs="Times New Roman"/>
          <w:b/>
          <w:bCs/>
          <w:caps/>
          <w:lang w:val="uk-UA" w:eastAsia="zh-CN" w:bidi="hi-IN"/>
          <w14:ligatures w14:val="none"/>
        </w:rPr>
        <w:t>діяльності фінансових установ</w:t>
      </w:r>
    </w:p>
    <w:p w14:paraId="5E7F0458" w14:textId="77777777" w:rsidR="00C02E99" w:rsidRPr="00253D25" w:rsidRDefault="00C02E99" w:rsidP="00C02E99">
      <w:pPr>
        <w:widowControl w:val="0"/>
        <w:suppressAutoHyphens/>
        <w:spacing w:after="0" w:line="240" w:lineRule="auto"/>
        <w:jc w:val="center"/>
        <w:rPr>
          <w:rFonts w:ascii="Times New Roman" w:eastAsia="Droid Sans Fallback" w:hAnsi="Times New Roman" w:cs="Times New Roman"/>
          <w:bCs/>
          <w:lang w:val="uk-UA" w:eastAsia="zh-CN" w:bidi="hi-IN"/>
          <w14:ligatures w14:val="none"/>
        </w:rPr>
      </w:pPr>
    </w:p>
    <w:p w14:paraId="49D6969C" w14:textId="77777777" w:rsidR="00C02E99" w:rsidRPr="00253D25" w:rsidRDefault="00C02E99" w:rsidP="00C02E99">
      <w:pPr>
        <w:widowControl w:val="0"/>
        <w:suppressAutoHyphens/>
        <w:spacing w:after="0" w:line="240" w:lineRule="auto"/>
        <w:jc w:val="center"/>
        <w:rPr>
          <w:rFonts w:ascii="Times New Roman" w:eastAsia="Droid Sans Fallback" w:hAnsi="Times New Roman" w:cs="Times New Roman"/>
          <w:iCs/>
          <w:lang w:val="uk-UA" w:eastAsia="zh-CN" w:bidi="hi-IN"/>
          <w14:ligatures w14:val="none"/>
        </w:rPr>
      </w:pPr>
      <w:r w:rsidRPr="00253D25">
        <w:rPr>
          <w:rFonts w:ascii="Times New Roman" w:eastAsia="Droid Sans Fallback" w:hAnsi="Times New Roman" w:cs="Times New Roman"/>
          <w:bCs/>
          <w:lang w:val="uk-UA" w:eastAsia="zh-CN" w:bidi="hi-IN"/>
          <w14:ligatures w14:val="none"/>
        </w:rPr>
        <w:t>підготовки магістрів</w:t>
      </w:r>
      <w:r w:rsidRPr="00253D25">
        <w:rPr>
          <w:rFonts w:ascii="Times New Roman" w:eastAsia="Droid Sans Fallback" w:hAnsi="Times New Roman" w:cs="Times New Roman"/>
          <w:iCs/>
          <w:lang w:val="uk-UA" w:eastAsia="zh-CN" w:bidi="hi-IN"/>
          <w14:ligatures w14:val="none"/>
        </w:rPr>
        <w:t xml:space="preserve"> </w:t>
      </w:r>
    </w:p>
    <w:p w14:paraId="485CB510" w14:textId="77777777" w:rsidR="00C02E99" w:rsidRPr="00253D25" w:rsidRDefault="00C02E99" w:rsidP="00C02E99">
      <w:pPr>
        <w:widowControl w:val="0"/>
        <w:suppressAutoHyphens/>
        <w:spacing w:after="0" w:line="240" w:lineRule="auto"/>
        <w:jc w:val="center"/>
        <w:rPr>
          <w:rFonts w:ascii="Times New Roman" w:eastAsia="Droid Sans Fallback" w:hAnsi="Times New Roman" w:cs="Times New Roman"/>
          <w:iCs/>
          <w:lang w:val="uk-UA" w:eastAsia="zh-CN" w:bidi="hi-IN"/>
          <w14:ligatures w14:val="none"/>
        </w:rPr>
      </w:pPr>
      <w:r w:rsidRPr="00253D25">
        <w:rPr>
          <w:rFonts w:ascii="Times New Roman" w:eastAsia="Droid Sans Fallback" w:hAnsi="Times New Roman" w:cs="Times New Roman"/>
          <w:iCs/>
          <w:lang w:val="uk-UA" w:eastAsia="zh-CN" w:bidi="hi-IN"/>
          <w14:ligatures w14:val="none"/>
        </w:rPr>
        <w:t>денної та заочної форм здобуття освіти</w:t>
      </w:r>
    </w:p>
    <w:p w14:paraId="279B1136" w14:textId="77777777" w:rsidR="00C02E99" w:rsidRPr="00253D25" w:rsidRDefault="00C02E99" w:rsidP="00C02E99">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p>
    <w:p w14:paraId="02F01BC3" w14:textId="77777777" w:rsidR="00C02E99" w:rsidRPr="00253D25" w:rsidRDefault="00C02E99" w:rsidP="00C02E99">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r w:rsidRPr="00253D25">
        <w:rPr>
          <w:rFonts w:ascii="Times New Roman" w:eastAsia="Droid Sans Fallback" w:hAnsi="Times New Roman" w:cs="Times New Roman"/>
          <w:lang w:val="uk-UA" w:eastAsia="zh-CN" w:bidi="hi-IN"/>
          <w14:ligatures w14:val="none"/>
        </w:rPr>
        <w:t>освітньо-професійна програма «Управління фінансово-економічною безпекою»</w:t>
      </w:r>
    </w:p>
    <w:p w14:paraId="5065C4D5" w14:textId="77777777" w:rsidR="00C02E99" w:rsidRPr="00253D25" w:rsidRDefault="00C02E99" w:rsidP="00C02E99">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r w:rsidRPr="00253D25">
        <w:rPr>
          <w:rFonts w:ascii="Times New Roman" w:eastAsia="Droid Sans Fallback" w:hAnsi="Times New Roman" w:cs="Times New Roman"/>
          <w:lang w:val="uk-UA" w:eastAsia="zh-CN" w:bidi="hi-IN"/>
          <w14:ligatures w14:val="none"/>
        </w:rPr>
        <w:t>спеціальності 073 «Менеджмент»</w:t>
      </w:r>
    </w:p>
    <w:p w14:paraId="6B3CF3AC" w14:textId="77777777" w:rsidR="00C02E99" w:rsidRPr="00253D25" w:rsidRDefault="00C02E99" w:rsidP="00C02E99">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r w:rsidRPr="00253D25">
        <w:rPr>
          <w:rFonts w:ascii="Times New Roman" w:eastAsia="Droid Sans Fallback" w:hAnsi="Times New Roman" w:cs="Times New Roman"/>
          <w:lang w:val="uk-UA" w:eastAsia="zh-CN" w:bidi="hi-IN"/>
          <w14:ligatures w14:val="none"/>
        </w:rPr>
        <w:t>галузі знань 07 «Управління та адміністрування»</w:t>
      </w:r>
    </w:p>
    <w:p w14:paraId="1C5D0B97" w14:textId="77777777" w:rsidR="00C02E99" w:rsidRPr="00253D25" w:rsidRDefault="00C02E99" w:rsidP="00C02E99">
      <w:pPr>
        <w:widowControl w:val="0"/>
        <w:suppressAutoHyphens/>
        <w:spacing w:after="0" w:line="240" w:lineRule="auto"/>
        <w:jc w:val="center"/>
        <w:rPr>
          <w:rFonts w:ascii="Times New Roman" w:eastAsia="Droid Sans Fallback" w:hAnsi="Times New Roman" w:cs="Times New Roman"/>
          <w:highlight w:val="yellow"/>
          <w:lang w:val="uk-UA" w:eastAsia="zh-CN" w:bidi="hi-IN"/>
          <w14:ligatures w14:val="none"/>
        </w:rPr>
      </w:pPr>
    </w:p>
    <w:p w14:paraId="38926E4E" w14:textId="77777777" w:rsidR="00C02E99" w:rsidRPr="00253D25" w:rsidRDefault="00C02E99" w:rsidP="00C02E99">
      <w:pPr>
        <w:widowControl w:val="0"/>
        <w:suppressAutoHyphens/>
        <w:spacing w:after="0" w:line="240" w:lineRule="auto"/>
        <w:jc w:val="center"/>
        <w:rPr>
          <w:rFonts w:ascii="Times New Roman" w:eastAsia="Droid Sans Fallback" w:hAnsi="Times New Roman" w:cs="Times New Roman"/>
          <w:highlight w:val="yellow"/>
          <w:lang w:val="uk-UA" w:eastAsia="zh-CN" w:bidi="hi-IN"/>
          <w14:ligatures w14:val="none"/>
        </w:rPr>
      </w:pPr>
    </w:p>
    <w:p w14:paraId="649E86FE" w14:textId="77777777" w:rsidR="00C02E99" w:rsidRPr="00253D25" w:rsidRDefault="00C02E99" w:rsidP="00C02E99">
      <w:pPr>
        <w:widowControl w:val="0"/>
        <w:suppressAutoHyphens/>
        <w:spacing w:after="0" w:line="240" w:lineRule="auto"/>
        <w:jc w:val="center"/>
        <w:rPr>
          <w:rFonts w:ascii="Times New Roman" w:eastAsia="Droid Sans Fallback" w:hAnsi="Times New Roman" w:cs="Times New Roman"/>
          <w:highlight w:val="yellow"/>
          <w:lang w:val="uk-UA" w:eastAsia="zh-CN" w:bidi="hi-IN"/>
          <w14:ligatures w14:val="none"/>
        </w:rPr>
      </w:pPr>
    </w:p>
    <w:p w14:paraId="30ADA441" w14:textId="77777777" w:rsidR="00C02E99" w:rsidRPr="00253D25" w:rsidRDefault="00C02E99" w:rsidP="00C02E99">
      <w:pPr>
        <w:widowControl w:val="0"/>
        <w:suppressAutoHyphens/>
        <w:spacing w:after="0" w:line="240" w:lineRule="auto"/>
        <w:jc w:val="center"/>
        <w:rPr>
          <w:rFonts w:ascii="Times New Roman" w:eastAsia="Droid Sans Fallback" w:hAnsi="Times New Roman" w:cs="Times New Roman"/>
          <w:highlight w:val="yellow"/>
          <w:lang w:val="uk-UA" w:eastAsia="zh-CN" w:bidi="hi-IN"/>
          <w14:ligatures w14:val="none"/>
        </w:rPr>
      </w:pPr>
      <w:r w:rsidRPr="00253D25">
        <w:rPr>
          <w:rFonts w:ascii="Times New Roman" w:eastAsia="Droid Sans Fallback" w:hAnsi="Times New Roman" w:cs="Times New Roman"/>
          <w:highlight w:val="yellow"/>
          <w:lang w:val="uk-UA" w:eastAsia="zh-CN" w:bidi="hi-IN"/>
          <w14:ligatures w14:val="none"/>
        </w:rPr>
        <w:t xml:space="preserve">                                                  </w:t>
      </w:r>
    </w:p>
    <w:p w14:paraId="10830D42" w14:textId="77777777" w:rsidR="00C02E99" w:rsidRPr="00253D25" w:rsidRDefault="00C02E99" w:rsidP="00C02E99">
      <w:pPr>
        <w:widowControl w:val="0"/>
        <w:suppressAutoHyphens/>
        <w:spacing w:after="0" w:line="240" w:lineRule="auto"/>
        <w:ind w:left="1701" w:hanging="1701"/>
        <w:jc w:val="both"/>
        <w:rPr>
          <w:rFonts w:ascii="Times New Roman" w:eastAsia="Droid Sans Fallback" w:hAnsi="Times New Roman" w:cs="Times New Roman"/>
          <w:bCs/>
          <w:kern w:val="0"/>
          <w:lang w:val="uk-UA" w:eastAsia="ar-SA"/>
          <w14:ligatures w14:val="none"/>
        </w:rPr>
      </w:pPr>
      <w:r w:rsidRPr="00253D25">
        <w:rPr>
          <w:rFonts w:ascii="Times New Roman" w:eastAsia="Droid Sans Fallback" w:hAnsi="Times New Roman" w:cs="Times New Roman"/>
          <w:b/>
          <w:bCs/>
          <w:caps/>
          <w:lang w:val="uk-UA" w:eastAsia="zh-CN" w:bidi="hi-IN"/>
          <w14:ligatures w14:val="none"/>
        </w:rPr>
        <w:t>викладач</w:t>
      </w:r>
      <w:r w:rsidRPr="00253D25">
        <w:rPr>
          <w:rFonts w:ascii="Times New Roman" w:eastAsia="Droid Sans Fallback" w:hAnsi="Times New Roman" w:cs="Times New Roman"/>
          <w:b/>
          <w:bCs/>
          <w:lang w:val="uk-UA" w:eastAsia="zh-CN" w:bidi="hi-IN"/>
          <w14:ligatures w14:val="none"/>
        </w:rPr>
        <w:t xml:space="preserve">: </w:t>
      </w:r>
      <w:r w:rsidRPr="00253D25">
        <w:rPr>
          <w:rFonts w:ascii="Times New Roman" w:eastAsia="Droid Sans Fallback" w:hAnsi="Times New Roman" w:cs="Times New Roman"/>
          <w:bCs/>
          <w:kern w:val="0"/>
          <w:lang w:val="uk-UA" w:eastAsia="ar-SA"/>
          <w14:ligatures w14:val="none"/>
        </w:rPr>
        <w:t xml:space="preserve">Кущик Анатолій Петрович, </w:t>
      </w:r>
      <w:proofErr w:type="spellStart"/>
      <w:r w:rsidRPr="00253D25">
        <w:rPr>
          <w:rFonts w:ascii="Times New Roman" w:eastAsia="Droid Sans Fallback" w:hAnsi="Times New Roman" w:cs="Times New Roman"/>
          <w:bCs/>
          <w:kern w:val="0"/>
          <w:lang w:val="uk-UA" w:eastAsia="ar-SA"/>
          <w14:ligatures w14:val="none"/>
        </w:rPr>
        <w:t>к.е.н</w:t>
      </w:r>
      <w:proofErr w:type="spellEnd"/>
      <w:r w:rsidRPr="00253D25">
        <w:rPr>
          <w:rFonts w:ascii="Times New Roman" w:eastAsia="Droid Sans Fallback" w:hAnsi="Times New Roman" w:cs="Times New Roman"/>
          <w:bCs/>
          <w:kern w:val="0"/>
          <w:lang w:val="uk-UA" w:eastAsia="ar-SA"/>
          <w14:ligatures w14:val="none"/>
        </w:rPr>
        <w:t xml:space="preserve">., доцент, професор </w:t>
      </w:r>
      <w:r>
        <w:rPr>
          <w:rFonts w:ascii="Times New Roman" w:eastAsia="Droid Sans Fallback" w:hAnsi="Times New Roman" w:cs="Times New Roman"/>
          <w:bCs/>
          <w:kern w:val="0"/>
          <w:lang w:val="uk-UA" w:eastAsia="ar-SA"/>
          <w14:ligatures w14:val="none"/>
        </w:rPr>
        <w:t xml:space="preserve">кафедри </w:t>
      </w:r>
      <w:r w:rsidRPr="00253D25">
        <w:rPr>
          <w:rFonts w:ascii="Times New Roman" w:eastAsia="Droid Sans Fallback" w:hAnsi="Times New Roman" w:cs="Times New Roman"/>
          <w:bCs/>
          <w:kern w:val="0"/>
          <w:lang w:val="uk-UA" w:eastAsia="ar-SA"/>
          <w14:ligatures w14:val="none"/>
        </w:rPr>
        <w:t>фінансів, банківської справи, страхування та фондового ринку</w:t>
      </w:r>
    </w:p>
    <w:p w14:paraId="0EA066EF" w14:textId="77777777" w:rsidR="00C02E99" w:rsidRPr="00253D25" w:rsidRDefault="00C02E99" w:rsidP="00C02E99">
      <w:pPr>
        <w:widowControl w:val="0"/>
        <w:suppressAutoHyphens/>
        <w:spacing w:after="0" w:line="240" w:lineRule="auto"/>
        <w:rPr>
          <w:rFonts w:ascii="Times New Roman" w:eastAsia="Droid Sans Fallback" w:hAnsi="Times New Roman" w:cs="Times New Roman"/>
          <w:b/>
          <w:bCs/>
          <w:highlight w:val="yellow"/>
          <w:vertAlign w:val="superscript"/>
          <w:lang w:val="uk-UA" w:eastAsia="zh-CN" w:bidi="hi-IN"/>
          <w14:ligatures w14:val="none"/>
        </w:rPr>
      </w:pPr>
      <w:r w:rsidRPr="00253D25">
        <w:rPr>
          <w:rFonts w:ascii="Times New Roman" w:eastAsia="Droid Sans Fallback" w:hAnsi="Times New Roman" w:cs="Times New Roman"/>
          <w:b/>
          <w:bCs/>
          <w:highlight w:val="yellow"/>
          <w:vertAlign w:val="superscript"/>
          <w:lang w:val="uk-UA" w:eastAsia="zh-CN" w:bidi="hi-IN"/>
          <w14:ligatures w14:val="none"/>
        </w:rPr>
        <w:t xml:space="preserve">                                                                                           </w:t>
      </w:r>
    </w:p>
    <w:p w14:paraId="3A999D04" w14:textId="77777777" w:rsidR="00C02E99" w:rsidRPr="00253D25" w:rsidRDefault="00C02E99" w:rsidP="00C02E99">
      <w:pPr>
        <w:widowControl w:val="0"/>
        <w:suppressAutoHyphens/>
        <w:spacing w:after="0" w:line="240" w:lineRule="auto"/>
        <w:rPr>
          <w:rFonts w:ascii="Times New Roman" w:eastAsia="Droid Sans Fallback" w:hAnsi="Times New Roman" w:cs="Times New Roman"/>
          <w:b/>
          <w:bCs/>
          <w:highlight w:val="yellow"/>
          <w:vertAlign w:val="superscript"/>
          <w:lang w:val="uk-UA" w:eastAsia="zh-CN" w:bidi="hi-IN"/>
          <w14:ligatures w14:val="none"/>
        </w:rPr>
      </w:pPr>
    </w:p>
    <w:p w14:paraId="32297327" w14:textId="77777777" w:rsidR="00C02E99" w:rsidRPr="00253D25" w:rsidRDefault="00C02E99" w:rsidP="00C02E99">
      <w:pPr>
        <w:widowControl w:val="0"/>
        <w:suppressAutoHyphens/>
        <w:spacing w:after="0" w:line="240" w:lineRule="auto"/>
        <w:rPr>
          <w:rFonts w:ascii="Times New Roman" w:eastAsia="Droid Sans Fallback" w:hAnsi="Times New Roman" w:cs="Times New Roman"/>
          <w:b/>
          <w:bCs/>
          <w:highlight w:val="yellow"/>
          <w:vertAlign w:val="superscript"/>
          <w:lang w:val="ru-RU" w:eastAsia="zh-CN" w:bidi="hi-IN"/>
          <w14:ligatures w14:val="none"/>
        </w:rPr>
      </w:pPr>
    </w:p>
    <w:p w14:paraId="7B336AB1" w14:textId="77777777" w:rsidR="00C02E99" w:rsidRPr="00253D25" w:rsidRDefault="00C02E99" w:rsidP="00C02E99">
      <w:pPr>
        <w:widowControl w:val="0"/>
        <w:suppressAutoHyphens/>
        <w:spacing w:after="0" w:line="240" w:lineRule="auto"/>
        <w:rPr>
          <w:rFonts w:ascii="Times New Roman" w:eastAsia="Droid Sans Fallback" w:hAnsi="Times New Roman" w:cs="Times New Roman"/>
          <w:b/>
          <w:bCs/>
          <w:highlight w:val="yellow"/>
          <w:vertAlign w:val="superscript"/>
          <w:lang w:val="ru-RU" w:eastAsia="zh-CN" w:bidi="hi-IN"/>
          <w14:ligatures w14:val="none"/>
        </w:rPr>
      </w:pPr>
    </w:p>
    <w:p w14:paraId="7E910C19" w14:textId="77777777" w:rsidR="00C02E99" w:rsidRPr="00253D25" w:rsidRDefault="00C02E99" w:rsidP="00C02E99">
      <w:pPr>
        <w:widowControl w:val="0"/>
        <w:suppressAutoHyphens/>
        <w:spacing w:after="0" w:line="240" w:lineRule="auto"/>
        <w:rPr>
          <w:rFonts w:ascii="Times New Roman" w:eastAsia="Droid Sans Fallback" w:hAnsi="Times New Roman" w:cs="Times New Roman"/>
          <w:b/>
          <w:bCs/>
          <w:highlight w:val="yellow"/>
          <w:vertAlign w:val="superscript"/>
          <w:lang w:val="ru-RU" w:eastAsia="zh-CN" w:bidi="hi-IN"/>
          <w14:ligatures w14:val="none"/>
        </w:rPr>
      </w:pPr>
    </w:p>
    <w:p w14:paraId="1D8A0868" w14:textId="77777777" w:rsidR="00C02E99" w:rsidRPr="00253D25" w:rsidRDefault="00C02E99" w:rsidP="00C02E99">
      <w:pPr>
        <w:widowControl w:val="0"/>
        <w:suppressAutoHyphens/>
        <w:spacing w:after="0" w:line="240" w:lineRule="auto"/>
        <w:rPr>
          <w:rFonts w:ascii="Times New Roman" w:eastAsia="Droid Sans Fallback" w:hAnsi="Times New Roman" w:cs="Times New Roman"/>
          <w:b/>
          <w:bCs/>
          <w:highlight w:val="yellow"/>
          <w:vertAlign w:val="superscript"/>
          <w:lang w:val="ru-RU" w:eastAsia="zh-CN" w:bidi="hi-IN"/>
          <w14:ligatures w14:val="none"/>
        </w:rPr>
      </w:pPr>
    </w:p>
    <w:p w14:paraId="537131DB" w14:textId="77777777" w:rsidR="00C02E99" w:rsidRPr="00253D25" w:rsidRDefault="00C02E99" w:rsidP="00C02E99">
      <w:pPr>
        <w:widowControl w:val="0"/>
        <w:suppressAutoHyphens/>
        <w:spacing w:after="0" w:line="240" w:lineRule="auto"/>
        <w:rPr>
          <w:rFonts w:ascii="Times New Roman" w:eastAsia="Droid Sans Fallback" w:hAnsi="Times New Roman" w:cs="Times New Roman"/>
          <w:b/>
          <w:bCs/>
          <w:highlight w:val="yellow"/>
          <w:vertAlign w:val="superscript"/>
          <w:lang w:val="ru-RU" w:eastAsia="zh-CN" w:bidi="hi-IN"/>
          <w14:ligatures w14:val="none"/>
        </w:rPr>
      </w:pPr>
    </w:p>
    <w:tbl>
      <w:tblPr>
        <w:tblW w:w="0" w:type="auto"/>
        <w:tblLook w:val="01E0" w:firstRow="1" w:lastRow="1" w:firstColumn="1" w:lastColumn="1" w:noHBand="0" w:noVBand="0"/>
      </w:tblPr>
      <w:tblGrid>
        <w:gridCol w:w="4694"/>
        <w:gridCol w:w="4661"/>
      </w:tblGrid>
      <w:tr w:rsidR="00C02E99" w:rsidRPr="00253D25" w14:paraId="636116FD" w14:textId="77777777" w:rsidTr="00600A83">
        <w:tc>
          <w:tcPr>
            <w:tcW w:w="4694" w:type="dxa"/>
          </w:tcPr>
          <w:p w14:paraId="3892819D" w14:textId="77777777" w:rsidR="00C02E99" w:rsidRPr="00253D25" w:rsidRDefault="00C02E99" w:rsidP="00600A83">
            <w:pPr>
              <w:widowControl w:val="0"/>
              <w:suppressAutoHyphens/>
              <w:spacing w:after="0" w:line="240" w:lineRule="auto"/>
              <w:rPr>
                <w:rFonts w:ascii="Times New Roman" w:eastAsia="Droid Sans Fallback" w:hAnsi="Times New Roman" w:cs="Times New Roman"/>
                <w:lang w:val="uk-UA" w:eastAsia="zh-CN" w:bidi="hi-IN"/>
                <w14:ligatures w14:val="none"/>
              </w:rPr>
            </w:pPr>
            <w:r w:rsidRPr="00253D25">
              <w:rPr>
                <w:rFonts w:ascii="Times New Roman" w:eastAsia="Droid Sans Fallback" w:hAnsi="Times New Roman" w:cs="Times New Roman"/>
                <w:lang w:val="uk-UA" w:eastAsia="zh-CN" w:bidi="hi-IN"/>
                <w14:ligatures w14:val="none"/>
              </w:rPr>
              <w:t>Обговорено та ухвалено</w:t>
            </w:r>
          </w:p>
          <w:p w14:paraId="678342D1" w14:textId="77777777" w:rsidR="00C02E99" w:rsidRPr="00253D25" w:rsidRDefault="00C02E99" w:rsidP="00600A83">
            <w:pPr>
              <w:widowControl w:val="0"/>
              <w:suppressAutoHyphens/>
              <w:spacing w:after="0" w:line="240" w:lineRule="auto"/>
              <w:rPr>
                <w:rFonts w:ascii="Times New Roman" w:eastAsia="Droid Sans Fallback" w:hAnsi="Times New Roman" w:cs="Times New Roman"/>
                <w:lang w:val="uk-UA" w:eastAsia="zh-CN" w:bidi="hi-IN"/>
                <w14:ligatures w14:val="none"/>
              </w:rPr>
            </w:pPr>
            <w:r w:rsidRPr="00253D25">
              <w:rPr>
                <w:rFonts w:ascii="Times New Roman" w:eastAsia="Droid Sans Fallback" w:hAnsi="Times New Roman" w:cs="Times New Roman"/>
                <w:lang w:val="uk-UA" w:eastAsia="zh-CN" w:bidi="hi-IN"/>
                <w14:ligatures w14:val="none"/>
              </w:rPr>
              <w:t>на засіданні кафедри фінансів, банківської справи, страхування та фондового ринку</w:t>
            </w:r>
          </w:p>
          <w:p w14:paraId="31A74383" w14:textId="77777777" w:rsidR="00C02E99" w:rsidRPr="00253D25" w:rsidRDefault="00C02E99" w:rsidP="00600A83">
            <w:pPr>
              <w:widowControl w:val="0"/>
              <w:suppressAutoHyphens/>
              <w:spacing w:after="0" w:line="240" w:lineRule="auto"/>
              <w:rPr>
                <w:rFonts w:ascii="Times New Roman" w:eastAsia="Droid Sans Fallback" w:hAnsi="Times New Roman" w:cs="Times New Roman"/>
                <w:lang w:val="uk-UA" w:eastAsia="zh-CN" w:bidi="hi-IN"/>
                <w14:ligatures w14:val="none"/>
              </w:rPr>
            </w:pPr>
          </w:p>
          <w:p w14:paraId="78D5CE88" w14:textId="77777777" w:rsidR="00C02E99" w:rsidRPr="00253D25" w:rsidRDefault="00C02E99" w:rsidP="00600A83">
            <w:pPr>
              <w:widowControl w:val="0"/>
              <w:suppressAutoHyphens/>
              <w:spacing w:after="0" w:line="240" w:lineRule="auto"/>
              <w:rPr>
                <w:rFonts w:ascii="Times New Roman" w:eastAsia="Droid Sans Fallback" w:hAnsi="Times New Roman" w:cs="Times New Roman"/>
                <w:lang w:val="uk-UA" w:eastAsia="zh-CN" w:bidi="hi-IN"/>
                <w14:ligatures w14:val="none"/>
              </w:rPr>
            </w:pPr>
            <w:r w:rsidRPr="00253D25">
              <w:rPr>
                <w:rFonts w:ascii="Times New Roman" w:eastAsia="Droid Sans Fallback" w:hAnsi="Times New Roman" w:cs="Times New Roman"/>
                <w:lang w:val="uk-UA" w:eastAsia="zh-CN" w:bidi="hi-IN"/>
                <w14:ligatures w14:val="none"/>
              </w:rPr>
              <w:t xml:space="preserve">Протокол № </w:t>
            </w:r>
            <w:r>
              <w:rPr>
                <w:rFonts w:ascii="Times New Roman" w:eastAsia="Droid Sans Fallback" w:hAnsi="Times New Roman" w:cs="Times New Roman"/>
                <w:lang w:val="uk-UA" w:eastAsia="zh-CN" w:bidi="hi-IN"/>
                <w14:ligatures w14:val="none"/>
              </w:rPr>
              <w:t>1</w:t>
            </w:r>
            <w:r w:rsidRPr="00253D25">
              <w:rPr>
                <w:rFonts w:ascii="Times New Roman" w:eastAsia="Droid Sans Fallback" w:hAnsi="Times New Roman" w:cs="Times New Roman"/>
                <w:lang w:val="uk-UA" w:eastAsia="zh-CN" w:bidi="hi-IN"/>
                <w14:ligatures w14:val="none"/>
              </w:rPr>
              <w:t xml:space="preserve"> від  “2</w:t>
            </w:r>
            <w:r>
              <w:rPr>
                <w:rFonts w:ascii="Times New Roman" w:eastAsia="Droid Sans Fallback" w:hAnsi="Times New Roman" w:cs="Times New Roman"/>
                <w:lang w:val="uk-UA" w:eastAsia="zh-CN" w:bidi="hi-IN"/>
                <w14:ligatures w14:val="none"/>
              </w:rPr>
              <w:t>5</w:t>
            </w:r>
            <w:r w:rsidRPr="00253D25">
              <w:rPr>
                <w:rFonts w:ascii="Times New Roman" w:eastAsia="Droid Sans Fallback" w:hAnsi="Times New Roman" w:cs="Times New Roman"/>
                <w:lang w:val="uk-UA" w:eastAsia="zh-CN" w:bidi="hi-IN"/>
                <w14:ligatures w14:val="none"/>
              </w:rPr>
              <w:t xml:space="preserve">” </w:t>
            </w:r>
            <w:r>
              <w:rPr>
                <w:rFonts w:ascii="Times New Roman" w:eastAsia="Droid Sans Fallback" w:hAnsi="Times New Roman" w:cs="Times New Roman"/>
                <w:lang w:val="uk-UA" w:eastAsia="zh-CN" w:bidi="hi-IN"/>
                <w14:ligatures w14:val="none"/>
              </w:rPr>
              <w:t>серп</w:t>
            </w:r>
            <w:r w:rsidRPr="00253D25">
              <w:rPr>
                <w:rFonts w:ascii="Times New Roman" w:eastAsia="Droid Sans Fallback" w:hAnsi="Times New Roman" w:cs="Times New Roman"/>
                <w:lang w:val="uk-UA" w:eastAsia="zh-CN" w:bidi="hi-IN"/>
                <w14:ligatures w14:val="none"/>
              </w:rPr>
              <w:t>ня 202</w:t>
            </w:r>
            <w:r>
              <w:rPr>
                <w:rFonts w:ascii="Times New Roman" w:eastAsia="Droid Sans Fallback" w:hAnsi="Times New Roman" w:cs="Times New Roman"/>
                <w:lang w:val="uk-UA" w:eastAsia="zh-CN" w:bidi="hi-IN"/>
                <w14:ligatures w14:val="none"/>
              </w:rPr>
              <w:t>5</w:t>
            </w:r>
            <w:r w:rsidRPr="00253D25">
              <w:rPr>
                <w:rFonts w:ascii="Times New Roman" w:eastAsia="Droid Sans Fallback" w:hAnsi="Times New Roman" w:cs="Times New Roman"/>
                <w:lang w:val="uk-UA" w:eastAsia="zh-CN" w:bidi="hi-IN"/>
                <w14:ligatures w14:val="none"/>
              </w:rPr>
              <w:t xml:space="preserve"> р.</w:t>
            </w:r>
          </w:p>
          <w:p w14:paraId="3D611E5C" w14:textId="77777777" w:rsidR="00C02E99" w:rsidRPr="00253D25" w:rsidRDefault="00C02E99" w:rsidP="00600A83">
            <w:pPr>
              <w:widowControl w:val="0"/>
              <w:suppressAutoHyphens/>
              <w:spacing w:after="0" w:line="240" w:lineRule="auto"/>
              <w:rPr>
                <w:rFonts w:ascii="Times New Roman" w:eastAsia="Droid Sans Fallback" w:hAnsi="Times New Roman" w:cs="Times New Roman"/>
                <w:lang w:val="uk-UA" w:eastAsia="zh-CN" w:bidi="hi-IN"/>
                <w14:ligatures w14:val="none"/>
              </w:rPr>
            </w:pPr>
            <w:r w:rsidRPr="00253D25">
              <w:rPr>
                <w:rFonts w:ascii="Times New Roman" w:eastAsia="Droid Sans Fallback" w:hAnsi="Times New Roman" w:cs="Times New Roman"/>
                <w:lang w:val="uk-UA" w:eastAsia="zh-CN" w:bidi="hi-IN"/>
                <w14:ligatures w14:val="none"/>
              </w:rPr>
              <w:t>Завідувач кафедри фінансів, банківської справи, страхування та фондового ринку</w:t>
            </w:r>
          </w:p>
          <w:p w14:paraId="51D67913" w14:textId="77777777" w:rsidR="00C02E99" w:rsidRPr="00253D25" w:rsidRDefault="00C02E99" w:rsidP="00600A83">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r w:rsidRPr="00253D25">
              <w:rPr>
                <w:rFonts w:ascii="Times New Roman" w:eastAsia="Droid Sans Fallback" w:hAnsi="Times New Roman" w:cs="Times New Roman"/>
                <w:lang w:val="uk-UA" w:eastAsia="zh-CN" w:bidi="hi-IN"/>
                <w14:ligatures w14:val="none"/>
              </w:rPr>
              <w:t>______________________А. В. Череп</w:t>
            </w:r>
          </w:p>
          <w:p w14:paraId="2BEFBCF3" w14:textId="77777777" w:rsidR="00C02E99" w:rsidRPr="00253D25" w:rsidRDefault="00C02E99" w:rsidP="00600A83">
            <w:pPr>
              <w:widowControl w:val="0"/>
              <w:suppressAutoHyphens/>
              <w:autoSpaceDE w:val="0"/>
              <w:autoSpaceDN w:val="0"/>
              <w:spacing w:after="0" w:line="240" w:lineRule="auto"/>
              <w:jc w:val="center"/>
              <w:rPr>
                <w:rFonts w:ascii="Times New Roman" w:eastAsia="Droid Sans Fallback" w:hAnsi="Times New Roman" w:cs="Times New Roman"/>
                <w:highlight w:val="yellow"/>
                <w:vertAlign w:val="superscript"/>
                <w:lang w:val="uk-UA" w:bidi="hi-IN"/>
                <w14:ligatures w14:val="none"/>
              </w:rPr>
            </w:pPr>
          </w:p>
        </w:tc>
        <w:tc>
          <w:tcPr>
            <w:tcW w:w="4661" w:type="dxa"/>
          </w:tcPr>
          <w:p w14:paraId="27307119" w14:textId="77777777" w:rsidR="00C02E99" w:rsidRPr="00253D25" w:rsidRDefault="00C02E99" w:rsidP="00600A83">
            <w:pPr>
              <w:widowControl w:val="0"/>
              <w:suppressAutoHyphens/>
              <w:spacing w:after="0" w:line="240" w:lineRule="auto"/>
              <w:rPr>
                <w:rFonts w:ascii="Times New Roman" w:eastAsia="Droid Sans Fallback" w:hAnsi="Times New Roman" w:cs="Times New Roman"/>
                <w:lang w:val="uk-UA" w:eastAsia="zh-CN" w:bidi="hi-IN"/>
                <w14:ligatures w14:val="none"/>
              </w:rPr>
            </w:pPr>
          </w:p>
          <w:p w14:paraId="086F961D" w14:textId="77777777" w:rsidR="00C02E99" w:rsidRPr="00253D25" w:rsidRDefault="00C02E99" w:rsidP="00600A83">
            <w:pPr>
              <w:widowControl w:val="0"/>
              <w:suppressAutoHyphens/>
              <w:spacing w:after="0" w:line="240" w:lineRule="auto"/>
              <w:rPr>
                <w:rFonts w:ascii="Times New Roman" w:eastAsia="Droid Sans Fallback" w:hAnsi="Times New Roman" w:cs="Times New Roman"/>
                <w:lang w:val="uk-UA" w:eastAsia="zh-CN" w:bidi="hi-IN"/>
                <w14:ligatures w14:val="none"/>
              </w:rPr>
            </w:pPr>
          </w:p>
          <w:p w14:paraId="3BDE9BB2" w14:textId="77777777" w:rsidR="00C02E99" w:rsidRPr="00253D25" w:rsidRDefault="00C02E99" w:rsidP="00600A83">
            <w:pPr>
              <w:widowControl w:val="0"/>
              <w:suppressAutoHyphens/>
              <w:spacing w:after="0" w:line="240" w:lineRule="auto"/>
              <w:rPr>
                <w:rFonts w:ascii="Times New Roman" w:eastAsia="Droid Sans Fallback" w:hAnsi="Times New Roman" w:cs="Times New Roman"/>
                <w:lang w:val="uk-UA" w:eastAsia="zh-CN" w:bidi="hi-IN"/>
                <w14:ligatures w14:val="none"/>
              </w:rPr>
            </w:pPr>
          </w:p>
          <w:p w14:paraId="6607C83D" w14:textId="77777777" w:rsidR="00C02E99" w:rsidRPr="00253D25" w:rsidRDefault="00C02E99" w:rsidP="00600A83">
            <w:pPr>
              <w:widowControl w:val="0"/>
              <w:suppressAutoHyphens/>
              <w:spacing w:after="0" w:line="240" w:lineRule="auto"/>
              <w:rPr>
                <w:rFonts w:ascii="Times New Roman" w:eastAsia="Droid Sans Fallback" w:hAnsi="Times New Roman" w:cs="Times New Roman"/>
                <w:lang w:val="uk-UA" w:eastAsia="zh-CN" w:bidi="hi-IN"/>
                <w14:ligatures w14:val="none"/>
              </w:rPr>
            </w:pPr>
            <w:r w:rsidRPr="00253D25">
              <w:rPr>
                <w:rFonts w:ascii="Times New Roman" w:eastAsia="Droid Sans Fallback" w:hAnsi="Times New Roman" w:cs="Times New Roman"/>
                <w:lang w:val="uk-UA" w:eastAsia="zh-CN" w:bidi="hi-IN"/>
                <w14:ligatures w14:val="none"/>
              </w:rPr>
              <w:t xml:space="preserve"> </w:t>
            </w:r>
          </w:p>
          <w:p w14:paraId="5399BE6D" w14:textId="77777777" w:rsidR="00C02E99" w:rsidRPr="00253D25" w:rsidRDefault="00C02E99" w:rsidP="00600A83">
            <w:pPr>
              <w:widowControl w:val="0"/>
              <w:suppressAutoHyphens/>
              <w:spacing w:after="0" w:line="240" w:lineRule="auto"/>
              <w:rPr>
                <w:rFonts w:ascii="Times New Roman" w:eastAsia="Droid Sans Fallback" w:hAnsi="Times New Roman" w:cs="Times New Roman"/>
                <w:lang w:val="uk-UA" w:eastAsia="zh-CN" w:bidi="hi-IN"/>
                <w14:ligatures w14:val="none"/>
              </w:rPr>
            </w:pPr>
            <w:r w:rsidRPr="00253D25">
              <w:rPr>
                <w:rFonts w:ascii="Times New Roman" w:eastAsia="Droid Sans Fallback" w:hAnsi="Times New Roman" w:cs="Times New Roman"/>
                <w:lang w:val="uk-UA" w:eastAsia="zh-CN" w:bidi="hi-IN"/>
                <w14:ligatures w14:val="none"/>
              </w:rPr>
              <w:t xml:space="preserve">      Погоджено </w:t>
            </w:r>
          </w:p>
          <w:p w14:paraId="4C2B3583" w14:textId="77777777" w:rsidR="00C02E99" w:rsidRPr="00253D25" w:rsidRDefault="00C02E99" w:rsidP="00600A83">
            <w:pPr>
              <w:widowControl w:val="0"/>
              <w:suppressAutoHyphens/>
              <w:spacing w:after="0" w:line="240" w:lineRule="auto"/>
              <w:rPr>
                <w:rFonts w:ascii="Times New Roman" w:eastAsia="Droid Sans Fallback" w:hAnsi="Times New Roman" w:cs="Times New Roman"/>
                <w:lang w:val="uk-UA" w:eastAsia="zh-CN" w:bidi="hi-IN"/>
                <w14:ligatures w14:val="none"/>
              </w:rPr>
            </w:pPr>
            <w:r w:rsidRPr="00253D25">
              <w:rPr>
                <w:rFonts w:ascii="Times New Roman" w:eastAsia="Droid Sans Fallback" w:hAnsi="Times New Roman" w:cs="Times New Roman"/>
                <w:lang w:val="uk-UA" w:eastAsia="zh-CN" w:bidi="hi-IN"/>
                <w14:ligatures w14:val="none"/>
              </w:rPr>
              <w:t xml:space="preserve">       Гарант освітньо-професійної програми</w:t>
            </w:r>
          </w:p>
          <w:p w14:paraId="30B0BB3B" w14:textId="77777777" w:rsidR="00C02E99" w:rsidRPr="00253D25" w:rsidRDefault="00C02E99" w:rsidP="00600A83">
            <w:pPr>
              <w:widowControl w:val="0"/>
              <w:suppressAutoHyphens/>
              <w:spacing w:after="0" w:line="240" w:lineRule="auto"/>
              <w:ind w:firstLine="419"/>
              <w:rPr>
                <w:rFonts w:ascii="Times New Roman" w:eastAsia="Droid Sans Fallback" w:hAnsi="Times New Roman" w:cs="Times New Roman"/>
                <w:lang w:val="uk-UA" w:eastAsia="zh-CN" w:bidi="hi-IN"/>
                <w14:ligatures w14:val="none"/>
              </w:rPr>
            </w:pPr>
            <w:r w:rsidRPr="00253D25">
              <w:rPr>
                <w:rFonts w:ascii="Times New Roman" w:eastAsia="Droid Sans Fallback" w:hAnsi="Times New Roman" w:cs="Times New Roman"/>
                <w:lang w:val="uk-UA" w:eastAsia="zh-CN" w:bidi="hi-IN"/>
                <w14:ligatures w14:val="none"/>
              </w:rPr>
              <w:t xml:space="preserve"> _____________________О. В. Лепьохін</w:t>
            </w:r>
          </w:p>
          <w:p w14:paraId="070B9BB5" w14:textId="77777777" w:rsidR="00C02E99" w:rsidRPr="00253D25" w:rsidRDefault="00C02E99" w:rsidP="00600A83">
            <w:pPr>
              <w:widowControl w:val="0"/>
              <w:suppressAutoHyphens/>
              <w:spacing w:after="0" w:line="240" w:lineRule="auto"/>
              <w:rPr>
                <w:rFonts w:ascii="Times New Roman" w:eastAsia="Droid Sans Fallback" w:hAnsi="Times New Roman" w:cs="Times New Roman"/>
                <w:highlight w:val="yellow"/>
                <w:lang w:val="uk-UA" w:bidi="hi-IN"/>
                <w14:ligatures w14:val="none"/>
              </w:rPr>
            </w:pPr>
          </w:p>
        </w:tc>
      </w:tr>
    </w:tbl>
    <w:p w14:paraId="1EBBD682" w14:textId="77777777" w:rsidR="00C02E99" w:rsidRPr="00253D25" w:rsidRDefault="00C02E99" w:rsidP="00C02E99">
      <w:pPr>
        <w:widowControl w:val="0"/>
        <w:suppressAutoHyphens/>
        <w:spacing w:after="0" w:line="240" w:lineRule="auto"/>
        <w:jc w:val="center"/>
        <w:rPr>
          <w:rFonts w:ascii="Times New Roman" w:eastAsia="Droid Sans Fallback" w:hAnsi="Times New Roman" w:cs="Times New Roman"/>
          <w:highlight w:val="yellow"/>
          <w:lang w:val="uk-UA" w:eastAsia="zh-CN" w:bidi="hi-IN"/>
          <w14:ligatures w14:val="none"/>
        </w:rPr>
      </w:pPr>
    </w:p>
    <w:p w14:paraId="2720F09A" w14:textId="77777777" w:rsidR="00C02E99" w:rsidRPr="00253D25" w:rsidRDefault="00C02E99" w:rsidP="00C02E99">
      <w:pPr>
        <w:widowControl w:val="0"/>
        <w:suppressAutoHyphens/>
        <w:spacing w:after="0" w:line="240" w:lineRule="auto"/>
        <w:jc w:val="center"/>
        <w:rPr>
          <w:rFonts w:ascii="Times New Roman" w:eastAsia="Droid Sans Fallback" w:hAnsi="Times New Roman" w:cs="Times New Roman"/>
          <w:highlight w:val="yellow"/>
          <w:lang w:val="uk-UA" w:eastAsia="zh-CN" w:bidi="hi-IN"/>
          <w14:ligatures w14:val="none"/>
        </w:rPr>
      </w:pPr>
    </w:p>
    <w:p w14:paraId="35BB0057" w14:textId="77777777" w:rsidR="00C02E99" w:rsidRPr="00253D25" w:rsidRDefault="00C02E99" w:rsidP="00C02E99">
      <w:pPr>
        <w:widowControl w:val="0"/>
        <w:suppressAutoHyphens/>
        <w:spacing w:after="0" w:line="240" w:lineRule="auto"/>
        <w:jc w:val="center"/>
        <w:rPr>
          <w:rFonts w:ascii="Times New Roman" w:eastAsia="Droid Sans Fallback" w:hAnsi="Times New Roman" w:cs="Times New Roman"/>
          <w:highlight w:val="yellow"/>
          <w:lang w:val="uk-UA" w:eastAsia="zh-CN" w:bidi="hi-IN"/>
          <w14:ligatures w14:val="none"/>
        </w:rPr>
      </w:pPr>
    </w:p>
    <w:p w14:paraId="6208CC84" w14:textId="77777777" w:rsidR="00C02E99" w:rsidRPr="00253D25" w:rsidRDefault="00C02E99" w:rsidP="00C02E99">
      <w:pPr>
        <w:widowControl w:val="0"/>
        <w:suppressAutoHyphens/>
        <w:spacing w:after="0" w:line="240" w:lineRule="auto"/>
        <w:jc w:val="center"/>
        <w:rPr>
          <w:rFonts w:ascii="Times New Roman" w:eastAsia="Droid Sans Fallback" w:hAnsi="Times New Roman" w:cs="Times New Roman"/>
          <w:highlight w:val="yellow"/>
          <w:lang w:val="uk-UA" w:eastAsia="zh-CN" w:bidi="hi-IN"/>
          <w14:ligatures w14:val="none"/>
        </w:rPr>
      </w:pPr>
    </w:p>
    <w:p w14:paraId="069AC5AA" w14:textId="77777777" w:rsidR="00C02E99" w:rsidRPr="00253D25" w:rsidRDefault="00C02E99" w:rsidP="00C02E99">
      <w:pPr>
        <w:widowControl w:val="0"/>
        <w:suppressAutoHyphens/>
        <w:spacing w:after="0" w:line="240" w:lineRule="auto"/>
        <w:jc w:val="center"/>
        <w:rPr>
          <w:rFonts w:ascii="Times New Roman" w:eastAsia="Droid Sans Fallback" w:hAnsi="Times New Roman" w:cs="Times New Roman"/>
          <w:highlight w:val="yellow"/>
          <w:lang w:val="uk-UA" w:eastAsia="zh-CN" w:bidi="hi-IN"/>
          <w14:ligatures w14:val="none"/>
        </w:rPr>
      </w:pPr>
    </w:p>
    <w:p w14:paraId="7A9DB8D6" w14:textId="77777777" w:rsidR="00C02E99" w:rsidRPr="00253D25" w:rsidRDefault="00C02E99" w:rsidP="00C02E99">
      <w:pPr>
        <w:widowControl w:val="0"/>
        <w:suppressAutoHyphens/>
        <w:spacing w:after="0" w:line="240" w:lineRule="auto"/>
        <w:jc w:val="center"/>
        <w:rPr>
          <w:rFonts w:ascii="Times New Roman" w:eastAsia="Droid Sans Fallback" w:hAnsi="Times New Roman" w:cs="Times New Roman"/>
          <w:highlight w:val="yellow"/>
          <w:lang w:val="uk-UA" w:eastAsia="zh-CN" w:bidi="hi-IN"/>
          <w14:ligatures w14:val="none"/>
        </w:rPr>
      </w:pPr>
    </w:p>
    <w:p w14:paraId="0FC8DEC9" w14:textId="77777777" w:rsidR="00C02E99" w:rsidRPr="00253D25" w:rsidRDefault="00C02E99" w:rsidP="00C02E99">
      <w:pPr>
        <w:widowControl w:val="0"/>
        <w:suppressAutoHyphens/>
        <w:spacing w:after="0" w:line="240" w:lineRule="auto"/>
        <w:jc w:val="center"/>
        <w:rPr>
          <w:rFonts w:ascii="Times New Roman" w:eastAsia="Droid Sans Fallback" w:hAnsi="Times New Roman" w:cs="Times New Roman"/>
          <w:highlight w:val="yellow"/>
          <w:lang w:val="uk-UA" w:eastAsia="zh-CN" w:bidi="hi-IN"/>
          <w14:ligatures w14:val="none"/>
        </w:rPr>
      </w:pPr>
    </w:p>
    <w:p w14:paraId="28176E02" w14:textId="77777777" w:rsidR="00C02E99" w:rsidRPr="00253D25" w:rsidRDefault="00C02E99" w:rsidP="00C02E99">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r w:rsidRPr="00253D25">
        <w:rPr>
          <w:rFonts w:ascii="Times New Roman" w:eastAsia="Droid Sans Fallback" w:hAnsi="Times New Roman" w:cs="Times New Roman"/>
          <w:lang w:val="uk-UA" w:eastAsia="zh-CN" w:bidi="hi-IN"/>
          <w14:ligatures w14:val="none"/>
        </w:rPr>
        <w:t>202</w:t>
      </w:r>
      <w:r>
        <w:rPr>
          <w:rFonts w:ascii="Times New Roman" w:eastAsia="Droid Sans Fallback" w:hAnsi="Times New Roman" w:cs="Times New Roman"/>
          <w:lang w:val="uk-UA" w:eastAsia="zh-CN" w:bidi="hi-IN"/>
          <w14:ligatures w14:val="none"/>
        </w:rPr>
        <w:t>5</w:t>
      </w:r>
      <w:r w:rsidRPr="00253D25">
        <w:rPr>
          <w:rFonts w:ascii="Times New Roman" w:eastAsia="Droid Sans Fallback" w:hAnsi="Times New Roman" w:cs="Times New Roman"/>
          <w:lang w:val="uk-UA" w:eastAsia="zh-CN" w:bidi="hi-IN"/>
          <w14:ligatures w14:val="none"/>
        </w:rPr>
        <w:t xml:space="preserve"> рік</w:t>
      </w:r>
    </w:p>
    <w:p w14:paraId="25E403EB" w14:textId="77777777" w:rsidR="00C02E99" w:rsidRPr="00253D25" w:rsidRDefault="00C02E99" w:rsidP="00C02E99">
      <w:pPr>
        <w:widowControl w:val="0"/>
        <w:suppressAutoHyphens/>
        <w:spacing w:after="0" w:line="240" w:lineRule="auto"/>
        <w:rPr>
          <w:rFonts w:ascii="Times New Roman" w:eastAsia="Droid Sans Fallback" w:hAnsi="Times New Roman" w:cs="Times New Roman"/>
          <w:lang w:val="uk-UA" w:eastAsia="zh-CN" w:bidi="hi-IN"/>
          <w14:ligatures w14:val="none"/>
        </w:rPr>
      </w:pPr>
    </w:p>
    <w:p w14:paraId="684C6F39" w14:textId="77777777" w:rsidR="004A725E" w:rsidRDefault="004A725E">
      <w:pPr>
        <w:rPr>
          <w:lang w:val="uk-UA"/>
        </w:rPr>
      </w:pPr>
    </w:p>
    <w:p w14:paraId="11529DB7" w14:textId="26367ED9" w:rsidR="00C02E99" w:rsidRPr="00C02E99" w:rsidRDefault="00C02E99" w:rsidP="00C02E99">
      <w:pPr>
        <w:spacing w:after="0"/>
        <w:jc w:val="center"/>
        <w:rPr>
          <w:rFonts w:ascii="Times New Roman" w:eastAsia="Aptos" w:hAnsi="Times New Roman" w:cs="Times New Roman"/>
          <w:lang w:val="uk-UA"/>
          <w14:ligatures w14:val="none"/>
        </w:rPr>
      </w:pPr>
    </w:p>
    <w:p w14:paraId="297941C2" w14:textId="77777777" w:rsidR="00C02E99" w:rsidRPr="00C02E99" w:rsidRDefault="00C02E99" w:rsidP="00C02E99">
      <w:pPr>
        <w:spacing w:after="0"/>
        <w:rPr>
          <w:rFonts w:ascii="Times New Roman" w:eastAsia="Droid Sans Fallback" w:hAnsi="Times New Roman" w:cs="Times New Roman"/>
          <w:b/>
          <w:bCs/>
          <w:lang w:val="uk-UA" w:eastAsia="zh-CN" w:bidi="hi-IN"/>
          <w14:ligatures w14:val="none"/>
        </w:rPr>
      </w:pPr>
      <w:r w:rsidRPr="00C02E99">
        <w:rPr>
          <w:rFonts w:ascii="Times New Roman" w:eastAsia="Droid Sans Fallback" w:hAnsi="Times New Roman" w:cs="Times New Roman"/>
          <w:b/>
          <w:bCs/>
          <w:lang w:val="uk-UA" w:eastAsia="zh-CN" w:bidi="hi-IN"/>
          <w14:ligatures w14:val="none"/>
        </w:rPr>
        <w:t xml:space="preserve">Зв`язок з викладачем: </w:t>
      </w:r>
    </w:p>
    <w:p w14:paraId="2BDC85DF" w14:textId="77777777" w:rsidR="00C02E99" w:rsidRPr="00C02E99" w:rsidRDefault="00C02E99" w:rsidP="00C02E99">
      <w:pPr>
        <w:widowControl w:val="0"/>
        <w:suppressAutoHyphens/>
        <w:spacing w:after="0" w:line="240" w:lineRule="auto"/>
        <w:jc w:val="both"/>
        <w:rPr>
          <w:rFonts w:ascii="Times New Roman" w:eastAsia="MS Mincho" w:hAnsi="Times New Roman" w:cs="Times New Roman"/>
          <w:kern w:val="0"/>
          <w:lang w:val="uk-UA" w:eastAsia="zh-CN" w:bidi="hi-IN"/>
          <w14:ligatures w14:val="none"/>
        </w:rPr>
      </w:pPr>
      <w:r w:rsidRPr="00C02E99">
        <w:rPr>
          <w:rFonts w:ascii="Times New Roman" w:eastAsia="Droid Sans Fallback" w:hAnsi="Times New Roman" w:cs="Times New Roman"/>
          <w:b/>
          <w:lang w:val="uk-UA" w:eastAsia="zh-CN" w:bidi="hi-IN"/>
          <w14:ligatures w14:val="none"/>
        </w:rPr>
        <w:t>E-</w:t>
      </w:r>
      <w:proofErr w:type="spellStart"/>
      <w:r w:rsidRPr="00C02E99">
        <w:rPr>
          <w:rFonts w:ascii="Times New Roman" w:eastAsia="Droid Sans Fallback" w:hAnsi="Times New Roman" w:cs="Times New Roman"/>
          <w:b/>
          <w:lang w:val="uk-UA" w:eastAsia="zh-CN" w:bidi="hi-IN"/>
          <w14:ligatures w14:val="none"/>
        </w:rPr>
        <w:t>mail</w:t>
      </w:r>
      <w:proofErr w:type="spellEnd"/>
      <w:r w:rsidRPr="00C02E99">
        <w:rPr>
          <w:rFonts w:ascii="Times New Roman" w:eastAsia="Droid Sans Fallback" w:hAnsi="Times New Roman" w:cs="Times New Roman"/>
          <w:b/>
          <w:lang w:val="uk-UA" w:eastAsia="zh-CN" w:bidi="hi-IN"/>
          <w14:ligatures w14:val="none"/>
        </w:rPr>
        <w:t xml:space="preserve">: </w:t>
      </w:r>
      <w:r w:rsidRPr="00C02E99">
        <w:rPr>
          <w:rFonts w:ascii="Times New Roman" w:eastAsia="MS Mincho" w:hAnsi="Times New Roman" w:cs="Times New Roman"/>
          <w:kern w:val="0"/>
          <w:lang w:val="uk-UA" w:eastAsia="zh-CN" w:bidi="hi-IN"/>
          <w14:ligatures w14:val="none"/>
        </w:rPr>
        <w:t>dlstud@ukr.net</w:t>
      </w:r>
    </w:p>
    <w:p w14:paraId="4608800C" w14:textId="77777777" w:rsidR="00C02E99" w:rsidRPr="00C02E99" w:rsidRDefault="00C02E99" w:rsidP="00C02E99">
      <w:pPr>
        <w:widowControl w:val="0"/>
        <w:suppressAutoHyphens/>
        <w:spacing w:after="0" w:line="240" w:lineRule="auto"/>
        <w:rPr>
          <w:rFonts w:ascii="Times New Roman" w:eastAsia="Droid Sans Fallback" w:hAnsi="Times New Roman" w:cs="Times New Roman"/>
          <w:bCs/>
          <w:lang w:val="uk-UA" w:eastAsia="zh-CN" w:bidi="hi-IN"/>
          <w14:ligatures w14:val="none"/>
        </w:rPr>
      </w:pPr>
      <w:proofErr w:type="spellStart"/>
      <w:r w:rsidRPr="00C02E99">
        <w:rPr>
          <w:rFonts w:ascii="Times New Roman" w:eastAsia="Droid Sans Fallback" w:hAnsi="Times New Roman" w:cs="Times New Roman"/>
          <w:b/>
          <w:lang w:val="uk-UA" w:eastAsia="zh-CN" w:bidi="hi-IN"/>
          <w14:ligatures w14:val="none"/>
        </w:rPr>
        <w:t>Сезн</w:t>
      </w:r>
      <w:proofErr w:type="spellEnd"/>
      <w:r w:rsidRPr="00C02E99">
        <w:rPr>
          <w:rFonts w:ascii="Times New Roman" w:eastAsia="Droid Sans Fallback" w:hAnsi="Times New Roman" w:cs="Times New Roman"/>
          <w:b/>
          <w:lang w:val="uk-UA" w:eastAsia="zh-CN" w:bidi="hi-IN"/>
          <w14:ligatures w14:val="none"/>
        </w:rPr>
        <w:t xml:space="preserve"> ЗНУ повідомлення: </w:t>
      </w:r>
      <w:r w:rsidRPr="00C02E99">
        <w:rPr>
          <w:rFonts w:ascii="Times New Roman" w:eastAsia="Droid Sans Fallback" w:hAnsi="Times New Roman" w:cs="Times New Roman"/>
          <w:bCs/>
          <w:lang w:val="uk-UA" w:eastAsia="zh-CN" w:bidi="hi-IN"/>
          <w14:ligatures w14:val="none"/>
        </w:rPr>
        <w:t>https://moodle.znu.edu.ua/course/view.php?id=4823</w:t>
      </w:r>
    </w:p>
    <w:p w14:paraId="4F252380" w14:textId="77777777" w:rsidR="00C02E99" w:rsidRPr="00C02E99" w:rsidRDefault="00C02E99" w:rsidP="00C02E99">
      <w:pPr>
        <w:widowControl w:val="0"/>
        <w:suppressAutoHyphens/>
        <w:spacing w:after="0" w:line="240" w:lineRule="auto"/>
        <w:jc w:val="both"/>
        <w:rPr>
          <w:rFonts w:ascii="Times New Roman" w:eastAsia="MS Mincho" w:hAnsi="Times New Roman" w:cs="Times New Roman"/>
          <w:kern w:val="0"/>
          <w:lang w:val="uk-UA" w:eastAsia="zh-CN" w:bidi="hi-IN"/>
          <w14:ligatures w14:val="none"/>
        </w:rPr>
      </w:pPr>
      <w:r w:rsidRPr="00C02E99">
        <w:rPr>
          <w:rFonts w:ascii="Times New Roman" w:eastAsia="Droid Sans Fallback" w:hAnsi="Times New Roman" w:cs="Times New Roman"/>
          <w:b/>
          <w:lang w:val="uk-UA" w:eastAsia="zh-CN" w:bidi="hi-IN"/>
          <w14:ligatures w14:val="none"/>
        </w:rPr>
        <w:t xml:space="preserve">Телефон: </w:t>
      </w:r>
      <w:r w:rsidRPr="00C02E99">
        <w:rPr>
          <w:rFonts w:ascii="Times New Roman" w:eastAsia="MS Mincho" w:hAnsi="Times New Roman" w:cs="Times New Roman"/>
          <w:kern w:val="0"/>
          <w:lang w:val="uk-UA" w:eastAsia="zh-CN" w:bidi="hi-IN"/>
          <w14:ligatures w14:val="none"/>
        </w:rPr>
        <w:t>0612287624 (кафедра)</w:t>
      </w:r>
    </w:p>
    <w:p w14:paraId="5ECFC8DA" w14:textId="77777777" w:rsidR="00C02E99" w:rsidRPr="00C02E99" w:rsidRDefault="00C02E99" w:rsidP="00C02E99">
      <w:pPr>
        <w:widowControl w:val="0"/>
        <w:suppressAutoHyphens/>
        <w:spacing w:after="0" w:line="240" w:lineRule="auto"/>
        <w:rPr>
          <w:rFonts w:ascii="Times New Roman" w:eastAsia="Droid Sans Fallback" w:hAnsi="Times New Roman" w:cs="Times New Roman"/>
          <w:bCs/>
          <w:i/>
          <w:iCs/>
          <w:lang w:val="uk-UA" w:eastAsia="zh-CN" w:bidi="hi-IN"/>
          <w14:ligatures w14:val="none"/>
        </w:rPr>
      </w:pPr>
      <w:r w:rsidRPr="00C02E99">
        <w:rPr>
          <w:rFonts w:ascii="Times New Roman" w:eastAsia="Droid Sans Fallback" w:hAnsi="Times New Roman" w:cs="Times New Roman"/>
          <w:b/>
          <w:lang w:val="uk-UA" w:eastAsia="zh-CN" w:bidi="hi-IN"/>
          <w14:ligatures w14:val="none"/>
        </w:rPr>
        <w:t xml:space="preserve">Інші засоби зв’язку: </w:t>
      </w:r>
      <w:proofErr w:type="spellStart"/>
      <w:r w:rsidRPr="00C02E99">
        <w:rPr>
          <w:rFonts w:ascii="Times New Roman" w:eastAsia="Droid Sans Fallback" w:hAnsi="Times New Roman" w:cs="Times New Roman"/>
          <w:bCs/>
          <w:i/>
          <w:iCs/>
          <w:lang w:val="uk-UA" w:eastAsia="zh-CN" w:bidi="hi-IN"/>
          <w14:ligatures w14:val="none"/>
        </w:rPr>
        <w:t>Viber</w:t>
      </w:r>
      <w:proofErr w:type="spellEnd"/>
      <w:r w:rsidRPr="00C02E99">
        <w:rPr>
          <w:rFonts w:ascii="Times New Roman" w:eastAsia="Droid Sans Fallback" w:hAnsi="Times New Roman" w:cs="Times New Roman"/>
          <w:bCs/>
          <w:i/>
          <w:iCs/>
          <w:lang w:val="uk-UA" w:eastAsia="zh-CN" w:bidi="hi-IN"/>
          <w14:ligatures w14:val="none"/>
        </w:rPr>
        <w:t xml:space="preserve">, </w:t>
      </w:r>
      <w:proofErr w:type="spellStart"/>
      <w:r w:rsidRPr="00C02E99">
        <w:rPr>
          <w:rFonts w:ascii="Times New Roman" w:eastAsia="Droid Sans Fallback" w:hAnsi="Times New Roman" w:cs="Times New Roman"/>
          <w:bCs/>
          <w:i/>
          <w:iCs/>
          <w:lang w:val="uk-UA" w:eastAsia="zh-CN" w:bidi="hi-IN"/>
          <w14:ligatures w14:val="none"/>
        </w:rPr>
        <w:t>WhatsApp</w:t>
      </w:r>
      <w:proofErr w:type="spellEnd"/>
      <w:r w:rsidRPr="00C02E99">
        <w:rPr>
          <w:rFonts w:ascii="Times New Roman" w:eastAsia="Droid Sans Fallback" w:hAnsi="Times New Roman" w:cs="Times New Roman"/>
          <w:bCs/>
          <w:i/>
          <w:iCs/>
          <w:lang w:val="uk-UA" w:eastAsia="zh-CN" w:bidi="hi-IN"/>
          <w14:ligatures w14:val="none"/>
        </w:rPr>
        <w:t xml:space="preserve"> </w:t>
      </w:r>
    </w:p>
    <w:p w14:paraId="64594DDA" w14:textId="77777777" w:rsidR="00C02E99" w:rsidRPr="00C02E99" w:rsidRDefault="00C02E99" w:rsidP="00C02E99">
      <w:pPr>
        <w:widowControl w:val="0"/>
        <w:suppressAutoHyphens/>
        <w:spacing w:after="0" w:line="240" w:lineRule="auto"/>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b/>
          <w:lang w:val="uk-UA" w:eastAsia="zh-CN" w:bidi="hi-IN"/>
          <w14:ligatures w14:val="none"/>
        </w:rPr>
        <w:t xml:space="preserve">Кафедра: </w:t>
      </w:r>
      <w:r w:rsidRPr="00C02E99">
        <w:rPr>
          <w:rFonts w:ascii="Times New Roman" w:eastAsia="Droid Sans Fallback" w:hAnsi="Times New Roman" w:cs="Times New Roman"/>
          <w:lang w:val="uk-UA" w:eastAsia="zh-CN" w:bidi="hi-IN"/>
          <w14:ligatures w14:val="none"/>
        </w:rPr>
        <w:t>фінансів, банківської справи, страхування та фондового ринку, п’ятий корпус ЗНУ, аудиторія 114 (перший поверх)</w:t>
      </w:r>
    </w:p>
    <w:p w14:paraId="510C8B4C" w14:textId="77777777" w:rsidR="00C02E99" w:rsidRPr="00C02E99" w:rsidRDefault="00C02E99" w:rsidP="00C02E99">
      <w:pPr>
        <w:widowControl w:val="0"/>
        <w:suppressAutoHyphens/>
        <w:spacing w:after="0" w:line="240" w:lineRule="auto"/>
        <w:rPr>
          <w:rFonts w:ascii="Times New Roman" w:eastAsia="Droid Sans Fallback" w:hAnsi="Times New Roman" w:cs="Times New Roman"/>
          <w:i/>
          <w:iCs/>
          <w:lang w:val="uk-UA" w:eastAsia="zh-CN" w:bidi="hi-IN"/>
          <w14:ligatures w14:val="none"/>
        </w:rPr>
      </w:pPr>
      <w:r w:rsidRPr="00C02E99">
        <w:rPr>
          <w:rFonts w:ascii="Times New Roman" w:eastAsia="Droid Sans Fallback" w:hAnsi="Times New Roman" w:cs="Times New Roman"/>
          <w:i/>
          <w:iCs/>
          <w:lang w:val="uk-UA" w:eastAsia="zh-CN" w:bidi="hi-IN"/>
          <w14:ligatures w14:val="none"/>
        </w:rPr>
        <w:t xml:space="preserve"> </w:t>
      </w:r>
    </w:p>
    <w:p w14:paraId="6948BA0C" w14:textId="77777777" w:rsidR="00C02E99" w:rsidRPr="00C02E99" w:rsidRDefault="00C02E99" w:rsidP="00C02E99">
      <w:pPr>
        <w:suppressAutoHyphens/>
        <w:spacing w:after="120" w:line="240" w:lineRule="auto"/>
        <w:ind w:left="283"/>
        <w:jc w:val="center"/>
        <w:rPr>
          <w:rFonts w:ascii="Times New Roman" w:eastAsia="MS Mincho" w:hAnsi="Times New Roman" w:cs="Times New Roman"/>
          <w:bCs/>
          <w:i/>
          <w:kern w:val="0"/>
          <w:lang w:val="uk-UA" w:eastAsia="zh-CN"/>
          <w14:ligatures w14:val="none"/>
        </w:rPr>
      </w:pPr>
      <w:r w:rsidRPr="00C02E99">
        <w:rPr>
          <w:rFonts w:ascii="Times New Roman" w:eastAsia="MS Mincho" w:hAnsi="Times New Roman" w:cs="Times New Roman"/>
          <w:b/>
          <w:bCs/>
          <w:kern w:val="0"/>
          <w:lang w:val="uk-UA" w:eastAsia="zh-CN"/>
          <w14:ligatures w14:val="none"/>
        </w:rPr>
        <w:t>1. Опис навчальної дисципліни</w:t>
      </w:r>
      <w:r w:rsidRPr="00C02E99">
        <w:rPr>
          <w:rFonts w:ascii="Times New Roman" w:eastAsia="MS Mincho" w:hAnsi="Times New Roman" w:cs="Times New Roman"/>
          <w:bCs/>
          <w:i/>
          <w:kern w:val="0"/>
          <w:lang w:val="uk-UA" w:eastAsia="zh-CN"/>
          <w14:ligatures w14:val="none"/>
        </w:rPr>
        <w:t xml:space="preserve"> </w:t>
      </w:r>
    </w:p>
    <w:p w14:paraId="26165D97" w14:textId="77777777" w:rsidR="00C02E99" w:rsidRPr="00C02E99" w:rsidRDefault="00C02E99" w:rsidP="00C02E99">
      <w:pPr>
        <w:widowControl w:val="0"/>
        <w:suppressAutoHyphens/>
        <w:spacing w:after="0" w:line="240" w:lineRule="auto"/>
        <w:ind w:firstLine="709"/>
        <w:jc w:val="both"/>
        <w:rPr>
          <w:rFonts w:ascii="Times New Roman" w:eastAsia="Times New Roman" w:hAnsi="Times New Roman" w:cs="Times New Roman"/>
          <w:kern w:val="0"/>
          <w:lang w:val="uk-UA" w:eastAsia="uk-UA" w:bidi="hi-IN"/>
          <w14:ligatures w14:val="none"/>
        </w:rPr>
      </w:pPr>
      <w:r w:rsidRPr="00C02E99">
        <w:rPr>
          <w:rFonts w:ascii="Times New Roman" w:eastAsia="Times New Roman" w:hAnsi="Times New Roman" w:cs="Times New Roman"/>
          <w:b/>
          <w:kern w:val="0"/>
          <w:lang w:val="uk-UA" w:eastAsia="uk-UA" w:bidi="hi-IN"/>
          <w14:ligatures w14:val="none"/>
        </w:rPr>
        <w:t>Метою</w:t>
      </w:r>
      <w:r w:rsidRPr="00C02E99">
        <w:rPr>
          <w:rFonts w:ascii="Times New Roman" w:eastAsia="Times New Roman" w:hAnsi="Times New Roman" w:cs="Times New Roman"/>
          <w:kern w:val="0"/>
          <w:lang w:val="uk-UA" w:eastAsia="uk-UA" w:bidi="hi-IN"/>
          <w14:ligatures w14:val="none"/>
        </w:rPr>
        <w:t xml:space="preserve"> вивчення навчальної дисципліни «</w:t>
      </w:r>
      <w:bookmarkStart w:id="0" w:name="_Hlk179462665"/>
      <w:r w:rsidRPr="00C02E99">
        <w:rPr>
          <w:rFonts w:ascii="Times New Roman" w:eastAsia="Times New Roman" w:hAnsi="Times New Roman" w:cs="Times New Roman"/>
          <w:kern w:val="0"/>
          <w:lang w:val="uk-UA" w:eastAsia="uk-UA" w:bidi="hi-IN"/>
          <w14:ligatures w14:val="none"/>
        </w:rPr>
        <w:t>Ф</w:t>
      </w:r>
      <w:r w:rsidRPr="00C02E99">
        <w:rPr>
          <w:rFonts w:ascii="Times New Roman" w:eastAsia="Times New Roman" w:hAnsi="Times New Roman" w:cs="Times New Roman"/>
          <w:color w:val="000000"/>
          <w:spacing w:val="-1"/>
          <w:kern w:val="0"/>
          <w:lang w:val="uk-UA" w:eastAsia="uk-UA" w:bidi="hi-IN"/>
          <w14:ligatures w14:val="none"/>
        </w:rPr>
        <w:t>інансовий аналіз в фінансових установах</w:t>
      </w:r>
      <w:bookmarkEnd w:id="0"/>
      <w:r w:rsidRPr="00C02E99">
        <w:rPr>
          <w:rFonts w:ascii="Times New Roman" w:eastAsia="Times New Roman" w:hAnsi="Times New Roman" w:cs="Times New Roman"/>
          <w:kern w:val="0"/>
          <w:lang w:val="uk-UA" w:eastAsia="uk-UA" w:bidi="hi-IN"/>
          <w14:ligatures w14:val="none"/>
        </w:rPr>
        <w:t xml:space="preserve">» є засвоєння студентами </w:t>
      </w:r>
      <w:r w:rsidRPr="00C02E99">
        <w:rPr>
          <w:rFonts w:ascii="Times New Roman" w:eastAsia="Times New Roman" w:hAnsi="Times New Roman" w:cs="Times New Roman"/>
          <w:color w:val="000000"/>
          <w:spacing w:val="-5"/>
          <w:kern w:val="0"/>
          <w:lang w:val="uk-UA" w:eastAsia="uk-UA" w:bidi="hi-IN"/>
          <w14:ligatures w14:val="none"/>
        </w:rPr>
        <w:t>сутності фінансового аналізу</w:t>
      </w:r>
      <w:r w:rsidRPr="00C02E99">
        <w:rPr>
          <w:rFonts w:ascii="Times New Roman" w:eastAsia="Times New Roman" w:hAnsi="Times New Roman" w:cs="Times New Roman"/>
          <w:color w:val="000000"/>
          <w:spacing w:val="-3"/>
          <w:kern w:val="0"/>
          <w:lang w:val="uk-UA" w:eastAsia="uk-UA" w:bidi="hi-IN"/>
          <w14:ligatures w14:val="none"/>
        </w:rPr>
        <w:t xml:space="preserve">, </w:t>
      </w:r>
      <w:r w:rsidRPr="00C02E99">
        <w:rPr>
          <w:rFonts w:ascii="Times New Roman" w:eastAsia="Times New Roman" w:hAnsi="Times New Roman" w:cs="Times New Roman"/>
          <w:kern w:val="0"/>
          <w:lang w:val="uk-UA" w:eastAsia="uk-UA" w:bidi="hi-IN"/>
          <w14:ligatures w14:val="none"/>
        </w:rPr>
        <w:t>набуття</w:t>
      </w:r>
      <w:r w:rsidRPr="00C02E99">
        <w:rPr>
          <w:rFonts w:ascii="Times New Roman" w:eastAsia="Times New Roman" w:hAnsi="Times New Roman" w:cs="Times New Roman"/>
          <w:color w:val="000000"/>
          <w:spacing w:val="4"/>
          <w:kern w:val="0"/>
          <w:lang w:val="uk-UA" w:eastAsia="uk-UA" w:bidi="hi-IN"/>
          <w14:ligatures w14:val="none"/>
        </w:rPr>
        <w:t xml:space="preserve"> вміння застосовувати сучасні методи та прийоми оцінки фінансового стану, та здатність обґрунтовувати професійні </w:t>
      </w:r>
      <w:r w:rsidRPr="00C02E99">
        <w:rPr>
          <w:rFonts w:ascii="Times New Roman" w:eastAsia="Times New Roman" w:hAnsi="Times New Roman" w:cs="Times New Roman"/>
          <w:color w:val="000000"/>
          <w:spacing w:val="-6"/>
          <w:kern w:val="0"/>
          <w:lang w:val="uk-UA" w:eastAsia="uk-UA" w:bidi="hi-IN"/>
          <w14:ligatures w14:val="none"/>
        </w:rPr>
        <w:t>рішення і їх вплив на ефективність функціонування організацій та установ</w:t>
      </w:r>
      <w:r w:rsidRPr="00C02E99">
        <w:rPr>
          <w:rFonts w:ascii="Times New Roman" w:eastAsia="Times New Roman" w:hAnsi="Times New Roman" w:cs="Times New Roman"/>
          <w:color w:val="000000"/>
          <w:spacing w:val="-5"/>
          <w:kern w:val="0"/>
          <w:lang w:val="uk-UA" w:eastAsia="uk-UA" w:bidi="hi-IN"/>
          <w14:ligatures w14:val="none"/>
        </w:rPr>
        <w:t>.</w:t>
      </w:r>
    </w:p>
    <w:p w14:paraId="43112DAA" w14:textId="77777777" w:rsidR="00C02E99" w:rsidRPr="00C02E99" w:rsidRDefault="00C02E99" w:rsidP="00C02E99">
      <w:pPr>
        <w:widowControl w:val="0"/>
        <w:tabs>
          <w:tab w:val="left" w:pos="284"/>
        </w:tabs>
        <w:suppressAutoHyphens/>
        <w:spacing w:after="0" w:line="240" w:lineRule="auto"/>
        <w:ind w:firstLine="709"/>
        <w:jc w:val="both"/>
        <w:rPr>
          <w:rFonts w:ascii="Times New Roman" w:eastAsia="Times New Roman" w:hAnsi="Times New Roman" w:cs="Times New Roman"/>
          <w:color w:val="000000"/>
          <w:spacing w:val="-5"/>
          <w:kern w:val="0"/>
          <w:lang w:val="uk-UA" w:eastAsia="uk-UA" w:bidi="hi-IN"/>
          <w14:ligatures w14:val="none"/>
        </w:rPr>
      </w:pPr>
      <w:r w:rsidRPr="00C02E99">
        <w:rPr>
          <w:rFonts w:ascii="Times New Roman" w:eastAsia="Times New Roman" w:hAnsi="Times New Roman" w:cs="Times New Roman"/>
          <w:color w:val="000000"/>
          <w:spacing w:val="-5"/>
          <w:kern w:val="0"/>
          <w:lang w:val="uk-UA" w:eastAsia="uk-UA" w:bidi="hi-IN"/>
          <w14:ligatures w14:val="none"/>
        </w:rPr>
        <w:t xml:space="preserve">Окрім того, основні завдання вивчення дисципліни «Фінансовий аналіз в фінансових установах» включають: </w:t>
      </w:r>
    </w:p>
    <w:p w14:paraId="0511BB5D" w14:textId="77777777" w:rsidR="00C02E99" w:rsidRPr="00C02E99" w:rsidRDefault="00C02E99" w:rsidP="00C02E99">
      <w:pPr>
        <w:widowControl w:val="0"/>
        <w:tabs>
          <w:tab w:val="left" w:pos="993"/>
        </w:tabs>
        <w:suppressAutoHyphens/>
        <w:spacing w:after="0" w:line="240" w:lineRule="auto"/>
        <w:ind w:firstLine="709"/>
        <w:jc w:val="both"/>
        <w:rPr>
          <w:rFonts w:ascii="Times New Roman" w:eastAsia="Times New Roman" w:hAnsi="Times New Roman" w:cs="Times New Roman"/>
          <w:kern w:val="0"/>
          <w:lang w:val="uk-UA" w:eastAsia="uk-UA" w:bidi="hi-IN"/>
          <w14:ligatures w14:val="none"/>
        </w:rPr>
      </w:pPr>
      <w:r w:rsidRPr="00C02E99">
        <w:rPr>
          <w:rFonts w:ascii="Times New Roman" w:eastAsia="Times New Roman" w:hAnsi="Times New Roman" w:cs="Times New Roman"/>
          <w:kern w:val="0"/>
          <w:lang w:val="uk-UA" w:eastAsia="uk-UA" w:bidi="hi-IN"/>
          <w14:ligatures w14:val="none"/>
        </w:rPr>
        <w:t>•</w:t>
      </w:r>
      <w:r w:rsidRPr="00C02E99">
        <w:rPr>
          <w:rFonts w:ascii="Times New Roman" w:eastAsia="Times New Roman" w:hAnsi="Times New Roman" w:cs="Times New Roman"/>
          <w:kern w:val="0"/>
          <w:lang w:val="uk-UA" w:eastAsia="uk-UA" w:bidi="hi-IN"/>
          <w14:ligatures w14:val="none"/>
        </w:rPr>
        <w:tab/>
        <w:t>навчитися сутності методів і способів фінансового аналізу;</w:t>
      </w:r>
    </w:p>
    <w:p w14:paraId="144D81C8" w14:textId="77777777" w:rsidR="00C02E99" w:rsidRPr="00C02E99" w:rsidRDefault="00C02E99" w:rsidP="00C02E99">
      <w:pPr>
        <w:widowControl w:val="0"/>
        <w:tabs>
          <w:tab w:val="left" w:pos="993"/>
        </w:tabs>
        <w:suppressAutoHyphens/>
        <w:spacing w:after="0" w:line="240" w:lineRule="auto"/>
        <w:ind w:firstLine="709"/>
        <w:jc w:val="both"/>
        <w:rPr>
          <w:rFonts w:ascii="Times New Roman" w:eastAsia="Times New Roman" w:hAnsi="Times New Roman" w:cs="Times New Roman"/>
          <w:kern w:val="0"/>
          <w:lang w:val="uk-UA" w:eastAsia="uk-UA" w:bidi="hi-IN"/>
          <w14:ligatures w14:val="none"/>
        </w:rPr>
      </w:pPr>
      <w:r w:rsidRPr="00C02E99">
        <w:rPr>
          <w:rFonts w:ascii="Times New Roman" w:eastAsia="Times New Roman" w:hAnsi="Times New Roman" w:cs="Times New Roman"/>
          <w:kern w:val="0"/>
          <w:lang w:val="uk-UA" w:eastAsia="uk-UA" w:bidi="hi-IN"/>
          <w14:ligatures w14:val="none"/>
        </w:rPr>
        <w:t>•</w:t>
      </w:r>
      <w:r w:rsidRPr="00C02E99">
        <w:rPr>
          <w:rFonts w:ascii="Times New Roman" w:eastAsia="Times New Roman" w:hAnsi="Times New Roman" w:cs="Times New Roman"/>
          <w:kern w:val="0"/>
          <w:lang w:val="uk-UA" w:eastAsia="uk-UA" w:bidi="hi-IN"/>
          <w14:ligatures w14:val="none"/>
        </w:rPr>
        <w:tab/>
        <w:t>набути вмінь аналізу структури та змісту фінансової звітності підприємства, комерційного банку, страхової організації тощо;</w:t>
      </w:r>
    </w:p>
    <w:p w14:paraId="7C788276" w14:textId="77777777" w:rsidR="00C02E99" w:rsidRPr="00C02E99" w:rsidRDefault="00C02E99" w:rsidP="00C02E99">
      <w:pPr>
        <w:widowControl w:val="0"/>
        <w:tabs>
          <w:tab w:val="left" w:pos="993"/>
        </w:tabs>
        <w:suppressAutoHyphens/>
        <w:spacing w:after="0" w:line="240" w:lineRule="auto"/>
        <w:ind w:firstLine="709"/>
        <w:jc w:val="both"/>
        <w:rPr>
          <w:rFonts w:ascii="Times New Roman" w:eastAsia="Times New Roman" w:hAnsi="Times New Roman" w:cs="Times New Roman"/>
          <w:kern w:val="0"/>
          <w:lang w:val="uk-UA" w:eastAsia="uk-UA" w:bidi="hi-IN"/>
          <w14:ligatures w14:val="none"/>
        </w:rPr>
      </w:pPr>
      <w:r w:rsidRPr="00C02E99">
        <w:rPr>
          <w:rFonts w:ascii="Times New Roman" w:eastAsia="Times New Roman" w:hAnsi="Times New Roman" w:cs="Times New Roman"/>
          <w:kern w:val="0"/>
          <w:lang w:val="uk-UA" w:eastAsia="uk-UA" w:bidi="hi-IN"/>
          <w14:ligatures w14:val="none"/>
        </w:rPr>
        <w:t>•</w:t>
      </w:r>
      <w:r w:rsidRPr="00C02E99">
        <w:rPr>
          <w:rFonts w:ascii="Times New Roman" w:eastAsia="Times New Roman" w:hAnsi="Times New Roman" w:cs="Times New Roman"/>
          <w:kern w:val="0"/>
          <w:lang w:val="uk-UA" w:eastAsia="uk-UA" w:bidi="hi-IN"/>
          <w14:ligatures w14:val="none"/>
        </w:rPr>
        <w:tab/>
        <w:t>оцінювати показники ліквідності, ділової активності, фінансової стійкості, грошового потоку та методику їх аналізу із застосуванням системи коефіцієнтів;</w:t>
      </w:r>
    </w:p>
    <w:p w14:paraId="3631DA89" w14:textId="77777777" w:rsidR="00C02E99" w:rsidRPr="00C02E99" w:rsidRDefault="00C02E99" w:rsidP="00C02E99">
      <w:pPr>
        <w:widowControl w:val="0"/>
        <w:tabs>
          <w:tab w:val="left" w:pos="993"/>
        </w:tabs>
        <w:suppressAutoHyphens/>
        <w:spacing w:after="0" w:line="240" w:lineRule="auto"/>
        <w:ind w:firstLine="709"/>
        <w:jc w:val="both"/>
        <w:rPr>
          <w:rFonts w:ascii="Times New Roman" w:eastAsia="Times New Roman" w:hAnsi="Times New Roman" w:cs="Times New Roman"/>
          <w:kern w:val="0"/>
          <w:lang w:val="uk-UA" w:eastAsia="uk-UA" w:bidi="hi-IN"/>
          <w14:ligatures w14:val="none"/>
        </w:rPr>
      </w:pPr>
      <w:r w:rsidRPr="00C02E99">
        <w:rPr>
          <w:rFonts w:ascii="Times New Roman" w:eastAsia="Times New Roman" w:hAnsi="Times New Roman" w:cs="Times New Roman"/>
          <w:kern w:val="0"/>
          <w:lang w:val="uk-UA" w:eastAsia="uk-UA" w:bidi="hi-IN"/>
          <w14:ligatures w14:val="none"/>
        </w:rPr>
        <w:t>•</w:t>
      </w:r>
      <w:r w:rsidRPr="00C02E99">
        <w:rPr>
          <w:rFonts w:ascii="Times New Roman" w:eastAsia="Times New Roman" w:hAnsi="Times New Roman" w:cs="Times New Roman"/>
          <w:kern w:val="0"/>
          <w:lang w:val="uk-UA" w:eastAsia="uk-UA" w:bidi="hi-IN"/>
          <w14:ligatures w14:val="none"/>
        </w:rPr>
        <w:tab/>
        <w:t>обчислювати рівень фінансової стійкості фінустанови;</w:t>
      </w:r>
    </w:p>
    <w:p w14:paraId="31998260" w14:textId="77777777" w:rsidR="00C02E99" w:rsidRPr="00C02E99" w:rsidRDefault="00C02E99" w:rsidP="00C02E99">
      <w:pPr>
        <w:widowControl w:val="0"/>
        <w:tabs>
          <w:tab w:val="left" w:pos="993"/>
        </w:tabs>
        <w:suppressAutoHyphens/>
        <w:spacing w:after="0" w:line="240" w:lineRule="auto"/>
        <w:ind w:firstLine="709"/>
        <w:jc w:val="both"/>
        <w:rPr>
          <w:rFonts w:ascii="Times New Roman" w:eastAsia="Times New Roman" w:hAnsi="Times New Roman" w:cs="Times New Roman"/>
          <w:kern w:val="0"/>
          <w:lang w:val="uk-UA" w:eastAsia="uk-UA" w:bidi="hi-IN"/>
          <w14:ligatures w14:val="none"/>
        </w:rPr>
      </w:pPr>
      <w:r w:rsidRPr="00C02E99">
        <w:rPr>
          <w:rFonts w:ascii="Times New Roman" w:eastAsia="Times New Roman" w:hAnsi="Times New Roman" w:cs="Times New Roman"/>
          <w:kern w:val="0"/>
          <w:lang w:val="uk-UA" w:eastAsia="uk-UA" w:bidi="hi-IN"/>
          <w14:ligatures w14:val="none"/>
        </w:rPr>
        <w:t>•</w:t>
      </w:r>
      <w:r w:rsidRPr="00C02E99">
        <w:rPr>
          <w:rFonts w:ascii="Times New Roman" w:eastAsia="Times New Roman" w:hAnsi="Times New Roman" w:cs="Times New Roman"/>
          <w:kern w:val="0"/>
          <w:lang w:val="uk-UA" w:eastAsia="uk-UA" w:bidi="hi-IN"/>
          <w14:ligatures w14:val="none"/>
        </w:rPr>
        <w:tab/>
        <w:t>розраховувати наслідки впливу управлінських рішень на діяльність фінустанови;</w:t>
      </w:r>
    </w:p>
    <w:p w14:paraId="692B7716" w14:textId="77777777" w:rsidR="00C02E99" w:rsidRPr="00C02E99" w:rsidRDefault="00C02E99" w:rsidP="00C02E99">
      <w:pPr>
        <w:widowControl w:val="0"/>
        <w:tabs>
          <w:tab w:val="left" w:pos="993"/>
        </w:tabs>
        <w:suppressAutoHyphens/>
        <w:spacing w:after="0" w:line="240" w:lineRule="auto"/>
        <w:ind w:firstLine="709"/>
        <w:jc w:val="both"/>
        <w:rPr>
          <w:rFonts w:ascii="Times New Roman" w:eastAsia="Times New Roman" w:hAnsi="Times New Roman" w:cs="Times New Roman"/>
          <w:kern w:val="0"/>
          <w:lang w:val="uk-UA" w:eastAsia="uk-UA" w:bidi="hi-IN"/>
          <w14:ligatures w14:val="none"/>
        </w:rPr>
      </w:pPr>
      <w:r w:rsidRPr="00C02E99">
        <w:rPr>
          <w:rFonts w:ascii="Times New Roman" w:eastAsia="Times New Roman" w:hAnsi="Times New Roman" w:cs="Times New Roman"/>
          <w:kern w:val="0"/>
          <w:lang w:val="uk-UA" w:eastAsia="uk-UA" w:bidi="hi-IN"/>
          <w14:ligatures w14:val="none"/>
        </w:rPr>
        <w:t>•</w:t>
      </w:r>
      <w:r w:rsidRPr="00C02E99">
        <w:rPr>
          <w:rFonts w:ascii="Times New Roman" w:eastAsia="Times New Roman" w:hAnsi="Times New Roman" w:cs="Times New Roman"/>
          <w:kern w:val="0"/>
          <w:lang w:val="uk-UA" w:eastAsia="uk-UA" w:bidi="hi-IN"/>
          <w14:ligatures w14:val="none"/>
        </w:rPr>
        <w:tab/>
        <w:t>розробляти шляхи мінімізації негативних впливів ризику на господарський механізм підприємства.</w:t>
      </w:r>
    </w:p>
    <w:p w14:paraId="43847B81" w14:textId="77777777" w:rsidR="00C02E99" w:rsidRPr="00C02E99" w:rsidRDefault="00C02E99" w:rsidP="00C02E99">
      <w:pPr>
        <w:widowControl w:val="0"/>
        <w:suppressAutoHyphens/>
        <w:spacing w:after="0" w:line="240" w:lineRule="auto"/>
        <w:ind w:firstLine="709"/>
        <w:jc w:val="both"/>
        <w:rPr>
          <w:rFonts w:ascii="Times New Roman" w:eastAsia="Droid Sans Fallback" w:hAnsi="Times New Roman" w:cs="Times New Roman"/>
          <w:lang w:val="uk-UA" w:eastAsia="zh-CN" w:bidi="hi-IN"/>
          <w14:ligatures w14:val="none"/>
        </w:rPr>
      </w:pPr>
      <w:r w:rsidRPr="00C02E99">
        <w:rPr>
          <w:rFonts w:ascii="Times New Roman" w:eastAsia="Times New Roman" w:hAnsi="Times New Roman" w:cs="Times New Roman"/>
          <w:color w:val="000000"/>
          <w:lang w:val="uk-UA" w:eastAsia="zh-CN" w:bidi="hi-IN"/>
          <w14:ligatures w14:val="none"/>
        </w:rPr>
        <w:t xml:space="preserve">Засвоївши зазначений вище курс, студент </w:t>
      </w:r>
      <w:r w:rsidRPr="00C02E99">
        <w:rPr>
          <w:rFonts w:ascii="Times New Roman" w:eastAsia="Droid Sans Fallback" w:hAnsi="Times New Roman" w:cs="Times New Roman"/>
          <w:bCs/>
          <w:lang w:val="uk-UA" w:eastAsia="zh-CN" w:bidi="hi-IN"/>
          <w14:ligatures w14:val="none"/>
        </w:rPr>
        <w:t xml:space="preserve">зможе: </w:t>
      </w:r>
      <w:r w:rsidRPr="00C02E99">
        <w:rPr>
          <w:rFonts w:ascii="Times New Roman" w:eastAsia="Droid Sans Fallback" w:hAnsi="Times New Roman" w:cs="Times New Roman"/>
          <w:lang w:val="uk-UA" w:eastAsia="zh-CN" w:bidi="hi-IN"/>
          <w14:ligatures w14:val="none"/>
        </w:rPr>
        <w:t>самостійно проводити аналіз фінансово-господарської діяльності суб'єкта господарювання; надавати загальну аналітичну оцінку динаміки балансових і результативних показників; обчислювати рівень фінансової стійкості фінустанови; проводити аналіз фінансового стану підприємства (фінустанови); проводити комплексний аналіз та визначати рейтинг підприємства-емітента; приймати обґрунтовані економічні рішення щодо оптимізації та подальшого розвитку суб'єкта господарювання.</w:t>
      </w:r>
    </w:p>
    <w:p w14:paraId="4C82EF03" w14:textId="77777777" w:rsidR="00C02E99" w:rsidRPr="00C02E99" w:rsidRDefault="00C02E99" w:rsidP="00C02E99">
      <w:pPr>
        <w:spacing w:after="0" w:line="240" w:lineRule="auto"/>
        <w:ind w:firstLine="709"/>
        <w:jc w:val="both"/>
        <w:rPr>
          <w:rFonts w:ascii="Times New Roman" w:eastAsia="Droid Sans Fallback" w:hAnsi="Times New Roman" w:cs="Times New Roman"/>
          <w:lang w:val="uk-UA" w:eastAsia="zh-CN" w:bidi="hi-IN"/>
          <w14:ligatures w14:val="none"/>
        </w:rPr>
      </w:pPr>
      <w:r w:rsidRPr="00C02E99">
        <w:rPr>
          <w:rFonts w:ascii="Times New Roman" w:eastAsia="Times New Roman" w:hAnsi="Times New Roman" w:cs="Times New Roman"/>
          <w:color w:val="000000"/>
          <w:spacing w:val="-5"/>
          <w:kern w:val="0"/>
          <w:lang w:val="uk-UA" w:eastAsia="uk-UA" w:bidi="hi-IN"/>
          <w14:ligatures w14:val="none"/>
        </w:rPr>
        <w:t>Важливість даного курсу обумовлена тим, що н</w:t>
      </w:r>
      <w:r w:rsidRPr="00C02E99">
        <w:rPr>
          <w:rFonts w:ascii="Times New Roman" w:eastAsia="Aptos" w:hAnsi="Times New Roman" w:cs="Times New Roman"/>
          <w:lang w:val="uk-UA"/>
          <w14:ligatures w14:val="none"/>
        </w:rPr>
        <w:t>айважливішим та комплексним індикатором ефективності діяльності українських та світових компаній є показник фінансового стану, аналіз якого є важливим елементом у системі управління й ухвалення різноманітних господарських рішень. Аналітична інформація щодо динаміки фінансового стану представляє значний інтерес для інвесторів, кредиторів, державних органів управління і виробничих менеджерів, і є важливою умовою виявлення прихованих резервів, що дасть змогу покращити фінансові результати та збільшити ринкову капіталізацію фірми.</w:t>
      </w:r>
    </w:p>
    <w:p w14:paraId="56181630" w14:textId="77777777" w:rsidR="00C02E99" w:rsidRPr="00C02E99" w:rsidRDefault="00C02E99" w:rsidP="00C02E99">
      <w:pPr>
        <w:widowControl w:val="0"/>
        <w:tabs>
          <w:tab w:val="left" w:pos="284"/>
        </w:tabs>
        <w:suppressAutoHyphens/>
        <w:spacing w:after="0" w:line="240" w:lineRule="auto"/>
        <w:ind w:firstLine="709"/>
        <w:jc w:val="both"/>
        <w:rPr>
          <w:rFonts w:ascii="Times New Roman" w:eastAsia="Times New Roman" w:hAnsi="Times New Roman" w:cs="Times New Roman"/>
          <w:bCs/>
          <w:kern w:val="0"/>
          <w:lang w:val="uk-UA" w:eastAsia="uk-UA" w:bidi="hi-IN"/>
          <w14:ligatures w14:val="none"/>
        </w:rPr>
      </w:pPr>
      <w:r w:rsidRPr="00C02E99">
        <w:rPr>
          <w:rFonts w:ascii="Times New Roman" w:eastAsia="Times New Roman" w:hAnsi="Times New Roman" w:cs="Times New Roman"/>
          <w:bCs/>
          <w:kern w:val="0"/>
          <w:lang w:val="uk-UA" w:eastAsia="uk-UA" w:bidi="hi-IN"/>
          <w14:ligatures w14:val="none"/>
        </w:rPr>
        <w:t xml:space="preserve">Інтерактивний формат курсу, що спонукатиме до дебатів, полеміки, аргументованого відстоювання власної точки зору, сприятиме критичному мисленню майбутнього фахівця і набуття  навичок ефективної усної й письмової комунікації. </w:t>
      </w:r>
    </w:p>
    <w:p w14:paraId="75180FF1" w14:textId="77777777" w:rsidR="00C02E99" w:rsidRPr="00C02E99" w:rsidRDefault="00C02E99" w:rsidP="00C02E99">
      <w:pPr>
        <w:widowControl w:val="0"/>
        <w:tabs>
          <w:tab w:val="left" w:pos="284"/>
        </w:tabs>
        <w:suppressAutoHyphens/>
        <w:spacing w:after="0" w:line="240" w:lineRule="auto"/>
        <w:ind w:firstLine="709"/>
        <w:jc w:val="both"/>
        <w:rPr>
          <w:rFonts w:ascii="Times New Roman" w:eastAsia="Times New Roman" w:hAnsi="Times New Roman" w:cs="Times New Roman"/>
          <w:bCs/>
          <w:kern w:val="0"/>
          <w:lang w:val="uk-UA" w:eastAsia="uk-UA" w:bidi="hi-IN"/>
          <w14:ligatures w14:val="none"/>
        </w:rPr>
      </w:pPr>
      <w:r w:rsidRPr="00C02E99">
        <w:rPr>
          <w:rFonts w:ascii="Times New Roman" w:eastAsia="Times New Roman" w:hAnsi="Times New Roman" w:cs="Times New Roman"/>
          <w:bCs/>
          <w:kern w:val="0"/>
          <w:lang w:val="uk-UA" w:eastAsia="uk-UA" w:bidi="hi-IN"/>
          <w14:ligatures w14:val="none"/>
        </w:rPr>
        <w:t xml:space="preserve">Рольові та групові ігри на базі прочитаних лекцій та самостійної роботи сприятимуть розвитку адаптивності та емоційного інтелекту слухачів. </w:t>
      </w:r>
    </w:p>
    <w:p w14:paraId="37288EF5" w14:textId="77777777" w:rsidR="00C02E99" w:rsidRPr="00C02E99" w:rsidRDefault="00C02E99" w:rsidP="00C02E99">
      <w:pPr>
        <w:widowControl w:val="0"/>
        <w:suppressAutoHyphens/>
        <w:spacing w:after="0" w:line="240" w:lineRule="auto"/>
        <w:ind w:firstLine="709"/>
        <w:jc w:val="both"/>
        <w:rPr>
          <w:rFonts w:ascii="Times New Roman" w:eastAsia="MS Mincho" w:hAnsi="Times New Roman" w:cs="Times New Roman"/>
          <w:kern w:val="0"/>
          <w:lang w:val="uk-UA" w:eastAsia="zh-CN" w:bidi="hi-IN"/>
          <w14:ligatures w14:val="none"/>
        </w:rPr>
      </w:pPr>
      <w:r w:rsidRPr="00C02E99">
        <w:rPr>
          <w:rFonts w:ascii="Times New Roman" w:eastAsia="MS Mincho" w:hAnsi="Times New Roman" w:cs="Times New Roman"/>
          <w:kern w:val="0"/>
          <w:lang w:val="uk-UA" w:eastAsia="zh-CN" w:bidi="hi-IN"/>
          <w14:ligatures w14:val="none"/>
        </w:rPr>
        <w:t>Виконання групових практичних завдань спонукає до розвитку навичок командної роботи, ефективної комунікації, організаційних та лідерських якостей.</w:t>
      </w:r>
    </w:p>
    <w:p w14:paraId="2A0110F7" w14:textId="77777777" w:rsidR="00C02E99" w:rsidRPr="00C02E99" w:rsidRDefault="00C02E99" w:rsidP="00C02E99">
      <w:pPr>
        <w:widowControl w:val="0"/>
        <w:suppressAutoHyphens/>
        <w:spacing w:after="0" w:line="240" w:lineRule="auto"/>
        <w:ind w:firstLine="709"/>
        <w:jc w:val="both"/>
        <w:rPr>
          <w:rFonts w:ascii="Times New Roman" w:eastAsia="MS Mincho" w:hAnsi="Times New Roman" w:cs="Times New Roman"/>
          <w:kern w:val="0"/>
          <w:lang w:val="uk-UA" w:eastAsia="zh-CN" w:bidi="hi-IN"/>
          <w14:ligatures w14:val="none"/>
        </w:rPr>
      </w:pPr>
      <w:r w:rsidRPr="00C02E99">
        <w:rPr>
          <w:rFonts w:ascii="Times New Roman" w:eastAsia="Times New Roman" w:hAnsi="Times New Roman" w:cs="Times New Roman"/>
          <w:color w:val="000000"/>
          <w:spacing w:val="-5"/>
          <w:kern w:val="0"/>
          <w:lang w:val="uk-UA" w:eastAsia="uk-UA" w:bidi="hi-IN"/>
          <w14:ligatures w14:val="none"/>
        </w:rPr>
        <w:t xml:space="preserve">Практичні заняття базуються на використанні програм Microsoft 365 та сервісів </w:t>
      </w:r>
      <w:proofErr w:type="spellStart"/>
      <w:r w:rsidRPr="00C02E99">
        <w:rPr>
          <w:rFonts w:ascii="Times New Roman" w:eastAsia="Times New Roman" w:hAnsi="Times New Roman" w:cs="Times New Roman"/>
          <w:color w:val="000000"/>
          <w:spacing w:val="-5"/>
          <w:kern w:val="0"/>
          <w:lang w:val="uk-UA" w:eastAsia="uk-UA" w:bidi="hi-IN"/>
          <w14:ligatures w14:val="none"/>
        </w:rPr>
        <w:t>Web</w:t>
      </w:r>
      <w:proofErr w:type="spellEnd"/>
      <w:r w:rsidRPr="00C02E99">
        <w:rPr>
          <w:rFonts w:ascii="Times New Roman" w:eastAsia="Times New Roman" w:hAnsi="Times New Roman" w:cs="Times New Roman"/>
          <w:color w:val="000000"/>
          <w:spacing w:val="-5"/>
          <w:kern w:val="0"/>
          <w:lang w:val="uk-UA" w:eastAsia="uk-UA" w:bidi="hi-IN"/>
          <w14:ligatures w14:val="none"/>
        </w:rPr>
        <w:t xml:space="preserve"> 2.0 (</w:t>
      </w:r>
      <w:proofErr w:type="spellStart"/>
      <w:r w:rsidRPr="00C02E99">
        <w:rPr>
          <w:rFonts w:ascii="Times New Roman" w:eastAsia="Times New Roman" w:hAnsi="Times New Roman" w:cs="Times New Roman"/>
          <w:color w:val="000000"/>
          <w:spacing w:val="-5"/>
          <w:kern w:val="0"/>
          <w:lang w:val="uk-UA" w:eastAsia="uk-UA" w:bidi="hi-IN"/>
          <w14:ligatures w14:val="none"/>
        </w:rPr>
        <w:t>Canva</w:t>
      </w:r>
      <w:proofErr w:type="spellEnd"/>
      <w:r w:rsidRPr="00C02E99">
        <w:rPr>
          <w:rFonts w:ascii="Times New Roman" w:eastAsia="Times New Roman" w:hAnsi="Times New Roman" w:cs="Times New Roman"/>
          <w:color w:val="000000"/>
          <w:spacing w:val="-5"/>
          <w:kern w:val="0"/>
          <w:lang w:val="uk-UA" w:eastAsia="uk-UA" w:bidi="hi-IN"/>
          <w14:ligatures w14:val="none"/>
        </w:rPr>
        <w:t xml:space="preserve">, </w:t>
      </w:r>
      <w:proofErr w:type="spellStart"/>
      <w:r w:rsidRPr="00C02E99">
        <w:rPr>
          <w:rFonts w:ascii="Times New Roman" w:eastAsia="Times New Roman" w:hAnsi="Times New Roman" w:cs="Times New Roman"/>
          <w:color w:val="000000"/>
          <w:spacing w:val="-5"/>
          <w:kern w:val="0"/>
          <w:lang w:val="uk-UA" w:eastAsia="uk-UA" w:bidi="hi-IN"/>
          <w14:ligatures w14:val="none"/>
        </w:rPr>
        <w:t>Genially</w:t>
      </w:r>
      <w:proofErr w:type="spellEnd"/>
      <w:r w:rsidRPr="00C02E99">
        <w:rPr>
          <w:rFonts w:ascii="Times New Roman" w:eastAsia="Times New Roman" w:hAnsi="Times New Roman" w:cs="Times New Roman"/>
          <w:color w:val="000000"/>
          <w:spacing w:val="-5"/>
          <w:kern w:val="0"/>
          <w:lang w:val="uk-UA" w:eastAsia="uk-UA" w:bidi="hi-IN"/>
          <w14:ligatures w14:val="none"/>
        </w:rPr>
        <w:t xml:space="preserve">, </w:t>
      </w:r>
      <w:proofErr w:type="spellStart"/>
      <w:r w:rsidRPr="00C02E99">
        <w:rPr>
          <w:rFonts w:ascii="Times New Roman" w:eastAsia="Times New Roman" w:hAnsi="Times New Roman" w:cs="Times New Roman"/>
          <w:color w:val="000000"/>
          <w:spacing w:val="-5"/>
          <w:kern w:val="0"/>
          <w:lang w:val="uk-UA" w:eastAsia="uk-UA" w:bidi="hi-IN"/>
          <w14:ligatures w14:val="none"/>
        </w:rPr>
        <w:t>Prezi</w:t>
      </w:r>
      <w:proofErr w:type="spellEnd"/>
      <w:r w:rsidRPr="00C02E99">
        <w:rPr>
          <w:rFonts w:ascii="Times New Roman" w:eastAsia="Times New Roman" w:hAnsi="Times New Roman" w:cs="Times New Roman"/>
          <w:color w:val="000000"/>
          <w:spacing w:val="-5"/>
          <w:kern w:val="0"/>
          <w:lang w:val="uk-UA" w:eastAsia="uk-UA" w:bidi="hi-IN"/>
          <w14:ligatures w14:val="none"/>
        </w:rPr>
        <w:t xml:space="preserve">, </w:t>
      </w:r>
      <w:proofErr w:type="spellStart"/>
      <w:r w:rsidRPr="00C02E99">
        <w:rPr>
          <w:rFonts w:ascii="Times New Roman" w:eastAsia="Times New Roman" w:hAnsi="Times New Roman" w:cs="Times New Roman"/>
          <w:color w:val="000000"/>
          <w:spacing w:val="-5"/>
          <w:kern w:val="0"/>
          <w:lang w:val="uk-UA" w:eastAsia="uk-UA" w:bidi="hi-IN"/>
          <w14:ligatures w14:val="none"/>
        </w:rPr>
        <w:t>Quizizz</w:t>
      </w:r>
      <w:proofErr w:type="spellEnd"/>
      <w:r w:rsidRPr="00C02E99">
        <w:rPr>
          <w:rFonts w:ascii="Times New Roman" w:eastAsia="Times New Roman" w:hAnsi="Times New Roman" w:cs="Times New Roman"/>
          <w:color w:val="000000"/>
          <w:spacing w:val="-5"/>
          <w:kern w:val="0"/>
          <w:lang w:val="uk-UA" w:eastAsia="uk-UA" w:bidi="hi-IN"/>
          <w14:ligatures w14:val="none"/>
        </w:rPr>
        <w:t xml:space="preserve"> та ін.). </w:t>
      </w:r>
      <w:r w:rsidRPr="00C02E99">
        <w:rPr>
          <w:rFonts w:ascii="Times New Roman" w:eastAsia="MS Mincho" w:hAnsi="Times New Roman" w:cs="Times New Roman"/>
          <w:kern w:val="0"/>
          <w:lang w:val="uk-UA" w:eastAsia="zh-CN" w:bidi="hi-IN"/>
          <w14:ligatures w14:val="none"/>
        </w:rPr>
        <w:t>Використання програмних засобів під час виконання практичних завдань та самостійної роботи розвине як загальні, так і професійні цифрові компетенції здобувачів.</w:t>
      </w:r>
    </w:p>
    <w:p w14:paraId="05F4A3E8" w14:textId="77777777" w:rsidR="00C02E99" w:rsidRPr="00C02E99" w:rsidRDefault="00C02E99" w:rsidP="00C02E99">
      <w:pPr>
        <w:widowControl w:val="0"/>
        <w:tabs>
          <w:tab w:val="left" w:pos="284"/>
        </w:tabs>
        <w:suppressAutoHyphens/>
        <w:spacing w:after="0" w:line="240" w:lineRule="auto"/>
        <w:ind w:firstLine="709"/>
        <w:jc w:val="both"/>
        <w:rPr>
          <w:rFonts w:ascii="Times New Roman" w:eastAsia="Times New Roman" w:hAnsi="Times New Roman" w:cs="Times New Roman"/>
          <w:color w:val="000000"/>
          <w:spacing w:val="-5"/>
          <w:kern w:val="0"/>
          <w:lang w:val="uk-UA" w:eastAsia="uk-UA" w:bidi="hi-IN"/>
          <w14:ligatures w14:val="none"/>
        </w:rPr>
      </w:pPr>
      <w:r w:rsidRPr="00C02E99">
        <w:rPr>
          <w:rFonts w:ascii="Times New Roman" w:eastAsia="Times New Roman" w:hAnsi="Times New Roman" w:cs="Times New Roman"/>
          <w:color w:val="000000"/>
          <w:spacing w:val="-5"/>
          <w:kern w:val="0"/>
          <w:lang w:val="uk-UA" w:eastAsia="uk-UA" w:bidi="hi-IN"/>
          <w14:ligatures w14:val="none"/>
        </w:rPr>
        <w:t xml:space="preserve">Вивчення даної освітньої компоненти створює для фахівців підґрунтя для розвитку </w:t>
      </w:r>
      <w:r w:rsidRPr="00C02E99">
        <w:rPr>
          <w:rFonts w:ascii="Times New Roman" w:eastAsia="Times New Roman" w:hAnsi="Times New Roman" w:cs="Times New Roman"/>
          <w:color w:val="000000"/>
          <w:spacing w:val="-5"/>
          <w:kern w:val="0"/>
          <w:lang w:val="uk-UA" w:eastAsia="uk-UA" w:bidi="hi-IN"/>
          <w14:ligatures w14:val="none"/>
        </w:rPr>
        <w:lastRenderedPageBreak/>
        <w:t>їхнього економічного мислення, набуття ними здатності сприймати економічні процеси, що відбуваються у фінансових установах й інших суб’єктах господарювання. Набуття здобувачем програмних результатів та компетентностей обумовлених вивченням даного курсу є важливою складовою підготовки фахівця й запорукою його конкурентоспроможності на сучасному ринку праці.</w:t>
      </w:r>
    </w:p>
    <w:p w14:paraId="1540BC66" w14:textId="77777777" w:rsidR="00C02E99" w:rsidRPr="00C02E99" w:rsidRDefault="00C02E99" w:rsidP="00C02E99">
      <w:pPr>
        <w:widowControl w:val="0"/>
        <w:suppressAutoHyphens/>
        <w:spacing w:after="0" w:line="240" w:lineRule="auto"/>
        <w:ind w:firstLine="709"/>
        <w:jc w:val="both"/>
        <w:rPr>
          <w:rFonts w:ascii="Times New Roman" w:eastAsia="Times New Roman" w:hAnsi="Times New Roman" w:cs="Times New Roman"/>
          <w:kern w:val="0"/>
          <w:lang w:val="uk-UA" w:eastAsia="uk-UA" w:bidi="hi-IN"/>
          <w14:ligatures w14:val="none"/>
        </w:rPr>
      </w:pPr>
      <w:r w:rsidRPr="00C02E99">
        <w:rPr>
          <w:rFonts w:ascii="Times New Roman" w:eastAsia="Times New Roman" w:hAnsi="Times New Roman" w:cs="Times New Roman"/>
          <w:color w:val="000000"/>
          <w:spacing w:val="-5"/>
          <w:kern w:val="0"/>
          <w:lang w:val="uk-UA" w:eastAsia="uk-UA" w:bidi="hi-IN"/>
          <w14:ligatures w14:val="none"/>
        </w:rPr>
        <w:t xml:space="preserve">Навчальна дисципліна </w:t>
      </w:r>
      <w:r w:rsidRPr="00C02E99">
        <w:rPr>
          <w:rFonts w:ascii="Times New Roman" w:eastAsia="Times New Roman" w:hAnsi="Times New Roman" w:cs="Times New Roman"/>
          <w:kern w:val="0"/>
          <w:lang w:val="uk-UA" w:eastAsia="uk-UA" w:bidi="hi-IN"/>
          <w14:ligatures w14:val="none"/>
        </w:rPr>
        <w:t xml:space="preserve">«Фінансовий аналіз в фінансових установах» </w:t>
      </w:r>
      <w:r w:rsidRPr="00C02E99">
        <w:rPr>
          <w:rFonts w:ascii="Times New Roman" w:eastAsia="Times New Roman" w:hAnsi="Times New Roman" w:cs="Times New Roman"/>
          <w:color w:val="000000"/>
          <w:spacing w:val="-5"/>
          <w:kern w:val="0"/>
          <w:lang w:val="uk-UA" w:eastAsia="uk-UA" w:bidi="hi-IN"/>
          <w14:ligatures w14:val="none"/>
        </w:rPr>
        <w:t xml:space="preserve">визначена освітньо-професійною програмою підготовки бакалавра як обов’язкова з вивченням у восьмому семестрі. </w:t>
      </w:r>
      <w:bookmarkStart w:id="1" w:name="_Hlk124866762"/>
      <w:r w:rsidRPr="00C02E99">
        <w:rPr>
          <w:rFonts w:ascii="Times New Roman" w:eastAsia="Times New Roman" w:hAnsi="Times New Roman" w:cs="Times New Roman"/>
          <w:kern w:val="0"/>
          <w:lang w:val="uk-UA" w:eastAsia="uk-UA" w:bidi="hi-IN"/>
          <w14:ligatures w14:val="none"/>
        </w:rPr>
        <w:t xml:space="preserve">Відповідно до структурно-логічної схеми освітньо-професійної програми «Фінанси і кредит» вивченню курсу </w:t>
      </w:r>
      <w:bookmarkStart w:id="2" w:name="_Hlk157951801"/>
      <w:r w:rsidRPr="00C02E99">
        <w:rPr>
          <w:rFonts w:ascii="Times New Roman" w:eastAsia="Times New Roman" w:hAnsi="Times New Roman" w:cs="Times New Roman"/>
          <w:kern w:val="0"/>
          <w:lang w:val="uk-UA" w:eastAsia="uk-UA" w:bidi="hi-IN"/>
          <w14:ligatures w14:val="none"/>
        </w:rPr>
        <w:t xml:space="preserve">«Фінансовий аналіз в фінансових установах» </w:t>
      </w:r>
      <w:bookmarkEnd w:id="2"/>
      <w:r w:rsidRPr="00C02E99">
        <w:rPr>
          <w:rFonts w:ascii="Times New Roman" w:eastAsia="Times New Roman" w:hAnsi="Times New Roman" w:cs="Times New Roman"/>
          <w:kern w:val="0"/>
          <w:lang w:val="uk-UA" w:eastAsia="uk-UA" w:bidi="hi-IN"/>
          <w14:ligatures w14:val="none"/>
        </w:rPr>
        <w:t xml:space="preserve">пов’язано зв’язками з такими навчальними дисциплінами: «Фінансовий ринок», «Кредитування і контроль», «Податкова система», «Бюджетна система», «Економічний аналіз», «Банківська система», «Страхування» та інші. </w:t>
      </w:r>
    </w:p>
    <w:bookmarkEnd w:id="1"/>
    <w:p w14:paraId="6F88429C" w14:textId="77777777" w:rsidR="00C02E99" w:rsidRPr="00C02E99" w:rsidRDefault="00C02E99" w:rsidP="00C02E99">
      <w:pPr>
        <w:widowControl w:val="0"/>
        <w:tabs>
          <w:tab w:val="left" w:pos="284"/>
        </w:tabs>
        <w:suppressAutoHyphens/>
        <w:spacing w:after="0" w:line="240" w:lineRule="auto"/>
        <w:ind w:firstLine="680"/>
        <w:jc w:val="both"/>
        <w:rPr>
          <w:rFonts w:ascii="Times New Roman" w:eastAsia="Droid Sans Fallback" w:hAnsi="Times New Roman" w:cs="Times New Roman"/>
          <w:bCs/>
          <w:lang w:val="uk-UA" w:eastAsia="zh-CN" w:bidi="hi-IN"/>
          <w14:ligatures w14:val="none"/>
        </w:rPr>
      </w:pPr>
      <w:r w:rsidRPr="00C02E99">
        <w:rPr>
          <w:rFonts w:ascii="Times New Roman" w:eastAsia="Droid Sans Fallback" w:hAnsi="Times New Roman" w:cs="Times New Roman"/>
          <w:bCs/>
          <w:lang w:val="uk-UA" w:eastAsia="zh-CN" w:bidi="hi-IN"/>
          <w14:ligatures w14:val="none"/>
        </w:rPr>
        <w:t xml:space="preserve"> </w:t>
      </w:r>
    </w:p>
    <w:p w14:paraId="5970454B" w14:textId="77777777" w:rsidR="00C02E99" w:rsidRPr="00C02E99" w:rsidRDefault="00C02E99" w:rsidP="00C02E99">
      <w:pPr>
        <w:suppressAutoHyphens/>
        <w:spacing w:after="120" w:line="240" w:lineRule="auto"/>
        <w:ind w:left="283"/>
        <w:jc w:val="center"/>
        <w:rPr>
          <w:rFonts w:ascii="Times New Roman" w:eastAsia="MS Mincho" w:hAnsi="Times New Roman" w:cs="Times New Roman"/>
          <w:b/>
          <w:bCs/>
          <w:kern w:val="0"/>
          <w:sz w:val="28"/>
          <w:szCs w:val="28"/>
          <w:lang w:val="uk-UA" w:eastAsia="zh-CN"/>
          <w14:ligatures w14:val="none"/>
        </w:rPr>
      </w:pPr>
      <w:r w:rsidRPr="00C02E99">
        <w:rPr>
          <w:rFonts w:ascii="Times New Roman" w:eastAsia="MS Mincho" w:hAnsi="Times New Roman" w:cs="Times New Roman"/>
          <w:b/>
          <w:bCs/>
          <w:kern w:val="0"/>
          <w:sz w:val="28"/>
          <w:szCs w:val="28"/>
          <w:lang w:val="uk-UA" w:eastAsia="zh-CN"/>
          <w14:ligatures w14:val="none"/>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C02E99" w:rsidRPr="00C02E99" w14:paraId="33F8A582" w14:textId="77777777" w:rsidTr="00600A83">
        <w:trPr>
          <w:trHeight w:val="542"/>
        </w:trPr>
        <w:tc>
          <w:tcPr>
            <w:tcW w:w="2977" w:type="dxa"/>
            <w:tcBorders>
              <w:top w:val="single" w:sz="4" w:space="0" w:color="auto"/>
              <w:left w:val="single" w:sz="4" w:space="0" w:color="auto"/>
              <w:bottom w:val="single" w:sz="4" w:space="0" w:color="auto"/>
              <w:right w:val="single" w:sz="4" w:space="0" w:color="auto"/>
            </w:tcBorders>
            <w:vAlign w:val="center"/>
            <w:hideMark/>
          </w:tcPr>
          <w:p w14:paraId="431F3A5E"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C02E99">
              <w:rPr>
                <w:rFonts w:ascii="Times New Roman" w:eastAsia="Droid Sans Fallback" w:hAnsi="Times New Roman" w:cs="Times New Roman"/>
                <w:b/>
                <w:sz w:val="20"/>
                <w:szCs w:val="20"/>
                <w:lang w:val="uk-UA" w:eastAsia="zh-CN" w:bidi="hi-IN"/>
                <w14:ligatures w14:val="none"/>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200F061C"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lang w:val="uk-UA" w:bidi="hi-IN"/>
                <w14:ligatures w14:val="none"/>
              </w:rPr>
            </w:pPr>
            <w:r w:rsidRPr="00C02E99">
              <w:rPr>
                <w:rFonts w:ascii="Times New Roman" w:eastAsia="Droid Sans Fallback" w:hAnsi="Times New Roman" w:cs="Times New Roman"/>
                <w:b/>
                <w:sz w:val="22"/>
                <w:szCs w:val="22"/>
                <w:lang w:val="uk-UA" w:eastAsia="zh-CN" w:bidi="hi-IN"/>
                <w14:ligatures w14:val="none"/>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7B6A3177" w14:textId="77777777" w:rsidR="00C02E99" w:rsidRPr="00C02E99" w:rsidRDefault="00C02E99" w:rsidP="00C02E99">
            <w:pPr>
              <w:widowControl w:val="0"/>
              <w:suppressAutoHyphens/>
              <w:spacing w:after="0" w:line="240" w:lineRule="auto"/>
              <w:jc w:val="center"/>
              <w:rPr>
                <w:rFonts w:ascii="Times New Roman" w:eastAsia="Droid Sans Fallback" w:hAnsi="Times New Roman" w:cs="Times New Roman"/>
                <w:b/>
                <w:lang w:val="uk-UA" w:bidi="hi-IN"/>
                <w14:ligatures w14:val="none"/>
              </w:rPr>
            </w:pPr>
            <w:r w:rsidRPr="00C02E99">
              <w:rPr>
                <w:rFonts w:ascii="Times New Roman" w:eastAsia="Droid Sans Fallback" w:hAnsi="Times New Roman" w:cs="Times New Roman"/>
                <w:b/>
                <w:sz w:val="22"/>
                <w:szCs w:val="22"/>
                <w:lang w:val="uk-UA" w:eastAsia="zh-CN" w:bidi="hi-IN"/>
                <w14:ligatures w14:val="none"/>
              </w:rPr>
              <w:t>заочна форма здобуття освіти</w:t>
            </w:r>
          </w:p>
        </w:tc>
      </w:tr>
      <w:tr w:rsidR="00C02E99" w:rsidRPr="00C02E99" w14:paraId="14CE1273" w14:textId="77777777" w:rsidTr="00600A83">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64F228B1"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val="uk-UA" w:eastAsia="zh-CN" w:bidi="hi-IN"/>
                <w14:ligatures w14:val="none"/>
              </w:rPr>
            </w:pPr>
            <w:r w:rsidRPr="00C02E99">
              <w:rPr>
                <w:rFonts w:ascii="Times New Roman" w:eastAsia="Droid Sans Fallback" w:hAnsi="Times New Roman" w:cs="Times New Roman"/>
                <w:b/>
                <w:i/>
                <w:sz w:val="16"/>
                <w:szCs w:val="16"/>
                <w:lang w:val="uk-UA" w:eastAsia="zh-CN" w:bidi="hi-IN"/>
                <w14:ligatures w14:val="none"/>
              </w:rPr>
              <w:t>1</w:t>
            </w:r>
          </w:p>
        </w:tc>
        <w:tc>
          <w:tcPr>
            <w:tcW w:w="3260" w:type="dxa"/>
            <w:tcBorders>
              <w:top w:val="single" w:sz="4" w:space="0" w:color="auto"/>
              <w:left w:val="single" w:sz="4" w:space="0" w:color="auto"/>
              <w:right w:val="single" w:sz="4" w:space="0" w:color="auto"/>
            </w:tcBorders>
            <w:vAlign w:val="center"/>
            <w:hideMark/>
          </w:tcPr>
          <w:p w14:paraId="390FFE8B"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val="uk-UA" w:eastAsia="zh-CN" w:bidi="hi-IN"/>
                <w14:ligatures w14:val="none"/>
              </w:rPr>
            </w:pPr>
            <w:r w:rsidRPr="00C02E99">
              <w:rPr>
                <w:rFonts w:ascii="Times New Roman" w:eastAsia="Droid Sans Fallback" w:hAnsi="Times New Roman" w:cs="Times New Roman"/>
                <w:b/>
                <w:i/>
                <w:sz w:val="16"/>
                <w:szCs w:val="16"/>
                <w:lang w:val="uk-UA" w:eastAsia="zh-CN" w:bidi="hi-IN"/>
                <w14:ligatures w14:val="none"/>
              </w:rPr>
              <w:t>2</w:t>
            </w:r>
          </w:p>
        </w:tc>
        <w:tc>
          <w:tcPr>
            <w:tcW w:w="3260" w:type="dxa"/>
            <w:tcBorders>
              <w:top w:val="single" w:sz="4" w:space="0" w:color="auto"/>
              <w:left w:val="single" w:sz="4" w:space="0" w:color="auto"/>
              <w:right w:val="single" w:sz="4" w:space="0" w:color="auto"/>
            </w:tcBorders>
            <w:vAlign w:val="center"/>
          </w:tcPr>
          <w:p w14:paraId="35A4F815" w14:textId="77777777" w:rsidR="00C02E99" w:rsidRPr="00C02E99" w:rsidRDefault="00C02E99" w:rsidP="00C02E99">
            <w:pPr>
              <w:widowControl w:val="0"/>
              <w:suppressAutoHyphens/>
              <w:spacing w:after="0" w:line="240" w:lineRule="auto"/>
              <w:jc w:val="center"/>
              <w:rPr>
                <w:rFonts w:ascii="Times New Roman" w:eastAsia="Droid Sans Fallback" w:hAnsi="Times New Roman" w:cs="Times New Roman"/>
                <w:b/>
                <w:i/>
                <w:sz w:val="16"/>
                <w:szCs w:val="16"/>
                <w:lang w:val="uk-UA" w:eastAsia="zh-CN" w:bidi="hi-IN"/>
                <w14:ligatures w14:val="none"/>
              </w:rPr>
            </w:pPr>
            <w:r w:rsidRPr="00C02E99">
              <w:rPr>
                <w:rFonts w:ascii="Times New Roman" w:eastAsia="Droid Sans Fallback" w:hAnsi="Times New Roman" w:cs="Times New Roman"/>
                <w:b/>
                <w:i/>
                <w:sz w:val="16"/>
                <w:szCs w:val="16"/>
                <w:lang w:val="uk-UA" w:eastAsia="zh-CN" w:bidi="hi-IN"/>
                <w14:ligatures w14:val="none"/>
              </w:rPr>
              <w:t>3</w:t>
            </w:r>
          </w:p>
        </w:tc>
      </w:tr>
      <w:tr w:rsidR="00C02E99" w:rsidRPr="00C02E99" w14:paraId="5B78735B" w14:textId="77777777" w:rsidTr="00600A83">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40A690EE" w14:textId="77777777" w:rsidR="00C02E99" w:rsidRPr="00C02E99" w:rsidRDefault="00C02E99" w:rsidP="00C02E99">
            <w:pPr>
              <w:widowControl w:val="0"/>
              <w:suppressAutoHyphens/>
              <w:autoSpaceDE w:val="0"/>
              <w:autoSpaceDN w:val="0"/>
              <w:spacing w:before="60" w:after="60" w:line="240" w:lineRule="auto"/>
              <w:rPr>
                <w:rFonts w:ascii="Times New Roman" w:eastAsia="Droid Sans Fallback" w:hAnsi="Times New Roman" w:cs="Times New Roman"/>
                <w:lang w:val="uk-UA" w:bidi="hi-IN"/>
                <w14:ligatures w14:val="none"/>
              </w:rPr>
            </w:pPr>
            <w:r w:rsidRPr="00C02E99">
              <w:rPr>
                <w:rFonts w:ascii="Times New Roman" w:eastAsia="Droid Sans Fallback" w:hAnsi="Times New Roman" w:cs="Times New Roman"/>
                <w:lang w:val="uk-UA" w:bidi="hi-IN"/>
                <w14:ligatures w14:val="none"/>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5112DB6B"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lang w:val="uk-UA" w:bidi="hi-IN"/>
                <w14:ligatures w14:val="none"/>
              </w:rPr>
            </w:pPr>
            <w:r w:rsidRPr="00C02E99">
              <w:rPr>
                <w:rFonts w:ascii="Times New Roman" w:eastAsia="Droid Sans Fallback" w:hAnsi="Times New Roman" w:cs="Times New Roman"/>
                <w:b/>
                <w:lang w:val="uk-UA" w:eastAsia="zh-CN" w:bidi="hi-IN"/>
                <w14:ligatures w14:val="none"/>
              </w:rPr>
              <w:t>Обов’язкова</w:t>
            </w:r>
            <w:r w:rsidRPr="00C02E99">
              <w:rPr>
                <w:rFonts w:ascii="Times New Roman" w:eastAsia="Droid Sans Fallback" w:hAnsi="Times New Roman" w:cs="Times New Roman"/>
                <w:lang w:val="uk-UA" w:eastAsia="zh-CN" w:bidi="hi-IN"/>
                <w14:ligatures w14:val="none"/>
              </w:rPr>
              <w:t xml:space="preserve">  </w:t>
            </w:r>
          </w:p>
        </w:tc>
      </w:tr>
      <w:tr w:rsidR="00C02E99" w:rsidRPr="00C02E99" w14:paraId="76FBE08C" w14:textId="77777777" w:rsidTr="00600A83">
        <w:trPr>
          <w:trHeight w:val="251"/>
        </w:trPr>
        <w:tc>
          <w:tcPr>
            <w:tcW w:w="2977" w:type="dxa"/>
            <w:tcBorders>
              <w:top w:val="single" w:sz="4" w:space="0" w:color="auto"/>
              <w:left w:val="single" w:sz="4" w:space="0" w:color="auto"/>
              <w:bottom w:val="single" w:sz="4" w:space="0" w:color="auto"/>
              <w:right w:val="single" w:sz="4" w:space="0" w:color="auto"/>
            </w:tcBorders>
            <w:vAlign w:val="center"/>
            <w:hideMark/>
          </w:tcPr>
          <w:p w14:paraId="36EE61F2" w14:textId="77777777" w:rsidR="00C02E99" w:rsidRPr="00C02E99" w:rsidRDefault="00C02E99" w:rsidP="00C02E99">
            <w:pPr>
              <w:widowControl w:val="0"/>
              <w:suppressAutoHyphens/>
              <w:autoSpaceDE w:val="0"/>
              <w:autoSpaceDN w:val="0"/>
              <w:spacing w:before="60" w:after="60" w:line="240" w:lineRule="auto"/>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2304C5D"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C02E99">
              <w:rPr>
                <w:rFonts w:ascii="Times New Roman" w:eastAsia="Droid Sans Fallback" w:hAnsi="Times New Roman" w:cs="Times New Roman"/>
                <w:lang w:val="uk-UA" w:eastAsia="zh-CN" w:bidi="hi-IN"/>
                <w14:ligatures w14:val="none"/>
              </w:rPr>
              <w:t>8 -й</w:t>
            </w:r>
          </w:p>
        </w:tc>
        <w:tc>
          <w:tcPr>
            <w:tcW w:w="3260" w:type="dxa"/>
            <w:tcBorders>
              <w:top w:val="single" w:sz="4" w:space="0" w:color="auto"/>
              <w:left w:val="single" w:sz="4" w:space="0" w:color="auto"/>
              <w:bottom w:val="single" w:sz="4" w:space="0" w:color="auto"/>
              <w:right w:val="single" w:sz="4" w:space="0" w:color="auto"/>
            </w:tcBorders>
            <w:vAlign w:val="center"/>
          </w:tcPr>
          <w:p w14:paraId="41EE889E"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C02E99">
              <w:rPr>
                <w:rFonts w:ascii="Times New Roman" w:eastAsia="Droid Sans Fallback" w:hAnsi="Times New Roman" w:cs="Times New Roman"/>
                <w:lang w:val="uk-UA" w:eastAsia="zh-CN" w:bidi="hi-IN"/>
                <w14:ligatures w14:val="none"/>
              </w:rPr>
              <w:t>8 -й</w:t>
            </w:r>
          </w:p>
        </w:tc>
      </w:tr>
      <w:tr w:rsidR="00C02E99" w:rsidRPr="00C02E99" w14:paraId="00DFE7CB" w14:textId="77777777" w:rsidTr="00600A83">
        <w:trPr>
          <w:trHeight w:val="323"/>
        </w:trPr>
        <w:tc>
          <w:tcPr>
            <w:tcW w:w="2977" w:type="dxa"/>
            <w:tcBorders>
              <w:top w:val="single" w:sz="4" w:space="0" w:color="auto"/>
              <w:left w:val="single" w:sz="4" w:space="0" w:color="auto"/>
              <w:bottom w:val="single" w:sz="4" w:space="0" w:color="auto"/>
              <w:right w:val="single" w:sz="4" w:space="0" w:color="auto"/>
            </w:tcBorders>
            <w:vAlign w:val="center"/>
            <w:hideMark/>
          </w:tcPr>
          <w:p w14:paraId="37E2622E" w14:textId="77777777" w:rsidR="00C02E99" w:rsidRPr="00C02E99" w:rsidRDefault="00C02E99" w:rsidP="00C02E99">
            <w:pPr>
              <w:widowControl w:val="0"/>
              <w:suppressAutoHyphens/>
              <w:autoSpaceDE w:val="0"/>
              <w:autoSpaceDN w:val="0"/>
              <w:spacing w:before="60" w:after="60" w:line="240" w:lineRule="auto"/>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02DD5A5A"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lang w:val="uk-UA" w:eastAsia="zh-CN" w:bidi="hi-IN"/>
                <w14:ligatures w14:val="none"/>
              </w:rPr>
            </w:pPr>
            <w:r w:rsidRPr="00C02E99">
              <w:rPr>
                <w:rFonts w:ascii="Times New Roman" w:eastAsia="Droid Sans Fallback" w:hAnsi="Times New Roman" w:cs="Times New Roman"/>
                <w:b/>
                <w:lang w:val="uk-UA" w:eastAsia="zh-CN" w:bidi="hi-IN"/>
                <w14:ligatures w14:val="none"/>
              </w:rPr>
              <w:t>4</w:t>
            </w:r>
          </w:p>
        </w:tc>
      </w:tr>
      <w:tr w:rsidR="00C02E99" w:rsidRPr="00C02E99" w14:paraId="3850C475" w14:textId="77777777" w:rsidTr="00600A83">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28CC19F6" w14:textId="77777777" w:rsidR="00C02E99" w:rsidRPr="00C02E99" w:rsidRDefault="00C02E99" w:rsidP="00C02E99">
            <w:pPr>
              <w:widowControl w:val="0"/>
              <w:suppressAutoHyphens/>
              <w:autoSpaceDE w:val="0"/>
              <w:autoSpaceDN w:val="0"/>
              <w:spacing w:before="60" w:after="60" w:line="240" w:lineRule="auto"/>
              <w:rPr>
                <w:rFonts w:ascii="Times New Roman" w:eastAsia="Droid Sans Fallback" w:hAnsi="Times New Roman" w:cs="Times New Roman"/>
                <w:lang w:val="uk-UA" w:bidi="hi-IN"/>
                <w14:ligatures w14:val="none"/>
              </w:rPr>
            </w:pPr>
            <w:r w:rsidRPr="00C02E99">
              <w:rPr>
                <w:rFonts w:ascii="Times New Roman" w:eastAsia="Droid Sans Fallback" w:hAnsi="Times New Roman" w:cs="Times New Roman"/>
                <w:lang w:val="uk-UA" w:eastAsia="zh-CN" w:bidi="hi-IN"/>
                <w14:ligatures w14:val="none"/>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390CBA38"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C02E99">
              <w:rPr>
                <w:rFonts w:ascii="Times New Roman" w:eastAsia="Droid Sans Fallback" w:hAnsi="Times New Roman" w:cs="Times New Roman"/>
                <w:lang w:val="uk-UA" w:bidi="hi-IN"/>
                <w14:ligatures w14:val="none"/>
              </w:rPr>
              <w:t>120</w:t>
            </w:r>
          </w:p>
        </w:tc>
      </w:tr>
      <w:tr w:rsidR="00C02E99" w:rsidRPr="00C02E99" w14:paraId="57C3ACEC" w14:textId="77777777" w:rsidTr="00600A83">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0D8D9107" w14:textId="77777777" w:rsidR="00C02E99" w:rsidRPr="00C02E99" w:rsidRDefault="00C02E99" w:rsidP="00C02E99">
            <w:pPr>
              <w:widowControl w:val="0"/>
              <w:suppressAutoHyphens/>
              <w:spacing w:after="0" w:line="240" w:lineRule="auto"/>
              <w:rPr>
                <w:rFonts w:ascii="Times New Roman" w:eastAsia="Droid Sans Fallback" w:hAnsi="Times New Roman" w:cs="Times New Roman"/>
                <w:lang w:val="uk-UA" w:bidi="hi-IN"/>
                <w14:ligatures w14:val="none"/>
              </w:rPr>
            </w:pPr>
            <w:r w:rsidRPr="00C02E99">
              <w:rPr>
                <w:rFonts w:ascii="Times New Roman" w:eastAsia="Droid Sans Fallback" w:hAnsi="Times New Roman" w:cs="Times New Roman"/>
                <w:lang w:val="uk-UA" w:eastAsia="zh-CN" w:bidi="hi-IN"/>
                <w14:ligatures w14:val="none"/>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B0168D4"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i/>
                <w:lang w:val="uk-UA" w:bidi="hi-IN"/>
                <w14:ligatures w14:val="none"/>
              </w:rPr>
            </w:pPr>
            <w:r w:rsidRPr="00C02E99">
              <w:rPr>
                <w:rFonts w:ascii="Times New Roman" w:eastAsia="Droid Sans Fallback" w:hAnsi="Times New Roman" w:cs="Times New Roman"/>
                <w:lang w:val="uk-UA" w:eastAsia="zh-CN" w:bidi="hi-IN"/>
                <w14:ligatures w14:val="none"/>
              </w:rPr>
              <w:t>32 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01F31BB"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C02E99">
              <w:rPr>
                <w:rFonts w:ascii="Times New Roman" w:eastAsia="Droid Sans Fallback" w:hAnsi="Times New Roman" w:cs="Times New Roman"/>
                <w:lang w:val="uk-UA" w:eastAsia="zh-CN" w:bidi="hi-IN"/>
                <w14:ligatures w14:val="none"/>
              </w:rPr>
              <w:t>6 год.</w:t>
            </w:r>
          </w:p>
        </w:tc>
      </w:tr>
      <w:tr w:rsidR="00C02E99" w:rsidRPr="00C02E99" w14:paraId="1A99B516" w14:textId="77777777" w:rsidTr="00600A83">
        <w:trPr>
          <w:trHeight w:val="445"/>
        </w:trPr>
        <w:tc>
          <w:tcPr>
            <w:tcW w:w="2977" w:type="dxa"/>
            <w:tcBorders>
              <w:top w:val="single" w:sz="4" w:space="0" w:color="auto"/>
              <w:left w:val="single" w:sz="4" w:space="0" w:color="auto"/>
              <w:right w:val="single" w:sz="4" w:space="0" w:color="auto"/>
            </w:tcBorders>
            <w:vAlign w:val="center"/>
          </w:tcPr>
          <w:p w14:paraId="08CDB959" w14:textId="77777777" w:rsidR="00C02E99" w:rsidRPr="00C02E99" w:rsidRDefault="00C02E99" w:rsidP="00C02E99">
            <w:pPr>
              <w:widowControl w:val="0"/>
              <w:suppressAutoHyphens/>
              <w:autoSpaceDE w:val="0"/>
              <w:autoSpaceDN w:val="0"/>
              <w:spacing w:after="0" w:line="240" w:lineRule="auto"/>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Практичні заняття</w:t>
            </w:r>
          </w:p>
        </w:tc>
        <w:tc>
          <w:tcPr>
            <w:tcW w:w="3260" w:type="dxa"/>
            <w:tcBorders>
              <w:top w:val="single" w:sz="4" w:space="0" w:color="auto"/>
              <w:left w:val="single" w:sz="4" w:space="0" w:color="auto"/>
              <w:right w:val="single" w:sz="4" w:space="0" w:color="auto"/>
            </w:tcBorders>
            <w:vAlign w:val="center"/>
            <w:hideMark/>
          </w:tcPr>
          <w:p w14:paraId="574C361D"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i/>
                <w:lang w:val="uk-UA" w:bidi="hi-IN"/>
                <w14:ligatures w14:val="none"/>
              </w:rPr>
            </w:pPr>
            <w:r w:rsidRPr="00C02E99">
              <w:rPr>
                <w:rFonts w:ascii="Times New Roman" w:eastAsia="Droid Sans Fallback" w:hAnsi="Times New Roman" w:cs="Times New Roman"/>
                <w:lang w:val="uk-UA" w:eastAsia="zh-CN" w:bidi="hi-IN"/>
                <w14:ligatures w14:val="none"/>
              </w:rPr>
              <w:t>32 год.</w:t>
            </w:r>
          </w:p>
        </w:tc>
        <w:tc>
          <w:tcPr>
            <w:tcW w:w="3260" w:type="dxa"/>
            <w:tcBorders>
              <w:top w:val="single" w:sz="4" w:space="0" w:color="auto"/>
              <w:left w:val="single" w:sz="4" w:space="0" w:color="auto"/>
              <w:right w:val="single" w:sz="4" w:space="0" w:color="auto"/>
            </w:tcBorders>
            <w:vAlign w:val="center"/>
            <w:hideMark/>
          </w:tcPr>
          <w:p w14:paraId="21C4EBE0"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C02E99">
              <w:rPr>
                <w:rFonts w:ascii="Times New Roman" w:eastAsia="Droid Sans Fallback" w:hAnsi="Times New Roman" w:cs="Times New Roman"/>
                <w:lang w:val="uk-UA" w:eastAsia="zh-CN" w:bidi="hi-IN"/>
                <w14:ligatures w14:val="none"/>
              </w:rPr>
              <w:t>6 год.</w:t>
            </w:r>
          </w:p>
        </w:tc>
      </w:tr>
      <w:tr w:rsidR="00C02E99" w:rsidRPr="00C02E99" w14:paraId="7571488A" w14:textId="77777777" w:rsidTr="00600A83">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15C4D620" w14:textId="77777777" w:rsidR="00C02E99" w:rsidRPr="00C02E99" w:rsidRDefault="00C02E99" w:rsidP="00C02E99">
            <w:pPr>
              <w:widowControl w:val="0"/>
              <w:suppressAutoHyphens/>
              <w:autoSpaceDE w:val="0"/>
              <w:autoSpaceDN w:val="0"/>
              <w:spacing w:after="0" w:line="240" w:lineRule="auto"/>
              <w:rPr>
                <w:rFonts w:ascii="Times New Roman" w:eastAsia="Droid Sans Fallback" w:hAnsi="Times New Roman" w:cs="Times New Roman"/>
                <w:lang w:val="uk-UA" w:bidi="hi-IN"/>
                <w14:ligatures w14:val="none"/>
              </w:rPr>
            </w:pPr>
            <w:r w:rsidRPr="00C02E99">
              <w:rPr>
                <w:rFonts w:ascii="Times New Roman" w:eastAsia="Droid Sans Fallback" w:hAnsi="Times New Roman" w:cs="Times New Roman"/>
                <w:lang w:val="uk-UA" w:eastAsia="zh-CN" w:bidi="hi-IN"/>
                <w14:ligatures w14:val="none"/>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3B5747E4"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i/>
                <w:lang w:val="uk-UA" w:bidi="hi-IN"/>
                <w14:ligatures w14:val="none"/>
              </w:rPr>
            </w:pPr>
            <w:r w:rsidRPr="00C02E99">
              <w:rPr>
                <w:rFonts w:ascii="Times New Roman" w:eastAsia="Droid Sans Fallback" w:hAnsi="Times New Roman" w:cs="Times New Roman"/>
                <w:lang w:val="uk-UA" w:eastAsia="zh-CN" w:bidi="hi-IN"/>
                <w14:ligatures w14:val="none"/>
              </w:rPr>
              <w:t>56 год.</w:t>
            </w:r>
          </w:p>
        </w:tc>
        <w:tc>
          <w:tcPr>
            <w:tcW w:w="3260" w:type="dxa"/>
            <w:tcBorders>
              <w:left w:val="single" w:sz="4" w:space="0" w:color="auto"/>
              <w:bottom w:val="single" w:sz="4" w:space="0" w:color="auto"/>
              <w:right w:val="single" w:sz="4" w:space="0" w:color="auto"/>
            </w:tcBorders>
            <w:vAlign w:val="center"/>
            <w:hideMark/>
          </w:tcPr>
          <w:p w14:paraId="1E6DCD7F"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C02E99">
              <w:rPr>
                <w:rFonts w:ascii="Times New Roman" w:eastAsia="Droid Sans Fallback" w:hAnsi="Times New Roman" w:cs="Times New Roman"/>
                <w:lang w:val="uk-UA" w:eastAsia="zh-CN" w:bidi="hi-IN"/>
                <w14:ligatures w14:val="none"/>
              </w:rPr>
              <w:t xml:space="preserve"> 108 год.</w:t>
            </w:r>
          </w:p>
        </w:tc>
      </w:tr>
      <w:tr w:rsidR="00C02E99" w:rsidRPr="00C02E99" w14:paraId="13C47B78" w14:textId="77777777" w:rsidTr="00600A83">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15F8DA4F" w14:textId="77777777" w:rsidR="00C02E99" w:rsidRPr="00C02E99" w:rsidRDefault="00C02E99" w:rsidP="00C02E99">
            <w:pPr>
              <w:widowControl w:val="0"/>
              <w:suppressAutoHyphens/>
              <w:spacing w:after="0" w:line="240" w:lineRule="auto"/>
              <w:rPr>
                <w:rFonts w:ascii="Times New Roman" w:eastAsia="Droid Sans Fallback" w:hAnsi="Times New Roman" w:cs="Times New Roman"/>
                <w:lang w:val="uk-UA" w:bidi="hi-IN"/>
                <w14:ligatures w14:val="none"/>
              </w:rPr>
            </w:pPr>
            <w:r w:rsidRPr="00C02E99">
              <w:rPr>
                <w:rFonts w:ascii="Times New Roman" w:eastAsia="Droid Sans Fallback" w:hAnsi="Times New Roman" w:cs="Times New Roman"/>
                <w:lang w:val="uk-UA" w:eastAsia="zh-CN" w:bidi="hi-IN"/>
                <w14:ligatures w14:val="none"/>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06DBCC10" w14:textId="77777777" w:rsidR="00C02E99" w:rsidRPr="00C02E99" w:rsidRDefault="00C02E99" w:rsidP="00C02E99">
            <w:pPr>
              <w:widowControl w:val="0"/>
              <w:suppressAutoHyphens/>
              <w:spacing w:after="0" w:line="240" w:lineRule="auto"/>
              <w:rPr>
                <w:rFonts w:ascii="Times New Roman" w:eastAsia="Droid Sans Fallback" w:hAnsi="Times New Roman" w:cs="Times New Roman"/>
                <w:bCs/>
                <w:i/>
                <w:lang w:val="uk-UA" w:eastAsia="zh-CN" w:bidi="hi-IN"/>
                <w14:ligatures w14:val="none"/>
              </w:rPr>
            </w:pPr>
            <w:r w:rsidRPr="00C02E99">
              <w:rPr>
                <w:rFonts w:ascii="Times New Roman" w:eastAsia="Droid Sans Fallback" w:hAnsi="Times New Roman" w:cs="Times New Roman"/>
                <w:bCs/>
                <w:i/>
                <w:lang w:val="uk-UA" w:eastAsia="zh-CN" w:bidi="hi-IN"/>
                <w14:ligatures w14:val="none"/>
              </w:rPr>
              <w:t>Графік зайнять і консультацій:</w:t>
            </w:r>
          </w:p>
          <w:p w14:paraId="3930409A" w14:textId="77777777" w:rsidR="00C02E99" w:rsidRPr="00C02E99" w:rsidRDefault="00C02E99" w:rsidP="00C02E99">
            <w:pPr>
              <w:widowControl w:val="0"/>
              <w:suppressAutoHyphens/>
              <w:spacing w:after="0" w:line="240" w:lineRule="auto"/>
              <w:rPr>
                <w:rFonts w:ascii="Times New Roman" w:eastAsia="Droid Sans Fallback" w:hAnsi="Times New Roman" w:cs="Times New Roman"/>
                <w:bCs/>
                <w:i/>
                <w:lang w:val="uk-UA" w:eastAsia="zh-CN" w:bidi="hi-IN"/>
                <w14:ligatures w14:val="none"/>
              </w:rPr>
            </w:pPr>
            <w:hyperlink r:id="rId6" w:history="1">
              <w:r w:rsidRPr="00C02E99">
                <w:rPr>
                  <w:rFonts w:ascii="Times New Roman" w:eastAsia="Droid Sans Fallback" w:hAnsi="Times New Roman" w:cs="Times New Roman"/>
                  <w:bCs/>
                  <w:i/>
                  <w:lang w:val="uk-UA" w:eastAsia="zh-CN" w:bidi="hi-IN"/>
                  <w14:ligatures w14:val="none"/>
                </w:rPr>
                <w:t>https://www.znu.edu.ua/ukr/university/departments/economy/navchalnij_protses</w:t>
              </w:r>
            </w:hyperlink>
          </w:p>
          <w:p w14:paraId="0B2B3608" w14:textId="77777777" w:rsidR="00C02E99" w:rsidRPr="00C02E99" w:rsidRDefault="00C02E99" w:rsidP="00C02E99">
            <w:pPr>
              <w:widowControl w:val="0"/>
              <w:suppressAutoHyphens/>
              <w:spacing w:after="0" w:line="240" w:lineRule="auto"/>
              <w:rPr>
                <w:rFonts w:ascii="Times New Roman" w:eastAsia="Droid Sans Fallback" w:hAnsi="Times New Roman" w:cs="Times New Roman"/>
                <w:lang w:val="uk-UA" w:bidi="hi-IN"/>
                <w14:ligatures w14:val="none"/>
              </w:rPr>
            </w:pPr>
            <w:r w:rsidRPr="00C02E99">
              <w:rPr>
                <w:rFonts w:ascii="Times New Roman" w:eastAsia="Droid Sans Fallback" w:hAnsi="Times New Roman" w:cs="Times New Roman"/>
                <w:bCs/>
                <w:i/>
                <w:lang w:val="uk-UA" w:eastAsia="zh-CN" w:bidi="hi-IN"/>
                <w14:ligatures w14:val="none"/>
              </w:rPr>
              <w:t xml:space="preserve"> Дистанційно за посиланням: </w:t>
            </w:r>
            <w:proofErr w:type="spellStart"/>
            <w:r w:rsidRPr="00C02E99">
              <w:rPr>
                <w:rFonts w:ascii="Times New Roman" w:eastAsia="Droid Sans Fallback" w:hAnsi="Times New Roman" w:cs="Times New Roman"/>
                <w:bCs/>
                <w:i/>
                <w:iCs/>
                <w:lang w:val="uk-UA" w:eastAsia="zh-CN" w:bidi="hi-IN"/>
                <w14:ligatures w14:val="none"/>
              </w:rPr>
              <w:t>Zoom</w:t>
            </w:r>
            <w:proofErr w:type="spellEnd"/>
          </w:p>
        </w:tc>
      </w:tr>
      <w:tr w:rsidR="00C02E99" w:rsidRPr="00C02E99" w14:paraId="6CBD1988" w14:textId="77777777" w:rsidTr="00600A83">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73C164A9" w14:textId="77777777" w:rsidR="00C02E99" w:rsidRPr="00C02E99" w:rsidRDefault="00C02E99" w:rsidP="00C02E99">
            <w:pPr>
              <w:widowControl w:val="0"/>
              <w:suppressAutoHyphens/>
              <w:spacing w:after="0" w:line="240" w:lineRule="auto"/>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5D3F9ED4" w14:textId="77777777" w:rsidR="00C02E99" w:rsidRPr="00C02E99" w:rsidRDefault="00C02E99" w:rsidP="00C02E99">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b/>
                <w:lang w:val="uk-UA" w:eastAsia="zh-CN" w:bidi="hi-IN"/>
                <w14:ligatures w14:val="none"/>
              </w:rPr>
              <w:t xml:space="preserve">екзамен </w:t>
            </w:r>
          </w:p>
        </w:tc>
      </w:tr>
      <w:tr w:rsidR="00C02E99" w:rsidRPr="00A67A50" w14:paraId="7476A394" w14:textId="77777777" w:rsidTr="00600A83">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2D89738A" w14:textId="77777777" w:rsidR="00C02E99" w:rsidRPr="00C02E99" w:rsidRDefault="00C02E99" w:rsidP="00C02E99">
            <w:pPr>
              <w:widowControl w:val="0"/>
              <w:suppressAutoHyphens/>
              <w:spacing w:after="0" w:line="240" w:lineRule="auto"/>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 xml:space="preserve">Посилання на електронний курс у СЕЗН ЗНУ (платформа </w:t>
            </w:r>
            <w:proofErr w:type="spellStart"/>
            <w:r w:rsidRPr="00C02E99">
              <w:rPr>
                <w:rFonts w:ascii="Times New Roman" w:eastAsia="Droid Sans Fallback" w:hAnsi="Times New Roman" w:cs="Times New Roman"/>
                <w:lang w:val="uk-UA" w:eastAsia="zh-CN" w:bidi="hi-IN"/>
                <w14:ligatures w14:val="none"/>
              </w:rPr>
              <w:t>Moodle</w:t>
            </w:r>
            <w:proofErr w:type="spellEnd"/>
            <w:r w:rsidRPr="00C02E99">
              <w:rPr>
                <w:rFonts w:ascii="Times New Roman" w:eastAsia="Droid Sans Fallback" w:hAnsi="Times New Roman" w:cs="Times New Roman"/>
                <w:lang w:val="uk-UA" w:eastAsia="zh-CN" w:bidi="hi-IN"/>
                <w14:ligatures w14:val="none"/>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0D2235CD" w14:textId="77777777" w:rsidR="00C02E99" w:rsidRPr="00C02E99" w:rsidRDefault="00C02E99" w:rsidP="00C02E99">
            <w:pPr>
              <w:widowControl w:val="0"/>
              <w:suppressAutoHyphens/>
              <w:spacing w:after="0" w:line="240" w:lineRule="auto"/>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https://moodle.znu.edu.ua/course/view.php?id=4823</w:t>
            </w:r>
          </w:p>
        </w:tc>
      </w:tr>
    </w:tbl>
    <w:p w14:paraId="066E681E" w14:textId="77777777" w:rsidR="00C02E99" w:rsidRPr="00C02E99" w:rsidRDefault="00C02E99" w:rsidP="00C02E99">
      <w:pPr>
        <w:widowControl w:val="0"/>
        <w:suppressAutoHyphens/>
        <w:spacing w:after="0" w:line="240" w:lineRule="auto"/>
        <w:jc w:val="center"/>
        <w:rPr>
          <w:rFonts w:ascii="Times New Roman" w:eastAsia="Droid Sans Fallback" w:hAnsi="Times New Roman" w:cs="Times New Roman"/>
          <w:b/>
          <w:bCs/>
          <w:sz w:val="28"/>
          <w:lang w:val="uk-UA" w:eastAsia="zh-CN" w:bidi="hi-IN"/>
          <w14:ligatures w14:val="none"/>
        </w:rPr>
      </w:pPr>
    </w:p>
    <w:p w14:paraId="549D0A68" w14:textId="77777777" w:rsidR="00C02E99" w:rsidRPr="00C02E99" w:rsidRDefault="00C02E99" w:rsidP="00C02E99">
      <w:pPr>
        <w:widowControl w:val="0"/>
        <w:suppressAutoHyphens/>
        <w:spacing w:after="0" w:line="240" w:lineRule="auto"/>
        <w:jc w:val="center"/>
        <w:rPr>
          <w:rFonts w:ascii="Times New Roman" w:eastAsia="Droid Sans Fallback" w:hAnsi="Times New Roman" w:cs="Times New Roman"/>
          <w:b/>
          <w:bCs/>
          <w:sz w:val="28"/>
          <w:lang w:val="uk-UA" w:eastAsia="zh-CN" w:bidi="hi-IN"/>
          <w14:ligatures w14:val="none"/>
        </w:rPr>
      </w:pPr>
    </w:p>
    <w:p w14:paraId="27A52ADF" w14:textId="77777777" w:rsidR="00C02E99" w:rsidRPr="00C02E99" w:rsidRDefault="00C02E99" w:rsidP="00C02E99">
      <w:pPr>
        <w:widowControl w:val="0"/>
        <w:suppressAutoHyphens/>
        <w:spacing w:after="0" w:line="240" w:lineRule="auto"/>
        <w:jc w:val="center"/>
        <w:rPr>
          <w:rFonts w:ascii="Times New Roman" w:eastAsia="Droid Sans Fallback" w:hAnsi="Times New Roman" w:cs="Times New Roman"/>
          <w:b/>
          <w:bCs/>
          <w:sz w:val="28"/>
          <w:lang w:val="uk-UA" w:eastAsia="zh-CN" w:bidi="hi-IN"/>
          <w14:ligatures w14:val="none"/>
        </w:rPr>
      </w:pPr>
      <w:r w:rsidRPr="00C02E99">
        <w:rPr>
          <w:rFonts w:ascii="Times New Roman" w:eastAsia="Droid Sans Fallback" w:hAnsi="Times New Roman" w:cs="Times New Roman"/>
          <w:b/>
          <w:bCs/>
          <w:sz w:val="28"/>
          <w:lang w:val="uk-UA" w:eastAsia="zh-CN" w:bidi="hi-IN"/>
          <w14:ligatures w14:val="none"/>
        </w:rPr>
        <w:t>2. Методи досягнення з</w:t>
      </w:r>
      <w:r w:rsidRPr="00C02E99">
        <w:rPr>
          <w:rFonts w:ascii="Times New Roman" w:eastAsia="Droid Sans Fallback" w:hAnsi="Times New Roman" w:cs="Times New Roman"/>
          <w:b/>
          <w:sz w:val="28"/>
          <w:szCs w:val="28"/>
          <w:lang w:val="uk-UA" w:eastAsia="zh-CN" w:bidi="hi-IN"/>
          <w14:ligatures w14:val="none"/>
        </w:rPr>
        <w:t>апланованих освітньою програмою</w:t>
      </w:r>
      <w:r w:rsidRPr="00C02E99">
        <w:rPr>
          <w:rFonts w:ascii="Times New Roman" w:eastAsia="Droid Sans Fallback" w:hAnsi="Times New Roman" w:cs="Times New Roman"/>
          <w:b/>
          <w:bCs/>
          <w:sz w:val="28"/>
          <w:szCs w:val="28"/>
          <w:lang w:val="uk-UA" w:eastAsia="zh-CN" w:bidi="hi-IN"/>
          <w14:ligatures w14:val="none"/>
        </w:rPr>
        <w:t xml:space="preserve"> </w:t>
      </w:r>
      <w:r w:rsidRPr="00C02E99">
        <w:rPr>
          <w:rFonts w:ascii="Times New Roman" w:eastAsia="Droid Sans Fallback" w:hAnsi="Times New Roman" w:cs="Times New Roman"/>
          <w:b/>
          <w:bCs/>
          <w:sz w:val="28"/>
          <w:lang w:val="uk-UA" w:eastAsia="zh-CN" w:bidi="hi-IN"/>
          <w14:ligatures w14:val="none"/>
        </w:rPr>
        <w:t xml:space="preserve">компетентностей і результатів навчання </w:t>
      </w:r>
    </w:p>
    <w:p w14:paraId="066A86DB" w14:textId="77777777" w:rsidR="00C02E99" w:rsidRPr="00C02E99" w:rsidRDefault="00C02E99" w:rsidP="00C02E99">
      <w:pPr>
        <w:widowControl w:val="0"/>
        <w:suppressAutoHyphens/>
        <w:spacing w:after="0" w:line="240" w:lineRule="auto"/>
        <w:jc w:val="center"/>
        <w:rPr>
          <w:rFonts w:ascii="Times New Roman" w:eastAsia="Droid Sans Fallback" w:hAnsi="Times New Roman" w:cs="Times New Roman"/>
          <w:b/>
          <w:bCs/>
          <w:sz w:val="28"/>
          <w:lang w:val="uk-UA" w:eastAsia="zh-CN" w:bidi="hi-IN"/>
          <w14:ligatures w14:val="none"/>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522"/>
        <w:gridCol w:w="2864"/>
      </w:tblGrid>
      <w:tr w:rsidR="00C02E99" w:rsidRPr="00C02E99" w14:paraId="210D53B0" w14:textId="77777777" w:rsidTr="00600A83">
        <w:trPr>
          <w:trHeight w:val="631"/>
        </w:trPr>
        <w:tc>
          <w:tcPr>
            <w:tcW w:w="4395" w:type="dxa"/>
            <w:tcBorders>
              <w:top w:val="single" w:sz="4" w:space="0" w:color="auto"/>
              <w:left w:val="single" w:sz="4" w:space="0" w:color="auto"/>
              <w:bottom w:val="single" w:sz="4" w:space="0" w:color="auto"/>
              <w:right w:val="single" w:sz="4" w:space="0" w:color="auto"/>
            </w:tcBorders>
            <w:hideMark/>
          </w:tcPr>
          <w:p w14:paraId="3FC42ADE" w14:textId="77777777" w:rsidR="00C02E99" w:rsidRPr="00C02E99" w:rsidRDefault="00C02E99" w:rsidP="00C02E99">
            <w:pPr>
              <w:widowControl w:val="0"/>
              <w:suppressAutoHyphens/>
              <w:spacing w:after="0" w:line="276" w:lineRule="auto"/>
              <w:ind w:firstLine="295"/>
              <w:jc w:val="center"/>
              <w:rPr>
                <w:rFonts w:ascii="Times New Roman" w:eastAsia="Droid Sans Fallback" w:hAnsi="Times New Roman" w:cs="Times New Roman"/>
                <w:b/>
                <w:lang w:val="uk-UA" w:eastAsia="zh-CN" w:bidi="hi-IN"/>
                <w14:ligatures w14:val="none"/>
              </w:rPr>
            </w:pPr>
            <w:r w:rsidRPr="00C02E99">
              <w:rPr>
                <w:rFonts w:ascii="Times New Roman" w:eastAsia="Droid Sans Fallback" w:hAnsi="Times New Roman" w:cs="Times New Roman"/>
                <w:b/>
                <w:lang w:val="uk-UA" w:eastAsia="zh-CN" w:bidi="hi-IN"/>
                <w14:ligatures w14:val="none"/>
              </w:rPr>
              <w:t>Компетентності/</w:t>
            </w:r>
          </w:p>
          <w:p w14:paraId="63AD6009" w14:textId="77777777" w:rsidR="00C02E99" w:rsidRPr="00C02E99" w:rsidRDefault="00C02E99" w:rsidP="00C02E99">
            <w:pPr>
              <w:widowControl w:val="0"/>
              <w:suppressAutoHyphens/>
              <w:spacing w:after="0" w:line="276" w:lineRule="auto"/>
              <w:ind w:firstLine="295"/>
              <w:jc w:val="center"/>
              <w:rPr>
                <w:rFonts w:ascii="Times New Roman" w:eastAsia="Droid Sans Fallback" w:hAnsi="Times New Roman" w:cs="Times New Roman"/>
                <w:b/>
                <w:lang w:val="uk-UA" w:bidi="hi-IN"/>
                <w14:ligatures w14:val="none"/>
              </w:rPr>
            </w:pPr>
            <w:r w:rsidRPr="00C02E99">
              <w:rPr>
                <w:rFonts w:ascii="Times New Roman" w:eastAsia="Droid Sans Fallback" w:hAnsi="Times New Roman" w:cs="Times New Roman"/>
                <w:b/>
                <w:lang w:val="uk-UA" w:eastAsia="zh-CN" w:bidi="hi-IN"/>
                <w14:ligatures w14:val="none"/>
              </w:rPr>
              <w:t>результати навчання</w:t>
            </w:r>
          </w:p>
        </w:tc>
        <w:tc>
          <w:tcPr>
            <w:tcW w:w="2522" w:type="dxa"/>
            <w:tcBorders>
              <w:top w:val="single" w:sz="4" w:space="0" w:color="auto"/>
              <w:left w:val="single" w:sz="4" w:space="0" w:color="auto"/>
              <w:bottom w:val="single" w:sz="4" w:space="0" w:color="auto"/>
              <w:right w:val="single" w:sz="4" w:space="0" w:color="auto"/>
            </w:tcBorders>
            <w:hideMark/>
          </w:tcPr>
          <w:p w14:paraId="0D4A2DDD" w14:textId="77777777" w:rsidR="00C02E99" w:rsidRPr="00C02E99" w:rsidRDefault="00C02E99" w:rsidP="00C02E99">
            <w:pPr>
              <w:widowControl w:val="0"/>
              <w:suppressAutoHyphens/>
              <w:autoSpaceDE w:val="0"/>
              <w:autoSpaceDN w:val="0"/>
              <w:spacing w:after="0" w:line="276" w:lineRule="auto"/>
              <w:jc w:val="center"/>
              <w:rPr>
                <w:rFonts w:ascii="Times New Roman" w:eastAsia="Droid Sans Fallback" w:hAnsi="Times New Roman" w:cs="Times New Roman"/>
                <w:b/>
                <w:lang w:val="uk-UA" w:eastAsia="zh-CN" w:bidi="hi-IN"/>
                <w14:ligatures w14:val="none"/>
              </w:rPr>
            </w:pPr>
            <w:r w:rsidRPr="00C02E99">
              <w:rPr>
                <w:rFonts w:ascii="Times New Roman" w:eastAsia="Droid Sans Fallback" w:hAnsi="Times New Roman" w:cs="Times New Roman"/>
                <w:b/>
                <w:lang w:val="uk-UA" w:eastAsia="zh-CN" w:bidi="hi-IN"/>
                <w14:ligatures w14:val="none"/>
              </w:rPr>
              <w:t xml:space="preserve">Методи </w:t>
            </w:r>
          </w:p>
          <w:p w14:paraId="71CE1CAC" w14:textId="77777777" w:rsidR="00C02E99" w:rsidRPr="00C02E99" w:rsidRDefault="00C02E99" w:rsidP="00C02E99">
            <w:pPr>
              <w:widowControl w:val="0"/>
              <w:suppressAutoHyphens/>
              <w:autoSpaceDE w:val="0"/>
              <w:autoSpaceDN w:val="0"/>
              <w:spacing w:after="0" w:line="276" w:lineRule="auto"/>
              <w:jc w:val="center"/>
              <w:rPr>
                <w:rFonts w:ascii="Times New Roman" w:eastAsia="Droid Sans Fallback" w:hAnsi="Times New Roman" w:cs="Times New Roman"/>
                <w:b/>
                <w:lang w:val="uk-UA" w:bidi="hi-IN"/>
                <w14:ligatures w14:val="none"/>
              </w:rPr>
            </w:pPr>
            <w:r w:rsidRPr="00C02E99">
              <w:rPr>
                <w:rFonts w:ascii="Times New Roman" w:eastAsia="Droid Sans Fallback" w:hAnsi="Times New Roman" w:cs="Times New Roman"/>
                <w:b/>
                <w:lang w:val="uk-UA" w:eastAsia="zh-CN" w:bidi="hi-IN"/>
                <w14:ligatures w14:val="none"/>
              </w:rPr>
              <w:t>навчання</w:t>
            </w:r>
          </w:p>
        </w:tc>
        <w:tc>
          <w:tcPr>
            <w:tcW w:w="2864" w:type="dxa"/>
            <w:tcBorders>
              <w:top w:val="single" w:sz="4" w:space="0" w:color="auto"/>
              <w:left w:val="single" w:sz="4" w:space="0" w:color="auto"/>
              <w:bottom w:val="single" w:sz="4" w:space="0" w:color="auto"/>
              <w:right w:val="single" w:sz="4" w:space="0" w:color="auto"/>
            </w:tcBorders>
          </w:tcPr>
          <w:p w14:paraId="0B2EE4D4" w14:textId="77777777" w:rsidR="00C02E99" w:rsidRPr="00C02E99" w:rsidRDefault="00C02E99" w:rsidP="00C02E99">
            <w:pPr>
              <w:widowControl w:val="0"/>
              <w:suppressAutoHyphens/>
              <w:autoSpaceDE w:val="0"/>
              <w:autoSpaceDN w:val="0"/>
              <w:spacing w:after="0" w:line="276" w:lineRule="auto"/>
              <w:ind w:firstLine="295"/>
              <w:jc w:val="center"/>
              <w:rPr>
                <w:rFonts w:ascii="Times New Roman" w:eastAsia="Droid Sans Fallback" w:hAnsi="Times New Roman" w:cs="Times New Roman"/>
                <w:b/>
                <w:lang w:val="uk-UA" w:bidi="hi-IN"/>
                <w14:ligatures w14:val="none"/>
              </w:rPr>
            </w:pPr>
            <w:r w:rsidRPr="00C02E99">
              <w:rPr>
                <w:rFonts w:ascii="Times New Roman" w:eastAsia="Droid Sans Fallback" w:hAnsi="Times New Roman" w:cs="Times New Roman"/>
                <w:b/>
                <w:lang w:val="uk-UA" w:eastAsia="zh-CN" w:bidi="hi-IN"/>
                <w14:ligatures w14:val="none"/>
              </w:rPr>
              <w:t>Форми і методи оцінювання</w:t>
            </w:r>
          </w:p>
        </w:tc>
      </w:tr>
      <w:tr w:rsidR="00C02E99" w:rsidRPr="00C02E99" w14:paraId="110736FE" w14:textId="77777777" w:rsidTr="00600A83">
        <w:tc>
          <w:tcPr>
            <w:tcW w:w="4395" w:type="dxa"/>
            <w:tcBorders>
              <w:top w:val="single" w:sz="4" w:space="0" w:color="auto"/>
              <w:left w:val="single" w:sz="4" w:space="0" w:color="auto"/>
              <w:bottom w:val="single" w:sz="4" w:space="0" w:color="auto"/>
              <w:right w:val="single" w:sz="4" w:space="0" w:color="auto"/>
            </w:tcBorders>
          </w:tcPr>
          <w:p w14:paraId="17504308" w14:textId="77777777" w:rsidR="00C02E99" w:rsidRPr="00C02E99" w:rsidRDefault="00C02E99" w:rsidP="00C02E99">
            <w:pPr>
              <w:widowControl w:val="0"/>
              <w:suppressAutoHyphens/>
              <w:autoSpaceDE w:val="0"/>
              <w:autoSpaceDN w:val="0"/>
              <w:spacing w:after="0" w:line="276" w:lineRule="auto"/>
              <w:ind w:firstLine="295"/>
              <w:jc w:val="center"/>
              <w:rPr>
                <w:rFonts w:ascii="Times New Roman" w:eastAsia="Droid Sans Fallback" w:hAnsi="Times New Roman" w:cs="Times New Roman"/>
                <w:b/>
                <w:i/>
                <w:sz w:val="16"/>
                <w:szCs w:val="16"/>
                <w:lang w:val="uk-UA" w:bidi="hi-IN"/>
                <w14:ligatures w14:val="none"/>
              </w:rPr>
            </w:pPr>
            <w:r w:rsidRPr="00C02E99">
              <w:rPr>
                <w:rFonts w:ascii="Times New Roman" w:eastAsia="Droid Sans Fallback" w:hAnsi="Times New Roman" w:cs="Times New Roman"/>
                <w:b/>
                <w:i/>
                <w:sz w:val="16"/>
                <w:szCs w:val="16"/>
                <w:lang w:val="uk-UA" w:bidi="hi-IN"/>
                <w14:ligatures w14:val="none"/>
              </w:rPr>
              <w:t>1</w:t>
            </w:r>
          </w:p>
        </w:tc>
        <w:tc>
          <w:tcPr>
            <w:tcW w:w="2522" w:type="dxa"/>
            <w:tcBorders>
              <w:top w:val="single" w:sz="4" w:space="0" w:color="auto"/>
              <w:left w:val="single" w:sz="4" w:space="0" w:color="auto"/>
              <w:bottom w:val="single" w:sz="4" w:space="0" w:color="auto"/>
              <w:right w:val="single" w:sz="4" w:space="0" w:color="auto"/>
            </w:tcBorders>
          </w:tcPr>
          <w:p w14:paraId="7D28574E" w14:textId="77777777" w:rsidR="00C02E99" w:rsidRPr="00C02E99" w:rsidRDefault="00C02E99" w:rsidP="00C02E99">
            <w:pPr>
              <w:widowControl w:val="0"/>
              <w:suppressAutoHyphens/>
              <w:autoSpaceDE w:val="0"/>
              <w:autoSpaceDN w:val="0"/>
              <w:spacing w:after="0" w:line="276" w:lineRule="auto"/>
              <w:ind w:firstLine="295"/>
              <w:jc w:val="center"/>
              <w:rPr>
                <w:rFonts w:ascii="Times New Roman" w:eastAsia="Droid Sans Fallback" w:hAnsi="Times New Roman" w:cs="Times New Roman"/>
                <w:b/>
                <w:i/>
                <w:sz w:val="16"/>
                <w:szCs w:val="16"/>
                <w:lang w:val="uk-UA" w:bidi="hi-IN"/>
                <w14:ligatures w14:val="none"/>
              </w:rPr>
            </w:pPr>
            <w:r w:rsidRPr="00C02E99">
              <w:rPr>
                <w:rFonts w:ascii="Times New Roman" w:eastAsia="Droid Sans Fallback" w:hAnsi="Times New Roman" w:cs="Times New Roman"/>
                <w:b/>
                <w:i/>
                <w:sz w:val="16"/>
                <w:szCs w:val="16"/>
                <w:lang w:val="uk-UA" w:bidi="hi-IN"/>
                <w14:ligatures w14:val="none"/>
              </w:rPr>
              <w:t>2</w:t>
            </w:r>
          </w:p>
        </w:tc>
        <w:tc>
          <w:tcPr>
            <w:tcW w:w="2864" w:type="dxa"/>
            <w:tcBorders>
              <w:top w:val="single" w:sz="4" w:space="0" w:color="auto"/>
              <w:left w:val="single" w:sz="4" w:space="0" w:color="auto"/>
              <w:bottom w:val="single" w:sz="4" w:space="0" w:color="auto"/>
              <w:right w:val="single" w:sz="4" w:space="0" w:color="auto"/>
            </w:tcBorders>
          </w:tcPr>
          <w:p w14:paraId="0FAA3D88" w14:textId="77777777" w:rsidR="00C02E99" w:rsidRPr="00C02E99" w:rsidRDefault="00C02E99" w:rsidP="00C02E99">
            <w:pPr>
              <w:widowControl w:val="0"/>
              <w:suppressAutoHyphens/>
              <w:autoSpaceDE w:val="0"/>
              <w:autoSpaceDN w:val="0"/>
              <w:spacing w:after="0" w:line="276" w:lineRule="auto"/>
              <w:ind w:firstLine="295"/>
              <w:jc w:val="center"/>
              <w:rPr>
                <w:rFonts w:ascii="Times New Roman" w:eastAsia="Droid Sans Fallback" w:hAnsi="Times New Roman" w:cs="Times New Roman"/>
                <w:b/>
                <w:i/>
                <w:sz w:val="16"/>
                <w:szCs w:val="16"/>
                <w:lang w:val="uk-UA" w:bidi="hi-IN"/>
                <w14:ligatures w14:val="none"/>
              </w:rPr>
            </w:pPr>
            <w:r w:rsidRPr="00C02E99">
              <w:rPr>
                <w:rFonts w:ascii="Times New Roman" w:eastAsia="Droid Sans Fallback" w:hAnsi="Times New Roman" w:cs="Times New Roman"/>
                <w:b/>
                <w:i/>
                <w:sz w:val="16"/>
                <w:szCs w:val="16"/>
                <w:lang w:val="uk-UA" w:bidi="hi-IN"/>
                <w14:ligatures w14:val="none"/>
              </w:rPr>
              <w:t>3</w:t>
            </w:r>
          </w:p>
        </w:tc>
      </w:tr>
      <w:tr w:rsidR="00C02E99" w:rsidRPr="00C02E99" w14:paraId="79323437" w14:textId="77777777" w:rsidTr="00600A83">
        <w:tc>
          <w:tcPr>
            <w:tcW w:w="4395" w:type="dxa"/>
            <w:tcBorders>
              <w:top w:val="single" w:sz="4" w:space="0" w:color="auto"/>
              <w:left w:val="single" w:sz="4" w:space="0" w:color="auto"/>
              <w:bottom w:val="single" w:sz="4" w:space="0" w:color="auto"/>
              <w:right w:val="single" w:sz="4" w:space="0" w:color="auto"/>
            </w:tcBorders>
          </w:tcPr>
          <w:p w14:paraId="5CD564AC" w14:textId="77777777" w:rsidR="00C02E99" w:rsidRPr="00C02E99" w:rsidRDefault="00C02E99" w:rsidP="00C02E99">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СК03. Здатність до діагностики стану фінансових систем (державні фінанси, у тому числі бюджетна та податкова системи, фінанси суб’єктів господарювання, фінанси домогосподарств, фінансові ринки, банківська система та страхування).</w:t>
            </w:r>
          </w:p>
          <w:p w14:paraId="0183EF62" w14:textId="77777777" w:rsidR="00C02E99" w:rsidRPr="00C02E99" w:rsidRDefault="00C02E99" w:rsidP="00C02E99">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lastRenderedPageBreak/>
              <w:t>СК05. Здатність застосовувати знання законодавства у сфері монетарного, фіскального регулювання та регулювання фінансового ринку.</w:t>
            </w:r>
          </w:p>
          <w:p w14:paraId="3D832E5C" w14:textId="77777777" w:rsidR="00C02E99" w:rsidRPr="00C02E99" w:rsidRDefault="00C02E99" w:rsidP="00C02E99">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СК07. Здатність складати та аналізувати фінансову звітність, інтерпретувати та використовувати фінансову та пов’язану з нею інформацію.</w:t>
            </w:r>
          </w:p>
          <w:p w14:paraId="6C965C42" w14:textId="77777777" w:rsidR="00C02E99" w:rsidRPr="00C02E99" w:rsidRDefault="00C02E99" w:rsidP="00C02E99">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СК10. Здатність визначати, обґрунтовувати та брати відповідальність за професійні рішення.</w:t>
            </w:r>
          </w:p>
          <w:p w14:paraId="5F5E374D" w14:textId="77777777" w:rsidR="00C02E99" w:rsidRPr="00C02E99" w:rsidRDefault="00C02E99" w:rsidP="00C02E99">
            <w:pPr>
              <w:widowControl w:val="0"/>
              <w:suppressAutoHyphens/>
              <w:spacing w:after="0" w:line="240" w:lineRule="auto"/>
              <w:jc w:val="center"/>
              <w:rPr>
                <w:rFonts w:ascii="Times New Roman" w:eastAsia="Times New Roman" w:hAnsi="Times New Roman" w:cs="Times New Roman"/>
                <w:kern w:val="0"/>
                <w:u w:val="single"/>
                <w:lang w:val="uk-UA" w:eastAsia="ar-SA" w:bidi="hi-IN"/>
                <w14:ligatures w14:val="none"/>
              </w:rPr>
            </w:pPr>
            <w:r w:rsidRPr="00C02E99">
              <w:rPr>
                <w:rFonts w:ascii="Times New Roman" w:eastAsia="Times New Roman" w:hAnsi="Times New Roman" w:cs="Times New Roman"/>
                <w:kern w:val="0"/>
                <w:u w:val="single"/>
                <w:lang w:val="uk-UA" w:eastAsia="ar-SA" w:bidi="hi-IN"/>
                <w14:ligatures w14:val="none"/>
              </w:rPr>
              <w:t>Програмні результати навчання</w:t>
            </w:r>
          </w:p>
          <w:p w14:paraId="3C7C7165" w14:textId="77777777" w:rsidR="00C02E99" w:rsidRPr="00C02E99" w:rsidRDefault="00C02E99" w:rsidP="00C02E99">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 xml:space="preserve">ПР05. Володіти методичним інструментарієм діагностики стану фінансових систем (державні фінанси, у </w:t>
            </w:r>
            <w:proofErr w:type="spellStart"/>
            <w:r w:rsidRPr="00C02E99">
              <w:rPr>
                <w:rFonts w:ascii="Times New Roman" w:eastAsia="Times New Roman" w:hAnsi="Times New Roman" w:cs="Times New Roman"/>
                <w:kern w:val="0"/>
                <w:lang w:val="uk-UA" w:eastAsia="ar-SA" w:bidi="hi-IN"/>
                <w14:ligatures w14:val="none"/>
              </w:rPr>
              <w:t>т.ч</w:t>
            </w:r>
            <w:proofErr w:type="spellEnd"/>
            <w:r w:rsidRPr="00C02E99">
              <w:rPr>
                <w:rFonts w:ascii="Times New Roman" w:eastAsia="Times New Roman" w:hAnsi="Times New Roman" w:cs="Times New Roman"/>
                <w:kern w:val="0"/>
                <w:lang w:val="uk-UA" w:eastAsia="ar-SA" w:bidi="hi-IN"/>
                <w14:ligatures w14:val="none"/>
              </w:rPr>
              <w:t>. бюджетна та податкова системи, фінанси суб’єктів господарювання, фінанси домогосподарств, фінансові ринки, банківська система та страхування).</w:t>
            </w:r>
          </w:p>
          <w:p w14:paraId="0D17032A" w14:textId="77777777" w:rsidR="00C02E99" w:rsidRPr="00C02E99" w:rsidRDefault="00C02E99" w:rsidP="00C02E99">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 xml:space="preserve">ПР09. Формувати і аналізувати фінансову звітність та правильно інтерпретувати отриману інформацію </w:t>
            </w:r>
          </w:p>
          <w:p w14:paraId="46E12312" w14:textId="77777777" w:rsidR="00C02E99" w:rsidRPr="00C02E99" w:rsidRDefault="00C02E99" w:rsidP="00C02E99">
            <w:pPr>
              <w:widowControl w:val="0"/>
              <w:suppressAutoHyphens/>
              <w:spacing w:after="0" w:line="240" w:lineRule="auto"/>
              <w:jc w:val="both"/>
              <w:rPr>
                <w:rFonts w:ascii="Liberation Serif" w:eastAsia="Droid Sans Fallback" w:hAnsi="Liberation Serif" w:cs="FreeSans"/>
                <w:color w:val="000000"/>
                <w:lang w:val="uk-UA" w:eastAsia="uk-UA" w:bidi="hi-IN"/>
                <w14:ligatures w14:val="none"/>
              </w:rPr>
            </w:pPr>
            <w:r w:rsidRPr="00C02E99">
              <w:rPr>
                <w:rFonts w:ascii="Times New Roman" w:eastAsia="Times New Roman" w:hAnsi="Times New Roman" w:cs="Times New Roman"/>
                <w:kern w:val="0"/>
                <w:lang w:val="uk-UA" w:eastAsia="ar-SA" w:bidi="hi-IN"/>
                <w14:ligatures w14:val="none"/>
              </w:rPr>
              <w:t>ПР10. Ідентифікувати джерела та розуміти методологію визначення і методи отримання економічних даних, збирати та аналізувати необхідну фінансову інформацію, розраховувати показники, що характеризують стан фінансових систем.</w:t>
            </w:r>
          </w:p>
        </w:tc>
        <w:tc>
          <w:tcPr>
            <w:tcW w:w="2522" w:type="dxa"/>
            <w:tcBorders>
              <w:top w:val="single" w:sz="4" w:space="0" w:color="auto"/>
              <w:left w:val="single" w:sz="4" w:space="0" w:color="auto"/>
              <w:bottom w:val="single" w:sz="4" w:space="0" w:color="auto"/>
              <w:right w:val="single" w:sz="4" w:space="0" w:color="auto"/>
            </w:tcBorders>
          </w:tcPr>
          <w:p w14:paraId="460B47F3" w14:textId="77777777" w:rsidR="00C02E99" w:rsidRPr="00C02E99" w:rsidRDefault="00C02E99" w:rsidP="00C02E99">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p>
          <w:p w14:paraId="39D40A06" w14:textId="77777777" w:rsidR="00C02E99" w:rsidRPr="00C02E99" w:rsidRDefault="00C02E99" w:rsidP="00C02E99">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i/>
                <w:iCs/>
                <w:kern w:val="0"/>
                <w:lang w:val="uk-UA" w:eastAsia="ar-SA" w:bidi="hi-IN"/>
                <w14:ligatures w14:val="none"/>
              </w:rPr>
              <w:t>репродуктивні</w:t>
            </w:r>
            <w:r w:rsidRPr="00C02E99">
              <w:rPr>
                <w:rFonts w:ascii="Times New Roman" w:eastAsia="Times New Roman" w:hAnsi="Times New Roman" w:cs="Times New Roman"/>
                <w:kern w:val="0"/>
                <w:lang w:val="uk-UA" w:eastAsia="ar-SA" w:bidi="hi-IN"/>
                <w14:ligatures w14:val="none"/>
              </w:rPr>
              <w:t xml:space="preserve">: лекція, бесіда, презентація, розповідь, пояснення, використання інтерактивних дошок </w:t>
            </w:r>
            <w:proofErr w:type="spellStart"/>
            <w:r w:rsidRPr="00C02E99">
              <w:rPr>
                <w:rFonts w:ascii="Times New Roman" w:eastAsia="Times New Roman" w:hAnsi="Times New Roman" w:cs="Times New Roman"/>
                <w:kern w:val="0"/>
                <w:lang w:val="uk-UA" w:eastAsia="ar-SA" w:bidi="hi-IN"/>
                <w14:ligatures w14:val="none"/>
              </w:rPr>
              <w:lastRenderedPageBreak/>
              <w:t>Padlet</w:t>
            </w:r>
            <w:proofErr w:type="spellEnd"/>
            <w:r w:rsidRPr="00C02E99">
              <w:rPr>
                <w:rFonts w:ascii="Times New Roman" w:eastAsia="Times New Roman" w:hAnsi="Times New Roman" w:cs="Times New Roman"/>
                <w:kern w:val="0"/>
                <w:lang w:val="uk-UA" w:eastAsia="ar-SA" w:bidi="hi-IN"/>
                <w14:ligatures w14:val="none"/>
              </w:rPr>
              <w:t xml:space="preserve">, </w:t>
            </w:r>
            <w:proofErr w:type="spellStart"/>
            <w:r w:rsidRPr="00C02E99">
              <w:rPr>
                <w:rFonts w:ascii="Times New Roman" w:eastAsia="Times New Roman" w:hAnsi="Times New Roman" w:cs="Times New Roman"/>
                <w:kern w:val="0"/>
                <w:lang w:val="uk-UA" w:eastAsia="ar-SA" w:bidi="hi-IN"/>
                <w14:ligatures w14:val="none"/>
              </w:rPr>
              <w:t>Canva</w:t>
            </w:r>
            <w:proofErr w:type="spellEnd"/>
            <w:r w:rsidRPr="00C02E99">
              <w:rPr>
                <w:rFonts w:ascii="Times New Roman" w:eastAsia="Times New Roman" w:hAnsi="Times New Roman" w:cs="Times New Roman"/>
                <w:kern w:val="0"/>
                <w:lang w:val="uk-UA" w:eastAsia="ar-SA" w:bidi="hi-IN"/>
                <w14:ligatures w14:val="none"/>
              </w:rPr>
              <w:t xml:space="preserve">, в </w:t>
            </w:r>
            <w:proofErr w:type="spellStart"/>
            <w:r w:rsidRPr="00C02E99">
              <w:rPr>
                <w:rFonts w:ascii="Times New Roman" w:eastAsia="Times New Roman" w:hAnsi="Times New Roman" w:cs="Times New Roman"/>
                <w:kern w:val="0"/>
                <w:lang w:val="uk-UA" w:eastAsia="ar-SA" w:bidi="hi-IN"/>
                <w14:ligatures w14:val="none"/>
              </w:rPr>
              <w:t>Zoom</w:t>
            </w:r>
            <w:proofErr w:type="spellEnd"/>
            <w:r w:rsidRPr="00C02E99">
              <w:rPr>
                <w:rFonts w:ascii="Times New Roman" w:eastAsia="Times New Roman" w:hAnsi="Times New Roman" w:cs="Times New Roman"/>
                <w:kern w:val="0"/>
                <w:lang w:val="uk-UA" w:eastAsia="ar-SA" w:bidi="hi-IN"/>
                <w14:ligatures w14:val="none"/>
              </w:rPr>
              <w:t>;</w:t>
            </w:r>
          </w:p>
          <w:p w14:paraId="16914C5E" w14:textId="77777777" w:rsidR="00C02E99" w:rsidRPr="00C02E99" w:rsidRDefault="00C02E99" w:rsidP="00C02E99">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i/>
                <w:iCs/>
                <w:kern w:val="0"/>
                <w:lang w:val="uk-UA" w:eastAsia="ar-SA" w:bidi="hi-IN"/>
                <w14:ligatures w14:val="none"/>
              </w:rPr>
              <w:t>пошукові</w:t>
            </w:r>
            <w:r w:rsidRPr="00C02E99">
              <w:rPr>
                <w:rFonts w:ascii="Times New Roman" w:eastAsia="Times New Roman" w:hAnsi="Times New Roman" w:cs="Times New Roman"/>
                <w:kern w:val="0"/>
                <w:lang w:val="uk-UA" w:eastAsia="ar-SA" w:bidi="hi-IN"/>
                <w14:ligatures w14:val="none"/>
              </w:rPr>
              <w:t>: моделювання, ретроспективний аналіз, факторний аналіз, SWOT-аналіз, пізнавальні та рольові ігри; створення ситуації новизни;</w:t>
            </w:r>
          </w:p>
          <w:p w14:paraId="5F2B70DD" w14:textId="77777777" w:rsidR="00C02E99" w:rsidRPr="00C02E99" w:rsidRDefault="00C02E99" w:rsidP="00C02E99">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i/>
                <w:iCs/>
                <w:kern w:val="0"/>
                <w:lang w:val="uk-UA" w:eastAsia="ar-SA" w:bidi="hi-IN"/>
                <w14:ligatures w14:val="none"/>
              </w:rPr>
              <w:t>дискусійні</w:t>
            </w:r>
            <w:r w:rsidRPr="00C02E99">
              <w:rPr>
                <w:rFonts w:ascii="Times New Roman" w:eastAsia="Times New Roman" w:hAnsi="Times New Roman" w:cs="Times New Roman"/>
                <w:kern w:val="0"/>
                <w:lang w:val="uk-UA" w:eastAsia="ar-SA" w:bidi="hi-IN"/>
                <w14:ligatures w14:val="none"/>
              </w:rPr>
              <w:t>: обговорення, дискусії, презентації, робота в групах, мозковий штурм, дебати;</w:t>
            </w:r>
          </w:p>
          <w:p w14:paraId="2095A966" w14:textId="77777777" w:rsidR="00C02E99" w:rsidRPr="00C02E99" w:rsidRDefault="00C02E99" w:rsidP="00C02E99">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i/>
                <w:iCs/>
                <w:kern w:val="0"/>
                <w:lang w:val="uk-UA" w:eastAsia="ar-SA" w:bidi="hi-IN"/>
                <w14:ligatures w14:val="none"/>
              </w:rPr>
              <w:t>використання Інтернет-технологій</w:t>
            </w:r>
            <w:r w:rsidRPr="00C02E99">
              <w:rPr>
                <w:rFonts w:ascii="Times New Roman" w:eastAsia="Times New Roman" w:hAnsi="Times New Roman" w:cs="Times New Roman"/>
                <w:kern w:val="0"/>
                <w:lang w:val="uk-UA" w:eastAsia="ar-SA" w:bidi="hi-IN"/>
                <w14:ligatures w14:val="none"/>
              </w:rPr>
              <w:t>: електронне навчання та виконання інтерактивних завдань (</w:t>
            </w:r>
            <w:proofErr w:type="spellStart"/>
            <w:r w:rsidRPr="00C02E99">
              <w:rPr>
                <w:rFonts w:ascii="Times New Roman" w:eastAsia="Times New Roman" w:hAnsi="Times New Roman" w:cs="Times New Roman"/>
                <w:kern w:val="0"/>
                <w:lang w:val="uk-UA" w:eastAsia="ar-SA" w:bidi="hi-IN"/>
                <w14:ligatures w14:val="none"/>
              </w:rPr>
              <w:t>LearningApps</w:t>
            </w:r>
            <w:proofErr w:type="spellEnd"/>
            <w:r w:rsidRPr="00C02E99">
              <w:rPr>
                <w:rFonts w:ascii="Times New Roman" w:eastAsia="Times New Roman" w:hAnsi="Times New Roman" w:cs="Times New Roman"/>
                <w:kern w:val="0"/>
                <w:lang w:val="uk-UA" w:eastAsia="ar-SA" w:bidi="hi-IN"/>
                <w14:ligatures w14:val="none"/>
              </w:rPr>
              <w:t xml:space="preserve">, </w:t>
            </w:r>
            <w:proofErr w:type="spellStart"/>
            <w:r w:rsidRPr="00C02E99">
              <w:rPr>
                <w:rFonts w:ascii="Times New Roman" w:eastAsia="Times New Roman" w:hAnsi="Times New Roman" w:cs="Times New Roman"/>
                <w:kern w:val="0"/>
                <w:lang w:val="uk-UA" w:eastAsia="ar-SA" w:bidi="hi-IN"/>
                <w14:ligatures w14:val="none"/>
              </w:rPr>
              <w:t>Mentimeter</w:t>
            </w:r>
            <w:proofErr w:type="spellEnd"/>
            <w:r w:rsidRPr="00C02E99">
              <w:rPr>
                <w:rFonts w:ascii="Times New Roman" w:eastAsia="Times New Roman" w:hAnsi="Times New Roman" w:cs="Times New Roman"/>
                <w:kern w:val="0"/>
                <w:lang w:val="uk-UA" w:eastAsia="ar-SA" w:bidi="hi-IN"/>
                <w14:ligatures w14:val="none"/>
              </w:rPr>
              <w:t xml:space="preserve">, </w:t>
            </w:r>
            <w:proofErr w:type="spellStart"/>
            <w:r w:rsidRPr="00C02E99">
              <w:rPr>
                <w:rFonts w:ascii="Times New Roman" w:eastAsia="Times New Roman" w:hAnsi="Times New Roman" w:cs="Times New Roman"/>
                <w:kern w:val="0"/>
                <w:lang w:val="uk-UA" w:eastAsia="ar-SA" w:bidi="hi-IN"/>
                <w14:ligatures w14:val="none"/>
              </w:rPr>
              <w:t>Quizalize</w:t>
            </w:r>
            <w:proofErr w:type="spellEnd"/>
            <w:r w:rsidRPr="00C02E99">
              <w:rPr>
                <w:rFonts w:ascii="Times New Roman" w:eastAsia="Times New Roman" w:hAnsi="Times New Roman" w:cs="Times New Roman"/>
                <w:kern w:val="0"/>
                <w:lang w:val="uk-UA" w:eastAsia="ar-SA" w:bidi="hi-IN"/>
                <w14:ligatures w14:val="none"/>
              </w:rPr>
              <w:t xml:space="preserve">, </w:t>
            </w:r>
            <w:proofErr w:type="spellStart"/>
            <w:r w:rsidRPr="00C02E99">
              <w:rPr>
                <w:rFonts w:ascii="Times New Roman" w:eastAsia="Times New Roman" w:hAnsi="Times New Roman" w:cs="Times New Roman"/>
                <w:kern w:val="0"/>
                <w:lang w:val="uk-UA" w:eastAsia="ar-SA" w:bidi="hi-IN"/>
                <w14:ligatures w14:val="none"/>
              </w:rPr>
              <w:t>Nearpod</w:t>
            </w:r>
            <w:proofErr w:type="spellEnd"/>
            <w:r w:rsidRPr="00C02E99">
              <w:rPr>
                <w:rFonts w:ascii="Times New Roman" w:eastAsia="Times New Roman" w:hAnsi="Times New Roman" w:cs="Times New Roman"/>
                <w:kern w:val="0"/>
                <w:lang w:val="uk-UA" w:eastAsia="ar-SA" w:bidi="hi-IN"/>
                <w14:ligatures w14:val="none"/>
              </w:rPr>
              <w:t>);</w:t>
            </w:r>
          </w:p>
          <w:p w14:paraId="2890831A" w14:textId="77777777" w:rsidR="00C02E99" w:rsidRPr="00C02E99" w:rsidRDefault="00C02E99" w:rsidP="00C02E99">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i/>
                <w:iCs/>
                <w:kern w:val="0"/>
                <w:lang w:val="uk-UA" w:eastAsia="ar-SA" w:bidi="hi-IN"/>
                <w14:ligatures w14:val="none"/>
              </w:rPr>
              <w:t>застосування здобутих знань, умінь і навичок</w:t>
            </w:r>
            <w:r w:rsidRPr="00C02E99">
              <w:rPr>
                <w:rFonts w:ascii="Times New Roman" w:eastAsia="Times New Roman" w:hAnsi="Times New Roman" w:cs="Times New Roman"/>
                <w:kern w:val="0"/>
                <w:lang w:val="uk-UA" w:eastAsia="ar-SA" w:bidi="hi-IN"/>
                <w14:ligatures w14:val="none"/>
              </w:rPr>
              <w:t>: розв’язання задач, аналітичних та ситуаційних завдань, доповідь</w:t>
            </w:r>
          </w:p>
          <w:p w14:paraId="4B023624" w14:textId="77777777" w:rsidR="00C02E99" w:rsidRPr="00C02E99" w:rsidRDefault="00C02E99" w:rsidP="00C02E99">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p>
          <w:p w14:paraId="2EE3D7AC" w14:textId="77777777" w:rsidR="00C02E99" w:rsidRPr="00C02E99" w:rsidRDefault="00C02E99" w:rsidP="00C02E99">
            <w:pPr>
              <w:widowControl w:val="0"/>
              <w:suppressAutoHyphens/>
              <w:spacing w:after="0" w:line="240" w:lineRule="auto"/>
              <w:jc w:val="both"/>
              <w:rPr>
                <w:rFonts w:ascii="Liberation Serif" w:eastAsia="Droid Sans Fallback" w:hAnsi="Liberation Serif" w:cs="FreeSans"/>
                <w:lang w:val="uk-UA" w:eastAsia="zh-CN" w:bidi="hi-IN"/>
                <w14:ligatures w14:val="none"/>
              </w:rPr>
            </w:pPr>
          </w:p>
        </w:tc>
        <w:tc>
          <w:tcPr>
            <w:tcW w:w="2864" w:type="dxa"/>
            <w:tcBorders>
              <w:top w:val="single" w:sz="4" w:space="0" w:color="auto"/>
              <w:left w:val="single" w:sz="4" w:space="0" w:color="auto"/>
              <w:bottom w:val="single" w:sz="4" w:space="0" w:color="auto"/>
              <w:right w:val="single" w:sz="4" w:space="0" w:color="auto"/>
            </w:tcBorders>
          </w:tcPr>
          <w:p w14:paraId="75D5BE18" w14:textId="77777777" w:rsidR="00C02E99" w:rsidRPr="00C02E99" w:rsidRDefault="00C02E99" w:rsidP="00C02E99">
            <w:pPr>
              <w:widowControl w:val="0"/>
              <w:suppressAutoHyphens/>
              <w:autoSpaceDE w:val="0"/>
              <w:autoSpaceDN w:val="0"/>
              <w:spacing w:after="0" w:line="276" w:lineRule="auto"/>
              <w:ind w:firstLine="295"/>
              <w:jc w:val="both"/>
              <w:rPr>
                <w:rFonts w:ascii="Times New Roman" w:eastAsia="Droid Sans Fallback" w:hAnsi="Times New Roman" w:cs="Times New Roman"/>
                <w:lang w:val="uk-UA" w:eastAsia="zh-CN" w:bidi="hi-IN"/>
                <w14:ligatures w14:val="none"/>
              </w:rPr>
            </w:pPr>
          </w:p>
          <w:p w14:paraId="23EA8C0B" w14:textId="77777777" w:rsidR="00C02E99" w:rsidRPr="00C02E99" w:rsidRDefault="00C02E99" w:rsidP="00C02E99">
            <w:pPr>
              <w:widowControl w:val="0"/>
              <w:suppressAutoHyphens/>
              <w:autoSpaceDE w:val="0"/>
              <w:autoSpaceDN w:val="0"/>
              <w:spacing w:after="0" w:line="276" w:lineRule="auto"/>
              <w:ind w:firstLine="295"/>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усне опитування, тестування, виконання вправ та індивідуальних завдань.</w:t>
            </w:r>
          </w:p>
          <w:p w14:paraId="780B3611" w14:textId="77777777" w:rsidR="00C02E99" w:rsidRPr="00C02E99" w:rsidRDefault="00C02E99" w:rsidP="00C02E99">
            <w:pPr>
              <w:widowControl w:val="0"/>
              <w:suppressAutoHyphens/>
              <w:autoSpaceDE w:val="0"/>
              <w:autoSpaceDN w:val="0"/>
              <w:spacing w:after="0" w:line="276" w:lineRule="auto"/>
              <w:ind w:firstLine="295"/>
              <w:jc w:val="both"/>
              <w:rPr>
                <w:rFonts w:ascii="Times New Roman" w:eastAsia="Droid Sans Fallback" w:hAnsi="Times New Roman" w:cs="Times New Roman"/>
                <w:lang w:val="uk-UA" w:eastAsia="zh-CN" w:bidi="hi-IN"/>
                <w14:ligatures w14:val="none"/>
              </w:rPr>
            </w:pPr>
          </w:p>
          <w:p w14:paraId="61263398" w14:textId="77777777" w:rsidR="00C02E99" w:rsidRPr="00C02E99" w:rsidRDefault="00C02E99" w:rsidP="00C02E99">
            <w:pPr>
              <w:widowControl w:val="0"/>
              <w:suppressAutoHyphens/>
              <w:autoSpaceDE w:val="0"/>
              <w:autoSpaceDN w:val="0"/>
              <w:spacing w:after="0" w:line="276" w:lineRule="auto"/>
              <w:ind w:firstLine="295"/>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lastRenderedPageBreak/>
              <w:t>розв’язання задач; пошук, обробка та оцінка фінансової інформації.</w:t>
            </w:r>
          </w:p>
          <w:p w14:paraId="11962D28" w14:textId="77777777" w:rsidR="00C02E99" w:rsidRPr="00C02E99" w:rsidRDefault="00C02E99" w:rsidP="00C02E99">
            <w:pPr>
              <w:widowControl w:val="0"/>
              <w:suppressAutoHyphens/>
              <w:autoSpaceDE w:val="0"/>
              <w:autoSpaceDN w:val="0"/>
              <w:spacing w:after="0" w:line="276" w:lineRule="auto"/>
              <w:ind w:firstLine="295"/>
              <w:jc w:val="both"/>
              <w:rPr>
                <w:rFonts w:ascii="Times New Roman" w:eastAsia="Droid Sans Fallback" w:hAnsi="Times New Roman" w:cs="Times New Roman"/>
                <w:lang w:val="uk-UA" w:eastAsia="zh-CN" w:bidi="hi-IN"/>
                <w14:ligatures w14:val="none"/>
              </w:rPr>
            </w:pPr>
          </w:p>
          <w:p w14:paraId="494F1054" w14:textId="77777777" w:rsidR="00C02E99" w:rsidRPr="00C02E99" w:rsidRDefault="00C02E99" w:rsidP="00C02E99">
            <w:pPr>
              <w:widowControl w:val="0"/>
              <w:suppressAutoHyphens/>
              <w:spacing w:after="0" w:line="240" w:lineRule="auto"/>
              <w:jc w:val="both"/>
              <w:rPr>
                <w:rFonts w:ascii="Liberation Serif" w:eastAsia="Droid Sans Fallback" w:hAnsi="Liberation Serif" w:cs="FreeSans"/>
                <w:lang w:val="uk-UA" w:eastAsia="zh-CN" w:bidi="hi-IN"/>
                <w14:ligatures w14:val="none"/>
              </w:rPr>
            </w:pPr>
            <w:r w:rsidRPr="00C02E99">
              <w:rPr>
                <w:rFonts w:ascii="Times New Roman" w:eastAsia="Droid Sans Fallback" w:hAnsi="Times New Roman" w:cs="Times New Roman"/>
                <w:lang w:val="uk-UA" w:eastAsia="zh-CN" w:bidi="hi-IN"/>
                <w14:ligatures w14:val="none"/>
              </w:rPr>
              <w:t xml:space="preserve">участь у дискусіях </w:t>
            </w:r>
          </w:p>
        </w:tc>
      </w:tr>
    </w:tbl>
    <w:p w14:paraId="160A09AF" w14:textId="77777777" w:rsidR="00C02E99" w:rsidRPr="00C02E99" w:rsidRDefault="00C02E99" w:rsidP="00C02E99">
      <w:pPr>
        <w:widowControl w:val="0"/>
        <w:suppressAutoHyphens/>
        <w:spacing w:after="0" w:line="240" w:lineRule="auto"/>
        <w:rPr>
          <w:rFonts w:ascii="Times New Roman" w:eastAsia="Droid Sans Fallback" w:hAnsi="Times New Roman" w:cs="Times New Roman"/>
          <w:b/>
          <w:bCs/>
          <w:i/>
          <w:sz w:val="22"/>
          <w:szCs w:val="22"/>
          <w:lang w:val="uk-UA" w:eastAsia="zh-CN" w:bidi="hi-IN"/>
          <w14:ligatures w14:val="none"/>
        </w:rPr>
      </w:pPr>
    </w:p>
    <w:p w14:paraId="1A22410A" w14:textId="77777777" w:rsidR="00C02E99" w:rsidRPr="00C02E99" w:rsidRDefault="00C02E99" w:rsidP="00C02E99">
      <w:pPr>
        <w:widowControl w:val="0"/>
        <w:tabs>
          <w:tab w:val="left" w:pos="284"/>
          <w:tab w:val="left" w:pos="567"/>
        </w:tabs>
        <w:suppressAutoHyphens/>
        <w:spacing w:after="0" w:line="240" w:lineRule="auto"/>
        <w:ind w:left="360" w:hanging="360"/>
        <w:jc w:val="center"/>
        <w:rPr>
          <w:rFonts w:ascii="Times New Roman" w:eastAsia="Droid Sans Fallback" w:hAnsi="Times New Roman" w:cs="Times New Roman"/>
          <w:b/>
          <w:bCs/>
          <w:lang w:val="uk-UA" w:eastAsia="zh-CN" w:bidi="hi-IN"/>
          <w14:ligatures w14:val="none"/>
        </w:rPr>
      </w:pPr>
      <w:r w:rsidRPr="00C02E99">
        <w:rPr>
          <w:rFonts w:ascii="Times New Roman" w:eastAsia="Droid Sans Fallback" w:hAnsi="Times New Roman" w:cs="Times New Roman"/>
          <w:b/>
          <w:bCs/>
          <w:lang w:val="uk-UA" w:eastAsia="zh-CN" w:bidi="hi-IN"/>
          <w14:ligatures w14:val="none"/>
        </w:rPr>
        <w:t>3. Зміст навчальної дисципліни</w:t>
      </w:r>
    </w:p>
    <w:p w14:paraId="2F25D488" w14:textId="77777777" w:rsidR="00C02E99" w:rsidRPr="00C02E99" w:rsidRDefault="00C02E99" w:rsidP="00C02E99">
      <w:pPr>
        <w:widowControl w:val="0"/>
        <w:tabs>
          <w:tab w:val="left" w:pos="284"/>
          <w:tab w:val="left" w:pos="567"/>
        </w:tabs>
        <w:suppressAutoHyphens/>
        <w:spacing w:after="0" w:line="240" w:lineRule="auto"/>
        <w:ind w:left="360" w:hanging="360"/>
        <w:jc w:val="both"/>
        <w:rPr>
          <w:rFonts w:ascii="Times New Roman" w:eastAsia="Times New Roman" w:hAnsi="Times New Roman" w:cs="Times New Roman"/>
          <w:b/>
          <w:kern w:val="0"/>
          <w:lang w:val="uk-UA" w:eastAsia="ar-SA" w:bidi="hi-IN"/>
          <w14:ligatures w14:val="none"/>
        </w:rPr>
      </w:pPr>
    </w:p>
    <w:p w14:paraId="59572C36" w14:textId="77777777" w:rsidR="00C02E99" w:rsidRPr="00C02E99" w:rsidRDefault="00C02E99" w:rsidP="00C02E99">
      <w:pPr>
        <w:widowControl w:val="0"/>
        <w:tabs>
          <w:tab w:val="left" w:pos="284"/>
          <w:tab w:val="left" w:pos="567"/>
        </w:tabs>
        <w:suppressAutoHyphens/>
        <w:spacing w:after="0" w:line="240" w:lineRule="auto"/>
        <w:ind w:left="360" w:hanging="360"/>
        <w:jc w:val="both"/>
        <w:rPr>
          <w:rFonts w:ascii="Times New Roman" w:eastAsia="Times New Roman" w:hAnsi="Times New Roman" w:cs="Times New Roman"/>
          <w:b/>
          <w:bCs/>
          <w:kern w:val="0"/>
          <w:lang w:val="uk-UA" w:eastAsia="ar-SA" w:bidi="hi-IN"/>
          <w14:ligatures w14:val="none"/>
        </w:rPr>
      </w:pPr>
      <w:r w:rsidRPr="00C02E99">
        <w:rPr>
          <w:rFonts w:ascii="Times New Roman" w:eastAsia="Times New Roman" w:hAnsi="Times New Roman" w:cs="Times New Roman"/>
          <w:b/>
          <w:kern w:val="0"/>
          <w:lang w:val="uk-UA" w:eastAsia="ar-SA" w:bidi="hi-IN"/>
          <w14:ligatures w14:val="none"/>
        </w:rPr>
        <w:t>Змістовий модуль 1.</w:t>
      </w:r>
      <w:r w:rsidRPr="00C02E99">
        <w:rPr>
          <w:rFonts w:ascii="Times New Roman" w:eastAsia="Times New Roman" w:hAnsi="Times New Roman" w:cs="Times New Roman"/>
          <w:kern w:val="0"/>
          <w:lang w:val="uk-UA" w:eastAsia="ar-SA" w:bidi="hi-IN"/>
          <w14:ligatures w14:val="none"/>
        </w:rPr>
        <w:t xml:space="preserve"> </w:t>
      </w:r>
      <w:bookmarkStart w:id="3" w:name="_Hlk157951899"/>
      <w:r w:rsidRPr="00C02E99">
        <w:rPr>
          <w:rFonts w:ascii="Times New Roman" w:eastAsia="Times New Roman" w:hAnsi="Times New Roman" w:cs="Times New Roman"/>
          <w:b/>
          <w:bCs/>
          <w:kern w:val="0"/>
          <w:lang w:val="uk-UA" w:eastAsia="ar-SA" w:bidi="hi-IN"/>
          <w14:ligatures w14:val="none"/>
        </w:rPr>
        <w:t>Значення й основи фінансового аналізу, його інформаційне забезпечення</w:t>
      </w:r>
    </w:p>
    <w:p w14:paraId="00480669" w14:textId="77777777" w:rsidR="00C02E99" w:rsidRPr="00C02E99" w:rsidRDefault="00C02E99" w:rsidP="00C02E99">
      <w:pPr>
        <w:widowControl w:val="0"/>
        <w:tabs>
          <w:tab w:val="left" w:pos="284"/>
        </w:tabs>
        <w:suppressAutoHyphens/>
        <w:spacing w:after="0" w:line="240" w:lineRule="auto"/>
        <w:ind w:firstLine="709"/>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Необхідність та сутність фінансового аналізу. Види аналізу (зовнішній та внутрішній). Методи та прийоми фінансового аналізу. Експрес-діагностика корпоративної звітності. Схема побудови аналітичного процесу. Взаємозв’язок етапів та напрямів аналізу.</w:t>
      </w:r>
    </w:p>
    <w:p w14:paraId="662AA81C" w14:textId="77777777" w:rsidR="00C02E99" w:rsidRPr="00C02E99" w:rsidRDefault="00C02E99" w:rsidP="00C02E99">
      <w:pPr>
        <w:widowControl w:val="0"/>
        <w:tabs>
          <w:tab w:val="left" w:pos="284"/>
        </w:tabs>
        <w:suppressAutoHyphens/>
        <w:spacing w:after="0" w:line="240" w:lineRule="auto"/>
        <w:ind w:firstLine="709"/>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Джерела інформації для проведення фінансового аналізу. Значення та характеристика форм фінансової звітності. Основні вимоги та положення МСФЗ, МСБО та П(С)БО. Необхідність та порядок перетворення бухгалтерського балансу в аналітичний баланс-</w:t>
      </w:r>
      <w:proofErr w:type="spellStart"/>
      <w:r w:rsidRPr="00C02E99">
        <w:rPr>
          <w:rFonts w:ascii="Times New Roman" w:eastAsia="Times New Roman" w:hAnsi="Times New Roman" w:cs="Times New Roman"/>
          <w:kern w:val="0"/>
          <w:lang w:val="uk-UA" w:eastAsia="ar-SA" w:bidi="hi-IN"/>
          <w14:ligatures w14:val="none"/>
        </w:rPr>
        <w:t>нетто</w:t>
      </w:r>
      <w:proofErr w:type="spellEnd"/>
      <w:r w:rsidRPr="00C02E99">
        <w:rPr>
          <w:rFonts w:ascii="Times New Roman" w:eastAsia="Times New Roman" w:hAnsi="Times New Roman" w:cs="Times New Roman"/>
          <w:kern w:val="0"/>
          <w:lang w:val="uk-UA" w:eastAsia="ar-SA" w:bidi="hi-IN"/>
          <w14:ligatures w14:val="none"/>
        </w:rPr>
        <w:t>. Комплекс і класифікація показників оцінки фінансового стану підприємства (установи).</w:t>
      </w:r>
    </w:p>
    <w:p w14:paraId="0D801C55" w14:textId="77777777" w:rsidR="00C02E99" w:rsidRPr="00C02E99" w:rsidRDefault="00C02E99" w:rsidP="00C02E99">
      <w:pPr>
        <w:widowControl w:val="0"/>
        <w:suppressAutoHyphens/>
        <w:spacing w:after="0" w:line="240" w:lineRule="auto"/>
        <w:ind w:firstLine="709"/>
        <w:jc w:val="center"/>
        <w:rPr>
          <w:rFonts w:ascii="Times New Roman" w:eastAsia="Times New Roman" w:hAnsi="Times New Roman" w:cs="Times New Roman"/>
          <w:kern w:val="0"/>
          <w:lang w:val="uk-UA" w:eastAsia="ar-SA" w:bidi="hi-IN"/>
          <w14:ligatures w14:val="none"/>
        </w:rPr>
      </w:pPr>
    </w:p>
    <w:p w14:paraId="06CBA8CC" w14:textId="77777777" w:rsidR="00C02E99" w:rsidRPr="00C02E99" w:rsidRDefault="00C02E99" w:rsidP="00C02E99">
      <w:pPr>
        <w:widowControl w:val="0"/>
        <w:suppressAutoHyphens/>
        <w:spacing w:after="0" w:line="240" w:lineRule="auto"/>
        <w:jc w:val="both"/>
        <w:rPr>
          <w:rFonts w:ascii="Times New Roman" w:eastAsia="Times New Roman" w:hAnsi="Times New Roman" w:cs="Times New Roman"/>
          <w:b/>
          <w:bCs/>
          <w:kern w:val="0"/>
          <w:lang w:val="uk-UA" w:eastAsia="ar-SA" w:bidi="hi-IN"/>
          <w14:ligatures w14:val="none"/>
        </w:rPr>
      </w:pPr>
      <w:r w:rsidRPr="00C02E99">
        <w:rPr>
          <w:rFonts w:ascii="Times New Roman" w:eastAsia="Times New Roman" w:hAnsi="Times New Roman" w:cs="Times New Roman"/>
          <w:b/>
          <w:kern w:val="0"/>
          <w:lang w:val="uk-UA" w:eastAsia="ar-SA" w:bidi="hi-IN"/>
          <w14:ligatures w14:val="none"/>
        </w:rPr>
        <w:t>Змістовий модуль</w:t>
      </w:r>
      <w:r w:rsidRPr="00C02E99">
        <w:rPr>
          <w:rFonts w:ascii="Times New Roman" w:eastAsia="Times New Roman" w:hAnsi="Times New Roman" w:cs="Times New Roman"/>
          <w:b/>
          <w:bCs/>
          <w:kern w:val="0"/>
          <w:lang w:val="uk-UA" w:eastAsia="ar-SA" w:bidi="hi-IN"/>
          <w14:ligatures w14:val="none"/>
        </w:rPr>
        <w:t xml:space="preserve"> 2. Аналіз фінансового стану підприємства</w:t>
      </w:r>
    </w:p>
    <w:p w14:paraId="4E174B43" w14:textId="77777777" w:rsidR="00C02E99" w:rsidRPr="00C02E99" w:rsidRDefault="00C02E99" w:rsidP="00C02E99">
      <w:pPr>
        <w:widowControl w:val="0"/>
        <w:suppressAutoHyphens/>
        <w:spacing w:after="0" w:line="240" w:lineRule="auto"/>
        <w:ind w:firstLine="709"/>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 xml:space="preserve">Сутність та значення фінансової стійкості. Оцінка фінансової стійкості з використанням абсолютних та відносних (коефіцієнтів) показників. Типи фінансової стійкості. </w:t>
      </w:r>
    </w:p>
    <w:p w14:paraId="6EAF292C" w14:textId="77777777" w:rsidR="00C02E99" w:rsidRPr="00C02E99" w:rsidRDefault="00C02E99" w:rsidP="00C02E99">
      <w:pPr>
        <w:widowControl w:val="0"/>
        <w:suppressAutoHyphens/>
        <w:spacing w:after="0" w:line="240" w:lineRule="auto"/>
        <w:ind w:firstLine="709"/>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Оцінка ліквідності та платоспроможності, їх значення для аналізу фінансового стану. Порядок розрахунку показників ліквідності і методи їх оцінки. Сутність та значення ділової активності. «Золоте правило» розвитку підприємства. Порядок розрахунку показників економічного зростання.</w:t>
      </w:r>
    </w:p>
    <w:p w14:paraId="50CB6309" w14:textId="77777777" w:rsidR="00C02E99" w:rsidRPr="00C02E99" w:rsidRDefault="00C02E99" w:rsidP="00C02E99">
      <w:pPr>
        <w:widowControl w:val="0"/>
        <w:suppressAutoHyphens/>
        <w:spacing w:after="0" w:line="240" w:lineRule="auto"/>
        <w:ind w:firstLine="709"/>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lastRenderedPageBreak/>
        <w:t>Аналіз фінансових результатів підприємства. Аналіз показників рентабельності. Завдання комплексного фінансового аналізу. Основні методичні підходи до проведення комплексного фінансового аналізу підприємства.</w:t>
      </w:r>
    </w:p>
    <w:bookmarkEnd w:id="3"/>
    <w:p w14:paraId="25A33965" w14:textId="77777777" w:rsidR="00C02E99" w:rsidRPr="00C02E99" w:rsidRDefault="00C02E99" w:rsidP="00C02E99">
      <w:pPr>
        <w:widowControl w:val="0"/>
        <w:suppressAutoHyphens/>
        <w:spacing w:after="0" w:line="240" w:lineRule="auto"/>
        <w:ind w:firstLine="709"/>
        <w:jc w:val="both"/>
        <w:rPr>
          <w:rFonts w:ascii="Times New Roman" w:eastAsia="Times New Roman" w:hAnsi="Times New Roman" w:cs="Times New Roman"/>
          <w:kern w:val="0"/>
          <w:lang w:val="uk-UA" w:eastAsia="ar-SA" w:bidi="hi-IN"/>
          <w14:ligatures w14:val="none"/>
        </w:rPr>
      </w:pPr>
    </w:p>
    <w:p w14:paraId="01DDAB77" w14:textId="77777777" w:rsidR="00C02E99" w:rsidRPr="00C02E99" w:rsidRDefault="00C02E99" w:rsidP="00C02E99">
      <w:pPr>
        <w:widowControl w:val="0"/>
        <w:suppressAutoHyphens/>
        <w:spacing w:after="0" w:line="240" w:lineRule="auto"/>
        <w:rPr>
          <w:rFonts w:ascii="Times New Roman" w:eastAsia="Times New Roman" w:hAnsi="Times New Roman" w:cs="Times New Roman"/>
          <w:b/>
          <w:bCs/>
          <w:kern w:val="0"/>
          <w:lang w:val="uk-UA" w:eastAsia="ar-SA" w:bidi="hi-IN"/>
          <w14:ligatures w14:val="none"/>
        </w:rPr>
      </w:pPr>
      <w:bookmarkStart w:id="4" w:name="_Hlk522979559"/>
      <w:bookmarkStart w:id="5" w:name="_Hlk157952408"/>
      <w:r w:rsidRPr="00C02E99">
        <w:rPr>
          <w:rFonts w:ascii="Times New Roman" w:eastAsia="Times New Roman" w:hAnsi="Times New Roman" w:cs="Times New Roman"/>
          <w:b/>
          <w:kern w:val="0"/>
          <w:lang w:val="uk-UA" w:eastAsia="ar-SA" w:bidi="hi-IN"/>
          <w14:ligatures w14:val="none"/>
        </w:rPr>
        <w:t>Змістовий модуль</w:t>
      </w:r>
      <w:r w:rsidRPr="00C02E99">
        <w:rPr>
          <w:rFonts w:ascii="Times New Roman" w:eastAsia="Times New Roman" w:hAnsi="Times New Roman" w:cs="Times New Roman"/>
          <w:b/>
          <w:bCs/>
          <w:kern w:val="0"/>
          <w:lang w:val="uk-UA" w:eastAsia="ar-SA" w:bidi="hi-IN"/>
          <w14:ligatures w14:val="none"/>
        </w:rPr>
        <w:t xml:space="preserve"> 3. Аналіз капіталу комерційного банку</w:t>
      </w:r>
    </w:p>
    <w:bookmarkEnd w:id="4"/>
    <w:p w14:paraId="3007AA8E" w14:textId="77777777" w:rsidR="00C02E99" w:rsidRPr="00C02E99" w:rsidRDefault="00C02E99" w:rsidP="00C02E99">
      <w:pPr>
        <w:widowControl w:val="0"/>
        <w:suppressAutoHyphens/>
        <w:spacing w:after="0" w:line="240" w:lineRule="auto"/>
        <w:ind w:left="142" w:firstLine="709"/>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bCs/>
          <w:iCs/>
          <w:kern w:val="0"/>
          <w:lang w:val="uk-UA" w:eastAsia="ar-SA" w:bidi="hi-IN"/>
          <w14:ligatures w14:val="none"/>
        </w:rPr>
        <w:t xml:space="preserve">Сутність фінансового аналізу діяльності банків. Аналіз фінансового стану банків. </w:t>
      </w:r>
      <w:r w:rsidRPr="00C02E99">
        <w:rPr>
          <w:rFonts w:ascii="Times New Roman" w:eastAsia="Times New Roman" w:hAnsi="Times New Roman" w:cs="Times New Roman"/>
          <w:kern w:val="0"/>
          <w:lang w:val="uk-UA" w:eastAsia="ar-SA" w:bidi="hi-IN"/>
          <w14:ligatures w14:val="none"/>
        </w:rPr>
        <w:t>Сутність та види банківського капіталу. Основні підходи до аналізу власного капіталу. Оцінка вартості власного капіталу. Статутний капітал та порядок його формування. Аналіз резервного капіталу, спеціальних фондів і резервів банку. Аналіз нерозподіленого прибутку як складової власного капіталу. Аналіз субординованого банківського капіталу. Аналіз власного капіталу банку за допомогою методу коефіцієнтів.</w:t>
      </w:r>
    </w:p>
    <w:p w14:paraId="3126D784" w14:textId="77777777" w:rsidR="00C02E99" w:rsidRPr="00C02E99" w:rsidRDefault="00C02E99" w:rsidP="00C02E99">
      <w:pPr>
        <w:widowControl w:val="0"/>
        <w:suppressAutoHyphens/>
        <w:spacing w:after="0" w:line="240" w:lineRule="auto"/>
        <w:ind w:left="142" w:firstLine="709"/>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Економічна сутність зобов’язань банку, завдання аналізу та його інформаційна база. Аналіз динаміки та структури зобов’язань банку. Класифікація зобов’язань банку. Аналіз строкових депозитів. Аналіз депозитів до запитання. Аналіз використання міжбанківського кредиту у формуванні ресурсів банку. Аналіз ефективності формування та використання банківських ресурсів</w:t>
      </w:r>
    </w:p>
    <w:bookmarkEnd w:id="5"/>
    <w:p w14:paraId="3A26A9D6" w14:textId="77777777" w:rsidR="00C02E99" w:rsidRPr="00C02E99" w:rsidRDefault="00C02E99" w:rsidP="00C02E99">
      <w:pPr>
        <w:widowControl w:val="0"/>
        <w:suppressAutoHyphens/>
        <w:spacing w:after="0" w:line="240" w:lineRule="auto"/>
        <w:ind w:left="142" w:hanging="873"/>
        <w:jc w:val="center"/>
        <w:rPr>
          <w:rFonts w:ascii="Times New Roman" w:eastAsia="Times New Roman" w:hAnsi="Times New Roman" w:cs="Times New Roman"/>
          <w:kern w:val="0"/>
          <w:lang w:val="uk-UA" w:eastAsia="ar-SA" w:bidi="hi-IN"/>
          <w14:ligatures w14:val="none"/>
        </w:rPr>
      </w:pPr>
    </w:p>
    <w:p w14:paraId="784E4A22" w14:textId="77777777" w:rsidR="00C02E99" w:rsidRPr="00C02E99" w:rsidRDefault="00C02E99" w:rsidP="00C02E99">
      <w:pPr>
        <w:widowControl w:val="0"/>
        <w:suppressAutoHyphens/>
        <w:spacing w:after="0" w:line="240" w:lineRule="auto"/>
        <w:rPr>
          <w:rFonts w:ascii="Times New Roman" w:eastAsia="Times New Roman" w:hAnsi="Times New Roman" w:cs="Times New Roman"/>
          <w:b/>
          <w:bCs/>
          <w:kern w:val="0"/>
          <w:lang w:val="uk-UA" w:eastAsia="ar-SA" w:bidi="hi-IN"/>
          <w14:ligatures w14:val="none"/>
        </w:rPr>
      </w:pPr>
      <w:bookmarkStart w:id="6" w:name="_Hlk157952935"/>
      <w:r w:rsidRPr="00C02E99">
        <w:rPr>
          <w:rFonts w:ascii="Times New Roman" w:eastAsia="Times New Roman" w:hAnsi="Times New Roman" w:cs="Times New Roman"/>
          <w:b/>
          <w:kern w:val="0"/>
          <w:lang w:val="uk-UA" w:eastAsia="ar-SA" w:bidi="hi-IN"/>
          <w14:ligatures w14:val="none"/>
        </w:rPr>
        <w:t>Змістовий модуль</w:t>
      </w:r>
      <w:r w:rsidRPr="00C02E99">
        <w:rPr>
          <w:rFonts w:ascii="Times New Roman" w:eastAsia="Times New Roman" w:hAnsi="Times New Roman" w:cs="Times New Roman"/>
          <w:b/>
          <w:bCs/>
          <w:kern w:val="0"/>
          <w:lang w:val="uk-UA" w:eastAsia="ar-SA" w:bidi="hi-IN"/>
          <w14:ligatures w14:val="none"/>
        </w:rPr>
        <w:t xml:space="preserve"> 4. Аналіз операцій комерційного банку</w:t>
      </w:r>
    </w:p>
    <w:p w14:paraId="6E7F00EC" w14:textId="77777777" w:rsidR="00C02E99" w:rsidRPr="00C02E99" w:rsidRDefault="00C02E99" w:rsidP="00C02E99">
      <w:pPr>
        <w:widowControl w:val="0"/>
        <w:tabs>
          <w:tab w:val="left" w:pos="1418"/>
        </w:tabs>
        <w:suppressAutoHyphens/>
        <w:spacing w:after="0" w:line="240" w:lineRule="auto"/>
        <w:ind w:left="142" w:firstLine="709"/>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Зміст та завдання аналізу активних операцій банку. Горизонтальний та вертикальний аналіз активних операцій банку. Коефіцієнтний аналіз якості активів банку.</w:t>
      </w:r>
    </w:p>
    <w:p w14:paraId="19534045" w14:textId="77777777" w:rsidR="00C02E99" w:rsidRPr="00C02E99" w:rsidRDefault="00C02E99" w:rsidP="00C02E99">
      <w:pPr>
        <w:widowControl w:val="0"/>
        <w:tabs>
          <w:tab w:val="left" w:pos="1418"/>
        </w:tabs>
        <w:suppressAutoHyphens/>
        <w:spacing w:after="0" w:line="240" w:lineRule="auto"/>
        <w:ind w:left="142" w:firstLine="709"/>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Аналіз масштабів і динаміки кредитних вкладень. Аналіз оборотності позик. Аналіз погашення виданих позик. Аналіз диверсифікації кредитних вкладень. Аналіз структури кредитного портфеля. Оцінки якості кредитного портфеля з погляду ризику. Аналіз якості кредитного портфеля банку з погляду захищеності від можливих втрат. Аналіз дохідності та ефективності кредитних операцій.</w:t>
      </w:r>
    </w:p>
    <w:p w14:paraId="29D54526" w14:textId="77777777" w:rsidR="00C02E99" w:rsidRPr="00C02E99" w:rsidRDefault="00C02E99" w:rsidP="00C02E99">
      <w:pPr>
        <w:widowControl w:val="0"/>
        <w:tabs>
          <w:tab w:val="left" w:pos="1418"/>
        </w:tabs>
        <w:suppressAutoHyphens/>
        <w:spacing w:after="0" w:line="240" w:lineRule="auto"/>
        <w:ind w:left="142" w:firstLine="709"/>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 xml:space="preserve">Аналіз операцій банку з цінними паперами. Критерії альтернативного вибору фінансових інвестицій. Аналіз дохідності операцій із цінними паперами. Аналіз інших активно-пасивних операцій (лізингових, факторингових, </w:t>
      </w:r>
      <w:proofErr w:type="spellStart"/>
      <w:r w:rsidRPr="00C02E99">
        <w:rPr>
          <w:rFonts w:ascii="Times New Roman" w:eastAsia="Times New Roman" w:hAnsi="Times New Roman" w:cs="Times New Roman"/>
          <w:kern w:val="0"/>
          <w:lang w:val="uk-UA" w:eastAsia="ar-SA" w:bidi="hi-IN"/>
          <w14:ligatures w14:val="none"/>
        </w:rPr>
        <w:t>форфейтингових</w:t>
      </w:r>
      <w:proofErr w:type="spellEnd"/>
      <w:r w:rsidRPr="00C02E99">
        <w:rPr>
          <w:rFonts w:ascii="Times New Roman" w:eastAsia="Times New Roman" w:hAnsi="Times New Roman" w:cs="Times New Roman"/>
          <w:kern w:val="0"/>
          <w:lang w:val="uk-UA" w:eastAsia="ar-SA" w:bidi="hi-IN"/>
          <w14:ligatures w14:val="none"/>
        </w:rPr>
        <w:t>).</w:t>
      </w:r>
    </w:p>
    <w:p w14:paraId="75CA917A" w14:textId="77777777" w:rsidR="00C02E99" w:rsidRPr="00C02E99" w:rsidRDefault="00C02E99" w:rsidP="00C02E99">
      <w:pPr>
        <w:widowControl w:val="0"/>
        <w:tabs>
          <w:tab w:val="left" w:pos="1418"/>
        </w:tabs>
        <w:suppressAutoHyphens/>
        <w:spacing w:after="0" w:line="240" w:lineRule="auto"/>
        <w:ind w:left="142" w:firstLine="709"/>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Аналіз прибутку і рентабельності банку</w:t>
      </w:r>
      <w:bookmarkEnd w:id="6"/>
      <w:r w:rsidRPr="00C02E99">
        <w:rPr>
          <w:rFonts w:ascii="Times New Roman" w:eastAsia="Times New Roman" w:hAnsi="Times New Roman" w:cs="Times New Roman"/>
          <w:kern w:val="0"/>
          <w:lang w:val="uk-UA" w:eastAsia="ar-SA" w:bidi="hi-IN"/>
          <w14:ligatures w14:val="none"/>
        </w:rPr>
        <w:t>.</w:t>
      </w:r>
    </w:p>
    <w:p w14:paraId="773BEAE1" w14:textId="77777777" w:rsidR="00C02E99" w:rsidRPr="00C02E99" w:rsidRDefault="00C02E99" w:rsidP="00C02E99">
      <w:pPr>
        <w:widowControl w:val="0"/>
        <w:suppressAutoHyphens/>
        <w:spacing w:after="0" w:line="240" w:lineRule="auto"/>
        <w:ind w:left="142" w:firstLine="709"/>
        <w:jc w:val="both"/>
        <w:rPr>
          <w:rFonts w:ascii="Times New Roman" w:eastAsia="Times New Roman" w:hAnsi="Times New Roman" w:cs="Times New Roman"/>
          <w:b/>
          <w:kern w:val="0"/>
          <w:lang w:val="uk-UA" w:eastAsia="ar-SA" w:bidi="hi-IN"/>
          <w14:ligatures w14:val="none"/>
        </w:rPr>
      </w:pPr>
      <w:bookmarkStart w:id="7" w:name="_Hlk157953176"/>
    </w:p>
    <w:p w14:paraId="50AEB9CA" w14:textId="77777777" w:rsidR="00C02E99" w:rsidRPr="00C02E99" w:rsidRDefault="00C02E99" w:rsidP="00C02E99">
      <w:pPr>
        <w:widowControl w:val="0"/>
        <w:suppressAutoHyphens/>
        <w:spacing w:after="0" w:line="240" w:lineRule="auto"/>
        <w:jc w:val="both"/>
        <w:rPr>
          <w:rFonts w:ascii="Times New Roman" w:eastAsia="Times New Roman" w:hAnsi="Times New Roman" w:cs="Times New Roman"/>
          <w:b/>
          <w:bCs/>
          <w:kern w:val="0"/>
          <w:lang w:val="uk-UA" w:eastAsia="ar-SA" w:bidi="hi-IN"/>
          <w14:ligatures w14:val="none"/>
        </w:rPr>
      </w:pPr>
      <w:r w:rsidRPr="00C02E99">
        <w:rPr>
          <w:rFonts w:ascii="Times New Roman" w:eastAsia="Times New Roman" w:hAnsi="Times New Roman" w:cs="Times New Roman"/>
          <w:b/>
          <w:kern w:val="0"/>
          <w:lang w:val="uk-UA" w:eastAsia="ar-SA" w:bidi="hi-IN"/>
          <w14:ligatures w14:val="none"/>
        </w:rPr>
        <w:t xml:space="preserve">Змістовий модуль </w:t>
      </w:r>
      <w:r w:rsidRPr="00C02E99">
        <w:rPr>
          <w:rFonts w:ascii="Times New Roman" w:eastAsia="Times New Roman" w:hAnsi="Times New Roman" w:cs="Times New Roman"/>
          <w:b/>
          <w:bCs/>
          <w:kern w:val="0"/>
          <w:lang w:val="uk-UA" w:eastAsia="ar-SA" w:bidi="hi-IN"/>
          <w14:ligatures w14:val="none"/>
        </w:rPr>
        <w:t>5. Фінансовий аналіз страхової організації</w:t>
      </w:r>
    </w:p>
    <w:p w14:paraId="5A1A648E" w14:textId="77777777" w:rsidR="00C02E99" w:rsidRPr="00C02E99" w:rsidRDefault="00C02E99" w:rsidP="00C02E99">
      <w:pPr>
        <w:widowControl w:val="0"/>
        <w:suppressAutoHyphens/>
        <w:spacing w:after="0" w:line="240" w:lineRule="auto"/>
        <w:ind w:left="142" w:firstLine="567"/>
        <w:jc w:val="both"/>
        <w:rPr>
          <w:rFonts w:ascii="Times New Roman" w:eastAsia="Times New Roman" w:hAnsi="Times New Roman" w:cs="Times New Roman"/>
          <w:bCs/>
          <w:kern w:val="0"/>
          <w:lang w:val="uk-UA" w:eastAsia="ar-SA" w:bidi="hi-IN"/>
          <w14:ligatures w14:val="none"/>
        </w:rPr>
      </w:pPr>
      <w:r w:rsidRPr="00C02E99">
        <w:rPr>
          <w:rFonts w:ascii="Times New Roman" w:eastAsia="Times New Roman" w:hAnsi="Times New Roman" w:cs="Times New Roman"/>
          <w:bCs/>
          <w:kern w:val="0"/>
          <w:lang w:val="uk-UA" w:eastAsia="ar-SA" w:bidi="hi-IN"/>
          <w14:ligatures w14:val="none"/>
        </w:rPr>
        <w:t>Особливості фінансового аналізу страхової організації. Теоретичні основи аналізу активів і пасивів балансу і коефіцієнтного аналізу. Теоретичні основи оцінки вартості страхової організації. Аналіз ліквідності та платоспроможності страховика. Аналіз результатів діяльності страховика.</w:t>
      </w:r>
    </w:p>
    <w:p w14:paraId="41908430" w14:textId="77777777" w:rsidR="00C02E99" w:rsidRPr="00C02E99" w:rsidRDefault="00C02E99" w:rsidP="00C02E99">
      <w:pPr>
        <w:widowControl w:val="0"/>
        <w:suppressAutoHyphens/>
        <w:spacing w:after="0" w:line="240" w:lineRule="auto"/>
        <w:ind w:left="142" w:firstLine="567"/>
        <w:jc w:val="both"/>
        <w:rPr>
          <w:rFonts w:ascii="Times New Roman" w:eastAsia="Times New Roman" w:hAnsi="Times New Roman" w:cs="Times New Roman"/>
          <w:bCs/>
          <w:kern w:val="0"/>
          <w:lang w:val="uk-UA" w:eastAsia="ar-SA" w:bidi="hi-IN"/>
          <w14:ligatures w14:val="none"/>
        </w:rPr>
      </w:pPr>
    </w:p>
    <w:p w14:paraId="602BEECA" w14:textId="77777777" w:rsidR="00C02E99" w:rsidRPr="00C02E99" w:rsidRDefault="00C02E99" w:rsidP="00C02E99">
      <w:pPr>
        <w:widowControl w:val="0"/>
        <w:suppressAutoHyphens/>
        <w:spacing w:after="0" w:line="240" w:lineRule="auto"/>
        <w:ind w:left="142"/>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b/>
          <w:kern w:val="0"/>
          <w:lang w:val="uk-UA" w:eastAsia="ar-SA" w:bidi="hi-IN"/>
          <w14:ligatures w14:val="none"/>
        </w:rPr>
        <w:t>Змістовий модуль</w:t>
      </w:r>
      <w:r w:rsidRPr="00C02E99">
        <w:rPr>
          <w:rFonts w:ascii="Times New Roman" w:eastAsia="Times New Roman" w:hAnsi="Times New Roman" w:cs="Times New Roman"/>
          <w:b/>
          <w:bCs/>
          <w:kern w:val="0"/>
          <w:lang w:val="uk-UA" w:eastAsia="ar-SA" w:bidi="hi-IN"/>
          <w14:ligatures w14:val="none"/>
        </w:rPr>
        <w:t xml:space="preserve"> 6. Особливості фінансового аналізу кредитних спілок та інших небанківських фінансових установ</w:t>
      </w:r>
      <w:r w:rsidRPr="00C02E99">
        <w:rPr>
          <w:rFonts w:ascii="Times New Roman" w:eastAsia="Times New Roman" w:hAnsi="Times New Roman" w:cs="Times New Roman"/>
          <w:bCs/>
          <w:kern w:val="0"/>
          <w:lang w:val="uk-UA" w:eastAsia="ar-SA" w:bidi="hi-IN"/>
          <w14:ligatures w14:val="none"/>
        </w:rPr>
        <w:t>.</w:t>
      </w:r>
    </w:p>
    <w:p w14:paraId="1074B4EB" w14:textId="77777777" w:rsidR="00C02E99" w:rsidRPr="00C02E99" w:rsidRDefault="00C02E99" w:rsidP="00C02E99">
      <w:pPr>
        <w:widowControl w:val="0"/>
        <w:suppressAutoHyphens/>
        <w:spacing w:after="0" w:line="240" w:lineRule="auto"/>
        <w:ind w:left="142" w:firstLine="567"/>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 xml:space="preserve">Кредитні спілки як фінансові кооперативи: міжнародний досвід та українська практика. Аналіз капіталу кредитних спілок. Аналіз ефективності діяльності кредитних спілок. </w:t>
      </w:r>
    </w:p>
    <w:p w14:paraId="684D66AC" w14:textId="77777777" w:rsidR="00C02E99" w:rsidRPr="00C02E99" w:rsidRDefault="00C02E99" w:rsidP="00C02E99">
      <w:pPr>
        <w:widowControl w:val="0"/>
        <w:suppressAutoHyphens/>
        <w:spacing w:after="0" w:line="240" w:lineRule="auto"/>
        <w:ind w:left="142" w:firstLine="567"/>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Особливості фінансового аналізу фінансових компаній. Особливості фінансового аналізу лізингодавців. Фінансовий аналіз діяльності ломбардів.</w:t>
      </w:r>
    </w:p>
    <w:bookmarkEnd w:id="7"/>
    <w:p w14:paraId="7C68C360" w14:textId="77777777" w:rsidR="00C02E99" w:rsidRPr="00C02E99" w:rsidRDefault="00C02E99" w:rsidP="00C02E99">
      <w:pPr>
        <w:widowControl w:val="0"/>
        <w:suppressAutoHyphens/>
        <w:spacing w:after="0" w:line="240" w:lineRule="auto"/>
        <w:ind w:left="142" w:hanging="873"/>
        <w:jc w:val="both"/>
        <w:rPr>
          <w:rFonts w:ascii="Times New Roman" w:eastAsia="Times New Roman" w:hAnsi="Times New Roman" w:cs="Times New Roman"/>
          <w:kern w:val="0"/>
          <w:lang w:val="uk-UA" w:eastAsia="ar-SA" w:bidi="hi-IN"/>
          <w14:ligatures w14:val="none"/>
        </w:rPr>
      </w:pPr>
    </w:p>
    <w:p w14:paraId="5A1C337B" w14:textId="77777777" w:rsidR="00C02E99" w:rsidRPr="00C02E99" w:rsidRDefault="00C02E99" w:rsidP="00C02E99">
      <w:pPr>
        <w:widowControl w:val="0"/>
        <w:suppressAutoHyphens/>
        <w:spacing w:after="0" w:line="240" w:lineRule="auto"/>
        <w:jc w:val="both"/>
        <w:rPr>
          <w:rFonts w:ascii="Times New Roman" w:eastAsia="Times New Roman" w:hAnsi="Times New Roman" w:cs="Times New Roman"/>
          <w:b/>
          <w:bCs/>
          <w:kern w:val="0"/>
          <w:lang w:val="uk-UA" w:eastAsia="ar-SA" w:bidi="hi-IN"/>
          <w14:ligatures w14:val="none"/>
        </w:rPr>
      </w:pPr>
      <w:bookmarkStart w:id="8" w:name="_Hlk157953544"/>
      <w:r w:rsidRPr="00C02E99">
        <w:rPr>
          <w:rFonts w:ascii="Times New Roman" w:eastAsia="Times New Roman" w:hAnsi="Times New Roman" w:cs="Times New Roman"/>
          <w:b/>
          <w:kern w:val="0"/>
          <w:lang w:val="uk-UA" w:eastAsia="ar-SA" w:bidi="hi-IN"/>
          <w14:ligatures w14:val="none"/>
        </w:rPr>
        <w:t>Змістовий модуль</w:t>
      </w:r>
      <w:r w:rsidRPr="00C02E99">
        <w:rPr>
          <w:rFonts w:ascii="Times New Roman" w:eastAsia="Times New Roman" w:hAnsi="Times New Roman" w:cs="Times New Roman"/>
          <w:b/>
          <w:bCs/>
          <w:kern w:val="0"/>
          <w:lang w:val="uk-UA" w:eastAsia="ar-SA" w:bidi="hi-IN"/>
          <w14:ligatures w14:val="none"/>
        </w:rPr>
        <w:t xml:space="preserve"> 7. Діагностика кризових явищ у фінустанові та на підприємстві</w:t>
      </w:r>
    </w:p>
    <w:p w14:paraId="06EFEE66" w14:textId="77777777" w:rsidR="00C02E99" w:rsidRPr="00C02E99" w:rsidRDefault="00C02E99" w:rsidP="00C02E99">
      <w:pPr>
        <w:widowControl w:val="0"/>
        <w:suppressAutoHyphens/>
        <w:spacing w:after="0" w:line="240" w:lineRule="auto"/>
        <w:ind w:firstLine="851"/>
        <w:jc w:val="both"/>
        <w:rPr>
          <w:rFonts w:ascii="Times New Roman" w:eastAsia="Times New Roman" w:hAnsi="Times New Roman" w:cs="Times New Roman"/>
          <w:kern w:val="0"/>
          <w:lang w:val="uk-UA" w:eastAsia="ar-SA" w:bidi="hi-IN"/>
          <w14:ligatures w14:val="none"/>
        </w:rPr>
      </w:pPr>
      <w:bookmarkStart w:id="9" w:name="_Hlk523231053"/>
      <w:r w:rsidRPr="00C02E99">
        <w:rPr>
          <w:rFonts w:ascii="Times New Roman" w:eastAsia="Times New Roman" w:hAnsi="Times New Roman" w:cs="Times New Roman"/>
          <w:kern w:val="0"/>
          <w:lang w:val="uk-UA" w:eastAsia="ar-SA" w:bidi="hi-IN"/>
          <w14:ligatures w14:val="none"/>
        </w:rPr>
        <w:t>Алгоритм інтегральної оцінки загрози банкрутства підприємства. Методи діагностики кризових явищ на рівні господарюючого суб’єкта: зарубіжний та вітчизняний досвід. Визначення тенденції загального та локальних показників. Застосування дискримінантного аналізу при прогнозуванні можливого банкрутства підприємства. Застосування SWOT-аналізу при діагностиці кризових явищ. Вибір стратегії розвитку підприємства як засіб подолання кризових явищ.</w:t>
      </w:r>
    </w:p>
    <w:bookmarkEnd w:id="9"/>
    <w:p w14:paraId="3D996412" w14:textId="77777777" w:rsidR="00C02E99" w:rsidRPr="00C02E99" w:rsidRDefault="00C02E99" w:rsidP="00C02E99">
      <w:pPr>
        <w:widowControl w:val="0"/>
        <w:suppressAutoHyphens/>
        <w:spacing w:after="0" w:line="240" w:lineRule="auto"/>
        <w:ind w:left="1440" w:hanging="873"/>
        <w:jc w:val="both"/>
        <w:rPr>
          <w:rFonts w:ascii="Times New Roman" w:eastAsia="Times New Roman" w:hAnsi="Times New Roman" w:cs="Times New Roman"/>
          <w:kern w:val="0"/>
          <w:lang w:val="uk-UA" w:eastAsia="ar-SA" w:bidi="hi-IN"/>
          <w14:ligatures w14:val="none"/>
        </w:rPr>
      </w:pPr>
    </w:p>
    <w:p w14:paraId="40A0D60A" w14:textId="77777777" w:rsidR="00C02E99" w:rsidRPr="00C02E99" w:rsidRDefault="00C02E99" w:rsidP="00C02E99">
      <w:pPr>
        <w:widowControl w:val="0"/>
        <w:suppressAutoHyphens/>
        <w:spacing w:after="0" w:line="240" w:lineRule="auto"/>
        <w:jc w:val="both"/>
        <w:rPr>
          <w:rFonts w:ascii="Times New Roman" w:eastAsia="Times New Roman" w:hAnsi="Times New Roman" w:cs="Times New Roman"/>
          <w:b/>
          <w:bCs/>
          <w:kern w:val="0"/>
          <w:lang w:val="uk-UA" w:eastAsia="ar-SA" w:bidi="hi-IN"/>
          <w14:ligatures w14:val="none"/>
        </w:rPr>
      </w:pPr>
      <w:r w:rsidRPr="00C02E99">
        <w:rPr>
          <w:rFonts w:ascii="Times New Roman" w:eastAsia="Times New Roman" w:hAnsi="Times New Roman" w:cs="Times New Roman"/>
          <w:b/>
          <w:kern w:val="0"/>
          <w:lang w:val="uk-UA" w:eastAsia="ar-SA" w:bidi="hi-IN"/>
          <w14:ligatures w14:val="none"/>
        </w:rPr>
        <w:lastRenderedPageBreak/>
        <w:t>Змістовий модуль</w:t>
      </w:r>
      <w:r w:rsidRPr="00C02E99">
        <w:rPr>
          <w:rFonts w:ascii="Times New Roman" w:eastAsia="Times New Roman" w:hAnsi="Times New Roman" w:cs="Times New Roman"/>
          <w:b/>
          <w:bCs/>
          <w:kern w:val="0"/>
          <w:lang w:val="uk-UA" w:eastAsia="ar-SA" w:bidi="hi-IN"/>
          <w14:ligatures w14:val="none"/>
        </w:rPr>
        <w:t xml:space="preserve"> 8. Використання результатів фінансового аналізу</w:t>
      </w:r>
    </w:p>
    <w:p w14:paraId="75400CC1" w14:textId="77777777" w:rsidR="00C02E99" w:rsidRPr="00C02E99" w:rsidRDefault="00C02E99" w:rsidP="00C02E99">
      <w:pPr>
        <w:widowControl w:val="0"/>
        <w:suppressAutoHyphens/>
        <w:spacing w:after="0" w:line="240" w:lineRule="auto"/>
        <w:ind w:firstLine="567"/>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Основні методичні підходи до оптимізації структури капіталу. Управління величиною фінансового левериджу. Оцінка рівня фінансового левериджу та факторів, що його формують. Оптимізація структури капіталу за критерієм мінімальної його вартості та рівня фінансового ризику.</w:t>
      </w:r>
    </w:p>
    <w:p w14:paraId="35364120" w14:textId="77777777" w:rsidR="00C02E99" w:rsidRPr="00C02E99" w:rsidRDefault="00C02E99" w:rsidP="00C02E99">
      <w:pPr>
        <w:widowControl w:val="0"/>
        <w:suppressAutoHyphens/>
        <w:spacing w:after="0" w:line="240" w:lineRule="auto"/>
        <w:ind w:firstLine="567"/>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Основні етапи прогнозування фінансової звітності. Прогнозування статей звіту про фінансові результати. Прогнозування статей балансу.</w:t>
      </w:r>
    </w:p>
    <w:p w14:paraId="7D6D2996" w14:textId="77777777" w:rsidR="00C02E99" w:rsidRPr="00C02E99" w:rsidRDefault="00C02E99" w:rsidP="00C02E99">
      <w:pPr>
        <w:widowControl w:val="0"/>
        <w:suppressAutoHyphens/>
        <w:spacing w:after="0" w:line="240" w:lineRule="auto"/>
        <w:ind w:firstLine="567"/>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 xml:space="preserve">Збалансована система показників (BSC). Модель PEST-аналізу. Модель аналізу SPACE. Модель </w:t>
      </w:r>
      <w:proofErr w:type="spellStart"/>
      <w:r w:rsidRPr="00C02E99">
        <w:rPr>
          <w:rFonts w:ascii="Times New Roman" w:eastAsia="Times New Roman" w:hAnsi="Times New Roman" w:cs="Times New Roman"/>
          <w:kern w:val="0"/>
          <w:lang w:val="uk-UA" w:eastAsia="ar-SA" w:bidi="hi-IN"/>
          <w14:ligatures w14:val="none"/>
        </w:rPr>
        <w:t>Томпсона</w:t>
      </w:r>
      <w:proofErr w:type="spellEnd"/>
      <w:r w:rsidRPr="00C02E99">
        <w:rPr>
          <w:rFonts w:ascii="Times New Roman" w:eastAsia="Times New Roman" w:hAnsi="Times New Roman" w:cs="Times New Roman"/>
          <w:kern w:val="0"/>
          <w:lang w:val="uk-UA" w:eastAsia="ar-SA" w:bidi="hi-IN"/>
          <w14:ligatures w14:val="none"/>
        </w:rPr>
        <w:t xml:space="preserve"> і </w:t>
      </w:r>
      <w:proofErr w:type="spellStart"/>
      <w:r w:rsidRPr="00C02E99">
        <w:rPr>
          <w:rFonts w:ascii="Times New Roman" w:eastAsia="Times New Roman" w:hAnsi="Times New Roman" w:cs="Times New Roman"/>
          <w:kern w:val="0"/>
          <w:lang w:val="uk-UA" w:eastAsia="ar-SA" w:bidi="hi-IN"/>
          <w14:ligatures w14:val="none"/>
        </w:rPr>
        <w:t>Стрикленда</w:t>
      </w:r>
      <w:proofErr w:type="spellEnd"/>
      <w:r w:rsidRPr="00C02E99">
        <w:rPr>
          <w:rFonts w:ascii="Times New Roman" w:eastAsia="Times New Roman" w:hAnsi="Times New Roman" w:cs="Times New Roman"/>
          <w:kern w:val="0"/>
          <w:lang w:val="uk-UA" w:eastAsia="ar-SA" w:bidi="hi-IN"/>
          <w14:ligatures w14:val="none"/>
        </w:rPr>
        <w:t xml:space="preserve">. </w:t>
      </w:r>
    </w:p>
    <w:bookmarkEnd w:id="8"/>
    <w:p w14:paraId="5FE14BD6" w14:textId="77777777" w:rsidR="00C02E99" w:rsidRPr="00C02E99" w:rsidRDefault="00C02E99" w:rsidP="00C02E99">
      <w:pPr>
        <w:widowControl w:val="0"/>
        <w:shd w:val="clear" w:color="auto" w:fill="FFFFFF"/>
        <w:spacing w:after="0" w:line="240" w:lineRule="auto"/>
        <w:ind w:left="118" w:right="-1"/>
        <w:jc w:val="both"/>
        <w:rPr>
          <w:rFonts w:ascii="Times New Roman" w:eastAsia="Times New Roman" w:hAnsi="Times New Roman" w:cs="Times New Roman"/>
          <w:i/>
          <w:kern w:val="0"/>
          <w:shd w:val="clear" w:color="auto" w:fill="E8E8E8"/>
          <w:lang w:val="uk-UA"/>
          <w14:ligatures w14:val="none"/>
        </w:rPr>
      </w:pPr>
    </w:p>
    <w:p w14:paraId="612743C1" w14:textId="77777777" w:rsidR="00C02E99" w:rsidRPr="00C02E99" w:rsidRDefault="00C02E99" w:rsidP="00C02E99">
      <w:pPr>
        <w:widowControl w:val="0"/>
        <w:spacing w:after="0" w:line="240" w:lineRule="auto"/>
        <w:ind w:left="118" w:right="-1"/>
        <w:jc w:val="center"/>
        <w:rPr>
          <w:rFonts w:ascii="Times New Roman" w:eastAsia="Times New Roman" w:hAnsi="Times New Roman" w:cs="Times New Roman"/>
          <w:b/>
          <w:kern w:val="0"/>
          <w:lang w:val="uk-UA"/>
          <w14:ligatures w14:val="none"/>
        </w:rPr>
      </w:pPr>
      <w:r w:rsidRPr="00C02E99">
        <w:rPr>
          <w:rFonts w:ascii="Times New Roman" w:eastAsia="Times New Roman" w:hAnsi="Times New Roman" w:cs="Times New Roman"/>
          <w:b/>
          <w:kern w:val="0"/>
          <w:lang w:val="uk-UA"/>
          <w14:ligatures w14:val="none"/>
        </w:rPr>
        <w:t xml:space="preserve">4. Структура навчальної дисципліни </w:t>
      </w:r>
    </w:p>
    <w:p w14:paraId="3A5F3C59" w14:textId="77777777" w:rsidR="00C02E99" w:rsidRPr="00C02E99" w:rsidRDefault="00C02E99" w:rsidP="00C02E99">
      <w:pPr>
        <w:widowControl w:val="0"/>
        <w:spacing w:after="0" w:line="240" w:lineRule="auto"/>
        <w:ind w:left="118"/>
        <w:jc w:val="center"/>
        <w:rPr>
          <w:rFonts w:ascii="Times New Roman" w:eastAsia="Times New Roman" w:hAnsi="Times New Roman" w:cs="Times New Roman"/>
          <w:b/>
          <w:kern w:val="0"/>
          <w:sz w:val="28"/>
          <w:szCs w:val="28"/>
          <w:lang w:val="uk-UA"/>
          <w14:ligatures w14:val="non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386"/>
        <w:gridCol w:w="851"/>
        <w:gridCol w:w="567"/>
        <w:gridCol w:w="1276"/>
      </w:tblGrid>
      <w:tr w:rsidR="00C02E99" w:rsidRPr="00C02E99" w14:paraId="42E1B3FC" w14:textId="77777777" w:rsidTr="00600A83">
        <w:tc>
          <w:tcPr>
            <w:tcW w:w="1418" w:type="dxa"/>
            <w:vMerge w:val="restart"/>
            <w:tcBorders>
              <w:top w:val="single" w:sz="4" w:space="0" w:color="auto"/>
              <w:left w:val="single" w:sz="4" w:space="0" w:color="auto"/>
              <w:bottom w:val="single" w:sz="4" w:space="0" w:color="auto"/>
              <w:right w:val="single" w:sz="4" w:space="0" w:color="auto"/>
            </w:tcBorders>
            <w:hideMark/>
          </w:tcPr>
          <w:p w14:paraId="729AF81F" w14:textId="77777777" w:rsidR="00C02E99" w:rsidRPr="00C02E99" w:rsidRDefault="00C02E99" w:rsidP="00C02E99">
            <w:pPr>
              <w:widowControl w:val="0"/>
              <w:suppressAutoHyphens/>
              <w:autoSpaceDE w:val="0"/>
              <w:autoSpaceDN w:val="0"/>
              <w:spacing w:after="0" w:line="276" w:lineRule="auto"/>
              <w:ind w:left="-70"/>
              <w:jc w:val="center"/>
              <w:rPr>
                <w:rFonts w:ascii="Times New Roman" w:eastAsia="Droid Sans Fallback" w:hAnsi="Times New Roman" w:cs="Times New Roman"/>
                <w:b/>
                <w:sz w:val="20"/>
                <w:szCs w:val="20"/>
                <w:lang w:val="uk-UA" w:eastAsia="zh-CN" w:bidi="hi-IN"/>
                <w14:ligatures w14:val="none"/>
              </w:rPr>
            </w:pPr>
            <w:r w:rsidRPr="00C02E99">
              <w:rPr>
                <w:rFonts w:ascii="Times New Roman" w:eastAsia="Droid Sans Fallback" w:hAnsi="Times New Roman" w:cs="Times New Roman"/>
                <w:b/>
                <w:sz w:val="20"/>
                <w:szCs w:val="20"/>
                <w:lang w:val="uk-UA" w:eastAsia="zh-CN" w:bidi="hi-IN"/>
                <w14:ligatures w14:val="none"/>
              </w:rPr>
              <w:t>Вид заняття</w:t>
            </w:r>
          </w:p>
          <w:p w14:paraId="3E2DBCA4" w14:textId="77777777" w:rsidR="00C02E99" w:rsidRPr="00C02E99" w:rsidRDefault="00C02E99" w:rsidP="00C02E99">
            <w:pPr>
              <w:widowControl w:val="0"/>
              <w:suppressAutoHyphens/>
              <w:autoSpaceDE w:val="0"/>
              <w:autoSpaceDN w:val="0"/>
              <w:spacing w:after="0" w:line="276" w:lineRule="auto"/>
              <w:ind w:left="-70"/>
              <w:jc w:val="center"/>
              <w:rPr>
                <w:rFonts w:ascii="Times New Roman" w:eastAsia="Droid Sans Fallback" w:hAnsi="Times New Roman" w:cs="Times New Roman"/>
                <w:b/>
                <w:sz w:val="20"/>
                <w:szCs w:val="20"/>
                <w:lang w:val="uk-UA" w:bidi="hi-IN"/>
                <w14:ligatures w14:val="none"/>
              </w:rPr>
            </w:pPr>
            <w:r w:rsidRPr="00C02E99">
              <w:rPr>
                <w:rFonts w:ascii="Times New Roman" w:eastAsia="Droid Sans Fallback" w:hAnsi="Times New Roman" w:cs="Times New Roman"/>
                <w:b/>
                <w:sz w:val="20"/>
                <w:szCs w:val="20"/>
                <w:lang w:val="uk-UA" w:eastAsia="zh-CN" w:bidi="hi-IN"/>
                <w14:ligatures w14:val="none"/>
              </w:rPr>
              <w:t>/роботи</w:t>
            </w:r>
          </w:p>
        </w:tc>
        <w:tc>
          <w:tcPr>
            <w:tcW w:w="5386" w:type="dxa"/>
            <w:vMerge w:val="restart"/>
            <w:tcBorders>
              <w:top w:val="single" w:sz="4" w:space="0" w:color="auto"/>
              <w:left w:val="single" w:sz="4" w:space="0" w:color="auto"/>
              <w:bottom w:val="single" w:sz="4" w:space="0" w:color="auto"/>
              <w:right w:val="single" w:sz="4" w:space="0" w:color="auto"/>
            </w:tcBorders>
            <w:vAlign w:val="center"/>
            <w:hideMark/>
          </w:tcPr>
          <w:p w14:paraId="7BAAB152" w14:textId="77777777" w:rsidR="00C02E99" w:rsidRPr="00C02E99" w:rsidRDefault="00C02E99" w:rsidP="00C02E99">
            <w:pPr>
              <w:widowControl w:val="0"/>
              <w:suppressAutoHyphens/>
              <w:autoSpaceDE w:val="0"/>
              <w:autoSpaceDN w:val="0"/>
              <w:spacing w:after="0" w:line="276" w:lineRule="auto"/>
              <w:jc w:val="center"/>
              <w:rPr>
                <w:rFonts w:ascii="Times New Roman" w:eastAsia="Droid Sans Fallback" w:hAnsi="Times New Roman" w:cs="Times New Roman"/>
                <w:b/>
                <w:sz w:val="20"/>
                <w:szCs w:val="20"/>
                <w:lang w:val="uk-UA" w:bidi="hi-IN"/>
                <w14:ligatures w14:val="none"/>
              </w:rPr>
            </w:pPr>
            <w:r w:rsidRPr="00C02E99">
              <w:rPr>
                <w:rFonts w:ascii="Times New Roman" w:eastAsia="Droid Sans Fallback" w:hAnsi="Times New Roman" w:cs="Times New Roman"/>
                <w:b/>
                <w:sz w:val="20"/>
                <w:szCs w:val="20"/>
                <w:lang w:val="uk-UA" w:eastAsia="zh-CN" w:bidi="hi-IN"/>
                <w14:ligatures w14:val="none"/>
              </w:rPr>
              <w:t>Назва теми</w:t>
            </w:r>
          </w:p>
        </w:tc>
        <w:tc>
          <w:tcPr>
            <w:tcW w:w="1418" w:type="dxa"/>
            <w:gridSpan w:val="2"/>
            <w:tcBorders>
              <w:top w:val="single" w:sz="4" w:space="0" w:color="auto"/>
              <w:left w:val="single" w:sz="4" w:space="0" w:color="auto"/>
              <w:bottom w:val="single" w:sz="4" w:space="0" w:color="auto"/>
              <w:right w:val="single" w:sz="4" w:space="0" w:color="auto"/>
            </w:tcBorders>
            <w:hideMark/>
          </w:tcPr>
          <w:p w14:paraId="5E619D82" w14:textId="77777777" w:rsidR="00C02E99" w:rsidRPr="00C02E99" w:rsidRDefault="00C02E99" w:rsidP="00C02E99">
            <w:pPr>
              <w:widowControl w:val="0"/>
              <w:suppressAutoHyphens/>
              <w:spacing w:after="0" w:line="276" w:lineRule="auto"/>
              <w:jc w:val="center"/>
              <w:rPr>
                <w:rFonts w:ascii="Times New Roman" w:eastAsia="Droid Sans Fallback" w:hAnsi="Times New Roman" w:cs="Times New Roman"/>
                <w:b/>
                <w:sz w:val="20"/>
                <w:szCs w:val="20"/>
                <w:lang w:val="uk-UA" w:eastAsia="zh-CN" w:bidi="hi-IN"/>
                <w14:ligatures w14:val="none"/>
              </w:rPr>
            </w:pPr>
            <w:r w:rsidRPr="00C02E99">
              <w:rPr>
                <w:rFonts w:ascii="Times New Roman" w:eastAsia="Droid Sans Fallback" w:hAnsi="Times New Roman" w:cs="Times New Roman"/>
                <w:b/>
                <w:sz w:val="20"/>
                <w:szCs w:val="20"/>
                <w:lang w:val="uk-UA" w:eastAsia="zh-CN" w:bidi="hi-IN"/>
                <w14:ligatures w14:val="none"/>
              </w:rPr>
              <w:t>Кількість</w:t>
            </w:r>
          </w:p>
          <w:p w14:paraId="61E474D8" w14:textId="77777777" w:rsidR="00C02E99" w:rsidRPr="00C02E99" w:rsidRDefault="00C02E99" w:rsidP="00C02E99">
            <w:pPr>
              <w:widowControl w:val="0"/>
              <w:suppressAutoHyphens/>
              <w:spacing w:after="0" w:line="276" w:lineRule="auto"/>
              <w:jc w:val="center"/>
              <w:rPr>
                <w:rFonts w:ascii="Times New Roman" w:eastAsia="Droid Sans Fallback" w:hAnsi="Times New Roman" w:cs="Times New Roman"/>
                <w:b/>
                <w:sz w:val="20"/>
                <w:szCs w:val="20"/>
                <w:lang w:val="uk-UA" w:eastAsia="zh-CN" w:bidi="hi-IN"/>
                <w14:ligatures w14:val="none"/>
              </w:rPr>
            </w:pPr>
            <w:r w:rsidRPr="00C02E99">
              <w:rPr>
                <w:rFonts w:ascii="Times New Roman" w:eastAsia="Droid Sans Fallback" w:hAnsi="Times New Roman" w:cs="Times New Roman"/>
                <w:b/>
                <w:sz w:val="20"/>
                <w:szCs w:val="20"/>
                <w:lang w:val="uk-UA" w:eastAsia="zh-CN" w:bidi="hi-IN"/>
                <w14:ligatures w14:val="none"/>
              </w:rPr>
              <w:t>годин</w:t>
            </w:r>
          </w:p>
        </w:tc>
        <w:tc>
          <w:tcPr>
            <w:tcW w:w="1276" w:type="dxa"/>
            <w:tcBorders>
              <w:top w:val="single" w:sz="4" w:space="0" w:color="auto"/>
              <w:left w:val="single" w:sz="4" w:space="0" w:color="auto"/>
              <w:bottom w:val="single" w:sz="4" w:space="0" w:color="auto"/>
              <w:right w:val="single" w:sz="4" w:space="0" w:color="auto"/>
            </w:tcBorders>
          </w:tcPr>
          <w:p w14:paraId="14635C89" w14:textId="77777777" w:rsidR="00C02E99" w:rsidRPr="00C02E99" w:rsidRDefault="00C02E99" w:rsidP="00C02E99">
            <w:pPr>
              <w:widowControl w:val="0"/>
              <w:suppressAutoHyphens/>
              <w:spacing w:after="0" w:line="276" w:lineRule="auto"/>
              <w:jc w:val="center"/>
              <w:rPr>
                <w:rFonts w:ascii="Times New Roman" w:eastAsia="Droid Sans Fallback" w:hAnsi="Times New Roman" w:cs="Times New Roman"/>
                <w:b/>
                <w:sz w:val="20"/>
                <w:szCs w:val="20"/>
                <w:lang w:val="uk-UA" w:eastAsia="zh-CN" w:bidi="hi-IN"/>
                <w14:ligatures w14:val="none"/>
              </w:rPr>
            </w:pPr>
            <w:r w:rsidRPr="00C02E99">
              <w:rPr>
                <w:rFonts w:ascii="Times New Roman" w:eastAsia="Droid Sans Fallback" w:hAnsi="Times New Roman" w:cs="Times New Roman"/>
                <w:b/>
                <w:sz w:val="20"/>
                <w:szCs w:val="20"/>
                <w:lang w:val="uk-UA" w:eastAsia="zh-CN" w:bidi="hi-IN"/>
                <w14:ligatures w14:val="none"/>
              </w:rPr>
              <w:t>Згідно з розкладом</w:t>
            </w:r>
          </w:p>
        </w:tc>
      </w:tr>
      <w:tr w:rsidR="00C02E99" w:rsidRPr="00C02E99" w14:paraId="5F450786" w14:textId="77777777" w:rsidTr="00600A83">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7C29792" w14:textId="77777777" w:rsidR="00C02E99" w:rsidRPr="00C02E99" w:rsidRDefault="00C02E99" w:rsidP="00C02E99">
            <w:pPr>
              <w:widowControl w:val="0"/>
              <w:spacing w:after="0" w:line="240" w:lineRule="auto"/>
              <w:rPr>
                <w:rFonts w:ascii="Times New Roman" w:eastAsia="Droid Sans Fallback" w:hAnsi="Times New Roman" w:cs="Times New Roman"/>
                <w:sz w:val="20"/>
                <w:szCs w:val="20"/>
                <w:lang w:val="uk-UA" w:bidi="hi-IN"/>
                <w14:ligatures w14:val="none"/>
              </w:rPr>
            </w:pPr>
          </w:p>
        </w:tc>
        <w:tc>
          <w:tcPr>
            <w:tcW w:w="5386" w:type="dxa"/>
            <w:vMerge/>
            <w:tcBorders>
              <w:top w:val="single" w:sz="4" w:space="0" w:color="auto"/>
              <w:left w:val="single" w:sz="4" w:space="0" w:color="auto"/>
              <w:bottom w:val="single" w:sz="4" w:space="0" w:color="auto"/>
              <w:right w:val="single" w:sz="4" w:space="0" w:color="auto"/>
            </w:tcBorders>
            <w:vAlign w:val="center"/>
            <w:hideMark/>
          </w:tcPr>
          <w:p w14:paraId="2F3DB1C1" w14:textId="77777777" w:rsidR="00C02E99" w:rsidRPr="00C02E99" w:rsidRDefault="00C02E99" w:rsidP="00C02E99">
            <w:pPr>
              <w:widowControl w:val="0"/>
              <w:spacing w:after="0" w:line="240" w:lineRule="auto"/>
              <w:rPr>
                <w:rFonts w:ascii="Times New Roman" w:eastAsia="Droid Sans Fallback" w:hAnsi="Times New Roman" w:cs="Times New Roman"/>
                <w:sz w:val="20"/>
                <w:szCs w:val="20"/>
                <w:lang w:val="uk-UA" w:bidi="hi-IN"/>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6CD8FA4C" w14:textId="77777777" w:rsidR="00C02E99" w:rsidRPr="00C02E99" w:rsidRDefault="00C02E99" w:rsidP="00C02E99">
            <w:pPr>
              <w:widowControl w:val="0"/>
              <w:suppressAutoHyphens/>
              <w:spacing w:after="0" w:line="276" w:lineRule="auto"/>
              <w:jc w:val="center"/>
              <w:rPr>
                <w:rFonts w:ascii="Times New Roman" w:eastAsia="Droid Sans Fallback" w:hAnsi="Times New Roman" w:cs="Times New Roman"/>
                <w:b/>
                <w:sz w:val="20"/>
                <w:szCs w:val="20"/>
                <w:lang w:val="uk-UA" w:bidi="hi-IN"/>
                <w14:ligatures w14:val="none"/>
              </w:rPr>
            </w:pPr>
            <w:r w:rsidRPr="00C02E99">
              <w:rPr>
                <w:rFonts w:ascii="Times New Roman" w:eastAsia="Droid Sans Fallback" w:hAnsi="Times New Roman" w:cs="Times New Roman"/>
                <w:b/>
                <w:sz w:val="20"/>
                <w:szCs w:val="20"/>
                <w:lang w:val="uk-UA" w:eastAsia="zh-CN" w:bidi="hi-IN"/>
                <w14:ligatures w14:val="none"/>
              </w:rPr>
              <w:t>о/</w:t>
            </w:r>
            <w:proofErr w:type="spellStart"/>
            <w:r w:rsidRPr="00C02E99">
              <w:rPr>
                <w:rFonts w:ascii="Times New Roman" w:eastAsia="Droid Sans Fallback" w:hAnsi="Times New Roman" w:cs="Times New Roman"/>
                <w:b/>
                <w:sz w:val="20"/>
                <w:szCs w:val="20"/>
                <w:lang w:val="uk-UA" w:eastAsia="zh-CN" w:bidi="hi-IN"/>
                <w14:ligatures w14:val="none"/>
              </w:rPr>
              <w:t>д.ф</w:t>
            </w:r>
            <w:proofErr w:type="spellEnd"/>
            <w:r w:rsidRPr="00C02E99">
              <w:rPr>
                <w:rFonts w:ascii="Times New Roman" w:eastAsia="Droid Sans Fallback" w:hAnsi="Times New Roman" w:cs="Times New Roman"/>
                <w:b/>
                <w:sz w:val="20"/>
                <w:szCs w:val="20"/>
                <w:lang w:val="uk-UA" w:eastAsia="zh-CN" w:bidi="hi-IN"/>
                <w14:ligatures w14:val="none"/>
              </w:rPr>
              <w:t>.</w:t>
            </w:r>
          </w:p>
        </w:tc>
        <w:tc>
          <w:tcPr>
            <w:tcW w:w="567" w:type="dxa"/>
            <w:tcBorders>
              <w:top w:val="single" w:sz="4" w:space="0" w:color="auto"/>
              <w:left w:val="single" w:sz="4" w:space="0" w:color="auto"/>
              <w:bottom w:val="single" w:sz="4" w:space="0" w:color="auto"/>
              <w:right w:val="single" w:sz="4" w:space="0" w:color="auto"/>
            </w:tcBorders>
            <w:hideMark/>
          </w:tcPr>
          <w:p w14:paraId="5B0736DC" w14:textId="77777777" w:rsidR="00C02E99" w:rsidRPr="00C02E99" w:rsidRDefault="00C02E99" w:rsidP="00C02E99">
            <w:pPr>
              <w:widowControl w:val="0"/>
              <w:suppressAutoHyphens/>
              <w:spacing w:after="0" w:line="276" w:lineRule="auto"/>
              <w:jc w:val="center"/>
              <w:rPr>
                <w:rFonts w:ascii="Times New Roman" w:eastAsia="Droid Sans Fallback" w:hAnsi="Times New Roman" w:cs="Times New Roman"/>
                <w:b/>
                <w:sz w:val="20"/>
                <w:szCs w:val="20"/>
                <w:lang w:val="uk-UA" w:bidi="hi-IN"/>
                <w14:ligatures w14:val="none"/>
              </w:rPr>
            </w:pPr>
            <w:proofErr w:type="spellStart"/>
            <w:r w:rsidRPr="00C02E99">
              <w:rPr>
                <w:rFonts w:ascii="Times New Roman" w:eastAsia="Droid Sans Fallback" w:hAnsi="Times New Roman" w:cs="Times New Roman"/>
                <w:b/>
                <w:sz w:val="20"/>
                <w:szCs w:val="20"/>
                <w:lang w:val="uk-UA" w:eastAsia="zh-CN" w:bidi="hi-IN"/>
                <w14:ligatures w14:val="none"/>
              </w:rPr>
              <w:t>з.ф</w:t>
            </w:r>
            <w:proofErr w:type="spellEnd"/>
            <w:r w:rsidRPr="00C02E99">
              <w:rPr>
                <w:rFonts w:ascii="Times New Roman" w:eastAsia="Droid Sans Fallback" w:hAnsi="Times New Roman" w:cs="Times New Roman"/>
                <w:b/>
                <w:sz w:val="20"/>
                <w:szCs w:val="20"/>
                <w:lang w:val="uk-UA" w:eastAsia="zh-CN" w:bidi="hi-IN"/>
                <w14:ligatures w14:val="none"/>
              </w:rPr>
              <w:t>.</w:t>
            </w:r>
          </w:p>
        </w:tc>
        <w:tc>
          <w:tcPr>
            <w:tcW w:w="1276" w:type="dxa"/>
            <w:tcBorders>
              <w:top w:val="single" w:sz="4" w:space="0" w:color="auto"/>
              <w:left w:val="single" w:sz="4" w:space="0" w:color="auto"/>
              <w:bottom w:val="single" w:sz="4" w:space="0" w:color="auto"/>
              <w:right w:val="single" w:sz="4" w:space="0" w:color="auto"/>
            </w:tcBorders>
          </w:tcPr>
          <w:p w14:paraId="3ED07C80" w14:textId="77777777" w:rsidR="00C02E99" w:rsidRPr="00C02E99" w:rsidRDefault="00C02E99" w:rsidP="00C02E99">
            <w:pPr>
              <w:widowControl w:val="0"/>
              <w:suppressAutoHyphens/>
              <w:spacing w:after="0" w:line="276" w:lineRule="auto"/>
              <w:jc w:val="center"/>
              <w:rPr>
                <w:rFonts w:ascii="Times New Roman" w:eastAsia="Droid Sans Fallback" w:hAnsi="Times New Roman" w:cs="Times New Roman"/>
                <w:sz w:val="20"/>
                <w:szCs w:val="20"/>
                <w:lang w:val="uk-UA" w:eastAsia="zh-CN" w:bidi="hi-IN"/>
                <w14:ligatures w14:val="none"/>
              </w:rPr>
            </w:pPr>
          </w:p>
        </w:tc>
      </w:tr>
      <w:tr w:rsidR="00C02E99" w:rsidRPr="00C02E99" w14:paraId="4F07FABC" w14:textId="77777777" w:rsidTr="00600A83">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763E9564" w14:textId="77777777" w:rsidR="00C02E99" w:rsidRPr="00C02E99" w:rsidRDefault="00C02E99" w:rsidP="00C02E99">
            <w:pPr>
              <w:widowControl w:val="0"/>
              <w:spacing w:after="0" w:line="240" w:lineRule="auto"/>
              <w:jc w:val="center"/>
              <w:rPr>
                <w:rFonts w:ascii="Times New Roman" w:eastAsia="Droid Sans Fallback" w:hAnsi="Times New Roman" w:cs="Times New Roman"/>
                <w:b/>
                <w:i/>
                <w:sz w:val="16"/>
                <w:szCs w:val="16"/>
                <w:lang w:val="uk-UA" w:bidi="hi-IN"/>
                <w14:ligatures w14:val="none"/>
              </w:rPr>
            </w:pPr>
            <w:r w:rsidRPr="00C02E99">
              <w:rPr>
                <w:rFonts w:ascii="Times New Roman" w:eastAsia="Droid Sans Fallback" w:hAnsi="Times New Roman" w:cs="Times New Roman"/>
                <w:b/>
                <w:i/>
                <w:sz w:val="16"/>
                <w:szCs w:val="16"/>
                <w:lang w:val="uk-UA" w:bidi="hi-IN"/>
                <w14:ligatures w14:val="none"/>
              </w:rPr>
              <w:t>1</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9F604E1" w14:textId="77777777" w:rsidR="00C02E99" w:rsidRPr="00C02E99" w:rsidRDefault="00C02E99" w:rsidP="00C02E99">
            <w:pPr>
              <w:widowControl w:val="0"/>
              <w:spacing w:after="0" w:line="240" w:lineRule="auto"/>
              <w:jc w:val="center"/>
              <w:rPr>
                <w:rFonts w:ascii="Times New Roman" w:eastAsia="Droid Sans Fallback" w:hAnsi="Times New Roman" w:cs="Times New Roman"/>
                <w:b/>
                <w:i/>
                <w:sz w:val="16"/>
                <w:szCs w:val="16"/>
                <w:lang w:val="uk-UA" w:bidi="hi-IN"/>
                <w14:ligatures w14:val="none"/>
              </w:rPr>
            </w:pPr>
            <w:r w:rsidRPr="00C02E99">
              <w:rPr>
                <w:rFonts w:ascii="Times New Roman" w:eastAsia="Droid Sans Fallback" w:hAnsi="Times New Roman" w:cs="Times New Roman"/>
                <w:b/>
                <w:i/>
                <w:sz w:val="16"/>
                <w:szCs w:val="16"/>
                <w:lang w:val="uk-UA" w:bidi="hi-IN"/>
                <w14:ligatures w14:val="none"/>
              </w:rPr>
              <w:t>2</w:t>
            </w:r>
          </w:p>
        </w:tc>
        <w:tc>
          <w:tcPr>
            <w:tcW w:w="851" w:type="dxa"/>
            <w:tcBorders>
              <w:top w:val="single" w:sz="4" w:space="0" w:color="auto"/>
              <w:left w:val="single" w:sz="4" w:space="0" w:color="auto"/>
              <w:bottom w:val="single" w:sz="4" w:space="0" w:color="auto"/>
              <w:right w:val="single" w:sz="4" w:space="0" w:color="auto"/>
            </w:tcBorders>
            <w:hideMark/>
          </w:tcPr>
          <w:p w14:paraId="4E2606C7" w14:textId="77777777" w:rsidR="00C02E99" w:rsidRPr="00C02E99" w:rsidRDefault="00C02E99" w:rsidP="00C02E99">
            <w:pPr>
              <w:widowControl w:val="0"/>
              <w:suppressAutoHyphens/>
              <w:spacing w:after="0" w:line="276" w:lineRule="auto"/>
              <w:jc w:val="center"/>
              <w:rPr>
                <w:rFonts w:ascii="Times New Roman" w:eastAsia="Droid Sans Fallback" w:hAnsi="Times New Roman" w:cs="Times New Roman"/>
                <w:b/>
                <w:i/>
                <w:sz w:val="16"/>
                <w:szCs w:val="16"/>
                <w:lang w:val="uk-UA" w:eastAsia="zh-CN" w:bidi="hi-IN"/>
                <w14:ligatures w14:val="none"/>
              </w:rPr>
            </w:pPr>
            <w:r w:rsidRPr="00C02E99">
              <w:rPr>
                <w:rFonts w:ascii="Times New Roman" w:eastAsia="Droid Sans Fallback" w:hAnsi="Times New Roman" w:cs="Times New Roman"/>
                <w:b/>
                <w:i/>
                <w:sz w:val="16"/>
                <w:szCs w:val="16"/>
                <w:lang w:val="uk-UA" w:eastAsia="zh-CN" w:bidi="hi-IN"/>
                <w14:ligatures w14:val="none"/>
              </w:rPr>
              <w:t>3</w:t>
            </w:r>
          </w:p>
        </w:tc>
        <w:tc>
          <w:tcPr>
            <w:tcW w:w="567" w:type="dxa"/>
            <w:tcBorders>
              <w:top w:val="single" w:sz="4" w:space="0" w:color="auto"/>
              <w:left w:val="single" w:sz="4" w:space="0" w:color="auto"/>
              <w:bottom w:val="single" w:sz="4" w:space="0" w:color="auto"/>
              <w:right w:val="single" w:sz="4" w:space="0" w:color="auto"/>
            </w:tcBorders>
            <w:hideMark/>
          </w:tcPr>
          <w:p w14:paraId="23DECE5F" w14:textId="77777777" w:rsidR="00C02E99" w:rsidRPr="00C02E99" w:rsidRDefault="00C02E99" w:rsidP="00C02E99">
            <w:pPr>
              <w:widowControl w:val="0"/>
              <w:suppressAutoHyphens/>
              <w:spacing w:after="0" w:line="276" w:lineRule="auto"/>
              <w:jc w:val="center"/>
              <w:rPr>
                <w:rFonts w:ascii="Times New Roman" w:eastAsia="Droid Sans Fallback" w:hAnsi="Times New Roman" w:cs="Times New Roman"/>
                <w:b/>
                <w:i/>
                <w:sz w:val="16"/>
                <w:szCs w:val="16"/>
                <w:lang w:val="uk-UA" w:eastAsia="zh-CN" w:bidi="hi-IN"/>
                <w14:ligatures w14:val="none"/>
              </w:rPr>
            </w:pPr>
            <w:r w:rsidRPr="00C02E99">
              <w:rPr>
                <w:rFonts w:ascii="Times New Roman" w:eastAsia="Droid Sans Fallback" w:hAnsi="Times New Roman" w:cs="Times New Roman"/>
                <w:b/>
                <w:i/>
                <w:sz w:val="16"/>
                <w:szCs w:val="16"/>
                <w:lang w:val="uk-UA" w:eastAsia="zh-CN" w:bidi="hi-IN"/>
                <w14:ligatures w14:val="none"/>
              </w:rPr>
              <w:t>4</w:t>
            </w:r>
          </w:p>
        </w:tc>
        <w:tc>
          <w:tcPr>
            <w:tcW w:w="1276" w:type="dxa"/>
            <w:tcBorders>
              <w:top w:val="single" w:sz="4" w:space="0" w:color="auto"/>
              <w:left w:val="single" w:sz="4" w:space="0" w:color="auto"/>
              <w:bottom w:val="single" w:sz="4" w:space="0" w:color="auto"/>
              <w:right w:val="single" w:sz="4" w:space="0" w:color="auto"/>
            </w:tcBorders>
          </w:tcPr>
          <w:p w14:paraId="359FD054" w14:textId="77777777" w:rsidR="00C02E99" w:rsidRPr="00C02E99" w:rsidRDefault="00C02E99" w:rsidP="00C02E99">
            <w:pPr>
              <w:widowControl w:val="0"/>
              <w:suppressAutoHyphens/>
              <w:spacing w:after="0" w:line="276" w:lineRule="auto"/>
              <w:jc w:val="center"/>
              <w:rPr>
                <w:rFonts w:ascii="Times New Roman" w:eastAsia="Droid Sans Fallback" w:hAnsi="Times New Roman" w:cs="Times New Roman"/>
                <w:b/>
                <w:i/>
                <w:sz w:val="16"/>
                <w:szCs w:val="16"/>
                <w:lang w:val="uk-UA" w:eastAsia="zh-CN" w:bidi="hi-IN"/>
                <w14:ligatures w14:val="none"/>
              </w:rPr>
            </w:pPr>
            <w:r w:rsidRPr="00C02E99">
              <w:rPr>
                <w:rFonts w:ascii="Times New Roman" w:eastAsia="Droid Sans Fallback" w:hAnsi="Times New Roman" w:cs="Times New Roman"/>
                <w:b/>
                <w:i/>
                <w:sz w:val="16"/>
                <w:szCs w:val="16"/>
                <w:lang w:val="uk-UA" w:eastAsia="zh-CN" w:bidi="hi-IN"/>
                <w14:ligatures w14:val="none"/>
              </w:rPr>
              <w:t>5</w:t>
            </w:r>
          </w:p>
        </w:tc>
      </w:tr>
      <w:tr w:rsidR="00C02E99" w:rsidRPr="00C02E99" w14:paraId="2F1D3F5E" w14:textId="77777777" w:rsidTr="00600A83">
        <w:trPr>
          <w:trHeight w:val="441"/>
        </w:trPr>
        <w:tc>
          <w:tcPr>
            <w:tcW w:w="1418" w:type="dxa"/>
            <w:tcBorders>
              <w:top w:val="single" w:sz="4" w:space="0" w:color="auto"/>
              <w:left w:val="single" w:sz="4" w:space="0" w:color="auto"/>
              <w:bottom w:val="single" w:sz="4" w:space="0" w:color="auto"/>
              <w:right w:val="single" w:sz="4" w:space="0" w:color="auto"/>
            </w:tcBorders>
            <w:hideMark/>
          </w:tcPr>
          <w:p w14:paraId="002ADE6F"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C02E99">
              <w:rPr>
                <w:rFonts w:ascii="Times New Roman" w:eastAsia="Droid Sans Fallback" w:hAnsi="Times New Roman" w:cs="Times New Roman"/>
                <w:sz w:val="22"/>
                <w:szCs w:val="22"/>
                <w:lang w:val="uk-UA" w:eastAsia="zh-CN" w:bidi="hi-IN"/>
                <w14:ligatures w14:val="none"/>
              </w:rPr>
              <w:t xml:space="preserve">Лекція 1 </w:t>
            </w:r>
          </w:p>
        </w:tc>
        <w:tc>
          <w:tcPr>
            <w:tcW w:w="5386" w:type="dxa"/>
            <w:tcBorders>
              <w:top w:val="single" w:sz="4" w:space="0" w:color="auto"/>
              <w:left w:val="single" w:sz="4" w:space="0" w:color="auto"/>
              <w:bottom w:val="single" w:sz="4" w:space="0" w:color="auto"/>
              <w:right w:val="single" w:sz="4" w:space="0" w:color="auto"/>
            </w:tcBorders>
            <w:hideMark/>
          </w:tcPr>
          <w:p w14:paraId="07A3FD87"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 xml:space="preserve">Тема. </w:t>
            </w:r>
            <w:r w:rsidRPr="00C02E99">
              <w:rPr>
                <w:rFonts w:ascii="Times New Roman" w:eastAsia="Times New Roman" w:hAnsi="Times New Roman" w:cs="Times New Roman"/>
                <w:b/>
                <w:bCs/>
                <w:kern w:val="0"/>
                <w:lang w:val="uk-UA" w:eastAsia="ar-SA" w:bidi="hi-IN"/>
                <w14:ligatures w14:val="none"/>
              </w:rPr>
              <w:t>Значення й основи фінансового аналізу, його інформаційне забезпечення</w:t>
            </w:r>
          </w:p>
        </w:tc>
        <w:tc>
          <w:tcPr>
            <w:tcW w:w="851" w:type="dxa"/>
            <w:tcBorders>
              <w:top w:val="single" w:sz="4" w:space="0" w:color="auto"/>
              <w:left w:val="single" w:sz="4" w:space="0" w:color="auto"/>
              <w:bottom w:val="single" w:sz="4" w:space="0" w:color="auto"/>
              <w:right w:val="single" w:sz="4" w:space="0" w:color="auto"/>
            </w:tcBorders>
            <w:hideMark/>
          </w:tcPr>
          <w:p w14:paraId="3941D62C"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C02E99">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hideMark/>
          </w:tcPr>
          <w:p w14:paraId="2DC22BB2"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C02E99">
              <w:rPr>
                <w:rFonts w:ascii="Times New Roman" w:eastAsia="Droid Sans Fallback" w:hAnsi="Times New Roman" w:cs="Times New Roman"/>
                <w:lang w:val="uk-UA"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0D130E6E"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02E99">
              <w:rPr>
                <w:rFonts w:ascii="Times New Roman" w:eastAsia="Droid Sans Fallback" w:hAnsi="Times New Roman" w:cs="Times New Roman"/>
                <w:i/>
                <w:sz w:val="20"/>
                <w:szCs w:val="20"/>
                <w:lang w:val="uk-UA" w:eastAsia="zh-CN" w:bidi="hi-IN"/>
                <w14:ligatures w14:val="none"/>
              </w:rPr>
              <w:t>тиждень 1-2</w:t>
            </w:r>
          </w:p>
        </w:tc>
      </w:tr>
      <w:tr w:rsidR="00C02E99" w:rsidRPr="00C02E99" w14:paraId="37EAE9BA" w14:textId="77777777" w:rsidTr="00600A83">
        <w:trPr>
          <w:trHeight w:val="675"/>
        </w:trPr>
        <w:tc>
          <w:tcPr>
            <w:tcW w:w="1418" w:type="dxa"/>
            <w:tcBorders>
              <w:top w:val="single" w:sz="4" w:space="0" w:color="auto"/>
              <w:left w:val="single" w:sz="4" w:space="0" w:color="auto"/>
              <w:bottom w:val="single" w:sz="4" w:space="0" w:color="auto"/>
              <w:right w:val="single" w:sz="4" w:space="0" w:color="auto"/>
            </w:tcBorders>
            <w:hideMark/>
          </w:tcPr>
          <w:p w14:paraId="1014D5D7"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Практична робота 1</w:t>
            </w:r>
          </w:p>
        </w:tc>
        <w:tc>
          <w:tcPr>
            <w:tcW w:w="5386" w:type="dxa"/>
            <w:tcBorders>
              <w:top w:val="single" w:sz="4" w:space="0" w:color="auto"/>
              <w:left w:val="single" w:sz="4" w:space="0" w:color="auto"/>
              <w:bottom w:val="single" w:sz="4" w:space="0" w:color="auto"/>
              <w:right w:val="single" w:sz="4" w:space="0" w:color="auto"/>
            </w:tcBorders>
            <w:hideMark/>
          </w:tcPr>
          <w:p w14:paraId="0A5C40AC"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 xml:space="preserve">Тема. </w:t>
            </w:r>
            <w:r w:rsidRPr="00C02E99">
              <w:rPr>
                <w:rFonts w:ascii="Times New Roman" w:eastAsia="Times New Roman" w:hAnsi="Times New Roman" w:cs="Times New Roman"/>
                <w:b/>
                <w:bCs/>
                <w:kern w:val="0"/>
                <w:lang w:val="uk-UA" w:eastAsia="ar-SA" w:bidi="hi-IN"/>
                <w14:ligatures w14:val="none"/>
              </w:rPr>
              <w:t>Значення й основи фінансового аналізу, його інформаційне забезпечення</w:t>
            </w:r>
          </w:p>
          <w:p w14:paraId="1029B65E" w14:textId="77777777" w:rsidR="00C02E99" w:rsidRPr="00C02E99" w:rsidRDefault="00C02E99" w:rsidP="00C02E99">
            <w:pPr>
              <w:widowControl w:val="0"/>
              <w:tabs>
                <w:tab w:val="left" w:pos="284"/>
              </w:tabs>
              <w:suppressAutoHyphens/>
              <w:spacing w:after="0" w:line="240" w:lineRule="auto"/>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Необхідність та сутність фінансового аналізу. Види аналізу (зовнішній та внутрішній). Методи та прийоми фінансового аналізу. Експрес-діагностика корпоративної звітності..</w:t>
            </w:r>
          </w:p>
          <w:p w14:paraId="2B45EA40" w14:textId="77777777" w:rsidR="00C02E99" w:rsidRPr="00C02E99" w:rsidRDefault="00C02E99" w:rsidP="00C02E99">
            <w:pPr>
              <w:widowControl w:val="0"/>
              <w:tabs>
                <w:tab w:val="left" w:pos="284"/>
              </w:tabs>
              <w:suppressAutoHyphens/>
              <w:spacing w:after="0" w:line="240" w:lineRule="auto"/>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Джерела інформації для проведення фінансового аналізу. Комплекс і класифікація показників оцінки фінансового стану підприємства (установи).</w:t>
            </w:r>
          </w:p>
          <w:p w14:paraId="34385245"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i/>
                <w:lang w:val="uk-UA" w:eastAsia="zh-CN" w:bidi="hi-IN"/>
                <w14:ligatures w14:val="none"/>
              </w:rPr>
            </w:pPr>
            <w:r w:rsidRPr="00C02E99">
              <w:rPr>
                <w:rFonts w:ascii="Times New Roman" w:eastAsia="Times New Roman" w:hAnsi="Times New Roman" w:cs="Times New Roman"/>
                <w:iCs/>
                <w:kern w:val="0"/>
                <w:lang w:val="uk-UA"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hideMark/>
          </w:tcPr>
          <w:p w14:paraId="6FB903AB"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hideMark/>
          </w:tcPr>
          <w:p w14:paraId="27CEB8D3"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40953A50"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02E99">
              <w:rPr>
                <w:rFonts w:ascii="Times New Roman" w:eastAsia="Droid Sans Fallback" w:hAnsi="Times New Roman" w:cs="Times New Roman"/>
                <w:i/>
                <w:sz w:val="20"/>
                <w:szCs w:val="20"/>
                <w:lang w:val="uk-UA" w:eastAsia="zh-CN" w:bidi="hi-IN"/>
                <w14:ligatures w14:val="none"/>
              </w:rPr>
              <w:t>тиждень 1-2</w:t>
            </w:r>
          </w:p>
        </w:tc>
      </w:tr>
      <w:tr w:rsidR="00C02E99" w:rsidRPr="00C02E99" w14:paraId="1EB9FEB3" w14:textId="77777777" w:rsidTr="00600A83">
        <w:trPr>
          <w:trHeight w:val="675"/>
        </w:trPr>
        <w:tc>
          <w:tcPr>
            <w:tcW w:w="1418" w:type="dxa"/>
            <w:tcBorders>
              <w:top w:val="single" w:sz="4" w:space="0" w:color="auto"/>
              <w:left w:val="single" w:sz="4" w:space="0" w:color="auto"/>
              <w:bottom w:val="single" w:sz="4" w:space="0" w:color="auto"/>
              <w:right w:val="single" w:sz="4" w:space="0" w:color="auto"/>
            </w:tcBorders>
            <w:hideMark/>
          </w:tcPr>
          <w:p w14:paraId="4A15562B"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hideMark/>
          </w:tcPr>
          <w:p w14:paraId="2F97820B"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 xml:space="preserve">Тема. </w:t>
            </w:r>
            <w:r w:rsidRPr="00C02E99">
              <w:rPr>
                <w:rFonts w:ascii="Times New Roman" w:eastAsia="Times New Roman" w:hAnsi="Times New Roman" w:cs="Times New Roman"/>
                <w:b/>
                <w:bCs/>
                <w:kern w:val="0"/>
                <w:lang w:val="uk-UA" w:eastAsia="ar-SA" w:bidi="hi-IN"/>
                <w14:ligatures w14:val="none"/>
              </w:rPr>
              <w:t>Значення й основи фінансового аналізу, його інформаційне забезпечення</w:t>
            </w:r>
          </w:p>
          <w:p w14:paraId="6264B257" w14:textId="77777777" w:rsidR="00C02E99" w:rsidRPr="00C02E99" w:rsidRDefault="00C02E99" w:rsidP="00C02E99">
            <w:pPr>
              <w:widowControl w:val="0"/>
              <w:suppressAutoHyphens/>
              <w:autoSpaceDE w:val="0"/>
              <w:autoSpaceDN w:val="0"/>
              <w:spacing w:after="0" w:line="240" w:lineRule="auto"/>
              <w:jc w:val="both"/>
              <w:rPr>
                <w:rFonts w:ascii="Times New Roman" w:eastAsia="Times New Roman" w:hAnsi="Times New Roman" w:cs="Times New Roman"/>
                <w:iCs/>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Схема побудови аналітичного процесу. Взаємозв’язок етапів та напрямів аналізу.</w:t>
            </w:r>
            <w:r w:rsidRPr="00C02E99">
              <w:rPr>
                <w:rFonts w:ascii="Times New Roman" w:eastAsia="Times New Roman" w:hAnsi="Times New Roman" w:cs="Times New Roman"/>
                <w:iCs/>
                <w:kern w:val="0"/>
                <w:lang w:val="uk-UA" w:eastAsia="ar-SA" w:bidi="hi-IN"/>
                <w14:ligatures w14:val="none"/>
              </w:rPr>
              <w:t xml:space="preserve"> </w:t>
            </w:r>
            <w:r w:rsidRPr="00C02E99">
              <w:rPr>
                <w:rFonts w:ascii="Times New Roman" w:eastAsia="Times New Roman" w:hAnsi="Times New Roman" w:cs="Times New Roman"/>
                <w:kern w:val="0"/>
                <w:lang w:val="uk-UA" w:eastAsia="ar-SA" w:bidi="hi-IN"/>
                <w14:ligatures w14:val="none"/>
              </w:rPr>
              <w:t>Значення та характеристика форм фінансової звітності. Основні вимоги та положення МСФЗ, МСБО та П(С)БО. Необхідність та порядок перетворення бухгалтерського балансу в аналітичний баланс-</w:t>
            </w:r>
            <w:proofErr w:type="spellStart"/>
            <w:r w:rsidRPr="00C02E99">
              <w:rPr>
                <w:rFonts w:ascii="Times New Roman" w:eastAsia="Times New Roman" w:hAnsi="Times New Roman" w:cs="Times New Roman"/>
                <w:kern w:val="0"/>
                <w:lang w:val="uk-UA" w:eastAsia="ar-SA" w:bidi="hi-IN"/>
                <w14:ligatures w14:val="none"/>
              </w:rPr>
              <w:t>нетто</w:t>
            </w:r>
            <w:proofErr w:type="spellEnd"/>
            <w:r w:rsidRPr="00C02E99">
              <w:rPr>
                <w:rFonts w:ascii="Times New Roman" w:eastAsia="Times New Roman" w:hAnsi="Times New Roman" w:cs="Times New Roman"/>
                <w:kern w:val="0"/>
                <w:lang w:val="uk-UA" w:eastAsia="ar-SA" w:bidi="hi-IN"/>
                <w14:ligatures w14:val="none"/>
              </w:rPr>
              <w:t>.</w:t>
            </w:r>
          </w:p>
          <w:p w14:paraId="4C1AA559" w14:textId="77777777" w:rsidR="00C02E99" w:rsidRPr="00C02E99" w:rsidRDefault="00C02E99" w:rsidP="00C02E99">
            <w:pPr>
              <w:widowControl w:val="0"/>
              <w:suppressAutoHyphens/>
              <w:autoSpaceDE w:val="0"/>
              <w:autoSpaceDN w:val="0"/>
              <w:spacing w:after="0" w:line="240" w:lineRule="auto"/>
              <w:jc w:val="both"/>
              <w:rPr>
                <w:rFonts w:ascii="Times New Roman" w:eastAsia="Times New Roman" w:hAnsi="Times New Roman" w:cs="Times New Roman"/>
                <w:iCs/>
                <w:kern w:val="0"/>
                <w:lang w:val="uk-UA" w:eastAsia="ar-SA" w:bidi="hi-IN"/>
                <w14:ligatures w14:val="none"/>
              </w:rPr>
            </w:pPr>
            <w:r w:rsidRPr="00C02E99">
              <w:rPr>
                <w:rFonts w:ascii="Times New Roman" w:eastAsia="Times New Roman" w:hAnsi="Times New Roman" w:cs="Times New Roman"/>
                <w:i/>
                <w:kern w:val="0"/>
                <w:lang w:val="uk-UA" w:eastAsia="ar-SA" w:bidi="hi-IN"/>
                <w14:ligatures w14:val="none"/>
              </w:rPr>
              <w:t>Завдання</w:t>
            </w:r>
            <w:r w:rsidRPr="00C02E99">
              <w:rPr>
                <w:rFonts w:ascii="Times New Roman" w:eastAsia="Times New Roman" w:hAnsi="Times New Roman" w:cs="Times New Roman"/>
                <w:iCs/>
                <w:kern w:val="0"/>
                <w:lang w:val="uk-UA" w:eastAsia="ar-SA" w:bidi="hi-IN"/>
                <w14:ligatures w14:val="none"/>
              </w:rPr>
              <w:t xml:space="preserve">: провести експрес-аналіз обраного підприємства. </w:t>
            </w:r>
          </w:p>
          <w:p w14:paraId="354616D5"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Times New Roman" w:hAnsi="Times New Roman" w:cs="Times New Roman"/>
                <w:iCs/>
                <w:kern w:val="0"/>
                <w:lang w:val="uk-UA" w:eastAsia="ar-SA" w:bidi="hi-IN"/>
                <w14:ligatures w14:val="none"/>
              </w:rPr>
              <w:t xml:space="preserve">Виконання тестових завдань в </w:t>
            </w:r>
            <w:proofErr w:type="spellStart"/>
            <w:r w:rsidRPr="00C02E99">
              <w:rPr>
                <w:rFonts w:ascii="Times New Roman" w:eastAsia="Times New Roman" w:hAnsi="Times New Roman" w:cs="Times New Roman"/>
                <w:iCs/>
                <w:kern w:val="0"/>
                <w:lang w:val="en-US" w:eastAsia="ar-SA" w:bidi="hi-IN"/>
                <w14:ligatures w14:val="none"/>
              </w:rPr>
              <w:t>moodl</w:t>
            </w:r>
            <w:proofErr w:type="spellEnd"/>
            <w:r w:rsidRPr="00C02E99">
              <w:rPr>
                <w:rFonts w:ascii="Times New Roman" w:eastAsia="Times New Roman" w:hAnsi="Times New Roman" w:cs="Times New Roman"/>
                <w:iCs/>
                <w:kern w:val="0"/>
                <w:lang w:val="ru-RU" w:eastAsia="ar-SA" w:bidi="hi-IN"/>
                <w14:ligatures w14:val="none"/>
              </w:rPr>
              <w:t>.</w:t>
            </w:r>
          </w:p>
        </w:tc>
        <w:tc>
          <w:tcPr>
            <w:tcW w:w="851" w:type="dxa"/>
            <w:tcBorders>
              <w:top w:val="single" w:sz="4" w:space="0" w:color="auto"/>
              <w:left w:val="single" w:sz="4" w:space="0" w:color="auto"/>
              <w:bottom w:val="single" w:sz="4" w:space="0" w:color="auto"/>
              <w:right w:val="single" w:sz="4" w:space="0" w:color="auto"/>
            </w:tcBorders>
            <w:hideMark/>
          </w:tcPr>
          <w:p w14:paraId="5CE6B880"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7</w:t>
            </w:r>
          </w:p>
        </w:tc>
        <w:tc>
          <w:tcPr>
            <w:tcW w:w="567" w:type="dxa"/>
            <w:tcBorders>
              <w:top w:val="single" w:sz="4" w:space="0" w:color="auto"/>
              <w:left w:val="single" w:sz="4" w:space="0" w:color="auto"/>
              <w:bottom w:val="single" w:sz="4" w:space="0" w:color="auto"/>
              <w:right w:val="single" w:sz="4" w:space="0" w:color="auto"/>
            </w:tcBorders>
            <w:hideMark/>
          </w:tcPr>
          <w:p w14:paraId="1A40FF83"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13</w:t>
            </w:r>
          </w:p>
        </w:tc>
        <w:tc>
          <w:tcPr>
            <w:tcW w:w="1276" w:type="dxa"/>
            <w:tcBorders>
              <w:top w:val="single" w:sz="4" w:space="0" w:color="auto"/>
              <w:left w:val="single" w:sz="4" w:space="0" w:color="auto"/>
              <w:bottom w:val="single" w:sz="4" w:space="0" w:color="auto"/>
              <w:right w:val="single" w:sz="4" w:space="0" w:color="auto"/>
            </w:tcBorders>
          </w:tcPr>
          <w:p w14:paraId="4A97057A"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02E99">
              <w:rPr>
                <w:rFonts w:ascii="Times New Roman" w:eastAsia="Droid Sans Fallback" w:hAnsi="Times New Roman" w:cs="Times New Roman"/>
                <w:i/>
                <w:sz w:val="20"/>
                <w:szCs w:val="20"/>
                <w:lang w:val="uk-UA" w:eastAsia="zh-CN" w:bidi="hi-IN"/>
                <w14:ligatures w14:val="none"/>
              </w:rPr>
              <w:t>тиждень 1-2</w:t>
            </w:r>
          </w:p>
        </w:tc>
      </w:tr>
      <w:tr w:rsidR="00C02E99" w:rsidRPr="00C02E99" w14:paraId="4C55AF09" w14:textId="77777777" w:rsidTr="00600A83">
        <w:trPr>
          <w:trHeight w:val="359"/>
        </w:trPr>
        <w:tc>
          <w:tcPr>
            <w:tcW w:w="1418" w:type="dxa"/>
            <w:tcBorders>
              <w:top w:val="single" w:sz="4" w:space="0" w:color="auto"/>
              <w:left w:val="single" w:sz="4" w:space="0" w:color="auto"/>
              <w:bottom w:val="single" w:sz="4" w:space="0" w:color="auto"/>
              <w:right w:val="single" w:sz="4" w:space="0" w:color="auto"/>
            </w:tcBorders>
          </w:tcPr>
          <w:p w14:paraId="606CE9A6"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C02E99">
              <w:rPr>
                <w:rFonts w:ascii="Times New Roman" w:eastAsia="Droid Sans Fallback" w:hAnsi="Times New Roman" w:cs="Times New Roman"/>
                <w:sz w:val="22"/>
                <w:szCs w:val="22"/>
                <w:lang w:val="uk-UA" w:eastAsia="zh-CN" w:bidi="hi-IN"/>
                <w14:ligatures w14:val="none"/>
              </w:rPr>
              <w:t xml:space="preserve">Лекція 2 </w:t>
            </w:r>
          </w:p>
        </w:tc>
        <w:tc>
          <w:tcPr>
            <w:tcW w:w="5386" w:type="dxa"/>
            <w:tcBorders>
              <w:top w:val="single" w:sz="4" w:space="0" w:color="auto"/>
              <w:left w:val="single" w:sz="4" w:space="0" w:color="auto"/>
              <w:bottom w:val="single" w:sz="4" w:space="0" w:color="auto"/>
              <w:right w:val="single" w:sz="4" w:space="0" w:color="auto"/>
            </w:tcBorders>
          </w:tcPr>
          <w:p w14:paraId="4D4C703A"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 xml:space="preserve">Тема. </w:t>
            </w:r>
            <w:r w:rsidRPr="00C02E99">
              <w:rPr>
                <w:rFonts w:ascii="Times New Roman" w:eastAsia="Times New Roman" w:hAnsi="Times New Roman" w:cs="Times New Roman"/>
                <w:b/>
                <w:bCs/>
                <w:kern w:val="0"/>
                <w:lang w:val="uk-UA" w:eastAsia="ar-SA" w:bidi="hi-IN"/>
                <w14:ligatures w14:val="none"/>
              </w:rPr>
              <w:t>Аналіз фінансового стану підприємства</w:t>
            </w:r>
          </w:p>
        </w:tc>
        <w:tc>
          <w:tcPr>
            <w:tcW w:w="851" w:type="dxa"/>
            <w:tcBorders>
              <w:top w:val="single" w:sz="4" w:space="0" w:color="auto"/>
              <w:left w:val="single" w:sz="4" w:space="0" w:color="auto"/>
              <w:bottom w:val="single" w:sz="4" w:space="0" w:color="auto"/>
              <w:right w:val="single" w:sz="4" w:space="0" w:color="auto"/>
            </w:tcBorders>
          </w:tcPr>
          <w:p w14:paraId="087A42A1"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555AE0FF"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1</w:t>
            </w:r>
          </w:p>
        </w:tc>
        <w:tc>
          <w:tcPr>
            <w:tcW w:w="1276" w:type="dxa"/>
            <w:tcBorders>
              <w:top w:val="single" w:sz="4" w:space="0" w:color="auto"/>
              <w:left w:val="single" w:sz="4" w:space="0" w:color="auto"/>
              <w:bottom w:val="single" w:sz="4" w:space="0" w:color="auto"/>
              <w:right w:val="single" w:sz="4" w:space="0" w:color="auto"/>
            </w:tcBorders>
          </w:tcPr>
          <w:p w14:paraId="1A766D8E"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02E99">
              <w:rPr>
                <w:rFonts w:ascii="Times New Roman" w:eastAsia="Droid Sans Fallback" w:hAnsi="Times New Roman" w:cs="Times New Roman"/>
                <w:i/>
                <w:sz w:val="20"/>
                <w:szCs w:val="20"/>
                <w:lang w:val="uk-UA" w:eastAsia="zh-CN" w:bidi="hi-IN"/>
                <w14:ligatures w14:val="none"/>
              </w:rPr>
              <w:t>Тиждень 3-4</w:t>
            </w:r>
          </w:p>
        </w:tc>
      </w:tr>
      <w:tr w:rsidR="00C02E99" w:rsidRPr="00C02E99" w14:paraId="2998ABA3" w14:textId="77777777" w:rsidTr="00600A83">
        <w:trPr>
          <w:trHeight w:val="675"/>
        </w:trPr>
        <w:tc>
          <w:tcPr>
            <w:tcW w:w="1418" w:type="dxa"/>
            <w:tcBorders>
              <w:top w:val="single" w:sz="4" w:space="0" w:color="auto"/>
              <w:left w:val="single" w:sz="4" w:space="0" w:color="auto"/>
              <w:bottom w:val="single" w:sz="4" w:space="0" w:color="auto"/>
              <w:right w:val="single" w:sz="4" w:space="0" w:color="auto"/>
            </w:tcBorders>
          </w:tcPr>
          <w:p w14:paraId="0E28CCEE"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Практична робота 2</w:t>
            </w:r>
          </w:p>
        </w:tc>
        <w:tc>
          <w:tcPr>
            <w:tcW w:w="5386" w:type="dxa"/>
            <w:tcBorders>
              <w:top w:val="single" w:sz="4" w:space="0" w:color="auto"/>
              <w:left w:val="single" w:sz="4" w:space="0" w:color="auto"/>
              <w:bottom w:val="single" w:sz="4" w:space="0" w:color="auto"/>
              <w:right w:val="single" w:sz="4" w:space="0" w:color="auto"/>
            </w:tcBorders>
          </w:tcPr>
          <w:p w14:paraId="4E4A8613"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 xml:space="preserve">Тема </w:t>
            </w:r>
            <w:r w:rsidRPr="00C02E99">
              <w:rPr>
                <w:rFonts w:ascii="Times New Roman" w:eastAsia="Times New Roman" w:hAnsi="Times New Roman" w:cs="Times New Roman"/>
                <w:b/>
                <w:bCs/>
                <w:kern w:val="0"/>
                <w:lang w:val="uk-UA" w:eastAsia="ar-SA" w:bidi="hi-IN"/>
                <w14:ligatures w14:val="none"/>
              </w:rPr>
              <w:t>Аналіз фінансового стану підприємства</w:t>
            </w:r>
          </w:p>
          <w:p w14:paraId="1C0668E9" w14:textId="77777777" w:rsidR="00C02E99" w:rsidRPr="00C02E99" w:rsidRDefault="00C02E99" w:rsidP="00C02E99">
            <w:pPr>
              <w:widowControl w:val="0"/>
              <w:suppressAutoHyphens/>
              <w:spacing w:after="0" w:line="240" w:lineRule="auto"/>
              <w:ind w:right="-1"/>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 xml:space="preserve">Сутність та значення фінансової стійкості. Типи фінансової стійкості. Оцінка ліквідності та платоспроможності, їх значення для аналізу фінансового стану. Сутність та значення ділової активності. «Золоте правило» розвитку підприємства. Порядок розрахунку показників економічного зростання. Аналіз фінансових результатів підприємства. Аналіз показників </w:t>
            </w:r>
            <w:r w:rsidRPr="00C02E99">
              <w:rPr>
                <w:rFonts w:ascii="Times New Roman" w:eastAsia="Times New Roman" w:hAnsi="Times New Roman" w:cs="Times New Roman"/>
                <w:kern w:val="0"/>
                <w:lang w:val="uk-UA" w:eastAsia="ar-SA" w:bidi="hi-IN"/>
                <w14:ligatures w14:val="none"/>
              </w:rPr>
              <w:lastRenderedPageBreak/>
              <w:t>рентабельності. Завдання комплексного фінансового аналізу.</w:t>
            </w:r>
          </w:p>
          <w:p w14:paraId="3CF37C99" w14:textId="77777777" w:rsidR="00C02E99" w:rsidRPr="00C02E99" w:rsidRDefault="00C02E99" w:rsidP="00C02E99">
            <w:pPr>
              <w:widowControl w:val="0"/>
              <w:suppressAutoHyphens/>
              <w:spacing w:after="0" w:line="240" w:lineRule="auto"/>
              <w:ind w:right="-1"/>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bCs/>
                <w:i/>
                <w:iCs/>
                <w:kern w:val="0"/>
                <w:szCs w:val="28"/>
                <w:lang w:val="uk-UA" w:eastAsia="ar-SA" w:bidi="hi-IN"/>
                <w14:ligatures w14:val="none"/>
              </w:rPr>
              <w:t xml:space="preserve">Обговорення-диспут: </w:t>
            </w:r>
            <w:r w:rsidRPr="00C02E99">
              <w:rPr>
                <w:rFonts w:ascii="Times New Roman" w:eastAsia="Times New Roman" w:hAnsi="Times New Roman" w:cs="Times New Roman"/>
                <w:bCs/>
                <w:kern w:val="0"/>
                <w:szCs w:val="28"/>
                <w:lang w:val="uk-UA" w:eastAsia="ar-SA" w:bidi="hi-IN"/>
                <w14:ligatures w14:val="none"/>
              </w:rPr>
              <w:t>застосування методів моделювання у фінансовому аналізі.</w:t>
            </w:r>
          </w:p>
          <w:p w14:paraId="63FFDE22"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Times New Roman" w:hAnsi="Times New Roman" w:cs="Times New Roman"/>
                <w:iCs/>
                <w:kern w:val="0"/>
                <w:lang w:val="uk-UA"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69F9B569"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lastRenderedPageBreak/>
              <w:t>4</w:t>
            </w:r>
          </w:p>
        </w:tc>
        <w:tc>
          <w:tcPr>
            <w:tcW w:w="567" w:type="dxa"/>
            <w:tcBorders>
              <w:top w:val="single" w:sz="4" w:space="0" w:color="auto"/>
              <w:left w:val="single" w:sz="4" w:space="0" w:color="auto"/>
              <w:bottom w:val="single" w:sz="4" w:space="0" w:color="auto"/>
              <w:right w:val="single" w:sz="4" w:space="0" w:color="auto"/>
            </w:tcBorders>
          </w:tcPr>
          <w:p w14:paraId="2BB16F09"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1</w:t>
            </w:r>
          </w:p>
        </w:tc>
        <w:tc>
          <w:tcPr>
            <w:tcW w:w="1276" w:type="dxa"/>
            <w:tcBorders>
              <w:top w:val="single" w:sz="4" w:space="0" w:color="auto"/>
              <w:left w:val="single" w:sz="4" w:space="0" w:color="auto"/>
              <w:bottom w:val="single" w:sz="4" w:space="0" w:color="auto"/>
              <w:right w:val="single" w:sz="4" w:space="0" w:color="auto"/>
            </w:tcBorders>
          </w:tcPr>
          <w:p w14:paraId="50FD89B4"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02E99">
              <w:rPr>
                <w:rFonts w:ascii="Times New Roman" w:eastAsia="Droid Sans Fallback" w:hAnsi="Times New Roman" w:cs="Times New Roman"/>
                <w:i/>
                <w:sz w:val="20"/>
                <w:szCs w:val="20"/>
                <w:lang w:val="uk-UA" w:eastAsia="zh-CN" w:bidi="hi-IN"/>
                <w14:ligatures w14:val="none"/>
              </w:rPr>
              <w:t>Тиждень 3-4</w:t>
            </w:r>
          </w:p>
        </w:tc>
      </w:tr>
      <w:tr w:rsidR="00C02E99" w:rsidRPr="00C02E99" w14:paraId="0833AAE5" w14:textId="77777777" w:rsidTr="00600A83">
        <w:trPr>
          <w:trHeight w:val="675"/>
        </w:trPr>
        <w:tc>
          <w:tcPr>
            <w:tcW w:w="1418" w:type="dxa"/>
            <w:tcBorders>
              <w:top w:val="single" w:sz="4" w:space="0" w:color="auto"/>
              <w:left w:val="single" w:sz="4" w:space="0" w:color="auto"/>
              <w:bottom w:val="single" w:sz="4" w:space="0" w:color="auto"/>
              <w:right w:val="single" w:sz="4" w:space="0" w:color="auto"/>
            </w:tcBorders>
          </w:tcPr>
          <w:p w14:paraId="60FD5F9C"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tcPr>
          <w:p w14:paraId="7349C3E1"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 xml:space="preserve">Тема </w:t>
            </w:r>
            <w:r w:rsidRPr="00C02E99">
              <w:rPr>
                <w:rFonts w:ascii="Times New Roman" w:eastAsia="Times New Roman" w:hAnsi="Times New Roman" w:cs="Times New Roman"/>
                <w:b/>
                <w:bCs/>
                <w:kern w:val="0"/>
                <w:lang w:val="uk-UA" w:eastAsia="ar-SA" w:bidi="hi-IN"/>
                <w14:ligatures w14:val="none"/>
              </w:rPr>
              <w:t>Аналіз фінансового стану підприємства</w:t>
            </w:r>
          </w:p>
          <w:p w14:paraId="6FEC7144" w14:textId="77777777" w:rsidR="00C02E99" w:rsidRPr="00C02E99" w:rsidRDefault="00C02E99" w:rsidP="00C02E99">
            <w:pPr>
              <w:widowControl w:val="0"/>
              <w:suppressAutoHyphens/>
              <w:autoSpaceDE w:val="0"/>
              <w:autoSpaceDN w:val="0"/>
              <w:spacing w:after="0" w:line="240" w:lineRule="auto"/>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Оцінка фінансової стійкості з використанням абсолютних та відносних (коефіцієнтів) показників. Порядок розрахунку показників ліквідності і методи їх оцінки. Основні методичні підходи до проведення комплексного фінансового аналізу підприємства.</w:t>
            </w:r>
          </w:p>
          <w:p w14:paraId="5CC23882" w14:textId="77777777" w:rsidR="00C02E99" w:rsidRPr="00C02E99" w:rsidRDefault="00C02E99" w:rsidP="00C02E99">
            <w:pPr>
              <w:widowControl w:val="0"/>
              <w:suppressAutoHyphens/>
              <w:autoSpaceDE w:val="0"/>
              <w:autoSpaceDN w:val="0"/>
              <w:spacing w:after="0" w:line="240" w:lineRule="auto"/>
              <w:jc w:val="both"/>
              <w:rPr>
                <w:rFonts w:ascii="Times New Roman" w:eastAsia="Times New Roman" w:hAnsi="Times New Roman" w:cs="Times New Roman"/>
                <w:iCs/>
                <w:kern w:val="0"/>
                <w:lang w:val="uk-UA" w:eastAsia="ar-SA" w:bidi="hi-IN"/>
                <w14:ligatures w14:val="none"/>
              </w:rPr>
            </w:pPr>
            <w:r w:rsidRPr="00C02E99">
              <w:rPr>
                <w:rFonts w:ascii="Times New Roman" w:eastAsia="Times New Roman" w:hAnsi="Times New Roman" w:cs="Times New Roman"/>
                <w:i/>
                <w:kern w:val="0"/>
                <w:lang w:val="uk-UA" w:eastAsia="ar-SA" w:bidi="hi-IN"/>
                <w14:ligatures w14:val="none"/>
              </w:rPr>
              <w:t>Завдання</w:t>
            </w:r>
            <w:r w:rsidRPr="00C02E99">
              <w:rPr>
                <w:rFonts w:ascii="Times New Roman" w:eastAsia="Times New Roman" w:hAnsi="Times New Roman" w:cs="Times New Roman"/>
                <w:iCs/>
                <w:kern w:val="0"/>
                <w:lang w:val="uk-UA" w:eastAsia="ar-SA" w:bidi="hi-IN"/>
                <w14:ligatures w14:val="none"/>
              </w:rPr>
              <w:t>: Проведення власних досліджень.</w:t>
            </w:r>
          </w:p>
          <w:p w14:paraId="21FEC857"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Times New Roman" w:hAnsi="Times New Roman" w:cs="Times New Roman"/>
                <w:iCs/>
                <w:kern w:val="0"/>
                <w:lang w:val="uk-UA" w:eastAsia="ar-SA" w:bidi="hi-IN"/>
                <w14:ligatures w14:val="none"/>
              </w:rPr>
              <w:t>Виконання тестових завдань.</w:t>
            </w:r>
          </w:p>
        </w:tc>
        <w:tc>
          <w:tcPr>
            <w:tcW w:w="851" w:type="dxa"/>
            <w:tcBorders>
              <w:top w:val="single" w:sz="4" w:space="0" w:color="auto"/>
              <w:left w:val="single" w:sz="4" w:space="0" w:color="auto"/>
              <w:bottom w:val="single" w:sz="4" w:space="0" w:color="auto"/>
              <w:right w:val="single" w:sz="4" w:space="0" w:color="auto"/>
            </w:tcBorders>
          </w:tcPr>
          <w:p w14:paraId="465887C6"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7</w:t>
            </w:r>
          </w:p>
        </w:tc>
        <w:tc>
          <w:tcPr>
            <w:tcW w:w="567" w:type="dxa"/>
            <w:tcBorders>
              <w:top w:val="single" w:sz="4" w:space="0" w:color="auto"/>
              <w:left w:val="single" w:sz="4" w:space="0" w:color="auto"/>
              <w:bottom w:val="single" w:sz="4" w:space="0" w:color="auto"/>
              <w:right w:val="single" w:sz="4" w:space="0" w:color="auto"/>
            </w:tcBorders>
          </w:tcPr>
          <w:p w14:paraId="4D5D8C6C"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14</w:t>
            </w:r>
          </w:p>
        </w:tc>
        <w:tc>
          <w:tcPr>
            <w:tcW w:w="1276" w:type="dxa"/>
            <w:tcBorders>
              <w:top w:val="single" w:sz="4" w:space="0" w:color="auto"/>
              <w:left w:val="single" w:sz="4" w:space="0" w:color="auto"/>
              <w:bottom w:val="single" w:sz="4" w:space="0" w:color="auto"/>
              <w:right w:val="single" w:sz="4" w:space="0" w:color="auto"/>
            </w:tcBorders>
          </w:tcPr>
          <w:p w14:paraId="18E0EEBE"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02E99">
              <w:rPr>
                <w:rFonts w:ascii="Times New Roman" w:eastAsia="Droid Sans Fallback" w:hAnsi="Times New Roman" w:cs="Times New Roman"/>
                <w:i/>
                <w:sz w:val="20"/>
                <w:szCs w:val="20"/>
                <w:lang w:val="uk-UA" w:eastAsia="zh-CN" w:bidi="hi-IN"/>
                <w14:ligatures w14:val="none"/>
              </w:rPr>
              <w:t>тиждень 3-4</w:t>
            </w:r>
          </w:p>
        </w:tc>
      </w:tr>
      <w:tr w:rsidR="00C02E99" w:rsidRPr="00C02E99" w14:paraId="3279F80C" w14:textId="77777777" w:rsidTr="00600A83">
        <w:trPr>
          <w:trHeight w:val="473"/>
        </w:trPr>
        <w:tc>
          <w:tcPr>
            <w:tcW w:w="1418" w:type="dxa"/>
            <w:tcBorders>
              <w:top w:val="single" w:sz="4" w:space="0" w:color="auto"/>
              <w:left w:val="single" w:sz="4" w:space="0" w:color="auto"/>
              <w:bottom w:val="single" w:sz="4" w:space="0" w:color="auto"/>
              <w:right w:val="single" w:sz="4" w:space="0" w:color="auto"/>
            </w:tcBorders>
          </w:tcPr>
          <w:p w14:paraId="412FCBB0"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C02E99">
              <w:rPr>
                <w:rFonts w:ascii="Times New Roman" w:eastAsia="Droid Sans Fallback" w:hAnsi="Times New Roman" w:cs="Times New Roman"/>
                <w:sz w:val="22"/>
                <w:szCs w:val="22"/>
                <w:lang w:val="uk-UA" w:eastAsia="zh-CN" w:bidi="hi-IN"/>
                <w14:ligatures w14:val="none"/>
              </w:rPr>
              <w:t xml:space="preserve">Лекція 3 </w:t>
            </w:r>
          </w:p>
        </w:tc>
        <w:tc>
          <w:tcPr>
            <w:tcW w:w="5386" w:type="dxa"/>
            <w:tcBorders>
              <w:top w:val="single" w:sz="4" w:space="0" w:color="auto"/>
              <w:left w:val="single" w:sz="4" w:space="0" w:color="auto"/>
              <w:bottom w:val="single" w:sz="4" w:space="0" w:color="auto"/>
              <w:right w:val="single" w:sz="4" w:space="0" w:color="auto"/>
            </w:tcBorders>
          </w:tcPr>
          <w:p w14:paraId="61A5F720"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 xml:space="preserve">Тема </w:t>
            </w:r>
            <w:r w:rsidRPr="00C02E99">
              <w:rPr>
                <w:rFonts w:ascii="Times New Roman" w:eastAsia="Times New Roman" w:hAnsi="Times New Roman" w:cs="Times New Roman"/>
                <w:b/>
                <w:bCs/>
                <w:kern w:val="0"/>
                <w:lang w:val="uk-UA" w:eastAsia="ar-SA" w:bidi="hi-IN"/>
                <w14:ligatures w14:val="none"/>
              </w:rPr>
              <w:t>Аналіз капіталу комерційного банку</w:t>
            </w:r>
          </w:p>
        </w:tc>
        <w:tc>
          <w:tcPr>
            <w:tcW w:w="851" w:type="dxa"/>
            <w:tcBorders>
              <w:top w:val="single" w:sz="4" w:space="0" w:color="auto"/>
              <w:left w:val="single" w:sz="4" w:space="0" w:color="auto"/>
              <w:bottom w:val="single" w:sz="4" w:space="0" w:color="auto"/>
              <w:right w:val="single" w:sz="4" w:space="0" w:color="auto"/>
            </w:tcBorders>
          </w:tcPr>
          <w:p w14:paraId="37067ED0"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0F3BB287"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003CAB08"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02E99">
              <w:rPr>
                <w:rFonts w:ascii="Times New Roman" w:eastAsia="Droid Sans Fallback" w:hAnsi="Times New Roman" w:cs="Times New Roman"/>
                <w:i/>
                <w:sz w:val="20"/>
                <w:szCs w:val="20"/>
                <w:lang w:val="uk-UA" w:eastAsia="zh-CN" w:bidi="hi-IN"/>
                <w14:ligatures w14:val="none"/>
              </w:rPr>
              <w:t>тиждень 5-6</w:t>
            </w:r>
          </w:p>
        </w:tc>
      </w:tr>
      <w:tr w:rsidR="00C02E99" w:rsidRPr="00C02E99" w14:paraId="3A88AA24" w14:textId="77777777" w:rsidTr="00600A83">
        <w:trPr>
          <w:trHeight w:val="675"/>
        </w:trPr>
        <w:tc>
          <w:tcPr>
            <w:tcW w:w="1418" w:type="dxa"/>
            <w:tcBorders>
              <w:top w:val="single" w:sz="4" w:space="0" w:color="auto"/>
              <w:left w:val="single" w:sz="4" w:space="0" w:color="auto"/>
              <w:bottom w:val="single" w:sz="4" w:space="0" w:color="auto"/>
              <w:right w:val="single" w:sz="4" w:space="0" w:color="auto"/>
            </w:tcBorders>
          </w:tcPr>
          <w:p w14:paraId="0C2DA94C"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Практична робота 3</w:t>
            </w:r>
          </w:p>
        </w:tc>
        <w:tc>
          <w:tcPr>
            <w:tcW w:w="5386" w:type="dxa"/>
            <w:tcBorders>
              <w:top w:val="single" w:sz="4" w:space="0" w:color="auto"/>
              <w:left w:val="single" w:sz="4" w:space="0" w:color="auto"/>
              <w:bottom w:val="single" w:sz="4" w:space="0" w:color="auto"/>
              <w:right w:val="single" w:sz="4" w:space="0" w:color="auto"/>
            </w:tcBorders>
          </w:tcPr>
          <w:p w14:paraId="4EC48EAB"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 xml:space="preserve">Тема </w:t>
            </w:r>
            <w:r w:rsidRPr="00C02E99">
              <w:rPr>
                <w:rFonts w:ascii="Times New Roman" w:eastAsia="Times New Roman" w:hAnsi="Times New Roman" w:cs="Times New Roman"/>
                <w:b/>
                <w:bCs/>
                <w:kern w:val="0"/>
                <w:lang w:val="uk-UA" w:eastAsia="ar-SA" w:bidi="hi-IN"/>
                <w14:ligatures w14:val="none"/>
              </w:rPr>
              <w:t>Аналіз капіталу комерційного банку</w:t>
            </w:r>
          </w:p>
          <w:p w14:paraId="65A20997" w14:textId="77777777" w:rsidR="00C02E99" w:rsidRPr="00C02E99" w:rsidRDefault="00C02E99" w:rsidP="00C02E99">
            <w:pPr>
              <w:widowControl w:val="0"/>
              <w:suppressAutoHyphens/>
              <w:spacing w:after="0" w:line="240" w:lineRule="auto"/>
              <w:ind w:left="142"/>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bCs/>
                <w:iCs/>
                <w:kern w:val="0"/>
                <w:szCs w:val="28"/>
                <w:lang w:val="uk-UA" w:eastAsia="ar-SA" w:bidi="hi-IN"/>
                <w14:ligatures w14:val="none"/>
              </w:rPr>
              <w:t xml:space="preserve">Аналіз фінансового стану банків. </w:t>
            </w:r>
            <w:r w:rsidRPr="00C02E99">
              <w:rPr>
                <w:rFonts w:ascii="Times New Roman" w:eastAsia="Times New Roman" w:hAnsi="Times New Roman" w:cs="Times New Roman"/>
                <w:kern w:val="0"/>
                <w:lang w:val="uk-UA" w:eastAsia="ar-SA" w:bidi="hi-IN"/>
                <w14:ligatures w14:val="none"/>
              </w:rPr>
              <w:t>Сутність та види банківського капіталу. Основні підходи до аналізу власного капіталу. Оцінка вартості власного капіталу. Статутний капітал та порядок його формування. Аналіз резервного капіталу, спеціальних фондів і резервів банку. Аналіз нерозподіленого прибутку як складової власного капіталу. Аналіз субординованого банківського капіталу. Аналіз власного капіталу банку за допомогою методу коефіцієнтів.</w:t>
            </w:r>
          </w:p>
          <w:p w14:paraId="1456CD09" w14:textId="77777777" w:rsidR="00C02E99" w:rsidRPr="00C02E99" w:rsidRDefault="00C02E99" w:rsidP="00C02E99">
            <w:pPr>
              <w:widowControl w:val="0"/>
              <w:suppressAutoHyphens/>
              <w:spacing w:after="0" w:line="240" w:lineRule="auto"/>
              <w:ind w:left="142"/>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Економічна сутність зобов’язань банку, завдання аналізу та його інформаційна база. Аналіз динаміки та структури зобов’язань банку. Класифікація зобов’язань банку. Аналіз строкових депозитів. Аналіз депозитів до запитання. Аналіз використання міжбанківського кредиту у формуванні ресурсів банку. Аналіз ефективності формування та використання банківських ресурсів</w:t>
            </w:r>
          </w:p>
          <w:p w14:paraId="61048A50" w14:textId="77777777" w:rsidR="00C02E99" w:rsidRPr="00C02E99" w:rsidRDefault="00C02E99" w:rsidP="00C02E99">
            <w:pPr>
              <w:widowControl w:val="0"/>
              <w:suppressAutoHyphens/>
              <w:spacing w:after="0" w:line="240" w:lineRule="auto"/>
              <w:ind w:right="-1"/>
              <w:jc w:val="both"/>
              <w:rPr>
                <w:rFonts w:ascii="Times New Roman" w:eastAsia="Droid Sans Fallback" w:hAnsi="Times New Roman" w:cs="Times New Roman"/>
                <w:lang w:val="uk-UA" w:eastAsia="zh-CN" w:bidi="hi-IN"/>
                <w14:ligatures w14:val="none"/>
              </w:rPr>
            </w:pPr>
            <w:r w:rsidRPr="00C02E99">
              <w:rPr>
                <w:rFonts w:ascii="Times New Roman" w:eastAsia="Times New Roman" w:hAnsi="Times New Roman" w:cs="Times New Roman"/>
                <w:iCs/>
                <w:kern w:val="0"/>
                <w:lang w:val="uk-UA"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063B1A2C"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2467CE2C"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3D5D2CB3"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02E99">
              <w:rPr>
                <w:rFonts w:ascii="Times New Roman" w:eastAsia="Droid Sans Fallback" w:hAnsi="Times New Roman" w:cs="Times New Roman"/>
                <w:i/>
                <w:sz w:val="20"/>
                <w:szCs w:val="20"/>
                <w:lang w:val="uk-UA" w:eastAsia="zh-CN" w:bidi="hi-IN"/>
                <w14:ligatures w14:val="none"/>
              </w:rPr>
              <w:t>тиждень 5-6</w:t>
            </w:r>
          </w:p>
        </w:tc>
      </w:tr>
      <w:tr w:rsidR="00C02E99" w:rsidRPr="00C02E99" w14:paraId="41D18A9B" w14:textId="77777777" w:rsidTr="00600A83">
        <w:trPr>
          <w:trHeight w:val="675"/>
        </w:trPr>
        <w:tc>
          <w:tcPr>
            <w:tcW w:w="1418" w:type="dxa"/>
            <w:tcBorders>
              <w:top w:val="single" w:sz="4" w:space="0" w:color="auto"/>
              <w:left w:val="single" w:sz="4" w:space="0" w:color="auto"/>
              <w:bottom w:val="single" w:sz="4" w:space="0" w:color="auto"/>
              <w:right w:val="single" w:sz="4" w:space="0" w:color="auto"/>
            </w:tcBorders>
          </w:tcPr>
          <w:p w14:paraId="27F3FC20"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tcPr>
          <w:p w14:paraId="561C1152"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 xml:space="preserve">Тема </w:t>
            </w:r>
            <w:r w:rsidRPr="00C02E99">
              <w:rPr>
                <w:rFonts w:ascii="Times New Roman" w:eastAsia="Times New Roman" w:hAnsi="Times New Roman" w:cs="Times New Roman"/>
                <w:b/>
                <w:bCs/>
                <w:kern w:val="0"/>
                <w:lang w:val="uk-UA" w:eastAsia="ar-SA" w:bidi="hi-IN"/>
                <w14:ligatures w14:val="none"/>
              </w:rPr>
              <w:t>Аналіз капіталу комерційного банку</w:t>
            </w:r>
          </w:p>
          <w:p w14:paraId="0DD14B63" w14:textId="77777777" w:rsidR="00C02E99" w:rsidRPr="00C02E99" w:rsidRDefault="00C02E99" w:rsidP="00C02E99">
            <w:pPr>
              <w:widowControl w:val="0"/>
              <w:suppressAutoHyphens/>
              <w:spacing w:after="0" w:line="240" w:lineRule="auto"/>
              <w:ind w:right="-1"/>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bCs/>
                <w:iCs/>
                <w:kern w:val="0"/>
                <w:szCs w:val="28"/>
                <w:lang w:val="uk-UA" w:eastAsia="ar-SA" w:bidi="hi-IN"/>
                <w14:ligatures w14:val="none"/>
              </w:rPr>
              <w:t xml:space="preserve">Сутність фінансового аналізу діяльності банків. </w:t>
            </w:r>
            <w:r w:rsidRPr="00C02E99">
              <w:rPr>
                <w:rFonts w:ascii="Times New Roman" w:eastAsia="Times New Roman" w:hAnsi="Times New Roman" w:cs="Times New Roman"/>
                <w:kern w:val="0"/>
                <w:lang w:val="uk-UA" w:eastAsia="ar-SA" w:bidi="hi-IN"/>
                <w14:ligatures w14:val="none"/>
              </w:rPr>
              <w:t>Економічна сутність зобов’язань банку, завдання аналізу та його інформаційна база. Аналіз строкових депозитів. Аналіз депозитів до запитання..</w:t>
            </w:r>
          </w:p>
          <w:p w14:paraId="3145CB37"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Times New Roman" w:hAnsi="Times New Roman" w:cs="Times New Roman"/>
                <w:iCs/>
                <w:kern w:val="0"/>
                <w:lang w:val="uk-UA" w:eastAsia="ar-SA" w:bidi="hi-IN"/>
                <w14:ligatures w14:val="none"/>
              </w:rPr>
              <w:t>Тестові завдання</w:t>
            </w:r>
          </w:p>
        </w:tc>
        <w:tc>
          <w:tcPr>
            <w:tcW w:w="851" w:type="dxa"/>
            <w:tcBorders>
              <w:top w:val="single" w:sz="4" w:space="0" w:color="auto"/>
              <w:left w:val="single" w:sz="4" w:space="0" w:color="auto"/>
              <w:bottom w:val="single" w:sz="4" w:space="0" w:color="auto"/>
              <w:right w:val="single" w:sz="4" w:space="0" w:color="auto"/>
            </w:tcBorders>
          </w:tcPr>
          <w:p w14:paraId="5D91C3F0"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7</w:t>
            </w:r>
          </w:p>
        </w:tc>
        <w:tc>
          <w:tcPr>
            <w:tcW w:w="567" w:type="dxa"/>
            <w:tcBorders>
              <w:top w:val="single" w:sz="4" w:space="0" w:color="auto"/>
              <w:left w:val="single" w:sz="4" w:space="0" w:color="auto"/>
              <w:bottom w:val="single" w:sz="4" w:space="0" w:color="auto"/>
              <w:right w:val="single" w:sz="4" w:space="0" w:color="auto"/>
            </w:tcBorders>
          </w:tcPr>
          <w:p w14:paraId="3C16A88D"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14</w:t>
            </w:r>
          </w:p>
        </w:tc>
        <w:tc>
          <w:tcPr>
            <w:tcW w:w="1276" w:type="dxa"/>
            <w:tcBorders>
              <w:top w:val="single" w:sz="4" w:space="0" w:color="auto"/>
              <w:left w:val="single" w:sz="4" w:space="0" w:color="auto"/>
              <w:bottom w:val="single" w:sz="4" w:space="0" w:color="auto"/>
              <w:right w:val="single" w:sz="4" w:space="0" w:color="auto"/>
            </w:tcBorders>
          </w:tcPr>
          <w:p w14:paraId="4C4D054F"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02E99">
              <w:rPr>
                <w:rFonts w:ascii="Times New Roman" w:eastAsia="Droid Sans Fallback" w:hAnsi="Times New Roman" w:cs="Times New Roman"/>
                <w:i/>
                <w:sz w:val="20"/>
                <w:szCs w:val="20"/>
                <w:lang w:val="uk-UA" w:eastAsia="zh-CN" w:bidi="hi-IN"/>
                <w14:ligatures w14:val="none"/>
              </w:rPr>
              <w:t>тиждень 5-6</w:t>
            </w:r>
          </w:p>
        </w:tc>
      </w:tr>
      <w:tr w:rsidR="00C02E99" w:rsidRPr="00C02E99" w14:paraId="4409A169" w14:textId="77777777" w:rsidTr="00600A83">
        <w:trPr>
          <w:trHeight w:val="355"/>
        </w:trPr>
        <w:tc>
          <w:tcPr>
            <w:tcW w:w="1418" w:type="dxa"/>
            <w:tcBorders>
              <w:top w:val="single" w:sz="4" w:space="0" w:color="auto"/>
              <w:left w:val="single" w:sz="4" w:space="0" w:color="auto"/>
              <w:bottom w:val="single" w:sz="4" w:space="0" w:color="auto"/>
              <w:right w:val="single" w:sz="4" w:space="0" w:color="auto"/>
            </w:tcBorders>
          </w:tcPr>
          <w:p w14:paraId="1EBF2D29"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C02E99">
              <w:rPr>
                <w:rFonts w:ascii="Times New Roman" w:eastAsia="Droid Sans Fallback" w:hAnsi="Times New Roman" w:cs="Times New Roman"/>
                <w:sz w:val="22"/>
                <w:szCs w:val="22"/>
                <w:lang w:val="uk-UA" w:eastAsia="zh-CN" w:bidi="hi-IN"/>
                <w14:ligatures w14:val="none"/>
              </w:rPr>
              <w:t xml:space="preserve">Лекція 4 </w:t>
            </w:r>
          </w:p>
        </w:tc>
        <w:tc>
          <w:tcPr>
            <w:tcW w:w="5386" w:type="dxa"/>
            <w:tcBorders>
              <w:top w:val="single" w:sz="4" w:space="0" w:color="auto"/>
              <w:left w:val="single" w:sz="4" w:space="0" w:color="auto"/>
              <w:bottom w:val="single" w:sz="4" w:space="0" w:color="auto"/>
              <w:right w:val="single" w:sz="4" w:space="0" w:color="auto"/>
            </w:tcBorders>
          </w:tcPr>
          <w:p w14:paraId="273430FF"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 xml:space="preserve">Тема </w:t>
            </w:r>
            <w:r w:rsidRPr="00C02E99">
              <w:rPr>
                <w:rFonts w:ascii="Times New Roman" w:eastAsia="Times New Roman" w:hAnsi="Times New Roman" w:cs="Times New Roman"/>
                <w:b/>
                <w:bCs/>
                <w:kern w:val="0"/>
                <w:lang w:val="uk-UA" w:eastAsia="ar-SA" w:bidi="hi-IN"/>
                <w14:ligatures w14:val="none"/>
              </w:rPr>
              <w:t>Аналіз операцій комерційного банку</w:t>
            </w:r>
          </w:p>
        </w:tc>
        <w:tc>
          <w:tcPr>
            <w:tcW w:w="851" w:type="dxa"/>
            <w:tcBorders>
              <w:top w:val="single" w:sz="4" w:space="0" w:color="auto"/>
              <w:left w:val="single" w:sz="4" w:space="0" w:color="auto"/>
              <w:bottom w:val="single" w:sz="4" w:space="0" w:color="auto"/>
              <w:right w:val="single" w:sz="4" w:space="0" w:color="auto"/>
            </w:tcBorders>
          </w:tcPr>
          <w:p w14:paraId="18487BD5"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2FC36203"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1</w:t>
            </w:r>
          </w:p>
        </w:tc>
        <w:tc>
          <w:tcPr>
            <w:tcW w:w="1276" w:type="dxa"/>
            <w:tcBorders>
              <w:top w:val="single" w:sz="4" w:space="0" w:color="auto"/>
              <w:left w:val="single" w:sz="4" w:space="0" w:color="auto"/>
              <w:bottom w:val="single" w:sz="4" w:space="0" w:color="auto"/>
              <w:right w:val="single" w:sz="4" w:space="0" w:color="auto"/>
            </w:tcBorders>
          </w:tcPr>
          <w:p w14:paraId="7593D970"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02E99">
              <w:rPr>
                <w:rFonts w:ascii="Times New Roman" w:eastAsia="Droid Sans Fallback" w:hAnsi="Times New Roman" w:cs="Times New Roman"/>
                <w:i/>
                <w:sz w:val="20"/>
                <w:szCs w:val="20"/>
                <w:lang w:val="uk-UA" w:eastAsia="zh-CN" w:bidi="hi-IN"/>
                <w14:ligatures w14:val="none"/>
              </w:rPr>
              <w:t>тиждень 7, 8</w:t>
            </w:r>
          </w:p>
        </w:tc>
      </w:tr>
      <w:tr w:rsidR="00C02E99" w:rsidRPr="00C02E99" w14:paraId="39075C66" w14:textId="77777777" w:rsidTr="00600A83">
        <w:trPr>
          <w:trHeight w:val="675"/>
        </w:trPr>
        <w:tc>
          <w:tcPr>
            <w:tcW w:w="1418" w:type="dxa"/>
            <w:tcBorders>
              <w:top w:val="single" w:sz="4" w:space="0" w:color="auto"/>
              <w:left w:val="single" w:sz="4" w:space="0" w:color="auto"/>
              <w:bottom w:val="single" w:sz="4" w:space="0" w:color="auto"/>
              <w:right w:val="single" w:sz="4" w:space="0" w:color="auto"/>
            </w:tcBorders>
          </w:tcPr>
          <w:p w14:paraId="40821F92"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Практична робота 4</w:t>
            </w:r>
          </w:p>
        </w:tc>
        <w:tc>
          <w:tcPr>
            <w:tcW w:w="5386" w:type="dxa"/>
            <w:tcBorders>
              <w:top w:val="single" w:sz="4" w:space="0" w:color="auto"/>
              <w:left w:val="single" w:sz="4" w:space="0" w:color="auto"/>
              <w:bottom w:val="single" w:sz="4" w:space="0" w:color="auto"/>
              <w:right w:val="single" w:sz="4" w:space="0" w:color="auto"/>
            </w:tcBorders>
          </w:tcPr>
          <w:p w14:paraId="5B02097E"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 xml:space="preserve">Тема </w:t>
            </w:r>
            <w:r w:rsidRPr="00C02E99">
              <w:rPr>
                <w:rFonts w:ascii="Times New Roman" w:eastAsia="Times New Roman" w:hAnsi="Times New Roman" w:cs="Times New Roman"/>
                <w:b/>
                <w:bCs/>
                <w:kern w:val="0"/>
                <w:lang w:val="uk-UA" w:eastAsia="ar-SA" w:bidi="hi-IN"/>
                <w14:ligatures w14:val="none"/>
              </w:rPr>
              <w:t>Аналіз операцій комерційного банку</w:t>
            </w:r>
          </w:p>
          <w:p w14:paraId="7832FE5D" w14:textId="77777777" w:rsidR="00C02E99" w:rsidRPr="00C02E99" w:rsidRDefault="00C02E99" w:rsidP="00C02E99">
            <w:pPr>
              <w:widowControl w:val="0"/>
              <w:tabs>
                <w:tab w:val="left" w:pos="1418"/>
              </w:tabs>
              <w:suppressAutoHyphens/>
              <w:spacing w:after="0" w:line="240" w:lineRule="auto"/>
              <w:ind w:left="142"/>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Зміст та завдання аналізу активних операцій банку. Горизонтальний та вертикальний аналіз активних операцій банку. Коефіцієнтний аналіз якості активів банку.</w:t>
            </w:r>
          </w:p>
          <w:p w14:paraId="57551C96" w14:textId="77777777" w:rsidR="00C02E99" w:rsidRPr="00C02E99" w:rsidRDefault="00C02E99" w:rsidP="00C02E99">
            <w:pPr>
              <w:widowControl w:val="0"/>
              <w:tabs>
                <w:tab w:val="left" w:pos="1418"/>
              </w:tabs>
              <w:suppressAutoHyphens/>
              <w:spacing w:after="0" w:line="240" w:lineRule="auto"/>
              <w:ind w:left="142"/>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 xml:space="preserve">Аналіз операцій банку з цінними паперами. Критерії альтернативного вибору фінансових </w:t>
            </w:r>
            <w:r w:rsidRPr="00C02E99">
              <w:rPr>
                <w:rFonts w:ascii="Times New Roman" w:eastAsia="Times New Roman" w:hAnsi="Times New Roman" w:cs="Times New Roman"/>
                <w:kern w:val="0"/>
                <w:lang w:val="uk-UA" w:eastAsia="ar-SA" w:bidi="hi-IN"/>
                <w14:ligatures w14:val="none"/>
              </w:rPr>
              <w:lastRenderedPageBreak/>
              <w:t xml:space="preserve">інвестицій. Аналіз дохідності операцій із цінними паперами. Аналіз інших активно-пасивних операцій (лізингових, факторингових, </w:t>
            </w:r>
            <w:proofErr w:type="spellStart"/>
            <w:r w:rsidRPr="00C02E99">
              <w:rPr>
                <w:rFonts w:ascii="Times New Roman" w:eastAsia="Times New Roman" w:hAnsi="Times New Roman" w:cs="Times New Roman"/>
                <w:kern w:val="0"/>
                <w:lang w:val="uk-UA" w:eastAsia="ar-SA" w:bidi="hi-IN"/>
                <w14:ligatures w14:val="none"/>
              </w:rPr>
              <w:t>форфейтингових</w:t>
            </w:r>
            <w:proofErr w:type="spellEnd"/>
            <w:r w:rsidRPr="00C02E99">
              <w:rPr>
                <w:rFonts w:ascii="Times New Roman" w:eastAsia="Times New Roman" w:hAnsi="Times New Roman" w:cs="Times New Roman"/>
                <w:kern w:val="0"/>
                <w:lang w:val="uk-UA" w:eastAsia="ar-SA" w:bidi="hi-IN"/>
                <w14:ligatures w14:val="none"/>
              </w:rPr>
              <w:t>).</w:t>
            </w:r>
          </w:p>
          <w:p w14:paraId="7736886C" w14:textId="77777777" w:rsidR="00C02E99" w:rsidRPr="00C02E99" w:rsidRDefault="00C02E99" w:rsidP="00C02E99">
            <w:pPr>
              <w:widowControl w:val="0"/>
              <w:suppressAutoHyphens/>
              <w:spacing w:after="0" w:line="240" w:lineRule="auto"/>
              <w:ind w:right="-1"/>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 xml:space="preserve">Аналіз прибутку і рентабельності банку. </w:t>
            </w:r>
          </w:p>
          <w:p w14:paraId="021C8096" w14:textId="77777777" w:rsidR="00C02E99" w:rsidRPr="00C02E99" w:rsidRDefault="00C02E99" w:rsidP="00C02E99">
            <w:pPr>
              <w:widowControl w:val="0"/>
              <w:suppressAutoHyphens/>
              <w:spacing w:after="0" w:line="240" w:lineRule="auto"/>
              <w:ind w:right="-1"/>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i/>
                <w:iCs/>
                <w:kern w:val="0"/>
                <w:lang w:val="uk-UA" w:eastAsia="ar-SA" w:bidi="hi-IN"/>
                <w14:ligatures w14:val="none"/>
              </w:rPr>
              <w:t>Диспут-обговорення</w:t>
            </w:r>
            <w:r w:rsidRPr="00C02E99">
              <w:rPr>
                <w:rFonts w:ascii="Times New Roman" w:eastAsia="Times New Roman" w:hAnsi="Times New Roman" w:cs="Times New Roman"/>
                <w:kern w:val="0"/>
                <w:lang w:val="uk-UA" w:eastAsia="ar-SA" w:bidi="hi-IN"/>
                <w14:ligatures w14:val="none"/>
              </w:rPr>
              <w:t xml:space="preserve"> на тему: «Сучасні світові тенденції в оцінці фінансового стану комерційного банку».</w:t>
            </w:r>
          </w:p>
          <w:p w14:paraId="1A7DBCF5"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Times New Roman" w:hAnsi="Times New Roman" w:cs="Times New Roman"/>
                <w:iCs/>
                <w:kern w:val="0"/>
                <w:lang w:val="uk-UA"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64C6BAE7"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lastRenderedPageBreak/>
              <w:t>4</w:t>
            </w:r>
          </w:p>
        </w:tc>
        <w:tc>
          <w:tcPr>
            <w:tcW w:w="567" w:type="dxa"/>
            <w:tcBorders>
              <w:top w:val="single" w:sz="4" w:space="0" w:color="auto"/>
              <w:left w:val="single" w:sz="4" w:space="0" w:color="auto"/>
              <w:bottom w:val="single" w:sz="4" w:space="0" w:color="auto"/>
              <w:right w:val="single" w:sz="4" w:space="0" w:color="auto"/>
            </w:tcBorders>
          </w:tcPr>
          <w:p w14:paraId="36FD0DBB"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1</w:t>
            </w:r>
          </w:p>
        </w:tc>
        <w:tc>
          <w:tcPr>
            <w:tcW w:w="1276" w:type="dxa"/>
            <w:tcBorders>
              <w:top w:val="single" w:sz="4" w:space="0" w:color="auto"/>
              <w:left w:val="single" w:sz="4" w:space="0" w:color="auto"/>
              <w:bottom w:val="single" w:sz="4" w:space="0" w:color="auto"/>
              <w:right w:val="single" w:sz="4" w:space="0" w:color="auto"/>
            </w:tcBorders>
          </w:tcPr>
          <w:p w14:paraId="2504824C"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02E99">
              <w:rPr>
                <w:rFonts w:ascii="Times New Roman" w:eastAsia="Droid Sans Fallback" w:hAnsi="Times New Roman" w:cs="Times New Roman"/>
                <w:i/>
                <w:sz w:val="20"/>
                <w:szCs w:val="20"/>
                <w:lang w:val="uk-UA" w:eastAsia="zh-CN" w:bidi="hi-IN"/>
                <w14:ligatures w14:val="none"/>
              </w:rPr>
              <w:t>тиждень 7, 8</w:t>
            </w:r>
          </w:p>
        </w:tc>
      </w:tr>
      <w:tr w:rsidR="00C02E99" w:rsidRPr="00C02E99" w14:paraId="3B73C60C" w14:textId="77777777" w:rsidTr="00600A83">
        <w:trPr>
          <w:trHeight w:val="130"/>
        </w:trPr>
        <w:tc>
          <w:tcPr>
            <w:tcW w:w="1418" w:type="dxa"/>
            <w:tcBorders>
              <w:top w:val="single" w:sz="4" w:space="0" w:color="auto"/>
              <w:left w:val="single" w:sz="4" w:space="0" w:color="auto"/>
              <w:bottom w:val="single" w:sz="4" w:space="0" w:color="auto"/>
              <w:right w:val="single" w:sz="4" w:space="0" w:color="auto"/>
            </w:tcBorders>
          </w:tcPr>
          <w:p w14:paraId="6A709722"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tcPr>
          <w:p w14:paraId="7C62EAA2"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 xml:space="preserve">Тема </w:t>
            </w:r>
            <w:r w:rsidRPr="00C02E99">
              <w:rPr>
                <w:rFonts w:ascii="Times New Roman" w:eastAsia="Times New Roman" w:hAnsi="Times New Roman" w:cs="Times New Roman"/>
                <w:b/>
                <w:bCs/>
                <w:kern w:val="0"/>
                <w:lang w:val="uk-UA" w:eastAsia="ar-SA" w:bidi="hi-IN"/>
                <w14:ligatures w14:val="none"/>
              </w:rPr>
              <w:t>Аналіз операцій комерційного банку</w:t>
            </w:r>
          </w:p>
          <w:p w14:paraId="79D04FA5" w14:textId="77777777" w:rsidR="00C02E99" w:rsidRPr="00C02E99" w:rsidRDefault="00C02E99" w:rsidP="00C02E99">
            <w:pPr>
              <w:widowControl w:val="0"/>
              <w:tabs>
                <w:tab w:val="left" w:pos="1418"/>
              </w:tabs>
              <w:suppressAutoHyphens/>
              <w:spacing w:after="0" w:line="240" w:lineRule="auto"/>
              <w:ind w:left="142"/>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Реалізація прийомів зниження ступеня ризику. Уникнення, прийняття, запобігання і зниження ступеня ризику. Розробка заходів, які пом’якшують влив ризикових ситуацій. на діяльність підприємств. Аналіз масштабів і динаміки кредитних вкладень. Аналіз оборотності позик. Аналіз погашення виданих позик. Аналіз диверсифікації кредитних вкладень. Аналіз структури кредитного портфеля. Оцінки якості кредитного портфеля з погляду ризику. Аналіз якості кредитного портфеля банку з погляду захищеності від можливих втрат. Аналіз дохідності та ефективності кредитних операцій.</w:t>
            </w:r>
          </w:p>
          <w:p w14:paraId="478C6474"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Times New Roman" w:hAnsi="Times New Roman" w:cs="Times New Roman"/>
                <w:iCs/>
                <w:kern w:val="0"/>
                <w:lang w:val="uk-UA" w:eastAsia="ar-SA" w:bidi="hi-IN"/>
                <w14:ligatures w14:val="none"/>
              </w:rPr>
              <w:t>Тестові завдання</w:t>
            </w:r>
          </w:p>
        </w:tc>
        <w:tc>
          <w:tcPr>
            <w:tcW w:w="851" w:type="dxa"/>
            <w:tcBorders>
              <w:top w:val="single" w:sz="4" w:space="0" w:color="auto"/>
              <w:left w:val="single" w:sz="4" w:space="0" w:color="auto"/>
              <w:bottom w:val="single" w:sz="4" w:space="0" w:color="auto"/>
              <w:right w:val="single" w:sz="4" w:space="0" w:color="auto"/>
            </w:tcBorders>
          </w:tcPr>
          <w:p w14:paraId="6FF68530"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7</w:t>
            </w:r>
          </w:p>
        </w:tc>
        <w:tc>
          <w:tcPr>
            <w:tcW w:w="567" w:type="dxa"/>
            <w:tcBorders>
              <w:top w:val="single" w:sz="4" w:space="0" w:color="auto"/>
              <w:left w:val="single" w:sz="4" w:space="0" w:color="auto"/>
              <w:bottom w:val="single" w:sz="4" w:space="0" w:color="auto"/>
              <w:right w:val="single" w:sz="4" w:space="0" w:color="auto"/>
            </w:tcBorders>
          </w:tcPr>
          <w:p w14:paraId="5F60747A"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14</w:t>
            </w:r>
          </w:p>
        </w:tc>
        <w:tc>
          <w:tcPr>
            <w:tcW w:w="1276" w:type="dxa"/>
            <w:tcBorders>
              <w:top w:val="single" w:sz="4" w:space="0" w:color="auto"/>
              <w:left w:val="single" w:sz="4" w:space="0" w:color="auto"/>
              <w:bottom w:val="single" w:sz="4" w:space="0" w:color="auto"/>
              <w:right w:val="single" w:sz="4" w:space="0" w:color="auto"/>
            </w:tcBorders>
          </w:tcPr>
          <w:p w14:paraId="126157D8"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02E99">
              <w:rPr>
                <w:rFonts w:ascii="Times New Roman" w:eastAsia="Droid Sans Fallback" w:hAnsi="Times New Roman" w:cs="Times New Roman"/>
                <w:i/>
                <w:sz w:val="20"/>
                <w:szCs w:val="20"/>
                <w:lang w:val="uk-UA" w:eastAsia="zh-CN" w:bidi="hi-IN"/>
                <w14:ligatures w14:val="none"/>
              </w:rPr>
              <w:t>тиждень 7, 8</w:t>
            </w:r>
          </w:p>
        </w:tc>
      </w:tr>
      <w:tr w:rsidR="00C02E99" w:rsidRPr="00C02E99" w14:paraId="26CB6984" w14:textId="77777777" w:rsidTr="00600A83">
        <w:trPr>
          <w:trHeight w:val="343"/>
        </w:trPr>
        <w:tc>
          <w:tcPr>
            <w:tcW w:w="1418" w:type="dxa"/>
            <w:tcBorders>
              <w:top w:val="single" w:sz="4" w:space="0" w:color="auto"/>
              <w:left w:val="single" w:sz="4" w:space="0" w:color="auto"/>
              <w:bottom w:val="single" w:sz="4" w:space="0" w:color="auto"/>
              <w:right w:val="single" w:sz="4" w:space="0" w:color="auto"/>
            </w:tcBorders>
          </w:tcPr>
          <w:p w14:paraId="63818643"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C02E99">
              <w:rPr>
                <w:rFonts w:ascii="Times New Roman" w:eastAsia="Droid Sans Fallback" w:hAnsi="Times New Roman" w:cs="Times New Roman"/>
                <w:sz w:val="22"/>
                <w:szCs w:val="22"/>
                <w:lang w:val="uk-UA" w:eastAsia="zh-CN" w:bidi="hi-IN"/>
                <w14:ligatures w14:val="none"/>
              </w:rPr>
              <w:t xml:space="preserve">Лекція 5 </w:t>
            </w:r>
          </w:p>
        </w:tc>
        <w:tc>
          <w:tcPr>
            <w:tcW w:w="5386" w:type="dxa"/>
            <w:tcBorders>
              <w:top w:val="single" w:sz="4" w:space="0" w:color="auto"/>
              <w:left w:val="single" w:sz="4" w:space="0" w:color="auto"/>
              <w:bottom w:val="single" w:sz="4" w:space="0" w:color="auto"/>
              <w:right w:val="single" w:sz="4" w:space="0" w:color="auto"/>
            </w:tcBorders>
          </w:tcPr>
          <w:p w14:paraId="7B089240"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 xml:space="preserve">Тема </w:t>
            </w:r>
            <w:r w:rsidRPr="00C02E99">
              <w:rPr>
                <w:rFonts w:ascii="Times New Roman" w:eastAsia="Times New Roman" w:hAnsi="Times New Roman" w:cs="Times New Roman"/>
                <w:b/>
                <w:bCs/>
                <w:kern w:val="0"/>
                <w:lang w:val="uk-UA" w:eastAsia="ar-SA" w:bidi="hi-IN"/>
                <w14:ligatures w14:val="none"/>
              </w:rPr>
              <w:t>Ф</w:t>
            </w:r>
            <w:r w:rsidRPr="00C02E99">
              <w:rPr>
                <w:rFonts w:ascii="Times New Roman" w:eastAsia="Times New Roman" w:hAnsi="Times New Roman" w:cs="Times New Roman"/>
                <w:b/>
                <w:bCs/>
                <w:kern w:val="0"/>
                <w:szCs w:val="28"/>
                <w:lang w:val="uk-UA" w:eastAsia="ar-SA" w:bidi="hi-IN"/>
                <w14:ligatures w14:val="none"/>
              </w:rPr>
              <w:t>інансовий аналіз страхової організації</w:t>
            </w:r>
          </w:p>
        </w:tc>
        <w:tc>
          <w:tcPr>
            <w:tcW w:w="851" w:type="dxa"/>
            <w:tcBorders>
              <w:top w:val="single" w:sz="4" w:space="0" w:color="auto"/>
              <w:left w:val="single" w:sz="4" w:space="0" w:color="auto"/>
              <w:bottom w:val="single" w:sz="4" w:space="0" w:color="auto"/>
              <w:right w:val="single" w:sz="4" w:space="0" w:color="auto"/>
            </w:tcBorders>
          </w:tcPr>
          <w:p w14:paraId="12DFA042"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C02E99">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2813B2F5"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1</w:t>
            </w:r>
          </w:p>
        </w:tc>
        <w:tc>
          <w:tcPr>
            <w:tcW w:w="1276" w:type="dxa"/>
            <w:tcBorders>
              <w:top w:val="single" w:sz="4" w:space="0" w:color="auto"/>
              <w:left w:val="single" w:sz="4" w:space="0" w:color="auto"/>
              <w:bottom w:val="single" w:sz="4" w:space="0" w:color="auto"/>
              <w:right w:val="single" w:sz="4" w:space="0" w:color="auto"/>
            </w:tcBorders>
          </w:tcPr>
          <w:p w14:paraId="16C53693"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02E99">
              <w:rPr>
                <w:rFonts w:ascii="Times New Roman" w:eastAsia="Droid Sans Fallback" w:hAnsi="Times New Roman" w:cs="Times New Roman"/>
                <w:i/>
                <w:sz w:val="20"/>
                <w:szCs w:val="20"/>
                <w:lang w:val="uk-UA" w:eastAsia="zh-CN" w:bidi="hi-IN"/>
                <w14:ligatures w14:val="none"/>
              </w:rPr>
              <w:t>тиждень 9, 10</w:t>
            </w:r>
          </w:p>
        </w:tc>
      </w:tr>
      <w:tr w:rsidR="00C02E99" w:rsidRPr="00C02E99" w14:paraId="4CD6C122" w14:textId="77777777" w:rsidTr="00600A83">
        <w:trPr>
          <w:trHeight w:val="675"/>
        </w:trPr>
        <w:tc>
          <w:tcPr>
            <w:tcW w:w="1418" w:type="dxa"/>
            <w:tcBorders>
              <w:top w:val="single" w:sz="4" w:space="0" w:color="auto"/>
              <w:left w:val="single" w:sz="4" w:space="0" w:color="auto"/>
              <w:bottom w:val="single" w:sz="4" w:space="0" w:color="auto"/>
              <w:right w:val="single" w:sz="4" w:space="0" w:color="auto"/>
            </w:tcBorders>
          </w:tcPr>
          <w:p w14:paraId="649BA4B3"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Практична робота 5</w:t>
            </w:r>
          </w:p>
        </w:tc>
        <w:tc>
          <w:tcPr>
            <w:tcW w:w="5386" w:type="dxa"/>
            <w:tcBorders>
              <w:top w:val="single" w:sz="4" w:space="0" w:color="auto"/>
              <w:left w:val="single" w:sz="4" w:space="0" w:color="auto"/>
              <w:bottom w:val="single" w:sz="4" w:space="0" w:color="auto"/>
              <w:right w:val="single" w:sz="4" w:space="0" w:color="auto"/>
            </w:tcBorders>
          </w:tcPr>
          <w:p w14:paraId="420A4643"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i/>
                <w:sz w:val="22"/>
                <w:szCs w:val="22"/>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 xml:space="preserve">Тема </w:t>
            </w:r>
            <w:r w:rsidRPr="00C02E99">
              <w:rPr>
                <w:rFonts w:ascii="Times New Roman" w:eastAsia="Times New Roman" w:hAnsi="Times New Roman" w:cs="Times New Roman"/>
                <w:b/>
                <w:bCs/>
                <w:kern w:val="0"/>
                <w:lang w:val="uk-UA" w:eastAsia="ar-SA" w:bidi="hi-IN"/>
                <w14:ligatures w14:val="none"/>
              </w:rPr>
              <w:t>Ф</w:t>
            </w:r>
            <w:r w:rsidRPr="00C02E99">
              <w:rPr>
                <w:rFonts w:ascii="Times New Roman" w:eastAsia="Times New Roman" w:hAnsi="Times New Roman" w:cs="Times New Roman"/>
                <w:b/>
                <w:bCs/>
                <w:kern w:val="0"/>
                <w:szCs w:val="28"/>
                <w:lang w:val="uk-UA" w:eastAsia="ar-SA" w:bidi="hi-IN"/>
                <w14:ligatures w14:val="none"/>
              </w:rPr>
              <w:t>інансовий аналіз страхової організації</w:t>
            </w:r>
          </w:p>
          <w:p w14:paraId="1F364D03" w14:textId="77777777" w:rsidR="00C02E99" w:rsidRPr="00C02E99" w:rsidRDefault="00C02E99" w:rsidP="00C02E99">
            <w:pPr>
              <w:widowControl w:val="0"/>
              <w:suppressAutoHyphens/>
              <w:spacing w:after="0" w:line="240" w:lineRule="auto"/>
              <w:ind w:left="142"/>
              <w:jc w:val="both"/>
              <w:rPr>
                <w:rFonts w:ascii="Times New Roman" w:eastAsia="Times New Roman" w:hAnsi="Times New Roman" w:cs="Times New Roman"/>
                <w:bCs/>
                <w:kern w:val="0"/>
                <w:szCs w:val="28"/>
                <w:lang w:val="uk-UA" w:eastAsia="ar-SA" w:bidi="hi-IN"/>
                <w14:ligatures w14:val="none"/>
              </w:rPr>
            </w:pPr>
            <w:r w:rsidRPr="00C02E99">
              <w:rPr>
                <w:rFonts w:ascii="Times New Roman" w:eastAsia="Times New Roman" w:hAnsi="Times New Roman" w:cs="Times New Roman"/>
                <w:bCs/>
                <w:kern w:val="0"/>
                <w:szCs w:val="28"/>
                <w:lang w:val="uk-UA" w:eastAsia="ar-SA" w:bidi="hi-IN"/>
                <w14:ligatures w14:val="none"/>
              </w:rPr>
              <w:t>Особливості фінансового аналізу страхової організації. Теоретичні основи аналізу активів і пасивів балансу і коефіцієнтного аналізу.</w:t>
            </w:r>
          </w:p>
          <w:p w14:paraId="0135294F" w14:textId="77777777" w:rsidR="00C02E99" w:rsidRPr="00C02E99" w:rsidRDefault="00C02E99" w:rsidP="00C02E99">
            <w:pPr>
              <w:widowControl w:val="0"/>
              <w:suppressAutoHyphens/>
              <w:spacing w:after="0" w:line="240" w:lineRule="auto"/>
              <w:ind w:left="142"/>
              <w:jc w:val="both"/>
              <w:rPr>
                <w:rFonts w:ascii="Times New Roman" w:eastAsia="Times New Roman" w:hAnsi="Times New Roman" w:cs="Times New Roman"/>
                <w:bCs/>
                <w:kern w:val="0"/>
                <w:szCs w:val="28"/>
                <w:lang w:val="uk-UA" w:eastAsia="ar-SA" w:bidi="hi-IN"/>
                <w14:ligatures w14:val="none"/>
              </w:rPr>
            </w:pPr>
            <w:r w:rsidRPr="00C02E99">
              <w:rPr>
                <w:rFonts w:ascii="Times New Roman" w:eastAsia="Times New Roman" w:hAnsi="Times New Roman" w:cs="Times New Roman"/>
                <w:bCs/>
                <w:i/>
                <w:iCs/>
                <w:kern w:val="0"/>
                <w:szCs w:val="28"/>
                <w:lang w:val="uk-UA" w:eastAsia="ar-SA" w:bidi="hi-IN"/>
                <w14:ligatures w14:val="none"/>
              </w:rPr>
              <w:t>Обговорення</w:t>
            </w:r>
            <w:r w:rsidRPr="00C02E99">
              <w:rPr>
                <w:rFonts w:ascii="Times New Roman" w:eastAsia="Times New Roman" w:hAnsi="Times New Roman" w:cs="Times New Roman"/>
                <w:bCs/>
                <w:kern w:val="0"/>
                <w:szCs w:val="28"/>
                <w:lang w:val="uk-UA" w:eastAsia="ar-SA" w:bidi="hi-IN"/>
                <w14:ligatures w14:val="none"/>
              </w:rPr>
              <w:t xml:space="preserve"> відмінностей фінансового аналізу страхової організації від аналізу фінансового стану комерційного банку чи підприємства.</w:t>
            </w:r>
          </w:p>
          <w:p w14:paraId="6F7E7E88"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Times New Roman" w:hAnsi="Times New Roman" w:cs="Times New Roman"/>
                <w:iCs/>
                <w:kern w:val="0"/>
                <w:lang w:val="uk-UA"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62C92882"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5A23E768"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1</w:t>
            </w:r>
          </w:p>
        </w:tc>
        <w:tc>
          <w:tcPr>
            <w:tcW w:w="1276" w:type="dxa"/>
            <w:tcBorders>
              <w:top w:val="single" w:sz="4" w:space="0" w:color="auto"/>
              <w:left w:val="single" w:sz="4" w:space="0" w:color="auto"/>
              <w:bottom w:val="single" w:sz="4" w:space="0" w:color="auto"/>
              <w:right w:val="single" w:sz="4" w:space="0" w:color="auto"/>
            </w:tcBorders>
          </w:tcPr>
          <w:p w14:paraId="2E715501"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02E99">
              <w:rPr>
                <w:rFonts w:ascii="Times New Roman" w:eastAsia="Droid Sans Fallback" w:hAnsi="Times New Roman" w:cs="Times New Roman"/>
                <w:i/>
                <w:sz w:val="20"/>
                <w:szCs w:val="20"/>
                <w:lang w:val="uk-UA" w:eastAsia="zh-CN" w:bidi="hi-IN"/>
                <w14:ligatures w14:val="none"/>
              </w:rPr>
              <w:t>тиждень 9, 10</w:t>
            </w:r>
          </w:p>
        </w:tc>
      </w:tr>
      <w:tr w:rsidR="00C02E99" w:rsidRPr="00C02E99" w14:paraId="66DA9795" w14:textId="77777777" w:rsidTr="00600A83">
        <w:trPr>
          <w:trHeight w:val="675"/>
        </w:trPr>
        <w:tc>
          <w:tcPr>
            <w:tcW w:w="1418" w:type="dxa"/>
            <w:tcBorders>
              <w:top w:val="single" w:sz="4" w:space="0" w:color="auto"/>
              <w:left w:val="single" w:sz="4" w:space="0" w:color="auto"/>
              <w:bottom w:val="single" w:sz="4" w:space="0" w:color="auto"/>
              <w:right w:val="single" w:sz="4" w:space="0" w:color="auto"/>
            </w:tcBorders>
          </w:tcPr>
          <w:p w14:paraId="65BC10E9"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tcPr>
          <w:p w14:paraId="7AE1B97F" w14:textId="77777777" w:rsidR="00C02E99" w:rsidRPr="00C02E99" w:rsidRDefault="00C02E99" w:rsidP="00C02E99">
            <w:pPr>
              <w:widowControl w:val="0"/>
              <w:suppressAutoHyphens/>
              <w:autoSpaceDE w:val="0"/>
              <w:autoSpaceDN w:val="0"/>
              <w:spacing w:after="0" w:line="240" w:lineRule="auto"/>
              <w:jc w:val="both"/>
              <w:rPr>
                <w:rFonts w:ascii="Times New Roman" w:eastAsia="Times New Roman" w:hAnsi="Times New Roman" w:cs="Times New Roman"/>
                <w:kern w:val="0"/>
                <w:lang w:val="uk-UA" w:eastAsia="ar-SA" w:bidi="hi-IN"/>
                <w14:ligatures w14:val="none"/>
              </w:rPr>
            </w:pPr>
            <w:r w:rsidRPr="00C02E99">
              <w:rPr>
                <w:rFonts w:ascii="Times New Roman" w:eastAsia="Droid Sans Fallback" w:hAnsi="Times New Roman" w:cs="Times New Roman"/>
                <w:sz w:val="22"/>
                <w:szCs w:val="22"/>
                <w:lang w:val="uk-UA" w:eastAsia="zh-CN" w:bidi="hi-IN"/>
                <w14:ligatures w14:val="none"/>
              </w:rPr>
              <w:t xml:space="preserve">Тема </w:t>
            </w:r>
            <w:r w:rsidRPr="00C02E99">
              <w:rPr>
                <w:rFonts w:ascii="Times New Roman" w:eastAsia="Times New Roman" w:hAnsi="Times New Roman" w:cs="Times New Roman"/>
                <w:b/>
                <w:bCs/>
                <w:kern w:val="0"/>
                <w:lang w:val="uk-UA" w:eastAsia="ar-SA" w:bidi="hi-IN"/>
                <w14:ligatures w14:val="none"/>
              </w:rPr>
              <w:t>Ф</w:t>
            </w:r>
            <w:r w:rsidRPr="00C02E99">
              <w:rPr>
                <w:rFonts w:ascii="Times New Roman" w:eastAsia="Times New Roman" w:hAnsi="Times New Roman" w:cs="Times New Roman"/>
                <w:b/>
                <w:bCs/>
                <w:kern w:val="0"/>
                <w:szCs w:val="28"/>
                <w:lang w:val="uk-UA" w:eastAsia="ar-SA" w:bidi="hi-IN"/>
                <w14:ligatures w14:val="none"/>
              </w:rPr>
              <w:t>інансовий аналіз страхової організації</w:t>
            </w:r>
            <w:r w:rsidRPr="00C02E99">
              <w:rPr>
                <w:rFonts w:ascii="Times New Roman" w:eastAsia="Times New Roman" w:hAnsi="Times New Roman" w:cs="Times New Roman"/>
                <w:kern w:val="0"/>
                <w:lang w:val="uk-UA" w:eastAsia="ar-SA" w:bidi="hi-IN"/>
                <w14:ligatures w14:val="none"/>
              </w:rPr>
              <w:t xml:space="preserve"> </w:t>
            </w:r>
            <w:r w:rsidRPr="00C02E99">
              <w:rPr>
                <w:rFonts w:ascii="Times New Roman" w:eastAsia="Times New Roman" w:hAnsi="Times New Roman" w:cs="Times New Roman"/>
                <w:bCs/>
                <w:kern w:val="0"/>
                <w:szCs w:val="28"/>
                <w:lang w:val="uk-UA" w:eastAsia="ar-SA" w:bidi="hi-IN"/>
                <w14:ligatures w14:val="none"/>
              </w:rPr>
              <w:t>Теоретичні основи оцінки вартості страхової організації. Аналіз ліквідності та платоспроможності страховика.</w:t>
            </w:r>
          </w:p>
          <w:p w14:paraId="40962AD5"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Times New Roman" w:hAnsi="Times New Roman" w:cs="Times New Roman"/>
                <w:iCs/>
                <w:kern w:val="0"/>
                <w:lang w:val="uk-UA" w:eastAsia="ar-SA" w:bidi="hi-IN"/>
                <w14:ligatures w14:val="none"/>
              </w:rPr>
              <w:t>Тестові завдання</w:t>
            </w:r>
          </w:p>
        </w:tc>
        <w:tc>
          <w:tcPr>
            <w:tcW w:w="851" w:type="dxa"/>
            <w:tcBorders>
              <w:top w:val="single" w:sz="4" w:space="0" w:color="auto"/>
              <w:left w:val="single" w:sz="4" w:space="0" w:color="auto"/>
              <w:bottom w:val="single" w:sz="4" w:space="0" w:color="auto"/>
              <w:right w:val="single" w:sz="4" w:space="0" w:color="auto"/>
            </w:tcBorders>
          </w:tcPr>
          <w:p w14:paraId="5BF60438"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7</w:t>
            </w:r>
          </w:p>
        </w:tc>
        <w:tc>
          <w:tcPr>
            <w:tcW w:w="567" w:type="dxa"/>
            <w:tcBorders>
              <w:top w:val="single" w:sz="4" w:space="0" w:color="auto"/>
              <w:left w:val="single" w:sz="4" w:space="0" w:color="auto"/>
              <w:bottom w:val="single" w:sz="4" w:space="0" w:color="auto"/>
              <w:right w:val="single" w:sz="4" w:space="0" w:color="auto"/>
            </w:tcBorders>
          </w:tcPr>
          <w:p w14:paraId="080CC631"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13</w:t>
            </w:r>
          </w:p>
        </w:tc>
        <w:tc>
          <w:tcPr>
            <w:tcW w:w="1276" w:type="dxa"/>
            <w:tcBorders>
              <w:top w:val="single" w:sz="4" w:space="0" w:color="auto"/>
              <w:left w:val="single" w:sz="4" w:space="0" w:color="auto"/>
              <w:bottom w:val="single" w:sz="4" w:space="0" w:color="auto"/>
              <w:right w:val="single" w:sz="4" w:space="0" w:color="auto"/>
            </w:tcBorders>
          </w:tcPr>
          <w:p w14:paraId="6D1C0437"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02E99">
              <w:rPr>
                <w:rFonts w:ascii="Times New Roman" w:eastAsia="Droid Sans Fallback" w:hAnsi="Times New Roman" w:cs="Times New Roman"/>
                <w:i/>
                <w:sz w:val="20"/>
                <w:szCs w:val="20"/>
                <w:lang w:val="uk-UA" w:eastAsia="zh-CN" w:bidi="hi-IN"/>
                <w14:ligatures w14:val="none"/>
              </w:rPr>
              <w:t>тиждень 9, 10</w:t>
            </w:r>
          </w:p>
        </w:tc>
      </w:tr>
      <w:tr w:rsidR="00C02E99" w:rsidRPr="00C02E99" w14:paraId="3578324D" w14:textId="77777777" w:rsidTr="00600A83">
        <w:trPr>
          <w:trHeight w:val="350"/>
        </w:trPr>
        <w:tc>
          <w:tcPr>
            <w:tcW w:w="1418" w:type="dxa"/>
            <w:tcBorders>
              <w:top w:val="single" w:sz="4" w:space="0" w:color="auto"/>
              <w:left w:val="single" w:sz="4" w:space="0" w:color="auto"/>
              <w:bottom w:val="single" w:sz="4" w:space="0" w:color="auto"/>
              <w:right w:val="single" w:sz="4" w:space="0" w:color="auto"/>
            </w:tcBorders>
          </w:tcPr>
          <w:p w14:paraId="6AF614A8"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C02E99">
              <w:rPr>
                <w:rFonts w:ascii="Times New Roman" w:eastAsia="Droid Sans Fallback" w:hAnsi="Times New Roman" w:cs="Times New Roman"/>
                <w:sz w:val="22"/>
                <w:szCs w:val="22"/>
                <w:lang w:val="uk-UA" w:eastAsia="zh-CN" w:bidi="hi-IN"/>
                <w14:ligatures w14:val="none"/>
              </w:rPr>
              <w:t xml:space="preserve">Лекція 6 </w:t>
            </w:r>
          </w:p>
        </w:tc>
        <w:tc>
          <w:tcPr>
            <w:tcW w:w="5386" w:type="dxa"/>
            <w:tcBorders>
              <w:top w:val="single" w:sz="4" w:space="0" w:color="auto"/>
              <w:left w:val="single" w:sz="4" w:space="0" w:color="auto"/>
              <w:bottom w:val="single" w:sz="4" w:space="0" w:color="auto"/>
              <w:right w:val="single" w:sz="4" w:space="0" w:color="auto"/>
            </w:tcBorders>
          </w:tcPr>
          <w:p w14:paraId="7D834F96"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 xml:space="preserve">Тема. </w:t>
            </w:r>
            <w:r w:rsidRPr="00C02E99">
              <w:rPr>
                <w:rFonts w:ascii="Times New Roman" w:eastAsia="Times New Roman" w:hAnsi="Times New Roman" w:cs="Times New Roman"/>
                <w:b/>
                <w:bCs/>
                <w:kern w:val="0"/>
                <w:szCs w:val="28"/>
                <w:lang w:val="uk-UA" w:eastAsia="ar-SA" w:bidi="hi-IN"/>
                <w14:ligatures w14:val="none"/>
              </w:rPr>
              <w:t>Особливості фінансового аналізу кредитних спілок та інших небанківських фінансових установ</w:t>
            </w:r>
          </w:p>
        </w:tc>
        <w:tc>
          <w:tcPr>
            <w:tcW w:w="851" w:type="dxa"/>
            <w:tcBorders>
              <w:top w:val="single" w:sz="4" w:space="0" w:color="auto"/>
              <w:left w:val="single" w:sz="4" w:space="0" w:color="auto"/>
              <w:bottom w:val="single" w:sz="4" w:space="0" w:color="auto"/>
              <w:right w:val="single" w:sz="4" w:space="0" w:color="auto"/>
            </w:tcBorders>
          </w:tcPr>
          <w:p w14:paraId="319136B0"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2AEBC7E5"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32605A62"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02E99">
              <w:rPr>
                <w:rFonts w:ascii="Times New Roman" w:eastAsia="Droid Sans Fallback" w:hAnsi="Times New Roman" w:cs="Times New Roman"/>
                <w:i/>
                <w:sz w:val="20"/>
                <w:szCs w:val="20"/>
                <w:lang w:val="uk-UA" w:eastAsia="zh-CN" w:bidi="hi-IN"/>
                <w14:ligatures w14:val="none"/>
              </w:rPr>
              <w:t>тиждень 11, 12</w:t>
            </w:r>
          </w:p>
        </w:tc>
      </w:tr>
      <w:tr w:rsidR="00C02E99" w:rsidRPr="00C02E99" w14:paraId="3DD2FB28" w14:textId="77777777" w:rsidTr="00600A83">
        <w:trPr>
          <w:trHeight w:val="675"/>
        </w:trPr>
        <w:tc>
          <w:tcPr>
            <w:tcW w:w="1418" w:type="dxa"/>
            <w:tcBorders>
              <w:top w:val="single" w:sz="4" w:space="0" w:color="auto"/>
              <w:left w:val="single" w:sz="4" w:space="0" w:color="auto"/>
              <w:bottom w:val="single" w:sz="4" w:space="0" w:color="auto"/>
              <w:right w:val="single" w:sz="4" w:space="0" w:color="auto"/>
            </w:tcBorders>
          </w:tcPr>
          <w:p w14:paraId="5F2E7F80"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Практична робота 6</w:t>
            </w:r>
          </w:p>
        </w:tc>
        <w:tc>
          <w:tcPr>
            <w:tcW w:w="5386" w:type="dxa"/>
            <w:tcBorders>
              <w:top w:val="single" w:sz="4" w:space="0" w:color="auto"/>
              <w:left w:val="single" w:sz="4" w:space="0" w:color="auto"/>
              <w:bottom w:val="single" w:sz="4" w:space="0" w:color="auto"/>
              <w:right w:val="single" w:sz="4" w:space="0" w:color="auto"/>
            </w:tcBorders>
          </w:tcPr>
          <w:p w14:paraId="15DE2EF0"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 xml:space="preserve">Тема </w:t>
            </w:r>
            <w:r w:rsidRPr="00C02E99">
              <w:rPr>
                <w:rFonts w:ascii="Times New Roman" w:eastAsia="Times New Roman" w:hAnsi="Times New Roman" w:cs="Times New Roman"/>
                <w:b/>
                <w:bCs/>
                <w:kern w:val="0"/>
                <w:szCs w:val="28"/>
                <w:lang w:val="uk-UA" w:eastAsia="ar-SA" w:bidi="hi-IN"/>
                <w14:ligatures w14:val="none"/>
              </w:rPr>
              <w:t>Особливості фінансового аналізу кредитних спілок та інших небанківських фінансових установ</w:t>
            </w:r>
          </w:p>
          <w:p w14:paraId="07BB7413" w14:textId="77777777" w:rsidR="00C02E99" w:rsidRPr="00C02E99" w:rsidRDefault="00C02E99" w:rsidP="00C02E99">
            <w:pPr>
              <w:widowControl w:val="0"/>
              <w:suppressAutoHyphens/>
              <w:autoSpaceDE w:val="0"/>
              <w:autoSpaceDN w:val="0"/>
              <w:spacing w:after="0" w:line="240" w:lineRule="auto"/>
              <w:jc w:val="both"/>
              <w:rPr>
                <w:rFonts w:ascii="Times New Roman" w:eastAsia="Times New Roman" w:hAnsi="Times New Roman" w:cs="Times New Roman"/>
                <w:iCs/>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 xml:space="preserve">Кредитні спілки як фінансові кооперативи: міжнародний досвід та українська практика. Аналіз капіталу кредитних спілок. Аналіз ефективності діяльності кредитних спілок. </w:t>
            </w:r>
          </w:p>
          <w:p w14:paraId="3D60A9EF"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Times New Roman" w:hAnsi="Times New Roman" w:cs="Times New Roman"/>
                <w:iCs/>
                <w:kern w:val="0"/>
                <w:lang w:val="uk-UA"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40641608"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5AAE1370"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632C840E"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02E99">
              <w:rPr>
                <w:rFonts w:ascii="Times New Roman" w:eastAsia="Droid Sans Fallback" w:hAnsi="Times New Roman" w:cs="Times New Roman"/>
                <w:i/>
                <w:sz w:val="20"/>
                <w:szCs w:val="20"/>
                <w:lang w:val="uk-UA" w:eastAsia="zh-CN" w:bidi="hi-IN"/>
                <w14:ligatures w14:val="none"/>
              </w:rPr>
              <w:t>тиждень 11,12</w:t>
            </w:r>
          </w:p>
        </w:tc>
      </w:tr>
      <w:tr w:rsidR="00C02E99" w:rsidRPr="00C02E99" w14:paraId="6FE834C2" w14:textId="77777777" w:rsidTr="00600A83">
        <w:trPr>
          <w:trHeight w:val="675"/>
        </w:trPr>
        <w:tc>
          <w:tcPr>
            <w:tcW w:w="1418" w:type="dxa"/>
            <w:tcBorders>
              <w:top w:val="single" w:sz="4" w:space="0" w:color="auto"/>
              <w:left w:val="single" w:sz="4" w:space="0" w:color="auto"/>
              <w:bottom w:val="single" w:sz="4" w:space="0" w:color="auto"/>
              <w:right w:val="single" w:sz="4" w:space="0" w:color="auto"/>
            </w:tcBorders>
          </w:tcPr>
          <w:p w14:paraId="61FA00DA"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lastRenderedPageBreak/>
              <w:t>Самостійна робота</w:t>
            </w:r>
          </w:p>
        </w:tc>
        <w:tc>
          <w:tcPr>
            <w:tcW w:w="5386" w:type="dxa"/>
            <w:tcBorders>
              <w:top w:val="single" w:sz="4" w:space="0" w:color="auto"/>
              <w:left w:val="single" w:sz="4" w:space="0" w:color="auto"/>
              <w:bottom w:val="single" w:sz="4" w:space="0" w:color="auto"/>
              <w:right w:val="single" w:sz="4" w:space="0" w:color="auto"/>
            </w:tcBorders>
          </w:tcPr>
          <w:p w14:paraId="4EFF846F"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 xml:space="preserve">Тема </w:t>
            </w:r>
            <w:r w:rsidRPr="00C02E99">
              <w:rPr>
                <w:rFonts w:ascii="Times New Roman" w:eastAsia="Times New Roman" w:hAnsi="Times New Roman" w:cs="Times New Roman"/>
                <w:b/>
                <w:bCs/>
                <w:kern w:val="0"/>
                <w:szCs w:val="28"/>
                <w:lang w:val="uk-UA" w:eastAsia="ar-SA" w:bidi="hi-IN"/>
                <w14:ligatures w14:val="none"/>
              </w:rPr>
              <w:t>Особливості фінансового аналізу кредитних спілок та інших небанківських фінансових установ</w:t>
            </w:r>
          </w:p>
          <w:p w14:paraId="3B887CFA" w14:textId="77777777" w:rsidR="00C02E99" w:rsidRPr="00C02E99" w:rsidRDefault="00C02E99" w:rsidP="00C02E99">
            <w:pPr>
              <w:widowControl w:val="0"/>
              <w:suppressAutoHyphens/>
              <w:autoSpaceDE w:val="0"/>
              <w:autoSpaceDN w:val="0"/>
              <w:spacing w:after="0" w:line="240" w:lineRule="auto"/>
              <w:jc w:val="both"/>
              <w:rPr>
                <w:rFonts w:ascii="Times New Roman" w:eastAsia="Times New Roman" w:hAnsi="Times New Roman" w:cs="Times New Roman"/>
                <w:iCs/>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Особливості фінансового аналізу фінансових компаній. Особливості фінансового аналізу лізингодавців. Фінансовий аналіз діяльності ломбардів</w:t>
            </w:r>
            <w:r w:rsidRPr="00C02E99">
              <w:rPr>
                <w:rFonts w:ascii="Times New Roman" w:eastAsia="Times New Roman" w:hAnsi="Times New Roman" w:cs="Times New Roman"/>
                <w:iCs/>
                <w:kern w:val="0"/>
                <w:lang w:val="uk-UA" w:eastAsia="ar-SA" w:bidi="hi-IN"/>
                <w14:ligatures w14:val="none"/>
              </w:rPr>
              <w:t>.</w:t>
            </w:r>
          </w:p>
          <w:p w14:paraId="7E2F56D0"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Times New Roman" w:hAnsi="Times New Roman" w:cs="Times New Roman"/>
                <w:iCs/>
                <w:kern w:val="0"/>
                <w:lang w:val="uk-UA" w:eastAsia="ar-SA" w:bidi="hi-IN"/>
                <w14:ligatures w14:val="none"/>
              </w:rPr>
              <w:t>Тестові завдання</w:t>
            </w:r>
          </w:p>
        </w:tc>
        <w:tc>
          <w:tcPr>
            <w:tcW w:w="851" w:type="dxa"/>
            <w:tcBorders>
              <w:top w:val="single" w:sz="4" w:space="0" w:color="auto"/>
              <w:left w:val="single" w:sz="4" w:space="0" w:color="auto"/>
              <w:bottom w:val="single" w:sz="4" w:space="0" w:color="auto"/>
              <w:right w:val="single" w:sz="4" w:space="0" w:color="auto"/>
            </w:tcBorders>
          </w:tcPr>
          <w:p w14:paraId="79225B27"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7</w:t>
            </w:r>
          </w:p>
        </w:tc>
        <w:tc>
          <w:tcPr>
            <w:tcW w:w="567" w:type="dxa"/>
            <w:tcBorders>
              <w:top w:val="single" w:sz="4" w:space="0" w:color="auto"/>
              <w:left w:val="single" w:sz="4" w:space="0" w:color="auto"/>
              <w:bottom w:val="single" w:sz="4" w:space="0" w:color="auto"/>
              <w:right w:val="single" w:sz="4" w:space="0" w:color="auto"/>
            </w:tcBorders>
          </w:tcPr>
          <w:p w14:paraId="360FCF18"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13</w:t>
            </w:r>
          </w:p>
        </w:tc>
        <w:tc>
          <w:tcPr>
            <w:tcW w:w="1276" w:type="dxa"/>
            <w:tcBorders>
              <w:top w:val="single" w:sz="4" w:space="0" w:color="auto"/>
              <w:left w:val="single" w:sz="4" w:space="0" w:color="auto"/>
              <w:bottom w:val="single" w:sz="4" w:space="0" w:color="auto"/>
              <w:right w:val="single" w:sz="4" w:space="0" w:color="auto"/>
            </w:tcBorders>
          </w:tcPr>
          <w:p w14:paraId="1788A32A"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02E99">
              <w:rPr>
                <w:rFonts w:ascii="Times New Roman" w:eastAsia="Droid Sans Fallback" w:hAnsi="Times New Roman" w:cs="Times New Roman"/>
                <w:i/>
                <w:sz w:val="20"/>
                <w:szCs w:val="20"/>
                <w:lang w:val="uk-UA" w:eastAsia="zh-CN" w:bidi="hi-IN"/>
                <w14:ligatures w14:val="none"/>
              </w:rPr>
              <w:t>тиждень 11, 12</w:t>
            </w:r>
          </w:p>
        </w:tc>
      </w:tr>
      <w:tr w:rsidR="00C02E99" w:rsidRPr="00C02E99" w14:paraId="232C14BC" w14:textId="77777777" w:rsidTr="00600A83">
        <w:trPr>
          <w:trHeight w:val="675"/>
        </w:trPr>
        <w:tc>
          <w:tcPr>
            <w:tcW w:w="1418" w:type="dxa"/>
            <w:tcBorders>
              <w:top w:val="single" w:sz="4" w:space="0" w:color="auto"/>
              <w:left w:val="single" w:sz="4" w:space="0" w:color="auto"/>
              <w:bottom w:val="single" w:sz="4" w:space="0" w:color="auto"/>
              <w:right w:val="single" w:sz="4" w:space="0" w:color="auto"/>
            </w:tcBorders>
          </w:tcPr>
          <w:p w14:paraId="3A3CE0A7"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C02E99">
              <w:rPr>
                <w:rFonts w:ascii="Times New Roman" w:eastAsia="Droid Sans Fallback" w:hAnsi="Times New Roman" w:cs="Times New Roman"/>
                <w:sz w:val="22"/>
                <w:szCs w:val="22"/>
                <w:lang w:val="uk-UA" w:eastAsia="zh-CN" w:bidi="hi-IN"/>
                <w14:ligatures w14:val="none"/>
              </w:rPr>
              <w:t xml:space="preserve">Лекція 7 </w:t>
            </w:r>
          </w:p>
        </w:tc>
        <w:tc>
          <w:tcPr>
            <w:tcW w:w="5386" w:type="dxa"/>
            <w:tcBorders>
              <w:top w:val="single" w:sz="4" w:space="0" w:color="auto"/>
              <w:left w:val="single" w:sz="4" w:space="0" w:color="auto"/>
              <w:bottom w:val="single" w:sz="4" w:space="0" w:color="auto"/>
              <w:right w:val="single" w:sz="4" w:space="0" w:color="auto"/>
            </w:tcBorders>
          </w:tcPr>
          <w:p w14:paraId="4C8328FB"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 xml:space="preserve">Тема </w:t>
            </w:r>
            <w:r w:rsidRPr="00C02E99">
              <w:rPr>
                <w:rFonts w:ascii="Times New Roman" w:eastAsia="Times New Roman" w:hAnsi="Times New Roman" w:cs="Times New Roman"/>
                <w:b/>
                <w:bCs/>
                <w:kern w:val="0"/>
                <w:lang w:val="uk-UA" w:eastAsia="ar-SA" w:bidi="hi-IN"/>
                <w14:ligatures w14:val="none"/>
              </w:rPr>
              <w:t>Діагностика кризових явищ у фінустанові та на підприємстві</w:t>
            </w:r>
          </w:p>
        </w:tc>
        <w:tc>
          <w:tcPr>
            <w:tcW w:w="851" w:type="dxa"/>
            <w:tcBorders>
              <w:top w:val="single" w:sz="4" w:space="0" w:color="auto"/>
              <w:left w:val="single" w:sz="4" w:space="0" w:color="auto"/>
              <w:bottom w:val="single" w:sz="4" w:space="0" w:color="auto"/>
              <w:right w:val="single" w:sz="4" w:space="0" w:color="auto"/>
            </w:tcBorders>
          </w:tcPr>
          <w:p w14:paraId="5EC7F581"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38224B47"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1</w:t>
            </w:r>
          </w:p>
          <w:p w14:paraId="16AEAE79"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p>
        </w:tc>
        <w:tc>
          <w:tcPr>
            <w:tcW w:w="1276" w:type="dxa"/>
            <w:tcBorders>
              <w:top w:val="single" w:sz="4" w:space="0" w:color="auto"/>
              <w:left w:val="single" w:sz="4" w:space="0" w:color="auto"/>
              <w:bottom w:val="single" w:sz="4" w:space="0" w:color="auto"/>
              <w:right w:val="single" w:sz="4" w:space="0" w:color="auto"/>
            </w:tcBorders>
          </w:tcPr>
          <w:p w14:paraId="46681CF7"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02E99">
              <w:rPr>
                <w:rFonts w:ascii="Times New Roman" w:eastAsia="Droid Sans Fallback" w:hAnsi="Times New Roman" w:cs="Times New Roman"/>
                <w:i/>
                <w:sz w:val="20"/>
                <w:szCs w:val="20"/>
                <w:lang w:val="uk-UA" w:eastAsia="zh-CN" w:bidi="hi-IN"/>
                <w14:ligatures w14:val="none"/>
              </w:rPr>
              <w:t>тиждень 13, 14</w:t>
            </w:r>
          </w:p>
        </w:tc>
      </w:tr>
      <w:tr w:rsidR="00C02E99" w:rsidRPr="00C02E99" w14:paraId="6E2B341C" w14:textId="77777777" w:rsidTr="00600A83">
        <w:trPr>
          <w:trHeight w:val="675"/>
        </w:trPr>
        <w:tc>
          <w:tcPr>
            <w:tcW w:w="1418" w:type="dxa"/>
            <w:tcBorders>
              <w:top w:val="single" w:sz="4" w:space="0" w:color="auto"/>
              <w:left w:val="single" w:sz="4" w:space="0" w:color="auto"/>
              <w:bottom w:val="single" w:sz="4" w:space="0" w:color="auto"/>
              <w:right w:val="single" w:sz="4" w:space="0" w:color="auto"/>
            </w:tcBorders>
          </w:tcPr>
          <w:p w14:paraId="6D244470"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Практична робота 7</w:t>
            </w:r>
          </w:p>
        </w:tc>
        <w:tc>
          <w:tcPr>
            <w:tcW w:w="5386" w:type="dxa"/>
            <w:tcBorders>
              <w:top w:val="single" w:sz="4" w:space="0" w:color="auto"/>
              <w:left w:val="single" w:sz="4" w:space="0" w:color="auto"/>
              <w:bottom w:val="single" w:sz="4" w:space="0" w:color="auto"/>
              <w:right w:val="single" w:sz="4" w:space="0" w:color="auto"/>
            </w:tcBorders>
          </w:tcPr>
          <w:p w14:paraId="23627C38"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 xml:space="preserve">Тема </w:t>
            </w:r>
            <w:r w:rsidRPr="00C02E99">
              <w:rPr>
                <w:rFonts w:ascii="Times New Roman" w:eastAsia="Times New Roman" w:hAnsi="Times New Roman" w:cs="Times New Roman"/>
                <w:b/>
                <w:bCs/>
                <w:kern w:val="0"/>
                <w:lang w:val="uk-UA" w:eastAsia="ar-SA" w:bidi="hi-IN"/>
                <w14:ligatures w14:val="none"/>
              </w:rPr>
              <w:t>Діагностика кризових явищ у фінустанові та на підприємстві</w:t>
            </w:r>
          </w:p>
          <w:p w14:paraId="144429D1" w14:textId="77777777" w:rsidR="00C02E99" w:rsidRPr="00C02E99" w:rsidRDefault="00C02E99" w:rsidP="00C02E99">
            <w:pPr>
              <w:widowControl w:val="0"/>
              <w:suppressAutoHyphens/>
              <w:autoSpaceDE w:val="0"/>
              <w:autoSpaceDN w:val="0"/>
              <w:spacing w:after="0" w:line="240" w:lineRule="auto"/>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 xml:space="preserve">Алгоритм інтегральної оцінки загрози банкрутства підприємства. Методи діагностики кризових явищ на рівні господарюючого суб’єкта: зарубіжний та вітчизняний досвід. Вибір стратегії розвитку підприємства як засіб подолання кризових явищ. </w:t>
            </w:r>
          </w:p>
          <w:p w14:paraId="1604F69E" w14:textId="77777777" w:rsidR="00C02E99" w:rsidRPr="00C02E99" w:rsidRDefault="00C02E99" w:rsidP="00C02E99">
            <w:pPr>
              <w:widowControl w:val="0"/>
              <w:suppressAutoHyphens/>
              <w:autoSpaceDE w:val="0"/>
              <w:autoSpaceDN w:val="0"/>
              <w:spacing w:after="0" w:line="240" w:lineRule="auto"/>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bCs/>
                <w:i/>
                <w:iCs/>
                <w:kern w:val="0"/>
                <w:szCs w:val="28"/>
                <w:lang w:val="uk-UA" w:eastAsia="ar-SA" w:bidi="hi-IN"/>
                <w14:ligatures w14:val="none"/>
              </w:rPr>
              <w:t xml:space="preserve">Обговорення: </w:t>
            </w:r>
            <w:r w:rsidRPr="00C02E99">
              <w:rPr>
                <w:rFonts w:ascii="Times New Roman" w:eastAsia="Times New Roman" w:hAnsi="Times New Roman" w:cs="Times New Roman"/>
                <w:bCs/>
                <w:kern w:val="0"/>
                <w:szCs w:val="28"/>
                <w:lang w:val="uk-UA" w:eastAsia="ar-SA" w:bidi="hi-IN"/>
                <w14:ligatures w14:val="none"/>
              </w:rPr>
              <w:t>проблеми застосування методів дискримінантного аналізу загрози банкрутства у фінансовому аналізі.</w:t>
            </w:r>
          </w:p>
          <w:p w14:paraId="5775CE02"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Times New Roman" w:hAnsi="Times New Roman" w:cs="Times New Roman"/>
                <w:iCs/>
                <w:kern w:val="0"/>
                <w:lang w:val="uk-UA"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5D6D0EEC"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3BE258AA"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1</w:t>
            </w:r>
          </w:p>
        </w:tc>
        <w:tc>
          <w:tcPr>
            <w:tcW w:w="1276" w:type="dxa"/>
            <w:tcBorders>
              <w:top w:val="single" w:sz="4" w:space="0" w:color="auto"/>
              <w:left w:val="single" w:sz="4" w:space="0" w:color="auto"/>
              <w:bottom w:val="single" w:sz="4" w:space="0" w:color="auto"/>
              <w:right w:val="single" w:sz="4" w:space="0" w:color="auto"/>
            </w:tcBorders>
          </w:tcPr>
          <w:p w14:paraId="75703EEE"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02E99">
              <w:rPr>
                <w:rFonts w:ascii="Times New Roman" w:eastAsia="Droid Sans Fallback" w:hAnsi="Times New Roman" w:cs="Times New Roman"/>
                <w:i/>
                <w:sz w:val="20"/>
                <w:szCs w:val="20"/>
                <w:lang w:val="uk-UA" w:eastAsia="zh-CN" w:bidi="hi-IN"/>
                <w14:ligatures w14:val="none"/>
              </w:rPr>
              <w:t>тиждень 13, 14</w:t>
            </w:r>
          </w:p>
        </w:tc>
      </w:tr>
      <w:tr w:rsidR="00C02E99" w:rsidRPr="00C02E99" w14:paraId="2CC05AE6" w14:textId="77777777" w:rsidTr="00600A83">
        <w:trPr>
          <w:trHeight w:val="675"/>
        </w:trPr>
        <w:tc>
          <w:tcPr>
            <w:tcW w:w="1418" w:type="dxa"/>
            <w:tcBorders>
              <w:top w:val="single" w:sz="4" w:space="0" w:color="auto"/>
              <w:left w:val="single" w:sz="4" w:space="0" w:color="auto"/>
              <w:bottom w:val="single" w:sz="4" w:space="0" w:color="auto"/>
              <w:right w:val="single" w:sz="4" w:space="0" w:color="auto"/>
            </w:tcBorders>
          </w:tcPr>
          <w:p w14:paraId="0A7AF58F"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tcPr>
          <w:p w14:paraId="2A2B2B45"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 xml:space="preserve">Тема </w:t>
            </w:r>
            <w:r w:rsidRPr="00C02E99">
              <w:rPr>
                <w:rFonts w:ascii="Times New Roman" w:eastAsia="Times New Roman" w:hAnsi="Times New Roman" w:cs="Times New Roman"/>
                <w:b/>
                <w:bCs/>
                <w:kern w:val="0"/>
                <w:lang w:val="uk-UA" w:eastAsia="ar-SA" w:bidi="hi-IN"/>
                <w14:ligatures w14:val="none"/>
              </w:rPr>
              <w:t>Діагностика кризових явищ у фінустанові та на підприємстві</w:t>
            </w:r>
          </w:p>
          <w:p w14:paraId="5527B202" w14:textId="77777777" w:rsidR="00C02E99" w:rsidRPr="00C02E99" w:rsidRDefault="00C02E99" w:rsidP="00C02E99">
            <w:pPr>
              <w:widowControl w:val="0"/>
              <w:suppressAutoHyphens/>
              <w:spacing w:after="0" w:line="240" w:lineRule="auto"/>
              <w:ind w:right="-1"/>
              <w:jc w:val="both"/>
              <w:rPr>
                <w:rFonts w:ascii="Times New Roman" w:eastAsia="Times New Roman" w:hAnsi="Times New Roman" w:cs="Times New Roman"/>
                <w:iCs/>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Визначення тенденції загального та локальних показників. Застосування дискримінантного аналізу при прогнозуванні можливого банкрутства підприємства. Застосування SWOT-аналізу при діагностиці кризових явищ.</w:t>
            </w:r>
            <w:r w:rsidRPr="00C02E99">
              <w:rPr>
                <w:rFonts w:ascii="Times New Roman" w:eastAsia="Times New Roman" w:hAnsi="Times New Roman" w:cs="Times New Roman"/>
                <w:iCs/>
                <w:kern w:val="0"/>
                <w:lang w:val="uk-UA" w:eastAsia="ar-SA" w:bidi="hi-IN"/>
                <w14:ligatures w14:val="none"/>
              </w:rPr>
              <w:t>.</w:t>
            </w:r>
          </w:p>
          <w:p w14:paraId="6EE4DC8D"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i/>
                <w:iCs/>
                <w:sz w:val="22"/>
                <w:szCs w:val="22"/>
                <w:lang w:val="uk-UA" w:eastAsia="zh-CN" w:bidi="hi-IN"/>
                <w14:ligatures w14:val="none"/>
              </w:rPr>
              <w:t>Завдання для виконання</w:t>
            </w:r>
            <w:r w:rsidRPr="00C02E99">
              <w:rPr>
                <w:rFonts w:ascii="Times New Roman" w:eastAsia="Droid Sans Fallback" w:hAnsi="Times New Roman" w:cs="Times New Roman"/>
                <w:sz w:val="22"/>
                <w:szCs w:val="22"/>
                <w:lang w:val="uk-UA" w:eastAsia="zh-CN" w:bidi="hi-IN"/>
                <w14:ligatures w14:val="none"/>
              </w:rPr>
              <w:t xml:space="preserve">: підготувати до презентації дослідження за запропонованими напрямами </w:t>
            </w:r>
          </w:p>
        </w:tc>
        <w:tc>
          <w:tcPr>
            <w:tcW w:w="851" w:type="dxa"/>
            <w:tcBorders>
              <w:top w:val="single" w:sz="4" w:space="0" w:color="auto"/>
              <w:left w:val="single" w:sz="4" w:space="0" w:color="auto"/>
              <w:bottom w:val="single" w:sz="4" w:space="0" w:color="auto"/>
              <w:right w:val="single" w:sz="4" w:space="0" w:color="auto"/>
            </w:tcBorders>
          </w:tcPr>
          <w:p w14:paraId="5CEE07A7"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7</w:t>
            </w:r>
          </w:p>
        </w:tc>
        <w:tc>
          <w:tcPr>
            <w:tcW w:w="567" w:type="dxa"/>
            <w:tcBorders>
              <w:top w:val="single" w:sz="4" w:space="0" w:color="auto"/>
              <w:left w:val="single" w:sz="4" w:space="0" w:color="auto"/>
              <w:bottom w:val="single" w:sz="4" w:space="0" w:color="auto"/>
              <w:right w:val="single" w:sz="4" w:space="0" w:color="auto"/>
            </w:tcBorders>
          </w:tcPr>
          <w:p w14:paraId="32A88A61"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13</w:t>
            </w:r>
          </w:p>
        </w:tc>
        <w:tc>
          <w:tcPr>
            <w:tcW w:w="1276" w:type="dxa"/>
            <w:tcBorders>
              <w:top w:val="single" w:sz="4" w:space="0" w:color="auto"/>
              <w:left w:val="single" w:sz="4" w:space="0" w:color="auto"/>
              <w:bottom w:val="single" w:sz="4" w:space="0" w:color="auto"/>
              <w:right w:val="single" w:sz="4" w:space="0" w:color="auto"/>
            </w:tcBorders>
          </w:tcPr>
          <w:p w14:paraId="06D1769F"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02E99">
              <w:rPr>
                <w:rFonts w:ascii="Times New Roman" w:eastAsia="Droid Sans Fallback" w:hAnsi="Times New Roman" w:cs="Times New Roman"/>
                <w:i/>
                <w:sz w:val="20"/>
                <w:szCs w:val="20"/>
                <w:lang w:val="uk-UA" w:eastAsia="zh-CN" w:bidi="hi-IN"/>
                <w14:ligatures w14:val="none"/>
              </w:rPr>
              <w:t>тиждень 13, 14</w:t>
            </w:r>
          </w:p>
        </w:tc>
      </w:tr>
      <w:tr w:rsidR="00C02E99" w:rsidRPr="00C02E99" w14:paraId="385FE5E3" w14:textId="77777777" w:rsidTr="00600A83">
        <w:trPr>
          <w:trHeight w:val="613"/>
        </w:trPr>
        <w:tc>
          <w:tcPr>
            <w:tcW w:w="1418" w:type="dxa"/>
            <w:tcBorders>
              <w:top w:val="single" w:sz="4" w:space="0" w:color="auto"/>
              <w:left w:val="single" w:sz="4" w:space="0" w:color="auto"/>
              <w:bottom w:val="single" w:sz="4" w:space="0" w:color="auto"/>
              <w:right w:val="single" w:sz="4" w:space="0" w:color="auto"/>
            </w:tcBorders>
          </w:tcPr>
          <w:p w14:paraId="6A6BF8AD"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C02E99">
              <w:rPr>
                <w:rFonts w:ascii="Times New Roman" w:eastAsia="Droid Sans Fallback" w:hAnsi="Times New Roman" w:cs="Times New Roman"/>
                <w:sz w:val="22"/>
                <w:szCs w:val="22"/>
                <w:lang w:val="uk-UA" w:eastAsia="zh-CN" w:bidi="hi-IN"/>
                <w14:ligatures w14:val="none"/>
              </w:rPr>
              <w:t xml:space="preserve">Лекція 8 </w:t>
            </w:r>
          </w:p>
        </w:tc>
        <w:tc>
          <w:tcPr>
            <w:tcW w:w="5386" w:type="dxa"/>
            <w:tcBorders>
              <w:top w:val="single" w:sz="4" w:space="0" w:color="auto"/>
              <w:left w:val="single" w:sz="4" w:space="0" w:color="auto"/>
              <w:bottom w:val="single" w:sz="4" w:space="0" w:color="auto"/>
              <w:right w:val="single" w:sz="4" w:space="0" w:color="auto"/>
            </w:tcBorders>
          </w:tcPr>
          <w:p w14:paraId="4B2FFDDB"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 xml:space="preserve">Тема </w:t>
            </w:r>
            <w:r w:rsidRPr="00C02E99">
              <w:rPr>
                <w:rFonts w:ascii="Times New Roman" w:eastAsia="Times New Roman" w:hAnsi="Times New Roman" w:cs="Times New Roman"/>
                <w:b/>
                <w:bCs/>
                <w:kern w:val="0"/>
                <w:lang w:val="uk-UA" w:eastAsia="ar-SA" w:bidi="hi-IN"/>
                <w14:ligatures w14:val="none"/>
              </w:rPr>
              <w:t>Використання результатів фінансового аналізу</w:t>
            </w:r>
          </w:p>
        </w:tc>
        <w:tc>
          <w:tcPr>
            <w:tcW w:w="851" w:type="dxa"/>
            <w:tcBorders>
              <w:top w:val="single" w:sz="4" w:space="0" w:color="auto"/>
              <w:left w:val="single" w:sz="4" w:space="0" w:color="auto"/>
              <w:bottom w:val="single" w:sz="4" w:space="0" w:color="auto"/>
              <w:right w:val="single" w:sz="4" w:space="0" w:color="auto"/>
            </w:tcBorders>
          </w:tcPr>
          <w:p w14:paraId="0B2AA1D0"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7D8E6793"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5B286963"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02E99">
              <w:rPr>
                <w:rFonts w:ascii="Times New Roman" w:eastAsia="Droid Sans Fallback" w:hAnsi="Times New Roman" w:cs="Times New Roman"/>
                <w:i/>
                <w:sz w:val="20"/>
                <w:szCs w:val="20"/>
                <w:lang w:val="uk-UA" w:eastAsia="zh-CN" w:bidi="hi-IN"/>
                <w14:ligatures w14:val="none"/>
              </w:rPr>
              <w:t>тиждень 15, 16</w:t>
            </w:r>
          </w:p>
        </w:tc>
      </w:tr>
      <w:tr w:rsidR="00C02E99" w:rsidRPr="00C02E99" w14:paraId="063E1179" w14:textId="77777777" w:rsidTr="00600A83">
        <w:trPr>
          <w:trHeight w:val="675"/>
        </w:trPr>
        <w:tc>
          <w:tcPr>
            <w:tcW w:w="1418" w:type="dxa"/>
            <w:tcBorders>
              <w:top w:val="single" w:sz="4" w:space="0" w:color="auto"/>
              <w:left w:val="single" w:sz="4" w:space="0" w:color="auto"/>
              <w:bottom w:val="single" w:sz="4" w:space="0" w:color="auto"/>
              <w:right w:val="single" w:sz="4" w:space="0" w:color="auto"/>
            </w:tcBorders>
          </w:tcPr>
          <w:p w14:paraId="52031705"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Практична робота 8</w:t>
            </w:r>
          </w:p>
        </w:tc>
        <w:tc>
          <w:tcPr>
            <w:tcW w:w="5386" w:type="dxa"/>
            <w:tcBorders>
              <w:top w:val="single" w:sz="4" w:space="0" w:color="auto"/>
              <w:left w:val="single" w:sz="4" w:space="0" w:color="auto"/>
              <w:bottom w:val="single" w:sz="4" w:space="0" w:color="auto"/>
              <w:right w:val="single" w:sz="4" w:space="0" w:color="auto"/>
            </w:tcBorders>
          </w:tcPr>
          <w:p w14:paraId="5B9707B0"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 xml:space="preserve">Тема </w:t>
            </w:r>
            <w:r w:rsidRPr="00C02E99">
              <w:rPr>
                <w:rFonts w:ascii="Times New Roman" w:eastAsia="Times New Roman" w:hAnsi="Times New Roman" w:cs="Times New Roman"/>
                <w:b/>
                <w:bCs/>
                <w:kern w:val="0"/>
                <w:lang w:val="uk-UA" w:eastAsia="ar-SA" w:bidi="hi-IN"/>
                <w14:ligatures w14:val="none"/>
              </w:rPr>
              <w:t>Використання результатів фінансового аналізу</w:t>
            </w:r>
          </w:p>
          <w:p w14:paraId="4C0EC1DB" w14:textId="77777777" w:rsidR="00C02E99" w:rsidRPr="00C02E99" w:rsidRDefault="00C02E99" w:rsidP="00C02E99">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Основні методичні підходи до оптимізації структури капіталу. Управління величиною фінансового левериджу. Оцінка рівня фінансового левериджу та факторів, що його формують. Оптимізація структури капіталу за критерієм мінімальної його вартості та рівня фінансового ризику.</w:t>
            </w:r>
          </w:p>
          <w:p w14:paraId="6D2FBD02" w14:textId="77777777" w:rsidR="00C02E99" w:rsidRPr="00C02E99" w:rsidRDefault="00C02E99" w:rsidP="00C02E99">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Основні етапи прогнозування фінансової звітності. Прогнозування статей звіту про фінансові результати. Прогнозування статей балансу.</w:t>
            </w:r>
          </w:p>
          <w:p w14:paraId="5B72D662" w14:textId="77777777" w:rsidR="00C02E99" w:rsidRPr="00C02E99" w:rsidRDefault="00C02E99" w:rsidP="00C02E99">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C02E99">
              <w:rPr>
                <w:rFonts w:ascii="Times New Roman" w:eastAsia="Droid Sans Fallback" w:hAnsi="Times New Roman" w:cs="Times New Roman"/>
                <w:i/>
                <w:iCs/>
                <w:sz w:val="22"/>
                <w:szCs w:val="22"/>
                <w:lang w:val="uk-UA" w:eastAsia="zh-CN" w:bidi="hi-IN"/>
                <w14:ligatures w14:val="none"/>
              </w:rPr>
              <w:t>Презентація та обговорення</w:t>
            </w:r>
            <w:r w:rsidRPr="00C02E99">
              <w:rPr>
                <w:rFonts w:ascii="Times New Roman" w:eastAsia="Droid Sans Fallback" w:hAnsi="Times New Roman" w:cs="Times New Roman"/>
                <w:sz w:val="22"/>
                <w:szCs w:val="22"/>
                <w:lang w:val="uk-UA" w:eastAsia="zh-CN" w:bidi="hi-IN"/>
                <w14:ligatures w14:val="none"/>
              </w:rPr>
              <w:t xml:space="preserve"> власних досліджень здобувачів.</w:t>
            </w:r>
          </w:p>
          <w:p w14:paraId="5F9753BA"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Times New Roman" w:hAnsi="Times New Roman" w:cs="Times New Roman"/>
                <w:iCs/>
                <w:kern w:val="0"/>
                <w:lang w:val="uk-UA"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4B73F683"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3AC4E7AA"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2EF84A10"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02E99">
              <w:rPr>
                <w:rFonts w:ascii="Times New Roman" w:eastAsia="Droid Sans Fallback" w:hAnsi="Times New Roman" w:cs="Times New Roman"/>
                <w:i/>
                <w:sz w:val="20"/>
                <w:szCs w:val="20"/>
                <w:lang w:val="uk-UA" w:eastAsia="zh-CN" w:bidi="hi-IN"/>
                <w14:ligatures w14:val="none"/>
              </w:rPr>
              <w:t>тиждень 15, 16</w:t>
            </w:r>
          </w:p>
        </w:tc>
      </w:tr>
      <w:tr w:rsidR="00C02E99" w:rsidRPr="00C02E99" w14:paraId="2532D211" w14:textId="77777777" w:rsidTr="00600A83">
        <w:trPr>
          <w:trHeight w:val="675"/>
        </w:trPr>
        <w:tc>
          <w:tcPr>
            <w:tcW w:w="1418" w:type="dxa"/>
            <w:tcBorders>
              <w:top w:val="single" w:sz="4" w:space="0" w:color="auto"/>
              <w:left w:val="single" w:sz="4" w:space="0" w:color="auto"/>
              <w:bottom w:val="single" w:sz="4" w:space="0" w:color="auto"/>
              <w:right w:val="single" w:sz="4" w:space="0" w:color="auto"/>
            </w:tcBorders>
          </w:tcPr>
          <w:p w14:paraId="1630F147"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tcPr>
          <w:p w14:paraId="6EA4EB9C"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 xml:space="preserve">Тема </w:t>
            </w:r>
            <w:r w:rsidRPr="00C02E99">
              <w:rPr>
                <w:rFonts w:ascii="Times New Roman" w:eastAsia="Times New Roman" w:hAnsi="Times New Roman" w:cs="Times New Roman"/>
                <w:b/>
                <w:bCs/>
                <w:kern w:val="0"/>
                <w:lang w:val="uk-UA" w:eastAsia="ar-SA" w:bidi="hi-IN"/>
                <w14:ligatures w14:val="none"/>
              </w:rPr>
              <w:t>Використання результатів фінансового аналізу</w:t>
            </w:r>
          </w:p>
          <w:p w14:paraId="47EFB010" w14:textId="77777777" w:rsidR="00C02E99" w:rsidRPr="00C02E99" w:rsidRDefault="00C02E99" w:rsidP="00C02E99">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 xml:space="preserve">Збалансована система показників (BSC). Модель </w:t>
            </w:r>
            <w:r w:rsidRPr="00C02E99">
              <w:rPr>
                <w:rFonts w:ascii="Times New Roman" w:eastAsia="Times New Roman" w:hAnsi="Times New Roman" w:cs="Times New Roman"/>
                <w:kern w:val="0"/>
                <w:lang w:val="uk-UA" w:eastAsia="ar-SA" w:bidi="hi-IN"/>
                <w14:ligatures w14:val="none"/>
              </w:rPr>
              <w:lastRenderedPageBreak/>
              <w:t xml:space="preserve">PEST-аналізу. Модель аналізу SPACE. Модель </w:t>
            </w:r>
            <w:proofErr w:type="spellStart"/>
            <w:r w:rsidRPr="00C02E99">
              <w:rPr>
                <w:rFonts w:ascii="Times New Roman" w:eastAsia="Times New Roman" w:hAnsi="Times New Roman" w:cs="Times New Roman"/>
                <w:kern w:val="0"/>
                <w:lang w:val="uk-UA" w:eastAsia="ar-SA" w:bidi="hi-IN"/>
                <w14:ligatures w14:val="none"/>
              </w:rPr>
              <w:t>Томпсона</w:t>
            </w:r>
            <w:proofErr w:type="spellEnd"/>
            <w:r w:rsidRPr="00C02E99">
              <w:rPr>
                <w:rFonts w:ascii="Times New Roman" w:eastAsia="Times New Roman" w:hAnsi="Times New Roman" w:cs="Times New Roman"/>
                <w:kern w:val="0"/>
                <w:lang w:val="uk-UA" w:eastAsia="ar-SA" w:bidi="hi-IN"/>
                <w14:ligatures w14:val="none"/>
              </w:rPr>
              <w:t xml:space="preserve"> і </w:t>
            </w:r>
            <w:proofErr w:type="spellStart"/>
            <w:r w:rsidRPr="00C02E99">
              <w:rPr>
                <w:rFonts w:ascii="Times New Roman" w:eastAsia="Times New Roman" w:hAnsi="Times New Roman" w:cs="Times New Roman"/>
                <w:kern w:val="0"/>
                <w:lang w:val="uk-UA" w:eastAsia="ar-SA" w:bidi="hi-IN"/>
                <w14:ligatures w14:val="none"/>
              </w:rPr>
              <w:t>Стрикленда</w:t>
            </w:r>
            <w:proofErr w:type="spellEnd"/>
            <w:r w:rsidRPr="00C02E99">
              <w:rPr>
                <w:rFonts w:ascii="Times New Roman" w:eastAsia="Times New Roman" w:hAnsi="Times New Roman" w:cs="Times New Roman"/>
                <w:kern w:val="0"/>
                <w:lang w:val="uk-UA" w:eastAsia="ar-SA" w:bidi="hi-IN"/>
                <w14:ligatures w14:val="none"/>
              </w:rPr>
              <w:t xml:space="preserve">. </w:t>
            </w:r>
          </w:p>
          <w:p w14:paraId="51424155"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z w:val="22"/>
                <w:szCs w:val="22"/>
                <w:lang w:val="uk-UA" w:eastAsia="zh-CN" w:bidi="hi-IN"/>
                <w14:ligatures w14:val="none"/>
              </w:rPr>
              <w:t xml:space="preserve">Завдання для виконання: </w:t>
            </w:r>
            <w:r w:rsidRPr="00C02E99">
              <w:rPr>
                <w:rFonts w:ascii="Times New Roman" w:eastAsia="Times New Roman" w:hAnsi="Times New Roman" w:cs="Times New Roman"/>
                <w:iCs/>
                <w:kern w:val="0"/>
                <w:lang w:val="uk-UA" w:eastAsia="ar-SA" w:bidi="hi-IN"/>
                <w14:ligatures w14:val="none"/>
              </w:rPr>
              <w:t>Тестові завдання</w:t>
            </w:r>
          </w:p>
        </w:tc>
        <w:tc>
          <w:tcPr>
            <w:tcW w:w="851" w:type="dxa"/>
            <w:tcBorders>
              <w:top w:val="single" w:sz="4" w:space="0" w:color="auto"/>
              <w:left w:val="single" w:sz="4" w:space="0" w:color="auto"/>
              <w:bottom w:val="single" w:sz="4" w:space="0" w:color="auto"/>
              <w:right w:val="single" w:sz="4" w:space="0" w:color="auto"/>
            </w:tcBorders>
          </w:tcPr>
          <w:p w14:paraId="75D14CD1"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lastRenderedPageBreak/>
              <w:t>7</w:t>
            </w:r>
          </w:p>
        </w:tc>
        <w:tc>
          <w:tcPr>
            <w:tcW w:w="567" w:type="dxa"/>
            <w:tcBorders>
              <w:top w:val="single" w:sz="4" w:space="0" w:color="auto"/>
              <w:left w:val="single" w:sz="4" w:space="0" w:color="auto"/>
              <w:bottom w:val="single" w:sz="4" w:space="0" w:color="auto"/>
              <w:right w:val="single" w:sz="4" w:space="0" w:color="auto"/>
            </w:tcBorders>
          </w:tcPr>
          <w:p w14:paraId="797CE030"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14</w:t>
            </w:r>
          </w:p>
        </w:tc>
        <w:tc>
          <w:tcPr>
            <w:tcW w:w="1276" w:type="dxa"/>
            <w:tcBorders>
              <w:top w:val="single" w:sz="4" w:space="0" w:color="auto"/>
              <w:left w:val="single" w:sz="4" w:space="0" w:color="auto"/>
              <w:bottom w:val="single" w:sz="4" w:space="0" w:color="auto"/>
              <w:right w:val="single" w:sz="4" w:space="0" w:color="auto"/>
            </w:tcBorders>
          </w:tcPr>
          <w:p w14:paraId="46B191CA"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C02E99">
              <w:rPr>
                <w:rFonts w:ascii="Times New Roman" w:eastAsia="Droid Sans Fallback" w:hAnsi="Times New Roman" w:cs="Times New Roman"/>
                <w:i/>
                <w:sz w:val="20"/>
                <w:szCs w:val="20"/>
                <w:lang w:val="uk-UA" w:eastAsia="zh-CN" w:bidi="hi-IN"/>
                <w14:ligatures w14:val="none"/>
              </w:rPr>
              <w:t>тиждень 15, 16</w:t>
            </w:r>
          </w:p>
        </w:tc>
      </w:tr>
    </w:tbl>
    <w:p w14:paraId="29B1AE4B" w14:textId="77777777" w:rsidR="00C02E99" w:rsidRPr="00C02E99" w:rsidRDefault="00C02E99" w:rsidP="00C02E99">
      <w:pPr>
        <w:widowControl w:val="0"/>
        <w:spacing w:after="0" w:line="240" w:lineRule="auto"/>
        <w:ind w:left="720"/>
        <w:jc w:val="both"/>
        <w:rPr>
          <w:rFonts w:ascii="Times New Roman" w:eastAsia="Times New Roman" w:hAnsi="Times New Roman" w:cs="Times New Roman"/>
          <w:b/>
          <w:kern w:val="0"/>
          <w:sz w:val="28"/>
          <w:szCs w:val="28"/>
          <w:lang w:val="uk-UA"/>
          <w14:ligatures w14:val="none"/>
        </w:rPr>
      </w:pPr>
      <w:r w:rsidRPr="00C02E99">
        <w:rPr>
          <w:rFonts w:ascii="Times New Roman" w:eastAsia="Times New Roman" w:hAnsi="Times New Roman" w:cs="Times New Roman"/>
          <w:i/>
          <w:kern w:val="0"/>
          <w:sz w:val="22"/>
          <w:szCs w:val="22"/>
          <w:lang w:val="uk-UA"/>
          <w14:ligatures w14:val="none"/>
        </w:rPr>
        <w:t>.</w:t>
      </w:r>
    </w:p>
    <w:p w14:paraId="20783E1A" w14:textId="77777777" w:rsidR="00C02E99" w:rsidRPr="00C02E99" w:rsidRDefault="00C02E99" w:rsidP="00C02E99">
      <w:pPr>
        <w:widowControl w:val="0"/>
        <w:suppressAutoHyphens/>
        <w:autoSpaceDN w:val="0"/>
        <w:spacing w:after="0" w:line="240" w:lineRule="auto"/>
        <w:ind w:left="927"/>
        <w:jc w:val="center"/>
        <w:rPr>
          <w:rFonts w:ascii="Times New Roman" w:eastAsia="Droid Sans Fallback" w:hAnsi="Times New Roman" w:cs="Times New Roman"/>
          <w:b/>
          <w:sz w:val="28"/>
          <w:szCs w:val="28"/>
          <w:lang w:val="uk-UA" w:eastAsia="zh-CN" w:bidi="hi-IN"/>
          <w14:ligatures w14:val="none"/>
        </w:rPr>
      </w:pPr>
      <w:r w:rsidRPr="00C02E99">
        <w:rPr>
          <w:rFonts w:ascii="Times New Roman" w:eastAsia="Droid Sans Fallback" w:hAnsi="Times New Roman" w:cs="Times New Roman"/>
          <w:b/>
          <w:sz w:val="28"/>
          <w:szCs w:val="28"/>
          <w:lang w:val="uk-UA" w:eastAsia="zh-CN" w:bidi="hi-IN"/>
          <w14:ligatures w14:val="none"/>
        </w:rPr>
        <w:t xml:space="preserve">5. Види і зміст контрольних заходів </w:t>
      </w:r>
    </w:p>
    <w:p w14:paraId="3FF33088" w14:textId="77777777" w:rsidR="00C02E99" w:rsidRPr="00C02E99" w:rsidRDefault="00C02E99" w:rsidP="00C02E99">
      <w:pPr>
        <w:widowControl w:val="0"/>
        <w:suppressAutoHyphens/>
        <w:autoSpaceDN w:val="0"/>
        <w:spacing w:after="0" w:line="240" w:lineRule="auto"/>
        <w:ind w:left="927"/>
        <w:jc w:val="center"/>
        <w:rPr>
          <w:rFonts w:ascii="Times New Roman" w:eastAsia="Droid Sans Fallback" w:hAnsi="Times New Roman" w:cs="Times New Roman"/>
          <w:b/>
          <w:sz w:val="20"/>
          <w:szCs w:val="20"/>
          <w:lang w:val="uk-UA" w:eastAsia="zh-CN" w:bidi="hi-IN"/>
          <w14:ligatures w14:val="none"/>
        </w:rPr>
      </w:pPr>
    </w:p>
    <w:tbl>
      <w:tblPr>
        <w:tblW w:w="949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2580"/>
        <w:gridCol w:w="2551"/>
        <w:gridCol w:w="1134"/>
      </w:tblGrid>
      <w:tr w:rsidR="00C02E99" w:rsidRPr="00C02E99" w14:paraId="7FFC37C7" w14:textId="77777777" w:rsidTr="00600A83">
        <w:trPr>
          <w:trHeight w:val="575"/>
        </w:trPr>
        <w:tc>
          <w:tcPr>
            <w:tcW w:w="1384" w:type="dxa"/>
            <w:tcBorders>
              <w:top w:val="single" w:sz="4" w:space="0" w:color="auto"/>
              <w:left w:val="single" w:sz="4" w:space="0" w:color="auto"/>
              <w:bottom w:val="single" w:sz="4" w:space="0" w:color="auto"/>
              <w:right w:val="single" w:sz="4" w:space="0" w:color="auto"/>
            </w:tcBorders>
            <w:hideMark/>
          </w:tcPr>
          <w:p w14:paraId="6F999703"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eastAsia="zh-CN" w:bidi="hi-IN"/>
                <w14:ligatures w14:val="none"/>
              </w:rPr>
            </w:pPr>
            <w:r w:rsidRPr="00C02E99">
              <w:rPr>
                <w:rFonts w:ascii="Times New Roman" w:eastAsia="Droid Sans Fallback" w:hAnsi="Times New Roman" w:cs="Times New Roman"/>
                <w:b/>
                <w:sz w:val="20"/>
                <w:szCs w:val="20"/>
                <w:lang w:val="uk-UA" w:eastAsia="zh-CN" w:bidi="hi-IN"/>
                <w14:ligatures w14:val="none"/>
              </w:rPr>
              <w:t>Вид заняття/</w:t>
            </w:r>
          </w:p>
          <w:p w14:paraId="72434479"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C02E99">
              <w:rPr>
                <w:rFonts w:ascii="Times New Roman" w:eastAsia="Droid Sans Fallback" w:hAnsi="Times New Roman" w:cs="Times New Roman"/>
                <w:b/>
                <w:sz w:val="20"/>
                <w:szCs w:val="20"/>
                <w:lang w:val="uk-UA" w:eastAsia="zh-CN" w:bidi="hi-IN"/>
                <w14:ligatures w14:val="none"/>
              </w:rPr>
              <w:t xml:space="preserve">роботи </w:t>
            </w:r>
          </w:p>
        </w:tc>
        <w:tc>
          <w:tcPr>
            <w:tcW w:w="1843" w:type="dxa"/>
            <w:tcBorders>
              <w:top w:val="single" w:sz="4" w:space="0" w:color="auto"/>
              <w:left w:val="single" w:sz="4" w:space="0" w:color="auto"/>
              <w:bottom w:val="single" w:sz="4" w:space="0" w:color="auto"/>
              <w:right w:val="single" w:sz="4" w:space="0" w:color="auto"/>
            </w:tcBorders>
            <w:hideMark/>
          </w:tcPr>
          <w:p w14:paraId="19A6D5DD"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C02E99">
              <w:rPr>
                <w:rFonts w:ascii="Times New Roman" w:eastAsia="Droid Sans Fallback" w:hAnsi="Times New Roman" w:cs="Times New Roman"/>
                <w:b/>
                <w:sz w:val="20"/>
                <w:szCs w:val="20"/>
                <w:lang w:val="uk-UA" w:eastAsia="zh-CN" w:bidi="hi-IN"/>
                <w14:ligatures w14:val="none"/>
              </w:rPr>
              <w:t>Вид контрольного заходу</w:t>
            </w:r>
          </w:p>
        </w:tc>
        <w:tc>
          <w:tcPr>
            <w:tcW w:w="2580" w:type="dxa"/>
            <w:tcBorders>
              <w:top w:val="single" w:sz="4" w:space="0" w:color="auto"/>
              <w:left w:val="single" w:sz="4" w:space="0" w:color="auto"/>
              <w:bottom w:val="single" w:sz="4" w:space="0" w:color="auto"/>
              <w:right w:val="single" w:sz="4" w:space="0" w:color="auto"/>
            </w:tcBorders>
            <w:hideMark/>
          </w:tcPr>
          <w:p w14:paraId="30673529"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C02E99">
              <w:rPr>
                <w:rFonts w:ascii="Times New Roman" w:eastAsia="Droid Sans Fallback" w:hAnsi="Times New Roman" w:cs="Times New Roman"/>
                <w:b/>
                <w:sz w:val="20"/>
                <w:szCs w:val="20"/>
                <w:lang w:val="uk-UA" w:eastAsia="zh-CN" w:bidi="hi-IN"/>
                <w14:ligatures w14:val="none"/>
              </w:rPr>
              <w:t>Зміст контрольного заходу*</w:t>
            </w:r>
          </w:p>
        </w:tc>
        <w:tc>
          <w:tcPr>
            <w:tcW w:w="2551" w:type="dxa"/>
            <w:tcBorders>
              <w:top w:val="single" w:sz="4" w:space="0" w:color="auto"/>
              <w:left w:val="single" w:sz="4" w:space="0" w:color="auto"/>
              <w:bottom w:val="single" w:sz="4" w:space="0" w:color="auto"/>
              <w:right w:val="single" w:sz="4" w:space="0" w:color="auto"/>
            </w:tcBorders>
            <w:hideMark/>
          </w:tcPr>
          <w:p w14:paraId="026F3061"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eastAsia="zh-CN" w:bidi="hi-IN"/>
                <w14:ligatures w14:val="none"/>
              </w:rPr>
            </w:pPr>
            <w:r w:rsidRPr="00C02E99">
              <w:rPr>
                <w:rFonts w:ascii="Times New Roman" w:eastAsia="Droid Sans Fallback" w:hAnsi="Times New Roman" w:cs="Times New Roman"/>
                <w:b/>
                <w:sz w:val="20"/>
                <w:szCs w:val="20"/>
                <w:lang w:val="uk-UA" w:eastAsia="zh-CN" w:bidi="hi-IN"/>
                <w14:ligatures w14:val="none"/>
              </w:rPr>
              <w:t>Критерії оцінювання</w:t>
            </w:r>
          </w:p>
          <w:p w14:paraId="7E9F9B7A"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C02E99">
              <w:rPr>
                <w:rFonts w:ascii="Times New Roman" w:eastAsia="Droid Sans Fallback" w:hAnsi="Times New Roman" w:cs="Times New Roman"/>
                <w:b/>
                <w:sz w:val="20"/>
                <w:szCs w:val="20"/>
                <w:lang w:val="uk-UA" w:eastAsia="zh-CN" w:bidi="hi-IN"/>
                <w14:ligatures w14:val="none"/>
              </w:rPr>
              <w:t>та термін виконання*</w:t>
            </w:r>
          </w:p>
        </w:tc>
        <w:tc>
          <w:tcPr>
            <w:tcW w:w="1134" w:type="dxa"/>
            <w:tcBorders>
              <w:top w:val="single" w:sz="4" w:space="0" w:color="auto"/>
              <w:left w:val="single" w:sz="4" w:space="0" w:color="auto"/>
              <w:bottom w:val="single" w:sz="4" w:space="0" w:color="auto"/>
              <w:right w:val="single" w:sz="4" w:space="0" w:color="auto"/>
            </w:tcBorders>
            <w:hideMark/>
          </w:tcPr>
          <w:p w14:paraId="4C1C97E6"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eastAsia="zh-CN" w:bidi="hi-IN"/>
                <w14:ligatures w14:val="none"/>
              </w:rPr>
            </w:pPr>
            <w:r w:rsidRPr="00C02E99">
              <w:rPr>
                <w:rFonts w:ascii="Times New Roman" w:eastAsia="Droid Sans Fallback" w:hAnsi="Times New Roman" w:cs="Times New Roman"/>
                <w:b/>
                <w:sz w:val="20"/>
                <w:szCs w:val="20"/>
                <w:lang w:val="uk-UA" w:eastAsia="zh-CN" w:bidi="hi-IN"/>
                <w14:ligatures w14:val="none"/>
              </w:rPr>
              <w:t>Усього балів</w:t>
            </w:r>
          </w:p>
        </w:tc>
      </w:tr>
      <w:tr w:rsidR="00C02E99" w:rsidRPr="00C02E99" w14:paraId="3D923453" w14:textId="77777777" w:rsidTr="00600A83">
        <w:trPr>
          <w:trHeight w:val="96"/>
        </w:trPr>
        <w:tc>
          <w:tcPr>
            <w:tcW w:w="1384" w:type="dxa"/>
            <w:tcBorders>
              <w:top w:val="single" w:sz="4" w:space="0" w:color="auto"/>
              <w:left w:val="single" w:sz="4" w:space="0" w:color="auto"/>
              <w:bottom w:val="single" w:sz="4" w:space="0" w:color="auto"/>
              <w:right w:val="single" w:sz="4" w:space="0" w:color="auto"/>
            </w:tcBorders>
          </w:tcPr>
          <w:p w14:paraId="09F4DCB6"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val="uk-UA" w:eastAsia="zh-CN" w:bidi="hi-IN"/>
                <w14:ligatures w14:val="none"/>
              </w:rPr>
            </w:pPr>
            <w:r w:rsidRPr="00C02E99">
              <w:rPr>
                <w:rFonts w:ascii="Times New Roman" w:eastAsia="Droid Sans Fallback" w:hAnsi="Times New Roman" w:cs="Times New Roman"/>
                <w:b/>
                <w:i/>
                <w:sz w:val="16"/>
                <w:szCs w:val="16"/>
                <w:lang w:val="uk-UA" w:eastAsia="zh-CN" w:bidi="hi-IN"/>
                <w14:ligatures w14:val="none"/>
              </w:rPr>
              <w:t>1</w:t>
            </w:r>
          </w:p>
        </w:tc>
        <w:tc>
          <w:tcPr>
            <w:tcW w:w="1843" w:type="dxa"/>
            <w:tcBorders>
              <w:top w:val="single" w:sz="4" w:space="0" w:color="auto"/>
              <w:left w:val="single" w:sz="4" w:space="0" w:color="auto"/>
              <w:bottom w:val="single" w:sz="4" w:space="0" w:color="auto"/>
              <w:right w:val="single" w:sz="4" w:space="0" w:color="auto"/>
            </w:tcBorders>
          </w:tcPr>
          <w:p w14:paraId="11C3D8B5"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val="uk-UA" w:eastAsia="zh-CN" w:bidi="hi-IN"/>
                <w14:ligatures w14:val="none"/>
              </w:rPr>
            </w:pPr>
            <w:r w:rsidRPr="00C02E99">
              <w:rPr>
                <w:rFonts w:ascii="Times New Roman" w:eastAsia="Droid Sans Fallback" w:hAnsi="Times New Roman" w:cs="Times New Roman"/>
                <w:b/>
                <w:i/>
                <w:sz w:val="16"/>
                <w:szCs w:val="16"/>
                <w:lang w:val="uk-UA" w:eastAsia="zh-CN" w:bidi="hi-IN"/>
                <w14:ligatures w14:val="none"/>
              </w:rPr>
              <w:t>2</w:t>
            </w:r>
          </w:p>
        </w:tc>
        <w:tc>
          <w:tcPr>
            <w:tcW w:w="2580" w:type="dxa"/>
            <w:tcBorders>
              <w:top w:val="single" w:sz="4" w:space="0" w:color="auto"/>
              <w:left w:val="single" w:sz="4" w:space="0" w:color="auto"/>
              <w:bottom w:val="single" w:sz="4" w:space="0" w:color="auto"/>
              <w:right w:val="single" w:sz="4" w:space="0" w:color="auto"/>
            </w:tcBorders>
          </w:tcPr>
          <w:p w14:paraId="215D6023"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val="uk-UA" w:eastAsia="zh-CN" w:bidi="hi-IN"/>
                <w14:ligatures w14:val="none"/>
              </w:rPr>
            </w:pPr>
            <w:r w:rsidRPr="00C02E99">
              <w:rPr>
                <w:rFonts w:ascii="Times New Roman" w:eastAsia="Droid Sans Fallback" w:hAnsi="Times New Roman" w:cs="Times New Roman"/>
                <w:b/>
                <w:i/>
                <w:sz w:val="16"/>
                <w:szCs w:val="16"/>
                <w:lang w:val="uk-UA" w:eastAsia="zh-CN" w:bidi="hi-IN"/>
                <w14:ligatures w14:val="none"/>
              </w:rPr>
              <w:t>3</w:t>
            </w:r>
          </w:p>
        </w:tc>
        <w:tc>
          <w:tcPr>
            <w:tcW w:w="2551" w:type="dxa"/>
            <w:tcBorders>
              <w:top w:val="single" w:sz="4" w:space="0" w:color="auto"/>
              <w:left w:val="single" w:sz="4" w:space="0" w:color="auto"/>
              <w:bottom w:val="single" w:sz="4" w:space="0" w:color="auto"/>
              <w:right w:val="single" w:sz="4" w:space="0" w:color="auto"/>
            </w:tcBorders>
          </w:tcPr>
          <w:p w14:paraId="163DE407"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val="uk-UA" w:eastAsia="zh-CN" w:bidi="hi-IN"/>
                <w14:ligatures w14:val="none"/>
              </w:rPr>
            </w:pPr>
            <w:r w:rsidRPr="00C02E99">
              <w:rPr>
                <w:rFonts w:ascii="Times New Roman" w:eastAsia="Droid Sans Fallback" w:hAnsi="Times New Roman" w:cs="Times New Roman"/>
                <w:b/>
                <w:i/>
                <w:sz w:val="16"/>
                <w:szCs w:val="16"/>
                <w:lang w:val="uk-UA" w:eastAsia="zh-CN" w:bidi="hi-IN"/>
                <w14:ligatures w14:val="none"/>
              </w:rPr>
              <w:t>4</w:t>
            </w:r>
          </w:p>
        </w:tc>
        <w:tc>
          <w:tcPr>
            <w:tcW w:w="1134" w:type="dxa"/>
            <w:tcBorders>
              <w:top w:val="single" w:sz="4" w:space="0" w:color="auto"/>
              <w:left w:val="single" w:sz="4" w:space="0" w:color="auto"/>
              <w:bottom w:val="single" w:sz="4" w:space="0" w:color="auto"/>
              <w:right w:val="single" w:sz="4" w:space="0" w:color="auto"/>
            </w:tcBorders>
          </w:tcPr>
          <w:p w14:paraId="5F6194B1"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val="uk-UA" w:eastAsia="zh-CN" w:bidi="hi-IN"/>
                <w14:ligatures w14:val="none"/>
              </w:rPr>
            </w:pPr>
            <w:r w:rsidRPr="00C02E99">
              <w:rPr>
                <w:rFonts w:ascii="Times New Roman" w:eastAsia="Droid Sans Fallback" w:hAnsi="Times New Roman" w:cs="Times New Roman"/>
                <w:b/>
                <w:i/>
                <w:sz w:val="16"/>
                <w:szCs w:val="16"/>
                <w:lang w:val="uk-UA" w:eastAsia="zh-CN" w:bidi="hi-IN"/>
                <w14:ligatures w14:val="none"/>
              </w:rPr>
              <w:t>5</w:t>
            </w:r>
          </w:p>
        </w:tc>
      </w:tr>
      <w:tr w:rsidR="00C02E99" w:rsidRPr="00C02E99" w14:paraId="4886D986" w14:textId="77777777" w:rsidTr="00600A83">
        <w:trPr>
          <w:trHeight w:val="343"/>
        </w:trPr>
        <w:tc>
          <w:tcPr>
            <w:tcW w:w="9492" w:type="dxa"/>
            <w:gridSpan w:val="5"/>
            <w:tcBorders>
              <w:top w:val="single" w:sz="4" w:space="0" w:color="auto"/>
              <w:left w:val="single" w:sz="4" w:space="0" w:color="auto"/>
              <w:bottom w:val="single" w:sz="4" w:space="0" w:color="auto"/>
              <w:right w:val="single" w:sz="4" w:space="0" w:color="auto"/>
            </w:tcBorders>
            <w:vAlign w:val="center"/>
            <w:hideMark/>
          </w:tcPr>
          <w:p w14:paraId="2CEE2ED1"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C02E99">
              <w:rPr>
                <w:rFonts w:ascii="Times New Roman" w:eastAsia="Droid Sans Fallback" w:hAnsi="Times New Roman" w:cs="Times New Roman"/>
                <w:b/>
                <w:sz w:val="20"/>
                <w:szCs w:val="20"/>
                <w:lang w:val="uk-UA" w:bidi="hi-IN"/>
                <w14:ligatures w14:val="none"/>
              </w:rPr>
              <w:t>Поточний контроль</w:t>
            </w:r>
          </w:p>
        </w:tc>
      </w:tr>
      <w:tr w:rsidR="00C02E99" w:rsidRPr="00C02E99" w14:paraId="0BE15D94" w14:textId="77777777" w:rsidTr="00600A83">
        <w:trPr>
          <w:trHeight w:val="352"/>
        </w:trPr>
        <w:tc>
          <w:tcPr>
            <w:tcW w:w="1384" w:type="dxa"/>
            <w:vMerge w:val="restart"/>
            <w:tcBorders>
              <w:top w:val="single" w:sz="4" w:space="0" w:color="auto"/>
              <w:left w:val="single" w:sz="4" w:space="0" w:color="auto"/>
              <w:right w:val="single" w:sz="4" w:space="0" w:color="auto"/>
            </w:tcBorders>
            <w:vAlign w:val="center"/>
            <w:hideMark/>
          </w:tcPr>
          <w:p w14:paraId="7853BC19"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sz w:val="20"/>
                <w:szCs w:val="20"/>
                <w:lang w:val="uk-UA" w:bidi="hi-IN"/>
                <w14:ligatures w14:val="none"/>
              </w:rPr>
            </w:pPr>
            <w:r w:rsidRPr="00C02E99">
              <w:rPr>
                <w:rFonts w:ascii="Times New Roman" w:eastAsia="Droid Sans Fallback" w:hAnsi="Times New Roman" w:cs="Times New Roman"/>
                <w:sz w:val="20"/>
                <w:szCs w:val="20"/>
                <w:lang w:val="uk-UA" w:bidi="hi-IN"/>
                <w14:ligatures w14:val="none"/>
              </w:rPr>
              <w:t>Практичне</w:t>
            </w:r>
          </w:p>
          <w:p w14:paraId="3F6403CB"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sz w:val="20"/>
                <w:szCs w:val="20"/>
                <w:lang w:val="uk-UA" w:bidi="hi-IN"/>
                <w14:ligatures w14:val="none"/>
              </w:rPr>
            </w:pPr>
            <w:r w:rsidRPr="00C02E99">
              <w:rPr>
                <w:rFonts w:ascii="Times New Roman" w:eastAsia="Droid Sans Fallback" w:hAnsi="Times New Roman" w:cs="Times New Roman"/>
                <w:sz w:val="20"/>
                <w:szCs w:val="20"/>
                <w:lang w:val="uk-UA" w:bidi="hi-IN"/>
                <w14:ligatures w14:val="none"/>
              </w:rPr>
              <w:t>заняття №1</w:t>
            </w:r>
          </w:p>
          <w:p w14:paraId="7AF24E32"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sz w:val="20"/>
                <w:szCs w:val="20"/>
                <w:lang w:val="uk-UA" w:bidi="hi-IN"/>
                <w14:ligatures w14:val="none"/>
              </w:rPr>
            </w:pPr>
          </w:p>
        </w:tc>
        <w:tc>
          <w:tcPr>
            <w:tcW w:w="1843" w:type="dxa"/>
            <w:tcBorders>
              <w:top w:val="single" w:sz="4" w:space="0" w:color="auto"/>
              <w:left w:val="single" w:sz="4" w:space="0" w:color="auto"/>
              <w:bottom w:val="single" w:sz="4" w:space="0" w:color="auto"/>
              <w:right w:val="single" w:sz="4" w:space="0" w:color="auto"/>
            </w:tcBorders>
          </w:tcPr>
          <w:p w14:paraId="3CAED0FF" w14:textId="77777777" w:rsidR="00C02E99" w:rsidRPr="00C02E99" w:rsidRDefault="00C02E99" w:rsidP="00C02E99">
            <w:pPr>
              <w:widowControl w:val="0"/>
              <w:suppressAutoHyphens/>
              <w:autoSpaceDE w:val="0"/>
              <w:autoSpaceDN w:val="0"/>
              <w:spacing w:after="0" w:line="240" w:lineRule="auto"/>
              <w:ind w:left="34" w:hanging="34"/>
              <w:rPr>
                <w:rFonts w:ascii="Times New Roman" w:eastAsia="Droid Sans Fallback" w:hAnsi="Times New Roman" w:cs="Times New Roman"/>
                <w:sz w:val="20"/>
                <w:szCs w:val="20"/>
                <w:lang w:val="uk-UA" w:bidi="hi-IN"/>
                <w14:ligatures w14:val="none"/>
              </w:rPr>
            </w:pPr>
            <w:r w:rsidRPr="00C02E99">
              <w:rPr>
                <w:rFonts w:ascii="Times New Roman" w:eastAsia="Droid Sans Fallback" w:hAnsi="Times New Roman" w:cs="Times New Roman"/>
                <w:sz w:val="20"/>
                <w:szCs w:val="20"/>
                <w:lang w:val="uk-UA" w:eastAsia="zh-CN" w:bidi="hi-IN"/>
                <w14:ligatures w14:val="none"/>
              </w:rPr>
              <w:t xml:space="preserve">Усне опитування. Представлення власних досліджень, есе </w:t>
            </w:r>
          </w:p>
        </w:tc>
        <w:tc>
          <w:tcPr>
            <w:tcW w:w="2580" w:type="dxa"/>
            <w:tcBorders>
              <w:top w:val="single" w:sz="4" w:space="0" w:color="auto"/>
              <w:left w:val="single" w:sz="4" w:space="0" w:color="auto"/>
              <w:bottom w:val="single" w:sz="4" w:space="0" w:color="auto"/>
              <w:right w:val="single" w:sz="4" w:space="0" w:color="auto"/>
            </w:tcBorders>
          </w:tcPr>
          <w:p w14:paraId="199491CB" w14:textId="77777777" w:rsidR="00C02E99" w:rsidRPr="00C02E99" w:rsidRDefault="00C02E99" w:rsidP="00C02E99">
            <w:pPr>
              <w:widowControl w:val="0"/>
              <w:suppressAutoHyphens/>
              <w:autoSpaceDE w:val="0"/>
              <w:autoSpaceDN w:val="0"/>
              <w:spacing w:after="0" w:line="240" w:lineRule="auto"/>
              <w:rPr>
                <w:rFonts w:ascii="Times New Roman" w:eastAsia="Droid Sans Fallback" w:hAnsi="Times New Roman" w:cs="Times New Roman"/>
                <w:sz w:val="20"/>
                <w:szCs w:val="20"/>
                <w:lang w:val="uk-UA" w:bidi="hi-IN"/>
                <w14:ligatures w14:val="none"/>
              </w:rPr>
            </w:pPr>
            <w:r w:rsidRPr="00C02E99">
              <w:rPr>
                <w:rFonts w:ascii="Times New Roman" w:eastAsia="Droid Sans Fallback" w:hAnsi="Times New Roman" w:cs="Times New Roman"/>
                <w:sz w:val="20"/>
                <w:szCs w:val="20"/>
                <w:lang w:val="uk-UA" w:bidi="hi-IN"/>
                <w14:ligatures w14:val="none"/>
              </w:rPr>
              <w:t xml:space="preserve">Відповідь на теоретичне питання. </w:t>
            </w:r>
          </w:p>
          <w:p w14:paraId="73A9D356" w14:textId="77777777" w:rsidR="00C02E99" w:rsidRPr="00C02E99" w:rsidRDefault="00C02E99" w:rsidP="00C02E99">
            <w:pPr>
              <w:widowControl w:val="0"/>
              <w:suppressAutoHyphens/>
              <w:autoSpaceDE w:val="0"/>
              <w:autoSpaceDN w:val="0"/>
              <w:spacing w:after="0" w:line="240" w:lineRule="auto"/>
              <w:rPr>
                <w:rFonts w:ascii="Times New Roman" w:eastAsia="Droid Sans Fallback" w:hAnsi="Times New Roman" w:cs="Times New Roman"/>
                <w:sz w:val="20"/>
                <w:szCs w:val="20"/>
                <w:lang w:val="uk-UA" w:bidi="hi-IN"/>
                <w14:ligatures w14:val="none"/>
              </w:rPr>
            </w:pPr>
            <w:r w:rsidRPr="00C02E99">
              <w:rPr>
                <w:rFonts w:ascii="Times New Roman" w:eastAsia="Droid Sans Fallback" w:hAnsi="Times New Roman" w:cs="Times New Roman"/>
                <w:sz w:val="20"/>
                <w:szCs w:val="20"/>
                <w:lang w:val="uk-UA" w:bidi="hi-IN"/>
                <w14:ligatures w14:val="none"/>
              </w:rPr>
              <w:t>Презентація та захист індивідуальних досліджень які охоплюють навчальний матеріал відповідного змістовного модуля/теми</w:t>
            </w:r>
          </w:p>
        </w:tc>
        <w:tc>
          <w:tcPr>
            <w:tcW w:w="2551" w:type="dxa"/>
            <w:tcBorders>
              <w:top w:val="single" w:sz="4" w:space="0" w:color="auto"/>
              <w:left w:val="single" w:sz="4" w:space="0" w:color="auto"/>
              <w:bottom w:val="single" w:sz="4" w:space="0" w:color="auto"/>
              <w:right w:val="single" w:sz="4" w:space="0" w:color="auto"/>
            </w:tcBorders>
            <w:hideMark/>
          </w:tcPr>
          <w:p w14:paraId="551D8C18"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sz w:val="20"/>
                <w:szCs w:val="20"/>
                <w:lang w:val="uk-UA" w:bidi="hi-IN"/>
                <w14:ligatures w14:val="none"/>
              </w:rPr>
            </w:pPr>
            <w:r w:rsidRPr="00C02E99">
              <w:rPr>
                <w:rFonts w:ascii="Times New Roman" w:eastAsia="Droid Sans Fallback" w:hAnsi="Times New Roman" w:cs="Times New Roman"/>
                <w:sz w:val="20"/>
                <w:szCs w:val="20"/>
                <w:lang w:val="uk-UA" w:bidi="hi-IN"/>
                <w14:ligatures w14:val="none"/>
              </w:rPr>
              <w:t xml:space="preserve">оцінюється актуальність, самостійність та глибина розкриття питання/теми. </w:t>
            </w:r>
          </w:p>
          <w:p w14:paraId="69944650" w14:textId="77777777" w:rsidR="00C02E99" w:rsidRPr="00C02E99" w:rsidRDefault="00C02E99" w:rsidP="00C02E99">
            <w:pPr>
              <w:widowControl w:val="0"/>
              <w:tabs>
                <w:tab w:val="left" w:pos="283"/>
              </w:tabs>
              <w:suppressAutoHyphens/>
              <w:autoSpaceDE w:val="0"/>
              <w:autoSpaceDN w:val="0"/>
              <w:spacing w:after="0" w:line="240" w:lineRule="auto"/>
              <w:jc w:val="both"/>
              <w:rPr>
                <w:rFonts w:ascii="Times New Roman" w:eastAsia="Droid Sans Fallback" w:hAnsi="Times New Roman" w:cs="Times New Roman"/>
                <w:sz w:val="20"/>
                <w:szCs w:val="20"/>
                <w:lang w:val="uk-UA" w:bidi="hi-IN"/>
                <w14:ligatures w14:val="none"/>
              </w:rPr>
            </w:pPr>
            <w:r w:rsidRPr="00C02E99">
              <w:rPr>
                <w:rFonts w:ascii="Times New Roman" w:eastAsia="Droid Sans Fallback" w:hAnsi="Times New Roman" w:cs="Times New Roman"/>
                <w:sz w:val="20"/>
                <w:szCs w:val="20"/>
                <w:lang w:val="uk-UA" w:bidi="hi-IN"/>
                <w14:ligatures w14:val="none"/>
              </w:rPr>
              <w:t>-</w:t>
            </w:r>
            <w:r w:rsidRPr="00C02E99">
              <w:rPr>
                <w:rFonts w:ascii="Times New Roman" w:eastAsia="Droid Sans Fallback" w:hAnsi="Times New Roman" w:cs="Times New Roman"/>
                <w:sz w:val="20"/>
                <w:szCs w:val="20"/>
                <w:lang w:val="uk-UA" w:bidi="hi-IN"/>
                <w14:ligatures w14:val="none"/>
              </w:rPr>
              <w:tab/>
              <w:t xml:space="preserve">3 бали – презентація та захист відзначається повнотою виконання та грамотністю. </w:t>
            </w:r>
          </w:p>
          <w:p w14:paraId="785A63D8" w14:textId="77777777" w:rsidR="00C02E99" w:rsidRPr="00C02E99" w:rsidRDefault="00C02E99" w:rsidP="00C02E99">
            <w:pPr>
              <w:widowControl w:val="0"/>
              <w:tabs>
                <w:tab w:val="left" w:pos="320"/>
              </w:tabs>
              <w:suppressAutoHyphens/>
              <w:autoSpaceDE w:val="0"/>
              <w:autoSpaceDN w:val="0"/>
              <w:spacing w:after="0" w:line="240" w:lineRule="auto"/>
              <w:jc w:val="both"/>
              <w:rPr>
                <w:rFonts w:ascii="Times New Roman" w:eastAsia="Droid Sans Fallback" w:hAnsi="Times New Roman" w:cs="Times New Roman"/>
                <w:sz w:val="20"/>
                <w:szCs w:val="20"/>
                <w:lang w:val="uk-UA" w:bidi="hi-IN"/>
                <w14:ligatures w14:val="none"/>
              </w:rPr>
            </w:pPr>
            <w:r w:rsidRPr="00C02E99">
              <w:rPr>
                <w:rFonts w:ascii="Times New Roman" w:eastAsia="Droid Sans Fallback" w:hAnsi="Times New Roman" w:cs="Times New Roman"/>
                <w:sz w:val="20"/>
                <w:szCs w:val="20"/>
                <w:lang w:val="uk-UA" w:bidi="hi-IN"/>
                <w14:ligatures w14:val="none"/>
              </w:rPr>
              <w:t>-</w:t>
            </w:r>
            <w:r w:rsidRPr="00C02E99">
              <w:rPr>
                <w:rFonts w:ascii="Times New Roman" w:eastAsia="Droid Sans Fallback" w:hAnsi="Times New Roman" w:cs="Times New Roman"/>
                <w:sz w:val="20"/>
                <w:szCs w:val="20"/>
                <w:lang w:val="uk-UA" w:bidi="hi-IN"/>
                <w14:ligatures w14:val="none"/>
              </w:rPr>
              <w:tab/>
              <w:t>2 бали – презентація повна і на високому рівні але з деякими огріхами-</w:t>
            </w:r>
            <w:r w:rsidRPr="00C02E99">
              <w:rPr>
                <w:rFonts w:ascii="Times New Roman" w:eastAsia="Droid Sans Fallback" w:hAnsi="Times New Roman" w:cs="Times New Roman"/>
                <w:sz w:val="20"/>
                <w:szCs w:val="20"/>
                <w:lang w:val="uk-UA" w:bidi="hi-IN"/>
                <w14:ligatures w14:val="none"/>
              </w:rPr>
              <w:tab/>
            </w:r>
          </w:p>
          <w:p w14:paraId="3EB54E2E" w14:textId="77777777" w:rsidR="00C02E99" w:rsidRPr="00C02E99" w:rsidRDefault="00C02E99" w:rsidP="00C02E99">
            <w:pPr>
              <w:widowControl w:val="0"/>
              <w:tabs>
                <w:tab w:val="left" w:pos="320"/>
              </w:tabs>
              <w:suppressAutoHyphens/>
              <w:autoSpaceDE w:val="0"/>
              <w:autoSpaceDN w:val="0"/>
              <w:spacing w:after="0" w:line="240" w:lineRule="auto"/>
              <w:jc w:val="both"/>
              <w:rPr>
                <w:rFonts w:ascii="Times New Roman" w:eastAsia="Droid Sans Fallback" w:hAnsi="Times New Roman" w:cs="Times New Roman"/>
                <w:sz w:val="20"/>
                <w:szCs w:val="20"/>
                <w:lang w:val="uk-UA" w:bidi="hi-IN"/>
                <w14:ligatures w14:val="none"/>
              </w:rPr>
            </w:pPr>
            <w:r w:rsidRPr="00C02E99">
              <w:rPr>
                <w:rFonts w:ascii="Times New Roman" w:eastAsia="Droid Sans Fallback" w:hAnsi="Times New Roman" w:cs="Times New Roman"/>
                <w:sz w:val="20"/>
                <w:szCs w:val="20"/>
                <w:lang w:val="uk-UA" w:bidi="hi-IN"/>
                <w14:ligatures w14:val="none"/>
              </w:rPr>
              <w:t>1 бал – презентація неповна і низької якості.</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85062A"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C02E99">
              <w:rPr>
                <w:rFonts w:ascii="Times New Roman" w:eastAsia="Droid Sans Fallback" w:hAnsi="Times New Roman" w:cs="Times New Roman"/>
                <w:b/>
                <w:sz w:val="20"/>
                <w:szCs w:val="20"/>
                <w:lang w:val="uk-UA" w:bidi="hi-IN"/>
                <w14:ligatures w14:val="none"/>
              </w:rPr>
              <w:t>3</w:t>
            </w:r>
          </w:p>
          <w:p w14:paraId="264A4FBA"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p>
        </w:tc>
      </w:tr>
      <w:tr w:rsidR="00C02E99" w:rsidRPr="00C02E99" w14:paraId="6FD175D0" w14:textId="77777777" w:rsidTr="00600A83">
        <w:trPr>
          <w:trHeight w:val="352"/>
        </w:trPr>
        <w:tc>
          <w:tcPr>
            <w:tcW w:w="1384" w:type="dxa"/>
            <w:vMerge/>
            <w:tcBorders>
              <w:left w:val="single" w:sz="4" w:space="0" w:color="auto"/>
              <w:right w:val="single" w:sz="4" w:space="0" w:color="auto"/>
            </w:tcBorders>
            <w:hideMark/>
          </w:tcPr>
          <w:p w14:paraId="5FCFA36C"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sz w:val="20"/>
                <w:szCs w:val="20"/>
                <w:lang w:val="uk-UA" w:bidi="hi-IN"/>
                <w14:ligatures w14:val="none"/>
              </w:rPr>
            </w:pPr>
          </w:p>
        </w:tc>
        <w:tc>
          <w:tcPr>
            <w:tcW w:w="1843" w:type="dxa"/>
            <w:tcBorders>
              <w:top w:val="single" w:sz="4" w:space="0" w:color="auto"/>
              <w:left w:val="single" w:sz="4" w:space="0" w:color="auto"/>
              <w:bottom w:val="single" w:sz="4" w:space="0" w:color="auto"/>
              <w:right w:val="single" w:sz="4" w:space="0" w:color="auto"/>
            </w:tcBorders>
          </w:tcPr>
          <w:p w14:paraId="3BBD49F7" w14:textId="77777777" w:rsidR="00C02E99" w:rsidRPr="00C02E99" w:rsidRDefault="00C02E99" w:rsidP="00C02E99">
            <w:pPr>
              <w:widowControl w:val="0"/>
              <w:suppressAutoHyphens/>
              <w:autoSpaceDE w:val="0"/>
              <w:autoSpaceDN w:val="0"/>
              <w:spacing w:after="0" w:line="240" w:lineRule="auto"/>
              <w:rPr>
                <w:rFonts w:ascii="Times New Roman" w:eastAsia="Droid Sans Fallback" w:hAnsi="Times New Roman" w:cs="Times New Roman"/>
                <w:sz w:val="20"/>
                <w:szCs w:val="20"/>
                <w:lang w:val="uk-UA" w:bidi="hi-IN"/>
                <w14:ligatures w14:val="none"/>
              </w:rPr>
            </w:pPr>
            <w:r w:rsidRPr="00C02E99">
              <w:rPr>
                <w:rFonts w:ascii="Times New Roman" w:eastAsia="Droid Sans Fallback" w:hAnsi="Times New Roman" w:cs="Times New Roman"/>
                <w:sz w:val="20"/>
                <w:szCs w:val="20"/>
                <w:lang w:val="uk-UA" w:eastAsia="zh-CN" w:bidi="hi-IN"/>
                <w14:ligatures w14:val="none"/>
              </w:rPr>
              <w:t xml:space="preserve">Розв’язання задач та аналітичних/проблемних ситуацій </w:t>
            </w:r>
          </w:p>
        </w:tc>
        <w:tc>
          <w:tcPr>
            <w:tcW w:w="2580" w:type="dxa"/>
            <w:tcBorders>
              <w:top w:val="single" w:sz="4" w:space="0" w:color="auto"/>
              <w:left w:val="single" w:sz="4" w:space="0" w:color="auto"/>
              <w:bottom w:val="single" w:sz="4" w:space="0" w:color="auto"/>
              <w:right w:val="single" w:sz="4" w:space="0" w:color="auto"/>
            </w:tcBorders>
          </w:tcPr>
          <w:p w14:paraId="67CB5980" w14:textId="77777777" w:rsidR="00C02E99" w:rsidRPr="00C02E99" w:rsidRDefault="00C02E99" w:rsidP="00C02E99">
            <w:pPr>
              <w:widowControl w:val="0"/>
              <w:suppressAutoHyphens/>
              <w:autoSpaceDE w:val="0"/>
              <w:autoSpaceDN w:val="0"/>
              <w:spacing w:after="0" w:line="240" w:lineRule="auto"/>
              <w:rPr>
                <w:rFonts w:ascii="Times New Roman" w:eastAsia="Droid Sans Fallback" w:hAnsi="Times New Roman" w:cs="Times New Roman"/>
                <w:sz w:val="20"/>
                <w:szCs w:val="20"/>
                <w:lang w:val="uk-UA" w:bidi="hi-IN"/>
                <w14:ligatures w14:val="none"/>
              </w:rPr>
            </w:pPr>
            <w:r w:rsidRPr="00C02E99">
              <w:rPr>
                <w:rFonts w:ascii="Times New Roman" w:eastAsia="Droid Sans Fallback" w:hAnsi="Times New Roman" w:cs="Times New Roman"/>
                <w:sz w:val="20"/>
                <w:szCs w:val="20"/>
                <w:lang w:val="uk-UA" w:bidi="hi-IN"/>
                <w14:ligatures w14:val="none"/>
              </w:rPr>
              <w:t xml:space="preserve">- здобувач розв’язує задачу перед групою в аудиторії або в </w:t>
            </w:r>
            <w:r w:rsidRPr="00C02E99">
              <w:rPr>
                <w:rFonts w:ascii="Times New Roman" w:eastAsia="Droid Sans Fallback" w:hAnsi="Times New Roman" w:cs="Times New Roman"/>
                <w:sz w:val="20"/>
                <w:szCs w:val="20"/>
                <w:lang w:val="en-US" w:bidi="hi-IN"/>
                <w14:ligatures w14:val="none"/>
              </w:rPr>
              <w:t>Zoom</w:t>
            </w:r>
            <w:r w:rsidRPr="00C02E99">
              <w:rPr>
                <w:rFonts w:ascii="Times New Roman" w:eastAsia="Droid Sans Fallback" w:hAnsi="Times New Roman" w:cs="Times New Roman"/>
                <w:sz w:val="20"/>
                <w:szCs w:val="20"/>
                <w:lang w:val="uk-UA" w:bidi="hi-IN"/>
                <w14:ligatures w14:val="none"/>
              </w:rPr>
              <w:t>;</w:t>
            </w:r>
          </w:p>
          <w:p w14:paraId="7F357C5B" w14:textId="77777777" w:rsidR="00C02E99" w:rsidRPr="00C02E99" w:rsidRDefault="00C02E99" w:rsidP="00C02E99">
            <w:pPr>
              <w:widowControl w:val="0"/>
              <w:suppressAutoHyphens/>
              <w:autoSpaceDE w:val="0"/>
              <w:autoSpaceDN w:val="0"/>
              <w:spacing w:after="0" w:line="240" w:lineRule="auto"/>
              <w:rPr>
                <w:rFonts w:ascii="Times New Roman" w:eastAsia="Droid Sans Fallback" w:hAnsi="Times New Roman" w:cs="Times New Roman"/>
                <w:sz w:val="20"/>
                <w:szCs w:val="20"/>
                <w:lang w:val="uk-UA" w:bidi="hi-IN"/>
                <w14:ligatures w14:val="none"/>
              </w:rPr>
            </w:pPr>
            <w:r w:rsidRPr="00C02E99">
              <w:rPr>
                <w:rFonts w:ascii="Times New Roman" w:eastAsia="Droid Sans Fallback" w:hAnsi="Times New Roman" w:cs="Times New Roman"/>
                <w:sz w:val="20"/>
                <w:szCs w:val="20"/>
                <w:lang w:val="uk-UA" w:bidi="hi-IN"/>
                <w14:ligatures w14:val="none"/>
              </w:rPr>
              <w:t>- здобувачі самостійно розв’язують задачу в кінці занять за варіантами</w:t>
            </w:r>
          </w:p>
        </w:tc>
        <w:tc>
          <w:tcPr>
            <w:tcW w:w="2551" w:type="dxa"/>
            <w:tcBorders>
              <w:top w:val="single" w:sz="4" w:space="0" w:color="auto"/>
              <w:left w:val="single" w:sz="4" w:space="0" w:color="auto"/>
              <w:bottom w:val="single" w:sz="4" w:space="0" w:color="auto"/>
              <w:right w:val="single" w:sz="4" w:space="0" w:color="auto"/>
            </w:tcBorders>
          </w:tcPr>
          <w:p w14:paraId="41F0AEBD"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sz w:val="20"/>
                <w:szCs w:val="20"/>
                <w:lang w:val="uk-UA" w:bidi="hi-IN"/>
                <w14:ligatures w14:val="none"/>
              </w:rPr>
            </w:pPr>
            <w:r w:rsidRPr="00C02E99">
              <w:rPr>
                <w:rFonts w:ascii="Times New Roman" w:eastAsia="Droid Sans Fallback" w:hAnsi="Times New Roman" w:cs="Times New Roman"/>
                <w:sz w:val="20"/>
                <w:szCs w:val="20"/>
                <w:lang w:val="uk-UA" w:bidi="hi-IN"/>
                <w14:ligatures w14:val="none"/>
              </w:rPr>
              <w:t>За розв’язання практичних задач бали нараховуються за такою схемою:</w:t>
            </w:r>
          </w:p>
          <w:p w14:paraId="496C4FEB" w14:textId="77777777" w:rsidR="00C02E99" w:rsidRPr="00C02E99" w:rsidRDefault="00C02E99" w:rsidP="00C02E99">
            <w:pPr>
              <w:widowControl w:val="0"/>
              <w:tabs>
                <w:tab w:val="left" w:pos="320"/>
              </w:tabs>
              <w:suppressAutoHyphens/>
              <w:autoSpaceDE w:val="0"/>
              <w:autoSpaceDN w:val="0"/>
              <w:spacing w:after="0" w:line="240" w:lineRule="auto"/>
              <w:jc w:val="both"/>
              <w:rPr>
                <w:rFonts w:ascii="Times New Roman" w:eastAsia="Droid Sans Fallback" w:hAnsi="Times New Roman" w:cs="Times New Roman"/>
                <w:sz w:val="20"/>
                <w:szCs w:val="20"/>
                <w:lang w:val="uk-UA" w:bidi="hi-IN"/>
                <w14:ligatures w14:val="none"/>
              </w:rPr>
            </w:pPr>
            <w:r w:rsidRPr="00C02E99">
              <w:rPr>
                <w:rFonts w:ascii="Times New Roman" w:eastAsia="Droid Sans Fallback" w:hAnsi="Times New Roman" w:cs="Times New Roman"/>
                <w:sz w:val="20"/>
                <w:szCs w:val="20"/>
                <w:lang w:val="uk-UA" w:bidi="hi-IN"/>
                <w14:ligatures w14:val="none"/>
              </w:rPr>
              <w:t>–</w:t>
            </w:r>
            <w:r w:rsidRPr="00C02E99">
              <w:rPr>
                <w:rFonts w:ascii="Times New Roman" w:eastAsia="Droid Sans Fallback" w:hAnsi="Times New Roman" w:cs="Times New Roman"/>
                <w:sz w:val="20"/>
                <w:szCs w:val="20"/>
                <w:lang w:val="uk-UA" w:bidi="hi-IN"/>
                <w14:ligatures w14:val="none"/>
              </w:rPr>
              <w:tab/>
              <w:t>2 бали – здобувач правильно з поясненнями розв’язав задачу;</w:t>
            </w:r>
          </w:p>
          <w:p w14:paraId="5B42BA3E" w14:textId="77777777" w:rsidR="00C02E99" w:rsidRPr="00C02E99" w:rsidRDefault="00C02E99" w:rsidP="00C02E99">
            <w:pPr>
              <w:widowControl w:val="0"/>
              <w:tabs>
                <w:tab w:val="left" w:pos="320"/>
              </w:tabs>
              <w:suppressAutoHyphens/>
              <w:autoSpaceDE w:val="0"/>
              <w:autoSpaceDN w:val="0"/>
              <w:spacing w:after="0" w:line="240" w:lineRule="auto"/>
              <w:jc w:val="both"/>
              <w:rPr>
                <w:rFonts w:ascii="Times New Roman" w:eastAsia="Droid Sans Fallback" w:hAnsi="Times New Roman" w:cs="Times New Roman"/>
                <w:sz w:val="20"/>
                <w:szCs w:val="20"/>
                <w:lang w:val="uk-UA" w:bidi="hi-IN"/>
                <w14:ligatures w14:val="none"/>
              </w:rPr>
            </w:pPr>
            <w:r w:rsidRPr="00C02E99">
              <w:rPr>
                <w:rFonts w:ascii="Times New Roman" w:eastAsia="Droid Sans Fallback" w:hAnsi="Times New Roman" w:cs="Times New Roman"/>
                <w:sz w:val="20"/>
                <w:szCs w:val="20"/>
                <w:lang w:val="uk-UA" w:bidi="hi-IN"/>
                <w14:ligatures w14:val="none"/>
              </w:rPr>
              <w:t>–</w:t>
            </w:r>
            <w:r w:rsidRPr="00C02E99">
              <w:rPr>
                <w:rFonts w:ascii="Times New Roman" w:eastAsia="Droid Sans Fallback" w:hAnsi="Times New Roman" w:cs="Times New Roman"/>
                <w:sz w:val="20"/>
                <w:szCs w:val="20"/>
                <w:lang w:val="uk-UA" w:bidi="hi-IN"/>
                <w14:ligatures w14:val="none"/>
              </w:rPr>
              <w:tab/>
              <w:t>1 бал – здобувач частково розв’язав задачу і правильно виписав формули за якими розв’язується задача</w:t>
            </w:r>
          </w:p>
        </w:tc>
        <w:tc>
          <w:tcPr>
            <w:tcW w:w="1134" w:type="dxa"/>
            <w:tcBorders>
              <w:top w:val="single" w:sz="4" w:space="0" w:color="auto"/>
              <w:left w:val="single" w:sz="4" w:space="0" w:color="auto"/>
              <w:bottom w:val="single" w:sz="4" w:space="0" w:color="auto"/>
              <w:right w:val="single" w:sz="4" w:space="0" w:color="auto"/>
            </w:tcBorders>
            <w:hideMark/>
          </w:tcPr>
          <w:p w14:paraId="29EFCE7E"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C02E99">
              <w:rPr>
                <w:rFonts w:ascii="Times New Roman" w:eastAsia="Droid Sans Fallback" w:hAnsi="Times New Roman" w:cs="Times New Roman"/>
                <w:b/>
                <w:sz w:val="20"/>
                <w:szCs w:val="20"/>
                <w:lang w:val="uk-UA" w:bidi="hi-IN"/>
                <w14:ligatures w14:val="none"/>
              </w:rPr>
              <w:t>2</w:t>
            </w:r>
          </w:p>
        </w:tc>
      </w:tr>
      <w:tr w:rsidR="00C02E99" w:rsidRPr="00C02E99" w14:paraId="75ECFEE1" w14:textId="77777777" w:rsidTr="00600A83">
        <w:tc>
          <w:tcPr>
            <w:tcW w:w="1384" w:type="dxa"/>
            <w:tcBorders>
              <w:left w:val="single" w:sz="4" w:space="0" w:color="auto"/>
              <w:bottom w:val="single" w:sz="4" w:space="0" w:color="auto"/>
              <w:right w:val="single" w:sz="4" w:space="0" w:color="auto"/>
            </w:tcBorders>
          </w:tcPr>
          <w:p w14:paraId="51A195B0" w14:textId="77777777" w:rsidR="00C02E99" w:rsidRPr="00C02E99" w:rsidRDefault="00C02E99" w:rsidP="00C02E99">
            <w:pPr>
              <w:widowControl w:val="0"/>
              <w:suppressAutoHyphens/>
              <w:spacing w:after="0" w:line="240" w:lineRule="auto"/>
              <w:rPr>
                <w:rFonts w:ascii="Times New Roman" w:eastAsia="Droid Sans Fallback" w:hAnsi="Times New Roman" w:cs="Times New Roman"/>
                <w:bCs/>
                <w:sz w:val="20"/>
                <w:szCs w:val="20"/>
                <w:lang w:val="uk-UA" w:eastAsia="zh-CN" w:bidi="hi-IN"/>
                <w14:ligatures w14:val="none"/>
              </w:rPr>
            </w:pPr>
            <w:r w:rsidRPr="00C02E99">
              <w:rPr>
                <w:rFonts w:ascii="Times New Roman" w:eastAsia="Droid Sans Fallback" w:hAnsi="Times New Roman" w:cs="Times New Roman"/>
                <w:bCs/>
                <w:sz w:val="20"/>
                <w:szCs w:val="20"/>
                <w:lang w:val="uk-UA" w:eastAsia="zh-CN" w:bidi="hi-IN"/>
                <w14:ligatures w14:val="none"/>
              </w:rPr>
              <w:t>Самостійна робота</w:t>
            </w:r>
          </w:p>
        </w:tc>
        <w:tc>
          <w:tcPr>
            <w:tcW w:w="1843" w:type="dxa"/>
            <w:tcBorders>
              <w:top w:val="single" w:sz="4" w:space="0" w:color="auto"/>
              <w:left w:val="single" w:sz="4" w:space="0" w:color="auto"/>
              <w:bottom w:val="single" w:sz="4" w:space="0" w:color="auto"/>
              <w:right w:val="single" w:sz="4" w:space="0" w:color="auto"/>
            </w:tcBorders>
          </w:tcPr>
          <w:p w14:paraId="3EF854C8" w14:textId="77777777" w:rsidR="00C02E99" w:rsidRPr="00C02E99" w:rsidRDefault="00C02E99" w:rsidP="00C02E99">
            <w:pPr>
              <w:widowControl w:val="0"/>
              <w:suppressAutoHyphens/>
              <w:autoSpaceDE w:val="0"/>
              <w:autoSpaceDN w:val="0"/>
              <w:spacing w:after="0" w:line="240" w:lineRule="auto"/>
              <w:rPr>
                <w:rFonts w:ascii="Times New Roman" w:eastAsia="Droid Sans Fallback" w:hAnsi="Times New Roman" w:cs="Times New Roman"/>
                <w:bCs/>
                <w:sz w:val="20"/>
                <w:szCs w:val="20"/>
                <w:lang w:val="uk-UA" w:eastAsia="zh-CN" w:bidi="hi-IN"/>
                <w14:ligatures w14:val="none"/>
              </w:rPr>
            </w:pPr>
            <w:r w:rsidRPr="00C02E99">
              <w:rPr>
                <w:rFonts w:ascii="Times New Roman" w:eastAsia="Droid Sans Fallback" w:hAnsi="Times New Roman" w:cs="Times New Roman"/>
                <w:bCs/>
                <w:sz w:val="20"/>
                <w:szCs w:val="20"/>
                <w:lang w:val="uk-UA" w:eastAsia="zh-CN" w:bidi="hi-IN"/>
                <w14:ligatures w14:val="none"/>
              </w:rPr>
              <w:t xml:space="preserve">тестування в системі </w:t>
            </w:r>
            <w:proofErr w:type="spellStart"/>
            <w:r w:rsidRPr="00C02E99">
              <w:rPr>
                <w:rFonts w:ascii="Times New Roman" w:eastAsia="Droid Sans Fallback" w:hAnsi="Times New Roman" w:cs="Times New Roman"/>
                <w:bCs/>
                <w:sz w:val="20"/>
                <w:szCs w:val="20"/>
                <w:lang w:val="uk-UA" w:eastAsia="zh-CN" w:bidi="hi-IN"/>
                <w14:ligatures w14:val="none"/>
              </w:rPr>
              <w:t>moodle</w:t>
            </w:r>
            <w:proofErr w:type="spellEnd"/>
            <w:r w:rsidRPr="00C02E99">
              <w:rPr>
                <w:rFonts w:ascii="Times New Roman" w:eastAsia="Droid Sans Fallback" w:hAnsi="Times New Roman" w:cs="Times New Roman"/>
                <w:bCs/>
                <w:sz w:val="20"/>
                <w:szCs w:val="20"/>
                <w:lang w:val="uk-UA" w:eastAsia="zh-CN" w:bidi="hi-IN"/>
                <w14:ligatures w14:val="none"/>
              </w:rPr>
              <w:t>.</w:t>
            </w:r>
          </w:p>
          <w:p w14:paraId="57D9604F" w14:textId="77777777" w:rsidR="00C02E99" w:rsidRPr="00C02E99" w:rsidRDefault="00C02E99" w:rsidP="00C02E99">
            <w:pPr>
              <w:widowControl w:val="0"/>
              <w:suppressAutoHyphens/>
              <w:autoSpaceDE w:val="0"/>
              <w:autoSpaceDN w:val="0"/>
              <w:spacing w:after="0" w:line="240" w:lineRule="auto"/>
              <w:rPr>
                <w:rFonts w:ascii="Times New Roman" w:eastAsia="Droid Sans Fallback" w:hAnsi="Times New Roman" w:cs="Times New Roman"/>
                <w:bCs/>
                <w:sz w:val="20"/>
                <w:szCs w:val="20"/>
                <w:lang w:val="uk-UA" w:eastAsia="zh-CN" w:bidi="hi-IN"/>
                <w14:ligatures w14:val="none"/>
              </w:rPr>
            </w:pPr>
            <w:r w:rsidRPr="00C02E99">
              <w:rPr>
                <w:rFonts w:ascii="Times New Roman" w:eastAsia="Droid Sans Fallback" w:hAnsi="Times New Roman" w:cs="Times New Roman"/>
                <w:bCs/>
                <w:sz w:val="20"/>
                <w:szCs w:val="20"/>
                <w:lang w:val="uk-UA" w:eastAsia="zh-CN" w:bidi="hi-IN"/>
                <w14:ligatures w14:val="none"/>
              </w:rPr>
              <w:t xml:space="preserve">Інтерактивні вправи на платформі </w:t>
            </w:r>
            <w:proofErr w:type="spellStart"/>
            <w:r w:rsidRPr="00C02E99">
              <w:rPr>
                <w:rFonts w:ascii="Times New Roman" w:eastAsia="Droid Sans Fallback" w:hAnsi="Times New Roman" w:cs="Times New Roman"/>
                <w:bCs/>
                <w:sz w:val="20"/>
                <w:szCs w:val="20"/>
                <w:lang w:val="uk-UA" w:eastAsia="zh-CN" w:bidi="hi-IN"/>
                <w14:ligatures w14:val="none"/>
              </w:rPr>
              <w:t>LearningApps</w:t>
            </w:r>
            <w:proofErr w:type="spellEnd"/>
          </w:p>
        </w:tc>
        <w:tc>
          <w:tcPr>
            <w:tcW w:w="2580" w:type="dxa"/>
            <w:tcBorders>
              <w:top w:val="single" w:sz="4" w:space="0" w:color="auto"/>
              <w:left w:val="single" w:sz="4" w:space="0" w:color="auto"/>
              <w:bottom w:val="single" w:sz="4" w:space="0" w:color="auto"/>
              <w:right w:val="single" w:sz="4" w:space="0" w:color="auto"/>
            </w:tcBorders>
          </w:tcPr>
          <w:p w14:paraId="4950A6DE" w14:textId="77777777" w:rsidR="00C02E99" w:rsidRPr="00C02E99" w:rsidRDefault="00C02E99" w:rsidP="00C02E99">
            <w:pPr>
              <w:widowControl w:val="0"/>
              <w:suppressAutoHyphens/>
              <w:autoSpaceDE w:val="0"/>
              <w:autoSpaceDN w:val="0"/>
              <w:spacing w:after="0" w:line="240" w:lineRule="auto"/>
              <w:rPr>
                <w:rFonts w:ascii="Times New Roman" w:eastAsia="Droid Sans Fallback" w:hAnsi="Times New Roman" w:cs="Times New Roman"/>
                <w:bCs/>
                <w:sz w:val="20"/>
                <w:szCs w:val="20"/>
                <w:lang w:val="uk-UA" w:bidi="hi-IN"/>
                <w14:ligatures w14:val="none"/>
              </w:rPr>
            </w:pPr>
            <w:r w:rsidRPr="00C02E99">
              <w:rPr>
                <w:rFonts w:ascii="Times New Roman" w:eastAsia="Droid Sans Fallback" w:hAnsi="Times New Roman" w:cs="Times New Roman"/>
                <w:sz w:val="20"/>
                <w:szCs w:val="20"/>
                <w:lang w:val="uk-UA" w:bidi="hi-IN"/>
                <w14:ligatures w14:val="none"/>
              </w:rPr>
              <w:t>здобувач</w:t>
            </w:r>
            <w:r w:rsidRPr="00C02E99">
              <w:rPr>
                <w:rFonts w:ascii="Times New Roman" w:eastAsia="Droid Sans Fallback" w:hAnsi="Times New Roman" w:cs="Times New Roman"/>
                <w:bCs/>
                <w:sz w:val="20"/>
                <w:szCs w:val="20"/>
                <w:lang w:val="uk-UA" w:bidi="hi-IN"/>
                <w14:ligatures w14:val="none"/>
              </w:rPr>
              <w:t xml:space="preserve"> відповідає на тестові завдання.</w:t>
            </w:r>
          </w:p>
          <w:p w14:paraId="361E6944" w14:textId="77777777" w:rsidR="00C02E99" w:rsidRPr="00C02E99" w:rsidRDefault="00C02E99" w:rsidP="00C02E99">
            <w:pPr>
              <w:widowControl w:val="0"/>
              <w:suppressAutoHyphens/>
              <w:autoSpaceDE w:val="0"/>
              <w:autoSpaceDN w:val="0"/>
              <w:spacing w:after="0" w:line="240" w:lineRule="auto"/>
              <w:rPr>
                <w:rFonts w:ascii="Times New Roman" w:eastAsia="Droid Sans Fallback" w:hAnsi="Times New Roman" w:cs="Times New Roman"/>
                <w:bCs/>
                <w:sz w:val="20"/>
                <w:szCs w:val="20"/>
                <w:lang w:val="uk-UA" w:bidi="hi-IN"/>
                <w14:ligatures w14:val="none"/>
              </w:rPr>
            </w:pPr>
            <w:r w:rsidRPr="00C02E99">
              <w:rPr>
                <w:rFonts w:ascii="Times New Roman" w:eastAsia="Droid Sans Fallback" w:hAnsi="Times New Roman" w:cs="Times New Roman"/>
                <w:bCs/>
                <w:sz w:val="20"/>
                <w:szCs w:val="20"/>
                <w:lang w:val="uk-UA" w:bidi="hi-IN"/>
                <w14:ligatures w14:val="none"/>
              </w:rPr>
              <w:t>Всього 10 тестових завдань</w:t>
            </w:r>
          </w:p>
        </w:tc>
        <w:tc>
          <w:tcPr>
            <w:tcW w:w="2551" w:type="dxa"/>
            <w:tcBorders>
              <w:top w:val="single" w:sz="4" w:space="0" w:color="auto"/>
              <w:left w:val="single" w:sz="4" w:space="0" w:color="auto"/>
              <w:bottom w:val="single" w:sz="4" w:space="0" w:color="auto"/>
              <w:right w:val="single" w:sz="4" w:space="0" w:color="auto"/>
            </w:tcBorders>
          </w:tcPr>
          <w:p w14:paraId="47B92EA5" w14:textId="77777777" w:rsidR="00C02E99" w:rsidRPr="00C02E99" w:rsidRDefault="00C02E99" w:rsidP="00C02E99">
            <w:pPr>
              <w:widowControl w:val="0"/>
              <w:suppressAutoHyphens/>
              <w:autoSpaceDE w:val="0"/>
              <w:autoSpaceDN w:val="0"/>
              <w:spacing w:after="0" w:line="240" w:lineRule="auto"/>
              <w:rPr>
                <w:rFonts w:ascii="Times New Roman" w:eastAsia="Droid Sans Fallback" w:hAnsi="Times New Roman" w:cs="Times New Roman"/>
                <w:bCs/>
                <w:sz w:val="20"/>
                <w:szCs w:val="20"/>
                <w:lang w:val="uk-UA" w:bidi="hi-IN"/>
                <w14:ligatures w14:val="none"/>
              </w:rPr>
            </w:pPr>
            <w:r w:rsidRPr="00C02E99">
              <w:rPr>
                <w:rFonts w:ascii="Times New Roman" w:eastAsia="Droid Sans Fallback" w:hAnsi="Times New Roman" w:cs="Times New Roman"/>
                <w:bCs/>
                <w:sz w:val="20"/>
                <w:szCs w:val="20"/>
                <w:lang w:val="uk-UA" w:bidi="hi-IN"/>
                <w14:ligatures w14:val="none"/>
              </w:rPr>
              <w:t>Тестове завдання містить 4 відповіді, одна з яких є правильною.</w:t>
            </w:r>
          </w:p>
          <w:p w14:paraId="263F3AB9" w14:textId="77777777" w:rsidR="00C02E99" w:rsidRPr="00C02E99" w:rsidRDefault="00C02E99" w:rsidP="00C02E99">
            <w:pPr>
              <w:widowControl w:val="0"/>
              <w:suppressAutoHyphens/>
              <w:autoSpaceDE w:val="0"/>
              <w:autoSpaceDN w:val="0"/>
              <w:spacing w:after="0" w:line="240" w:lineRule="auto"/>
              <w:rPr>
                <w:rFonts w:ascii="Times New Roman" w:eastAsia="Droid Sans Fallback" w:hAnsi="Times New Roman" w:cs="Times New Roman"/>
                <w:bCs/>
                <w:sz w:val="20"/>
                <w:szCs w:val="20"/>
                <w:lang w:val="uk-UA" w:bidi="hi-IN"/>
                <w14:ligatures w14:val="none"/>
              </w:rPr>
            </w:pPr>
            <w:r w:rsidRPr="00C02E99">
              <w:rPr>
                <w:rFonts w:ascii="Times New Roman" w:eastAsia="Droid Sans Fallback" w:hAnsi="Times New Roman" w:cs="Times New Roman"/>
                <w:bCs/>
                <w:sz w:val="20"/>
                <w:szCs w:val="20"/>
                <w:lang w:val="uk-UA" w:bidi="hi-IN"/>
                <w14:ligatures w14:val="none"/>
              </w:rPr>
              <w:t xml:space="preserve">За правильну відповідь на одне тестове запитання </w:t>
            </w:r>
            <w:r w:rsidRPr="00C02E99">
              <w:rPr>
                <w:rFonts w:ascii="Times New Roman" w:eastAsia="Droid Sans Fallback" w:hAnsi="Times New Roman" w:cs="Times New Roman"/>
                <w:sz w:val="20"/>
                <w:szCs w:val="20"/>
                <w:lang w:val="uk-UA" w:bidi="hi-IN"/>
                <w14:ligatures w14:val="none"/>
              </w:rPr>
              <w:t>здобувач</w:t>
            </w:r>
            <w:r w:rsidRPr="00C02E99">
              <w:rPr>
                <w:rFonts w:ascii="Times New Roman" w:eastAsia="Droid Sans Fallback" w:hAnsi="Times New Roman" w:cs="Times New Roman"/>
                <w:bCs/>
                <w:sz w:val="20"/>
                <w:szCs w:val="20"/>
                <w:lang w:val="uk-UA" w:bidi="hi-IN"/>
                <w14:ligatures w14:val="none"/>
              </w:rPr>
              <w:t xml:space="preserve"> отримує 0,1 бали.</w:t>
            </w:r>
          </w:p>
        </w:tc>
        <w:tc>
          <w:tcPr>
            <w:tcW w:w="1134" w:type="dxa"/>
            <w:tcBorders>
              <w:top w:val="single" w:sz="4" w:space="0" w:color="auto"/>
              <w:left w:val="single" w:sz="4" w:space="0" w:color="auto"/>
              <w:bottom w:val="single" w:sz="4" w:space="0" w:color="auto"/>
              <w:right w:val="single" w:sz="4" w:space="0" w:color="auto"/>
            </w:tcBorders>
          </w:tcPr>
          <w:p w14:paraId="62BC8952"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Cs/>
                <w:sz w:val="20"/>
                <w:szCs w:val="20"/>
                <w:lang w:val="uk-UA" w:eastAsia="zh-CN" w:bidi="hi-IN"/>
                <w14:ligatures w14:val="none"/>
              </w:rPr>
            </w:pPr>
            <w:r w:rsidRPr="00C02E99">
              <w:rPr>
                <w:rFonts w:ascii="Times New Roman" w:eastAsia="Droid Sans Fallback" w:hAnsi="Times New Roman" w:cs="Times New Roman"/>
                <w:bCs/>
                <w:sz w:val="20"/>
                <w:szCs w:val="20"/>
                <w:lang w:val="uk-UA" w:eastAsia="zh-CN" w:bidi="hi-IN"/>
                <w14:ligatures w14:val="none"/>
              </w:rPr>
              <w:t>1</w:t>
            </w:r>
          </w:p>
        </w:tc>
      </w:tr>
      <w:tr w:rsidR="00C02E99" w:rsidRPr="00C02E99" w14:paraId="02DE28FF" w14:textId="77777777" w:rsidTr="00600A83">
        <w:tc>
          <w:tcPr>
            <w:tcW w:w="1384" w:type="dxa"/>
            <w:tcBorders>
              <w:top w:val="single" w:sz="4" w:space="0" w:color="auto"/>
              <w:left w:val="single" w:sz="4" w:space="0" w:color="auto"/>
              <w:bottom w:val="single" w:sz="4" w:space="0" w:color="auto"/>
              <w:right w:val="single" w:sz="4" w:space="0" w:color="auto"/>
            </w:tcBorders>
          </w:tcPr>
          <w:p w14:paraId="1FFAF3C1" w14:textId="77777777" w:rsidR="00C02E99" w:rsidRPr="00C02E99" w:rsidRDefault="00C02E99" w:rsidP="00C02E99">
            <w:pPr>
              <w:widowControl w:val="0"/>
              <w:suppressAutoHyphens/>
              <w:spacing w:after="0" w:line="240" w:lineRule="auto"/>
              <w:rPr>
                <w:rFonts w:ascii="Times New Roman" w:eastAsia="Droid Sans Fallback" w:hAnsi="Times New Roman" w:cs="Times New Roman"/>
                <w:bCs/>
                <w:sz w:val="20"/>
                <w:szCs w:val="20"/>
                <w:lang w:val="uk-UA" w:eastAsia="zh-CN" w:bidi="hi-IN"/>
                <w14:ligatures w14:val="none"/>
              </w:rPr>
            </w:pPr>
            <w:r w:rsidRPr="00C02E99">
              <w:rPr>
                <w:rFonts w:ascii="Times New Roman" w:eastAsia="Droid Sans Fallback" w:hAnsi="Times New Roman" w:cs="Times New Roman"/>
                <w:bCs/>
                <w:sz w:val="20"/>
                <w:szCs w:val="20"/>
                <w:lang w:val="uk-UA" w:eastAsia="zh-CN" w:bidi="hi-IN"/>
                <w14:ligatures w14:val="none"/>
              </w:rPr>
              <w:t>Усього за ЗМ 1</w:t>
            </w:r>
          </w:p>
        </w:tc>
        <w:tc>
          <w:tcPr>
            <w:tcW w:w="1843" w:type="dxa"/>
            <w:tcBorders>
              <w:top w:val="single" w:sz="4" w:space="0" w:color="auto"/>
              <w:left w:val="single" w:sz="4" w:space="0" w:color="auto"/>
              <w:bottom w:val="single" w:sz="4" w:space="0" w:color="auto"/>
              <w:right w:val="single" w:sz="4" w:space="0" w:color="auto"/>
            </w:tcBorders>
          </w:tcPr>
          <w:p w14:paraId="7965E9E2"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Cs/>
                <w:sz w:val="20"/>
                <w:szCs w:val="20"/>
                <w:lang w:val="uk-UA" w:eastAsia="zh-CN" w:bidi="hi-IN"/>
                <w14:ligatures w14:val="none"/>
              </w:rPr>
            </w:pPr>
            <w:r w:rsidRPr="00C02E99">
              <w:rPr>
                <w:rFonts w:ascii="Times New Roman" w:eastAsia="Droid Sans Fallback" w:hAnsi="Times New Roman" w:cs="Times New Roman"/>
                <w:bCs/>
                <w:sz w:val="20"/>
                <w:szCs w:val="20"/>
                <w:lang w:val="uk-UA" w:eastAsia="zh-CN" w:bidi="hi-IN"/>
                <w14:ligatures w14:val="none"/>
              </w:rPr>
              <w:t>3</w:t>
            </w:r>
          </w:p>
        </w:tc>
        <w:tc>
          <w:tcPr>
            <w:tcW w:w="2580" w:type="dxa"/>
            <w:tcBorders>
              <w:top w:val="single" w:sz="4" w:space="0" w:color="auto"/>
              <w:left w:val="single" w:sz="4" w:space="0" w:color="auto"/>
              <w:bottom w:val="single" w:sz="4" w:space="0" w:color="auto"/>
              <w:right w:val="single" w:sz="4" w:space="0" w:color="auto"/>
            </w:tcBorders>
          </w:tcPr>
          <w:p w14:paraId="55CA7AD6"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Cs/>
                <w:sz w:val="20"/>
                <w:szCs w:val="20"/>
                <w:lang w:val="uk-UA" w:bidi="hi-IN"/>
                <w14:ligatures w14:val="none"/>
              </w:rPr>
            </w:pPr>
          </w:p>
        </w:tc>
        <w:tc>
          <w:tcPr>
            <w:tcW w:w="2551" w:type="dxa"/>
            <w:tcBorders>
              <w:top w:val="single" w:sz="4" w:space="0" w:color="auto"/>
              <w:left w:val="single" w:sz="4" w:space="0" w:color="auto"/>
              <w:bottom w:val="single" w:sz="4" w:space="0" w:color="auto"/>
              <w:right w:val="single" w:sz="4" w:space="0" w:color="auto"/>
            </w:tcBorders>
          </w:tcPr>
          <w:p w14:paraId="53D747C5"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Cs/>
                <w:sz w:val="20"/>
                <w:szCs w:val="20"/>
                <w:lang w:val="uk-UA" w:bidi="hi-IN"/>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4E93D37"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eastAsia="zh-CN" w:bidi="hi-IN"/>
                <w14:ligatures w14:val="none"/>
              </w:rPr>
            </w:pPr>
            <w:r w:rsidRPr="00C02E99">
              <w:rPr>
                <w:rFonts w:ascii="Times New Roman" w:eastAsia="Droid Sans Fallback" w:hAnsi="Times New Roman" w:cs="Times New Roman"/>
                <w:b/>
                <w:sz w:val="20"/>
                <w:szCs w:val="20"/>
                <w:lang w:val="uk-UA" w:eastAsia="zh-CN" w:bidi="hi-IN"/>
                <w14:ligatures w14:val="none"/>
              </w:rPr>
              <w:t>6</w:t>
            </w:r>
          </w:p>
        </w:tc>
      </w:tr>
      <w:tr w:rsidR="00C02E99" w:rsidRPr="00C02E99" w14:paraId="5EC2A919" w14:textId="77777777" w:rsidTr="00600A83">
        <w:tc>
          <w:tcPr>
            <w:tcW w:w="1384" w:type="dxa"/>
            <w:tcBorders>
              <w:top w:val="single" w:sz="4" w:space="0" w:color="auto"/>
              <w:left w:val="single" w:sz="4" w:space="0" w:color="auto"/>
              <w:bottom w:val="single" w:sz="4" w:space="0" w:color="auto"/>
              <w:right w:val="single" w:sz="4" w:space="0" w:color="auto"/>
            </w:tcBorders>
          </w:tcPr>
          <w:p w14:paraId="1FD77317" w14:textId="77777777" w:rsidR="00C02E99" w:rsidRPr="00C02E99" w:rsidRDefault="00C02E99" w:rsidP="00C02E99">
            <w:pPr>
              <w:widowControl w:val="0"/>
              <w:suppressAutoHyphens/>
              <w:spacing w:after="0" w:line="240" w:lineRule="auto"/>
              <w:rPr>
                <w:rFonts w:ascii="Times New Roman" w:eastAsia="Droid Sans Fallback" w:hAnsi="Times New Roman" w:cs="Times New Roman"/>
                <w:bCs/>
                <w:sz w:val="20"/>
                <w:szCs w:val="20"/>
                <w:lang w:val="uk-UA" w:eastAsia="zh-CN" w:bidi="hi-IN"/>
                <w14:ligatures w14:val="none"/>
              </w:rPr>
            </w:pPr>
            <w:r w:rsidRPr="00C02E99">
              <w:rPr>
                <w:rFonts w:ascii="Times New Roman" w:eastAsia="Droid Sans Fallback" w:hAnsi="Times New Roman" w:cs="Times New Roman"/>
                <w:bCs/>
                <w:sz w:val="20"/>
                <w:szCs w:val="20"/>
                <w:lang w:val="uk-UA" w:eastAsia="zh-CN" w:bidi="hi-IN"/>
                <w14:ligatures w14:val="none"/>
              </w:rPr>
              <w:t>ЗМ 2-7</w:t>
            </w:r>
          </w:p>
        </w:tc>
        <w:tc>
          <w:tcPr>
            <w:tcW w:w="6974" w:type="dxa"/>
            <w:gridSpan w:val="3"/>
            <w:tcBorders>
              <w:top w:val="single" w:sz="4" w:space="0" w:color="auto"/>
              <w:left w:val="single" w:sz="4" w:space="0" w:color="auto"/>
              <w:bottom w:val="single" w:sz="4" w:space="0" w:color="auto"/>
              <w:right w:val="single" w:sz="4" w:space="0" w:color="auto"/>
            </w:tcBorders>
          </w:tcPr>
          <w:p w14:paraId="2766F288"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bCs/>
                <w:sz w:val="20"/>
                <w:szCs w:val="20"/>
                <w:lang w:val="uk-UA" w:bidi="hi-IN"/>
                <w14:ligatures w14:val="none"/>
              </w:rPr>
            </w:pPr>
            <w:r w:rsidRPr="00C02E99">
              <w:rPr>
                <w:rFonts w:ascii="Times New Roman" w:eastAsia="Droid Sans Fallback" w:hAnsi="Times New Roman" w:cs="Times New Roman"/>
                <w:bCs/>
                <w:sz w:val="20"/>
                <w:szCs w:val="20"/>
                <w:lang w:val="uk-UA" w:bidi="hi-IN"/>
                <w14:ligatures w14:val="none"/>
              </w:rPr>
              <w:t>За кожним наступним змістовним модулем (з ЗМ 2 по ЗМ 7) передбачено виконання також трьох контрольних заходів, зміст та критерії оцінювання яких аналогічні зазначеним в ЗМ1</w:t>
            </w:r>
          </w:p>
        </w:tc>
        <w:tc>
          <w:tcPr>
            <w:tcW w:w="1134" w:type="dxa"/>
            <w:tcBorders>
              <w:top w:val="single" w:sz="4" w:space="0" w:color="auto"/>
              <w:left w:val="single" w:sz="4" w:space="0" w:color="auto"/>
              <w:bottom w:val="single" w:sz="4" w:space="0" w:color="auto"/>
              <w:right w:val="single" w:sz="4" w:space="0" w:color="auto"/>
            </w:tcBorders>
          </w:tcPr>
          <w:p w14:paraId="3373063A"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eastAsia="zh-CN" w:bidi="hi-IN"/>
                <w14:ligatures w14:val="none"/>
              </w:rPr>
            </w:pPr>
            <w:r w:rsidRPr="00C02E99">
              <w:rPr>
                <w:rFonts w:ascii="Times New Roman" w:eastAsia="Droid Sans Fallback" w:hAnsi="Times New Roman" w:cs="Times New Roman"/>
                <w:b/>
                <w:sz w:val="20"/>
                <w:szCs w:val="20"/>
                <w:lang w:val="uk-UA" w:eastAsia="zh-CN" w:bidi="hi-IN"/>
                <w14:ligatures w14:val="none"/>
              </w:rPr>
              <w:t>7 х 6 = 42</w:t>
            </w:r>
          </w:p>
        </w:tc>
      </w:tr>
      <w:tr w:rsidR="00C02E99" w:rsidRPr="00C02E99" w14:paraId="08047D0E" w14:textId="77777777" w:rsidTr="00600A83">
        <w:tc>
          <w:tcPr>
            <w:tcW w:w="1384" w:type="dxa"/>
            <w:tcBorders>
              <w:top w:val="single" w:sz="4" w:space="0" w:color="auto"/>
              <w:left w:val="single" w:sz="4" w:space="0" w:color="auto"/>
              <w:bottom w:val="single" w:sz="4" w:space="0" w:color="auto"/>
              <w:right w:val="single" w:sz="4" w:space="0" w:color="auto"/>
            </w:tcBorders>
            <w:hideMark/>
          </w:tcPr>
          <w:p w14:paraId="6CDE0F9A"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sz w:val="20"/>
                <w:szCs w:val="20"/>
                <w:lang w:val="uk-UA" w:bidi="hi-IN"/>
                <w14:ligatures w14:val="none"/>
              </w:rPr>
            </w:pPr>
            <w:r w:rsidRPr="00C02E99">
              <w:rPr>
                <w:rFonts w:ascii="Times New Roman" w:eastAsia="Droid Sans Fallback" w:hAnsi="Times New Roman" w:cs="Times New Roman"/>
                <w:sz w:val="20"/>
                <w:szCs w:val="20"/>
                <w:lang w:val="uk-UA" w:bidi="hi-IN"/>
                <w14:ligatures w14:val="none"/>
              </w:rPr>
              <w:t>ЗМ 8. Практичне</w:t>
            </w:r>
          </w:p>
          <w:p w14:paraId="1E0979E3"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sz w:val="20"/>
                <w:szCs w:val="20"/>
                <w:lang w:val="uk-UA" w:bidi="hi-IN"/>
                <w14:ligatures w14:val="none"/>
              </w:rPr>
            </w:pPr>
            <w:r w:rsidRPr="00C02E99">
              <w:rPr>
                <w:rFonts w:ascii="Times New Roman" w:eastAsia="Droid Sans Fallback" w:hAnsi="Times New Roman" w:cs="Times New Roman"/>
                <w:sz w:val="20"/>
                <w:szCs w:val="20"/>
                <w:lang w:val="uk-UA" w:bidi="hi-IN"/>
                <w14:ligatures w14:val="none"/>
              </w:rPr>
              <w:t>заняття 8</w:t>
            </w:r>
          </w:p>
          <w:p w14:paraId="6C95C584" w14:textId="77777777" w:rsidR="00C02E99" w:rsidRPr="00C02E99" w:rsidRDefault="00C02E99" w:rsidP="00C02E99">
            <w:pPr>
              <w:widowControl w:val="0"/>
              <w:suppressAutoHyphens/>
              <w:spacing w:after="0" w:line="240" w:lineRule="auto"/>
              <w:rPr>
                <w:rFonts w:ascii="Times New Roman" w:eastAsia="Droid Sans Fallback" w:hAnsi="Times New Roman" w:cs="Times New Roman"/>
                <w:b/>
                <w:sz w:val="20"/>
                <w:szCs w:val="20"/>
                <w:lang w:val="uk-UA" w:eastAsia="zh-CN" w:bidi="hi-IN"/>
                <w14:ligatures w14:val="none"/>
              </w:rPr>
            </w:pPr>
          </w:p>
        </w:tc>
        <w:tc>
          <w:tcPr>
            <w:tcW w:w="1843" w:type="dxa"/>
            <w:tcBorders>
              <w:top w:val="single" w:sz="4" w:space="0" w:color="auto"/>
              <w:left w:val="single" w:sz="4" w:space="0" w:color="auto"/>
              <w:bottom w:val="single" w:sz="4" w:space="0" w:color="auto"/>
              <w:right w:val="single" w:sz="4" w:space="0" w:color="auto"/>
            </w:tcBorders>
            <w:hideMark/>
          </w:tcPr>
          <w:p w14:paraId="48C740CE" w14:textId="77777777" w:rsidR="00C02E99" w:rsidRPr="00C02E99" w:rsidRDefault="00C02E99" w:rsidP="00C02E99">
            <w:pPr>
              <w:widowControl w:val="0"/>
              <w:suppressAutoHyphens/>
              <w:spacing w:after="0" w:line="240" w:lineRule="auto"/>
              <w:rPr>
                <w:rFonts w:ascii="Aptos" w:eastAsia="Times New Roman" w:hAnsi="Aptos" w:cs="FreeSans"/>
                <w:sz w:val="20"/>
                <w:szCs w:val="20"/>
                <w:lang w:val="uk-UA" w:eastAsia="ar-SA" w:bidi="hi-IN"/>
                <w14:ligatures w14:val="none"/>
              </w:rPr>
            </w:pPr>
            <w:r w:rsidRPr="00C02E99">
              <w:rPr>
                <w:rFonts w:ascii="Liberation Serif" w:eastAsia="Times New Roman" w:hAnsi="Liberation Serif" w:cs="FreeSans"/>
                <w:sz w:val="20"/>
                <w:szCs w:val="20"/>
                <w:lang w:val="uk-UA" w:eastAsia="ar-SA" w:bidi="hi-IN"/>
                <w14:ligatures w14:val="none"/>
              </w:rPr>
              <w:t>Підготовка дослідження, презентація  та доповідь</w:t>
            </w:r>
            <w:r w:rsidRPr="00C02E99">
              <w:rPr>
                <w:rFonts w:ascii="Aptos" w:eastAsia="Times New Roman" w:hAnsi="Aptos" w:cs="FreeSans"/>
                <w:sz w:val="20"/>
                <w:szCs w:val="20"/>
                <w:lang w:val="uk-UA" w:eastAsia="ar-SA" w:bidi="hi-IN"/>
                <w14:ligatures w14:val="none"/>
              </w:rPr>
              <w:t xml:space="preserve">. </w:t>
            </w:r>
            <w:r w:rsidRPr="00C02E99">
              <w:rPr>
                <w:rFonts w:ascii="Times New Roman" w:eastAsia="Times New Roman" w:hAnsi="Times New Roman" w:cs="Times New Roman"/>
                <w:sz w:val="20"/>
                <w:szCs w:val="20"/>
                <w:lang w:val="uk-UA" w:eastAsia="ar-SA" w:bidi="hi-IN"/>
                <w14:ligatures w14:val="none"/>
              </w:rPr>
              <w:t>Дискусія, рольові ігри</w:t>
            </w:r>
          </w:p>
        </w:tc>
        <w:tc>
          <w:tcPr>
            <w:tcW w:w="2580" w:type="dxa"/>
            <w:tcBorders>
              <w:top w:val="single" w:sz="4" w:space="0" w:color="auto"/>
              <w:left w:val="single" w:sz="4" w:space="0" w:color="auto"/>
              <w:bottom w:val="single" w:sz="4" w:space="0" w:color="auto"/>
              <w:right w:val="single" w:sz="4" w:space="0" w:color="auto"/>
            </w:tcBorders>
          </w:tcPr>
          <w:p w14:paraId="1F0DEF63" w14:textId="77777777" w:rsidR="00C02E99" w:rsidRPr="00C02E99" w:rsidRDefault="00C02E99" w:rsidP="00C02E99">
            <w:pPr>
              <w:widowControl w:val="0"/>
              <w:suppressAutoHyphens/>
              <w:autoSpaceDE w:val="0"/>
              <w:autoSpaceDN w:val="0"/>
              <w:spacing w:after="0" w:line="240" w:lineRule="auto"/>
              <w:jc w:val="center"/>
              <w:rPr>
                <w:rFonts w:ascii="Liberation Serif" w:eastAsia="Times New Roman" w:hAnsi="Liberation Serif" w:cs="FreeSans"/>
                <w:sz w:val="20"/>
                <w:szCs w:val="20"/>
                <w:lang w:val="uk-UA" w:eastAsia="ar-SA" w:bidi="hi-IN"/>
                <w14:ligatures w14:val="none"/>
              </w:rPr>
            </w:pPr>
            <w:r w:rsidRPr="00C02E99">
              <w:rPr>
                <w:rFonts w:ascii="Liberation Serif" w:eastAsia="Times New Roman" w:hAnsi="Liberation Serif" w:cs="FreeSans"/>
                <w:sz w:val="20"/>
                <w:szCs w:val="20"/>
                <w:lang w:val="uk-UA" w:eastAsia="ar-SA" w:bidi="hi-IN"/>
                <w14:ligatures w14:val="none"/>
              </w:rPr>
              <w:t xml:space="preserve">Презентація індивідуального дослідження по темам </w:t>
            </w:r>
            <w:r w:rsidRPr="00C02E99">
              <w:rPr>
                <w:rFonts w:ascii="Calibri" w:eastAsia="Times New Roman" w:hAnsi="Calibri" w:cs="FreeSans"/>
                <w:sz w:val="20"/>
                <w:szCs w:val="20"/>
                <w:lang w:val="uk-UA" w:eastAsia="ar-SA" w:bidi="hi-IN"/>
                <w14:ligatures w14:val="none"/>
              </w:rPr>
              <w:t>1</w:t>
            </w:r>
            <w:r w:rsidRPr="00C02E99">
              <w:rPr>
                <w:rFonts w:ascii="Liberation Serif" w:eastAsia="Times New Roman" w:hAnsi="Liberation Serif" w:cs="FreeSans"/>
                <w:sz w:val="20"/>
                <w:szCs w:val="20"/>
                <w:lang w:val="uk-UA" w:eastAsia="ar-SA" w:bidi="hi-IN"/>
                <w14:ligatures w14:val="none"/>
              </w:rPr>
              <w:t>-</w:t>
            </w:r>
            <w:r w:rsidRPr="00C02E99">
              <w:rPr>
                <w:rFonts w:ascii="Calibri" w:eastAsia="Times New Roman" w:hAnsi="Calibri" w:cs="FreeSans"/>
                <w:sz w:val="20"/>
                <w:szCs w:val="20"/>
                <w:lang w:val="uk-UA" w:eastAsia="ar-SA" w:bidi="hi-IN"/>
                <w14:ligatures w14:val="none"/>
              </w:rPr>
              <w:t>8</w:t>
            </w:r>
            <w:r w:rsidRPr="00C02E99">
              <w:rPr>
                <w:rFonts w:ascii="Liberation Serif" w:eastAsia="Times New Roman" w:hAnsi="Liberation Serif" w:cs="FreeSans"/>
                <w:sz w:val="20"/>
                <w:szCs w:val="20"/>
                <w:lang w:val="uk-UA" w:eastAsia="ar-SA" w:bidi="hi-IN"/>
                <w14:ligatures w14:val="none"/>
              </w:rPr>
              <w:t xml:space="preserve"> (Розділ 3 </w:t>
            </w:r>
            <w:proofErr w:type="spellStart"/>
            <w:r w:rsidRPr="00C02E99">
              <w:rPr>
                <w:rFonts w:ascii="Liberation Serif" w:eastAsia="Times New Roman" w:hAnsi="Liberation Serif" w:cs="FreeSans"/>
                <w:sz w:val="20"/>
                <w:szCs w:val="20"/>
                <w:lang w:val="uk-UA" w:eastAsia="ar-SA" w:bidi="hi-IN"/>
                <w14:ligatures w14:val="none"/>
              </w:rPr>
              <w:t>силабусу</w:t>
            </w:r>
            <w:proofErr w:type="spellEnd"/>
            <w:r w:rsidRPr="00C02E99">
              <w:rPr>
                <w:rFonts w:ascii="Liberation Serif" w:eastAsia="Times New Roman" w:hAnsi="Liberation Serif" w:cs="FreeSans"/>
                <w:sz w:val="20"/>
                <w:szCs w:val="20"/>
                <w:lang w:val="uk-UA" w:eastAsia="ar-SA" w:bidi="hi-IN"/>
                <w14:ligatures w14:val="none"/>
              </w:rPr>
              <w:t>).</w:t>
            </w:r>
          </w:p>
          <w:p w14:paraId="74A5668E"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C02E99">
              <w:rPr>
                <w:rFonts w:ascii="Liberation Serif" w:eastAsia="Times New Roman" w:hAnsi="Liberation Serif" w:cs="FreeSans"/>
                <w:sz w:val="20"/>
                <w:szCs w:val="20"/>
                <w:lang w:val="uk-UA" w:eastAsia="ar-SA" w:bidi="hi-IN"/>
                <w14:ligatures w14:val="none"/>
              </w:rPr>
              <w:t>Обговорення представлених доповідей</w:t>
            </w:r>
          </w:p>
        </w:tc>
        <w:tc>
          <w:tcPr>
            <w:tcW w:w="2551" w:type="dxa"/>
            <w:tcBorders>
              <w:top w:val="single" w:sz="4" w:space="0" w:color="auto"/>
              <w:left w:val="single" w:sz="4" w:space="0" w:color="auto"/>
              <w:bottom w:val="single" w:sz="4" w:space="0" w:color="auto"/>
              <w:right w:val="single" w:sz="4" w:space="0" w:color="auto"/>
            </w:tcBorders>
          </w:tcPr>
          <w:p w14:paraId="085C3B44" w14:textId="77777777" w:rsidR="00C02E99" w:rsidRPr="00C02E99" w:rsidRDefault="00C02E99" w:rsidP="00C02E99">
            <w:pPr>
              <w:widowControl w:val="0"/>
              <w:suppressAutoHyphens/>
              <w:autoSpaceDE w:val="0"/>
              <w:autoSpaceDN w:val="0"/>
              <w:spacing w:after="0" w:line="240" w:lineRule="auto"/>
              <w:jc w:val="both"/>
              <w:rPr>
                <w:rFonts w:ascii="Times New Roman" w:eastAsia="Droid Sans Fallback" w:hAnsi="Times New Roman" w:cs="Times New Roman"/>
                <w:b/>
                <w:sz w:val="20"/>
                <w:szCs w:val="20"/>
                <w:lang w:val="uk-UA" w:bidi="hi-IN"/>
                <w14:ligatures w14:val="none"/>
              </w:rPr>
            </w:pPr>
            <w:r w:rsidRPr="00C02E99">
              <w:rPr>
                <w:rFonts w:ascii="Liberation Serif" w:eastAsia="Times New Roman" w:hAnsi="Liberation Serif" w:cs="FreeSans"/>
                <w:sz w:val="20"/>
                <w:szCs w:val="20"/>
                <w:lang w:val="uk-UA" w:eastAsia="ar-SA" w:bidi="hi-IN"/>
                <w14:ligatures w14:val="none"/>
              </w:rPr>
              <w:t>Саме дослідження та</w:t>
            </w:r>
            <w:r w:rsidRPr="00C02E99">
              <w:rPr>
                <w:rFonts w:ascii="Calibri" w:eastAsia="Times New Roman" w:hAnsi="Calibri" w:cs="FreeSans"/>
                <w:sz w:val="20"/>
                <w:szCs w:val="20"/>
                <w:lang w:val="uk-UA" w:eastAsia="ar-SA" w:bidi="hi-IN"/>
                <w14:ligatures w14:val="none"/>
              </w:rPr>
              <w:t xml:space="preserve"> його </w:t>
            </w:r>
            <w:r w:rsidRPr="00C02E99">
              <w:rPr>
                <w:rFonts w:ascii="Liberation Serif" w:eastAsia="Times New Roman" w:hAnsi="Liberation Serif" w:cs="FreeSans"/>
                <w:sz w:val="20"/>
                <w:szCs w:val="20"/>
                <w:lang w:val="uk-UA" w:eastAsia="ar-SA" w:bidi="hi-IN"/>
                <w14:ligatures w14:val="none"/>
              </w:rPr>
              <w:t xml:space="preserve"> захист оцінюється максимально в 1</w:t>
            </w:r>
            <w:r w:rsidRPr="00C02E99">
              <w:rPr>
                <w:rFonts w:ascii="Calibri" w:eastAsia="Times New Roman" w:hAnsi="Calibri" w:cs="FreeSans"/>
                <w:sz w:val="20"/>
                <w:szCs w:val="20"/>
                <w:lang w:val="uk-UA" w:eastAsia="ar-SA" w:bidi="hi-IN"/>
                <w14:ligatures w14:val="none"/>
              </w:rPr>
              <w:t>2</w:t>
            </w:r>
            <w:r w:rsidRPr="00C02E99">
              <w:rPr>
                <w:rFonts w:ascii="Liberation Serif" w:eastAsia="Times New Roman" w:hAnsi="Liberation Serif" w:cs="FreeSans"/>
                <w:sz w:val="20"/>
                <w:szCs w:val="20"/>
                <w:lang w:val="uk-UA" w:eastAsia="ar-SA" w:bidi="hi-IN"/>
                <w14:ligatures w14:val="none"/>
              </w:rPr>
              <w:t xml:space="preserve"> балів (оцінюється глибина розкриття теми, її актуальність – максимальна оцінка дослідження </w:t>
            </w:r>
            <w:r w:rsidRPr="00C02E99">
              <w:rPr>
                <w:rFonts w:ascii="Calibri" w:eastAsia="Times New Roman" w:hAnsi="Calibri" w:cs="FreeSans"/>
                <w:sz w:val="20"/>
                <w:szCs w:val="20"/>
                <w:lang w:val="uk-UA" w:eastAsia="ar-SA" w:bidi="hi-IN"/>
                <w14:ligatures w14:val="none"/>
              </w:rPr>
              <w:t>8</w:t>
            </w:r>
            <w:r w:rsidRPr="00C02E99">
              <w:rPr>
                <w:rFonts w:ascii="Liberation Serif" w:eastAsia="Times New Roman" w:hAnsi="Liberation Serif" w:cs="FreeSans"/>
                <w:sz w:val="20"/>
                <w:szCs w:val="20"/>
                <w:lang w:val="uk-UA" w:eastAsia="ar-SA" w:bidi="hi-IN"/>
                <w14:ligatures w14:val="none"/>
              </w:rPr>
              <w:t xml:space="preserve"> балів; якісний захист, висновки на основі проведеного аналізу, обґрунтованість  відповідей на додаткові запитання, участь у дискусії – максимальна оцінка </w:t>
            </w:r>
            <w:r w:rsidRPr="00C02E99">
              <w:rPr>
                <w:rFonts w:ascii="Calibri" w:eastAsia="Times New Roman" w:hAnsi="Calibri" w:cs="FreeSans"/>
                <w:sz w:val="20"/>
                <w:szCs w:val="20"/>
                <w:lang w:val="uk-UA" w:eastAsia="ar-SA" w:bidi="hi-IN"/>
                <w14:ligatures w14:val="none"/>
              </w:rPr>
              <w:t>4</w:t>
            </w:r>
            <w:r w:rsidRPr="00C02E99">
              <w:rPr>
                <w:rFonts w:ascii="Liberation Serif" w:eastAsia="Times New Roman" w:hAnsi="Liberation Serif" w:cs="FreeSans"/>
                <w:sz w:val="20"/>
                <w:szCs w:val="20"/>
                <w:lang w:val="uk-UA" w:eastAsia="ar-SA" w:bidi="hi-IN"/>
                <w14:ligatures w14:val="none"/>
              </w:rPr>
              <w:t xml:space="preserve"> балів)</w:t>
            </w:r>
          </w:p>
        </w:tc>
        <w:tc>
          <w:tcPr>
            <w:tcW w:w="1134" w:type="dxa"/>
            <w:tcBorders>
              <w:top w:val="single" w:sz="4" w:space="0" w:color="auto"/>
              <w:left w:val="single" w:sz="4" w:space="0" w:color="auto"/>
              <w:bottom w:val="single" w:sz="4" w:space="0" w:color="auto"/>
              <w:right w:val="single" w:sz="4" w:space="0" w:color="auto"/>
            </w:tcBorders>
            <w:hideMark/>
          </w:tcPr>
          <w:p w14:paraId="555A65E9"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eastAsia="zh-CN" w:bidi="hi-IN"/>
                <w14:ligatures w14:val="none"/>
              </w:rPr>
            </w:pPr>
            <w:r w:rsidRPr="00C02E99">
              <w:rPr>
                <w:rFonts w:ascii="Times New Roman" w:eastAsia="Droid Sans Fallback" w:hAnsi="Times New Roman" w:cs="Times New Roman"/>
                <w:b/>
                <w:sz w:val="20"/>
                <w:szCs w:val="20"/>
                <w:lang w:val="uk-UA" w:eastAsia="zh-CN" w:bidi="hi-IN"/>
                <w14:ligatures w14:val="none"/>
              </w:rPr>
              <w:t>12</w:t>
            </w:r>
          </w:p>
        </w:tc>
      </w:tr>
      <w:tr w:rsidR="00C02E99" w:rsidRPr="00C02E99" w14:paraId="7E0DBD09" w14:textId="77777777" w:rsidTr="00600A83">
        <w:tc>
          <w:tcPr>
            <w:tcW w:w="1384" w:type="dxa"/>
            <w:tcBorders>
              <w:top w:val="single" w:sz="4" w:space="0" w:color="auto"/>
              <w:left w:val="single" w:sz="4" w:space="0" w:color="auto"/>
              <w:bottom w:val="single" w:sz="4" w:space="0" w:color="auto"/>
              <w:right w:val="single" w:sz="4" w:space="0" w:color="auto"/>
            </w:tcBorders>
            <w:hideMark/>
          </w:tcPr>
          <w:p w14:paraId="2F3E3AA8" w14:textId="77777777" w:rsidR="00C02E99" w:rsidRPr="00C02E99" w:rsidRDefault="00C02E99" w:rsidP="00C02E99">
            <w:pPr>
              <w:widowControl w:val="0"/>
              <w:suppressAutoHyphens/>
              <w:spacing w:after="0" w:line="240" w:lineRule="auto"/>
              <w:rPr>
                <w:rFonts w:ascii="Times New Roman" w:eastAsia="Droid Sans Fallback" w:hAnsi="Times New Roman" w:cs="Times New Roman"/>
                <w:b/>
                <w:sz w:val="20"/>
                <w:szCs w:val="20"/>
                <w:lang w:val="uk-UA" w:bidi="hi-IN"/>
                <w14:ligatures w14:val="none"/>
              </w:rPr>
            </w:pPr>
            <w:r w:rsidRPr="00C02E99">
              <w:rPr>
                <w:rFonts w:ascii="Times New Roman" w:eastAsia="Droid Sans Fallback" w:hAnsi="Times New Roman" w:cs="Times New Roman"/>
                <w:b/>
                <w:sz w:val="20"/>
                <w:szCs w:val="20"/>
                <w:lang w:val="uk-UA" w:eastAsia="zh-CN" w:bidi="hi-IN"/>
                <w14:ligatures w14:val="none"/>
              </w:rPr>
              <w:t xml:space="preserve">Усього за </w:t>
            </w:r>
            <w:r w:rsidRPr="00C02E99">
              <w:rPr>
                <w:rFonts w:ascii="Times New Roman" w:eastAsia="Droid Sans Fallback" w:hAnsi="Times New Roman" w:cs="Times New Roman"/>
                <w:b/>
                <w:sz w:val="20"/>
                <w:szCs w:val="20"/>
                <w:lang w:val="uk-UA" w:eastAsia="zh-CN" w:bidi="hi-IN"/>
                <w14:ligatures w14:val="none"/>
              </w:rPr>
              <w:lastRenderedPageBreak/>
              <w:t xml:space="preserve">поточний контроль </w:t>
            </w:r>
          </w:p>
        </w:tc>
        <w:tc>
          <w:tcPr>
            <w:tcW w:w="1843" w:type="dxa"/>
            <w:tcBorders>
              <w:top w:val="single" w:sz="4" w:space="0" w:color="auto"/>
              <w:left w:val="single" w:sz="4" w:space="0" w:color="auto"/>
              <w:bottom w:val="single" w:sz="4" w:space="0" w:color="auto"/>
              <w:right w:val="single" w:sz="4" w:space="0" w:color="auto"/>
            </w:tcBorders>
            <w:hideMark/>
          </w:tcPr>
          <w:p w14:paraId="015D1E32"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C02E99">
              <w:rPr>
                <w:rFonts w:ascii="Times New Roman" w:eastAsia="Droid Sans Fallback" w:hAnsi="Times New Roman" w:cs="Times New Roman"/>
                <w:b/>
                <w:sz w:val="20"/>
                <w:szCs w:val="20"/>
                <w:lang w:val="uk-UA" w:eastAsia="zh-CN" w:bidi="hi-IN"/>
                <w14:ligatures w14:val="none"/>
              </w:rPr>
              <w:lastRenderedPageBreak/>
              <w:t>25</w:t>
            </w:r>
          </w:p>
        </w:tc>
        <w:tc>
          <w:tcPr>
            <w:tcW w:w="2580" w:type="dxa"/>
            <w:tcBorders>
              <w:top w:val="single" w:sz="4" w:space="0" w:color="auto"/>
              <w:left w:val="single" w:sz="4" w:space="0" w:color="auto"/>
              <w:bottom w:val="single" w:sz="4" w:space="0" w:color="auto"/>
              <w:right w:val="single" w:sz="4" w:space="0" w:color="auto"/>
            </w:tcBorders>
          </w:tcPr>
          <w:p w14:paraId="6C5C0B80"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p>
        </w:tc>
        <w:tc>
          <w:tcPr>
            <w:tcW w:w="2551" w:type="dxa"/>
            <w:tcBorders>
              <w:top w:val="single" w:sz="4" w:space="0" w:color="auto"/>
              <w:left w:val="single" w:sz="4" w:space="0" w:color="auto"/>
              <w:bottom w:val="single" w:sz="4" w:space="0" w:color="auto"/>
              <w:right w:val="single" w:sz="4" w:space="0" w:color="auto"/>
            </w:tcBorders>
          </w:tcPr>
          <w:p w14:paraId="22321534"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766439E3"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C02E99">
              <w:rPr>
                <w:rFonts w:ascii="Times New Roman" w:eastAsia="Droid Sans Fallback" w:hAnsi="Times New Roman" w:cs="Times New Roman"/>
                <w:b/>
                <w:sz w:val="20"/>
                <w:szCs w:val="20"/>
                <w:lang w:val="uk-UA" w:eastAsia="zh-CN" w:bidi="hi-IN"/>
                <w14:ligatures w14:val="none"/>
              </w:rPr>
              <w:t>60</w:t>
            </w:r>
          </w:p>
        </w:tc>
      </w:tr>
      <w:tr w:rsidR="00C02E99" w:rsidRPr="00C02E99" w14:paraId="30A4304B" w14:textId="77777777" w:rsidTr="00600A83">
        <w:tc>
          <w:tcPr>
            <w:tcW w:w="9492" w:type="dxa"/>
            <w:gridSpan w:val="5"/>
            <w:tcBorders>
              <w:top w:val="single" w:sz="4" w:space="0" w:color="auto"/>
              <w:left w:val="single" w:sz="4" w:space="0" w:color="auto"/>
              <w:bottom w:val="single" w:sz="4" w:space="0" w:color="auto"/>
              <w:right w:val="single" w:sz="4" w:space="0" w:color="auto"/>
            </w:tcBorders>
            <w:hideMark/>
          </w:tcPr>
          <w:p w14:paraId="701A00F8"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eastAsia="zh-CN" w:bidi="hi-IN"/>
                <w14:ligatures w14:val="none"/>
              </w:rPr>
            </w:pPr>
            <w:r w:rsidRPr="00C02E99">
              <w:rPr>
                <w:rFonts w:ascii="Times New Roman" w:eastAsia="Droid Sans Fallback" w:hAnsi="Times New Roman" w:cs="Times New Roman"/>
                <w:b/>
                <w:sz w:val="20"/>
                <w:szCs w:val="20"/>
                <w:lang w:val="uk-UA" w:eastAsia="zh-CN" w:bidi="hi-IN"/>
                <w14:ligatures w14:val="none"/>
              </w:rPr>
              <w:t>Підсумковий контроль</w:t>
            </w:r>
          </w:p>
        </w:tc>
      </w:tr>
      <w:tr w:rsidR="00C02E99" w:rsidRPr="00C02E99" w14:paraId="052F1133" w14:textId="77777777" w:rsidTr="00600A83">
        <w:trPr>
          <w:trHeight w:val="1343"/>
        </w:trPr>
        <w:tc>
          <w:tcPr>
            <w:tcW w:w="1384" w:type="dxa"/>
            <w:vMerge w:val="restart"/>
            <w:tcBorders>
              <w:top w:val="single" w:sz="4" w:space="0" w:color="auto"/>
              <w:left w:val="single" w:sz="4" w:space="0" w:color="auto"/>
              <w:right w:val="single" w:sz="4" w:space="0" w:color="auto"/>
            </w:tcBorders>
            <w:vAlign w:val="center"/>
            <w:hideMark/>
          </w:tcPr>
          <w:p w14:paraId="25DD6D03" w14:textId="77777777" w:rsidR="00C02E99" w:rsidRPr="00C02E99" w:rsidRDefault="00C02E99" w:rsidP="00C02E99">
            <w:pPr>
              <w:widowControl w:val="0"/>
              <w:suppressAutoHyphens/>
              <w:spacing w:after="0" w:line="240" w:lineRule="auto"/>
              <w:jc w:val="center"/>
              <w:rPr>
                <w:rFonts w:ascii="Times New Roman" w:eastAsia="Droid Sans Fallback" w:hAnsi="Times New Roman" w:cs="Times New Roman"/>
                <w:b/>
                <w:sz w:val="20"/>
                <w:szCs w:val="20"/>
                <w:lang w:val="uk-UA" w:eastAsia="zh-CN" w:bidi="hi-IN"/>
                <w14:ligatures w14:val="none"/>
              </w:rPr>
            </w:pPr>
          </w:p>
          <w:p w14:paraId="3AABD5AC" w14:textId="77777777" w:rsidR="00C02E99" w:rsidRPr="00C02E99" w:rsidRDefault="00C02E99" w:rsidP="00C02E99">
            <w:pPr>
              <w:widowControl w:val="0"/>
              <w:suppressAutoHyphens/>
              <w:spacing w:after="0" w:line="240" w:lineRule="auto"/>
              <w:jc w:val="center"/>
              <w:rPr>
                <w:rFonts w:ascii="Times New Roman" w:eastAsia="Droid Sans Fallback" w:hAnsi="Times New Roman" w:cs="Times New Roman"/>
                <w:b/>
                <w:sz w:val="20"/>
                <w:szCs w:val="20"/>
                <w:lang w:val="uk-UA" w:eastAsia="zh-CN" w:bidi="hi-IN"/>
                <w14:ligatures w14:val="none"/>
              </w:rPr>
            </w:pPr>
            <w:r w:rsidRPr="00C02E99">
              <w:rPr>
                <w:rFonts w:ascii="Times New Roman" w:eastAsia="Droid Sans Fallback" w:hAnsi="Times New Roman" w:cs="Times New Roman"/>
                <w:b/>
                <w:sz w:val="20"/>
                <w:szCs w:val="20"/>
                <w:lang w:val="uk-UA" w:eastAsia="zh-CN" w:bidi="hi-IN"/>
                <w14:ligatures w14:val="none"/>
              </w:rPr>
              <w:t>Екзамен</w:t>
            </w:r>
          </w:p>
        </w:tc>
        <w:tc>
          <w:tcPr>
            <w:tcW w:w="1843" w:type="dxa"/>
            <w:tcBorders>
              <w:top w:val="single" w:sz="4" w:space="0" w:color="auto"/>
              <w:left w:val="single" w:sz="4" w:space="0" w:color="auto"/>
              <w:bottom w:val="single" w:sz="4" w:space="0" w:color="auto"/>
              <w:right w:val="single" w:sz="4" w:space="0" w:color="auto"/>
            </w:tcBorders>
            <w:hideMark/>
          </w:tcPr>
          <w:p w14:paraId="6D30E932" w14:textId="77777777" w:rsidR="00C02E99" w:rsidRPr="00C02E99" w:rsidRDefault="00C02E99" w:rsidP="00C02E99">
            <w:pPr>
              <w:widowControl w:val="0"/>
              <w:suppressAutoHyphens/>
              <w:autoSpaceDE w:val="0"/>
              <w:autoSpaceDN w:val="0"/>
              <w:spacing w:after="0" w:line="240" w:lineRule="auto"/>
              <w:ind w:firstLine="34"/>
              <w:rPr>
                <w:rFonts w:ascii="Times New Roman" w:eastAsia="Droid Sans Fallback" w:hAnsi="Times New Roman" w:cs="Times New Roman"/>
                <w:sz w:val="20"/>
                <w:szCs w:val="20"/>
                <w:lang w:val="uk-UA" w:eastAsia="zh-CN" w:bidi="hi-IN"/>
                <w14:ligatures w14:val="none"/>
              </w:rPr>
            </w:pPr>
            <w:r w:rsidRPr="00C02E99">
              <w:rPr>
                <w:rFonts w:ascii="Times New Roman" w:eastAsia="Droid Sans Fallback" w:hAnsi="Times New Roman" w:cs="Times New Roman"/>
                <w:sz w:val="20"/>
                <w:szCs w:val="20"/>
                <w:lang w:val="uk-UA" w:eastAsia="zh-CN" w:bidi="hi-IN"/>
                <w14:ligatures w14:val="none"/>
              </w:rPr>
              <w:t>Теоретичне завдання.</w:t>
            </w:r>
          </w:p>
          <w:p w14:paraId="086F0879" w14:textId="77777777" w:rsidR="00C02E99" w:rsidRPr="00C02E99" w:rsidRDefault="00C02E99" w:rsidP="00C02E99">
            <w:pPr>
              <w:widowControl w:val="0"/>
              <w:suppressAutoHyphens/>
              <w:autoSpaceDE w:val="0"/>
              <w:autoSpaceDN w:val="0"/>
              <w:spacing w:after="0" w:line="240" w:lineRule="auto"/>
              <w:ind w:firstLine="34"/>
              <w:rPr>
                <w:rFonts w:ascii="Times New Roman" w:eastAsia="Droid Sans Fallback" w:hAnsi="Times New Roman" w:cs="Times New Roman"/>
                <w:sz w:val="20"/>
                <w:szCs w:val="20"/>
                <w:lang w:val="uk-UA" w:bidi="hi-IN"/>
                <w14:ligatures w14:val="none"/>
              </w:rPr>
            </w:pPr>
            <w:r w:rsidRPr="00C02E99">
              <w:rPr>
                <w:rFonts w:ascii="Times New Roman" w:eastAsia="Droid Sans Fallback" w:hAnsi="Times New Roman" w:cs="Times New Roman"/>
                <w:sz w:val="20"/>
                <w:szCs w:val="20"/>
                <w:lang w:val="uk-UA" w:bidi="hi-IN"/>
                <w14:ligatures w14:val="none"/>
              </w:rPr>
              <w:t>Відповідь на одне питання в усній формі (з письмовою фіксацією)</w:t>
            </w:r>
          </w:p>
        </w:tc>
        <w:tc>
          <w:tcPr>
            <w:tcW w:w="2580" w:type="dxa"/>
            <w:tcBorders>
              <w:top w:val="single" w:sz="4" w:space="0" w:color="auto"/>
              <w:left w:val="single" w:sz="4" w:space="0" w:color="auto"/>
              <w:bottom w:val="single" w:sz="4" w:space="0" w:color="auto"/>
              <w:right w:val="single" w:sz="4" w:space="0" w:color="auto"/>
            </w:tcBorders>
          </w:tcPr>
          <w:p w14:paraId="26A4AD40" w14:textId="77777777" w:rsidR="00C02E99" w:rsidRPr="00C02E99" w:rsidRDefault="00C02E99" w:rsidP="00C02E99">
            <w:pPr>
              <w:widowControl w:val="0"/>
              <w:suppressAutoHyphens/>
              <w:autoSpaceDE w:val="0"/>
              <w:autoSpaceDN w:val="0"/>
              <w:spacing w:after="0" w:line="240" w:lineRule="auto"/>
              <w:rPr>
                <w:rFonts w:ascii="Times New Roman" w:eastAsia="Droid Sans Fallback" w:hAnsi="Times New Roman" w:cs="Times New Roman"/>
                <w:b/>
                <w:sz w:val="20"/>
                <w:szCs w:val="20"/>
                <w:lang w:val="uk-UA" w:bidi="hi-IN"/>
                <w14:ligatures w14:val="none"/>
              </w:rPr>
            </w:pPr>
            <w:r w:rsidRPr="00C02E99">
              <w:rPr>
                <w:rFonts w:ascii="Times New Roman" w:eastAsia="Droid Sans Fallback" w:hAnsi="Times New Roman" w:cs="Times New Roman"/>
                <w:sz w:val="20"/>
                <w:szCs w:val="20"/>
                <w:lang w:val="uk-UA" w:eastAsia="zh-CN" w:bidi="hi-IN"/>
                <w14:ligatures w14:val="none"/>
              </w:rPr>
              <w:t xml:space="preserve">З переліку оприлюднених в </w:t>
            </w:r>
            <w:proofErr w:type="spellStart"/>
            <w:r w:rsidRPr="00C02E99">
              <w:rPr>
                <w:rFonts w:ascii="Times New Roman" w:eastAsia="Droid Sans Fallback" w:hAnsi="Times New Roman" w:cs="Times New Roman"/>
                <w:sz w:val="20"/>
                <w:szCs w:val="20"/>
                <w:lang w:val="uk-UA" w:eastAsia="zh-CN" w:bidi="hi-IN"/>
                <w14:ligatures w14:val="none"/>
              </w:rPr>
              <w:t>moodle</w:t>
            </w:r>
            <w:proofErr w:type="spellEnd"/>
            <w:r w:rsidRPr="00C02E99">
              <w:rPr>
                <w:rFonts w:ascii="Times New Roman" w:eastAsia="Droid Sans Fallback" w:hAnsi="Times New Roman" w:cs="Times New Roman"/>
                <w:sz w:val="20"/>
                <w:szCs w:val="20"/>
                <w:lang w:val="uk-UA" w:eastAsia="zh-CN" w:bidi="hi-IN"/>
                <w14:ligatures w14:val="none"/>
              </w:rPr>
              <w:t xml:space="preserve"> підсумкових питань методом випадкових чисел студент обирає питання для підготовки.</w:t>
            </w:r>
          </w:p>
        </w:tc>
        <w:tc>
          <w:tcPr>
            <w:tcW w:w="2551" w:type="dxa"/>
            <w:tcBorders>
              <w:top w:val="single" w:sz="4" w:space="0" w:color="auto"/>
              <w:left w:val="single" w:sz="4" w:space="0" w:color="auto"/>
              <w:bottom w:val="single" w:sz="4" w:space="0" w:color="auto"/>
              <w:right w:val="single" w:sz="4" w:space="0" w:color="auto"/>
            </w:tcBorders>
          </w:tcPr>
          <w:p w14:paraId="169738EF" w14:textId="77777777" w:rsidR="00C02E99" w:rsidRPr="00C02E99" w:rsidRDefault="00C02E99" w:rsidP="00C02E99">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val="uk-UA" w:bidi="hi-IN"/>
                <w14:ligatures w14:val="none"/>
              </w:rPr>
            </w:pPr>
            <w:r w:rsidRPr="00C02E99">
              <w:rPr>
                <w:rFonts w:ascii="Times New Roman" w:eastAsia="Droid Sans Fallback" w:hAnsi="Times New Roman" w:cs="Times New Roman"/>
                <w:b/>
                <w:sz w:val="20"/>
                <w:szCs w:val="20"/>
                <w:lang w:val="uk-UA" w:bidi="hi-IN"/>
                <w14:ligatures w14:val="none"/>
              </w:rPr>
              <w:t>−</w:t>
            </w:r>
            <w:r w:rsidRPr="00C02E99">
              <w:rPr>
                <w:rFonts w:ascii="Times New Roman" w:eastAsia="Droid Sans Fallback" w:hAnsi="Times New Roman" w:cs="Times New Roman"/>
                <w:b/>
                <w:sz w:val="20"/>
                <w:szCs w:val="20"/>
                <w:lang w:val="uk-UA" w:bidi="hi-IN"/>
                <w14:ligatures w14:val="none"/>
              </w:rPr>
              <w:tab/>
            </w:r>
            <w:r w:rsidRPr="00C02E99">
              <w:rPr>
                <w:rFonts w:ascii="Times New Roman" w:eastAsia="Droid Sans Fallback" w:hAnsi="Times New Roman" w:cs="Times New Roman"/>
                <w:bCs/>
                <w:sz w:val="20"/>
                <w:szCs w:val="20"/>
                <w:lang w:val="uk-UA" w:bidi="hi-IN"/>
                <w14:ligatures w14:val="none"/>
              </w:rPr>
              <w:t>10 балів: високий рівень знань і навичок: відповідь повна, логічна з елементами самостійності; вдало використовується вивчений матеріал при наведенні прикладів; відповідь підкріплюється посиланнями на додаткову літературу.</w:t>
            </w:r>
          </w:p>
          <w:p w14:paraId="426FE3A5" w14:textId="77777777" w:rsidR="00C02E99" w:rsidRPr="00C02E99" w:rsidRDefault="00C02E99" w:rsidP="00C02E99">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val="uk-UA" w:bidi="hi-IN"/>
                <w14:ligatures w14:val="none"/>
              </w:rPr>
            </w:pPr>
            <w:r w:rsidRPr="00C02E99">
              <w:rPr>
                <w:rFonts w:ascii="Times New Roman" w:eastAsia="Droid Sans Fallback" w:hAnsi="Times New Roman" w:cs="Times New Roman"/>
                <w:bCs/>
                <w:sz w:val="20"/>
                <w:szCs w:val="20"/>
                <w:lang w:val="uk-UA" w:bidi="hi-IN"/>
                <w14:ligatures w14:val="none"/>
              </w:rPr>
              <w:t>−</w:t>
            </w:r>
            <w:r w:rsidRPr="00C02E99">
              <w:rPr>
                <w:rFonts w:ascii="Times New Roman" w:eastAsia="Droid Sans Fallback" w:hAnsi="Times New Roman" w:cs="Times New Roman"/>
                <w:bCs/>
                <w:sz w:val="20"/>
                <w:szCs w:val="20"/>
                <w:lang w:val="uk-UA" w:bidi="hi-IN"/>
                <w14:ligatures w14:val="none"/>
              </w:rPr>
              <w:tab/>
              <w:t xml:space="preserve">8-9 балів: досить високий рівень знань і навичок: відповідь логічна, містить деякі неточності при формулюванні узагальнень, наведенні прикладів; наявні труднощі при формулюванні узагальнюючих висновків. </w:t>
            </w:r>
          </w:p>
          <w:p w14:paraId="597CFAF8" w14:textId="77777777" w:rsidR="00C02E99" w:rsidRPr="00C02E99" w:rsidRDefault="00C02E99" w:rsidP="00C02E99">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val="uk-UA" w:bidi="hi-IN"/>
                <w14:ligatures w14:val="none"/>
              </w:rPr>
            </w:pPr>
            <w:r w:rsidRPr="00C02E99">
              <w:rPr>
                <w:rFonts w:ascii="Times New Roman" w:eastAsia="Droid Sans Fallback" w:hAnsi="Times New Roman" w:cs="Times New Roman"/>
                <w:bCs/>
                <w:sz w:val="20"/>
                <w:szCs w:val="20"/>
                <w:lang w:val="uk-UA" w:bidi="hi-IN"/>
                <w14:ligatures w14:val="none"/>
              </w:rPr>
              <w:t>−</w:t>
            </w:r>
            <w:r w:rsidRPr="00C02E99">
              <w:rPr>
                <w:rFonts w:ascii="Times New Roman" w:eastAsia="Droid Sans Fallback" w:hAnsi="Times New Roman" w:cs="Times New Roman"/>
                <w:bCs/>
                <w:sz w:val="20"/>
                <w:szCs w:val="20"/>
                <w:lang w:val="uk-UA" w:bidi="hi-IN"/>
                <w14:ligatures w14:val="none"/>
              </w:rPr>
              <w:tab/>
              <w:t>5-7 балів: наявність знань лише основної літератури, студент відповідає по суті на питання і в загальній формі розбирається в матеріалі, але відповідь неповна і містить неточності, порушується послідовність викладання матеріалу, виникають труднощі, застосовуючи знання при наведенні прикладів.</w:t>
            </w:r>
          </w:p>
          <w:p w14:paraId="2AB4E79E" w14:textId="77777777" w:rsidR="00C02E99" w:rsidRPr="00C02E99" w:rsidRDefault="00C02E99" w:rsidP="00C02E99">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val="uk-UA" w:bidi="hi-IN"/>
                <w14:ligatures w14:val="none"/>
              </w:rPr>
            </w:pPr>
            <w:r w:rsidRPr="00C02E99">
              <w:rPr>
                <w:rFonts w:ascii="Times New Roman" w:eastAsia="Droid Sans Fallback" w:hAnsi="Times New Roman" w:cs="Times New Roman"/>
                <w:bCs/>
                <w:sz w:val="20"/>
                <w:szCs w:val="20"/>
                <w:lang w:val="uk-UA" w:bidi="hi-IN"/>
                <w14:ligatures w14:val="none"/>
              </w:rPr>
              <w:t>−</w:t>
            </w:r>
            <w:r w:rsidRPr="00C02E99">
              <w:rPr>
                <w:rFonts w:ascii="Times New Roman" w:eastAsia="Droid Sans Fallback" w:hAnsi="Times New Roman" w:cs="Times New Roman"/>
                <w:bCs/>
                <w:sz w:val="20"/>
                <w:szCs w:val="20"/>
                <w:lang w:val="uk-UA" w:bidi="hi-IN"/>
                <w14:ligatures w14:val="none"/>
              </w:rPr>
              <w:tab/>
              <w:t xml:space="preserve">3-4 бали: неповні знання студента основного матеріалу; відповідь неповна і неглибока; недосить правильні формулювання, порушується послідовність викладення матеріалу, виникають труднощі при наведенні прикладів. </w:t>
            </w:r>
          </w:p>
          <w:p w14:paraId="792664F9" w14:textId="77777777" w:rsidR="00C02E99" w:rsidRPr="00C02E99" w:rsidRDefault="00C02E99" w:rsidP="00C02E99">
            <w:pPr>
              <w:widowControl w:val="0"/>
              <w:tabs>
                <w:tab w:val="left" w:pos="320"/>
              </w:tabs>
              <w:suppressAutoHyphens/>
              <w:autoSpaceDE w:val="0"/>
              <w:autoSpaceDN w:val="0"/>
              <w:spacing w:after="0" w:line="240" w:lineRule="auto"/>
              <w:jc w:val="both"/>
              <w:rPr>
                <w:rFonts w:ascii="Times New Roman" w:eastAsia="Droid Sans Fallback" w:hAnsi="Times New Roman" w:cs="Times New Roman"/>
                <w:b/>
                <w:sz w:val="20"/>
                <w:szCs w:val="20"/>
                <w:lang w:val="uk-UA" w:bidi="hi-IN"/>
                <w14:ligatures w14:val="none"/>
              </w:rPr>
            </w:pPr>
            <w:r w:rsidRPr="00C02E99">
              <w:rPr>
                <w:rFonts w:ascii="Times New Roman" w:eastAsia="Droid Sans Fallback" w:hAnsi="Times New Roman" w:cs="Times New Roman"/>
                <w:bCs/>
                <w:sz w:val="20"/>
                <w:szCs w:val="20"/>
                <w:lang w:val="uk-UA" w:bidi="hi-IN"/>
                <w14:ligatures w14:val="none"/>
              </w:rPr>
              <w:t>−</w:t>
            </w:r>
            <w:r w:rsidRPr="00C02E99">
              <w:rPr>
                <w:rFonts w:ascii="Times New Roman" w:eastAsia="Droid Sans Fallback" w:hAnsi="Times New Roman" w:cs="Times New Roman"/>
                <w:bCs/>
                <w:sz w:val="20"/>
                <w:szCs w:val="20"/>
                <w:lang w:val="uk-UA" w:bidi="hi-IN"/>
                <w14:ligatures w14:val="none"/>
              </w:rPr>
              <w:tab/>
              <w:t>1-2 бали: студент не знає значної частини програмного матеріалу, допускає суттєві помилки при формулюванні та висвітленні понять, на додаткові питання відповідає не по суті, робить велику кількість помилок при відповіді.</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FC96B9"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C02E99">
              <w:rPr>
                <w:rFonts w:ascii="Times New Roman" w:eastAsia="Droid Sans Fallback" w:hAnsi="Times New Roman" w:cs="Times New Roman"/>
                <w:b/>
                <w:sz w:val="20"/>
                <w:szCs w:val="20"/>
                <w:lang w:val="uk-UA" w:bidi="hi-IN"/>
                <w14:ligatures w14:val="none"/>
              </w:rPr>
              <w:t>10</w:t>
            </w:r>
          </w:p>
        </w:tc>
      </w:tr>
      <w:tr w:rsidR="00C02E99" w:rsidRPr="00C02E99" w14:paraId="4D68AE80" w14:textId="77777777" w:rsidTr="00600A83">
        <w:trPr>
          <w:trHeight w:val="565"/>
        </w:trPr>
        <w:tc>
          <w:tcPr>
            <w:tcW w:w="1384" w:type="dxa"/>
            <w:vMerge/>
            <w:tcBorders>
              <w:left w:val="single" w:sz="4" w:space="0" w:color="auto"/>
              <w:bottom w:val="single" w:sz="4" w:space="0" w:color="auto"/>
              <w:right w:val="single" w:sz="4" w:space="0" w:color="auto"/>
            </w:tcBorders>
            <w:vAlign w:val="center"/>
            <w:hideMark/>
          </w:tcPr>
          <w:p w14:paraId="79B38AC5" w14:textId="77777777" w:rsidR="00C02E99" w:rsidRPr="00C02E99" w:rsidRDefault="00C02E99" w:rsidP="00C02E99">
            <w:pPr>
              <w:widowControl w:val="0"/>
              <w:spacing w:after="0" w:line="240" w:lineRule="auto"/>
              <w:rPr>
                <w:rFonts w:ascii="Times New Roman" w:eastAsia="Droid Sans Fallback" w:hAnsi="Times New Roman" w:cs="Times New Roman"/>
                <w:b/>
                <w:sz w:val="20"/>
                <w:szCs w:val="20"/>
                <w:lang w:val="uk-UA" w:bidi="hi-IN"/>
                <w14:ligatures w14:val="none"/>
              </w:rPr>
            </w:pPr>
          </w:p>
        </w:tc>
        <w:tc>
          <w:tcPr>
            <w:tcW w:w="1843" w:type="dxa"/>
            <w:tcBorders>
              <w:top w:val="single" w:sz="4" w:space="0" w:color="auto"/>
              <w:left w:val="single" w:sz="4" w:space="0" w:color="auto"/>
              <w:bottom w:val="single" w:sz="4" w:space="0" w:color="auto"/>
              <w:right w:val="single" w:sz="4" w:space="0" w:color="auto"/>
            </w:tcBorders>
            <w:hideMark/>
          </w:tcPr>
          <w:p w14:paraId="77DF9F13" w14:textId="77777777" w:rsidR="00C02E99" w:rsidRPr="00C02E99" w:rsidRDefault="00C02E99" w:rsidP="00C02E99">
            <w:pPr>
              <w:widowControl w:val="0"/>
              <w:suppressAutoHyphens/>
              <w:autoSpaceDE w:val="0"/>
              <w:autoSpaceDN w:val="0"/>
              <w:spacing w:after="0" w:line="240" w:lineRule="auto"/>
              <w:ind w:firstLine="69"/>
              <w:rPr>
                <w:rFonts w:ascii="Times New Roman" w:eastAsia="Droid Sans Fallback" w:hAnsi="Times New Roman" w:cs="Times New Roman"/>
                <w:sz w:val="20"/>
                <w:szCs w:val="20"/>
                <w:lang w:val="uk-UA" w:eastAsia="zh-CN" w:bidi="hi-IN"/>
                <w14:ligatures w14:val="none"/>
              </w:rPr>
            </w:pPr>
            <w:r w:rsidRPr="00C02E99">
              <w:rPr>
                <w:rFonts w:ascii="Times New Roman" w:eastAsia="Droid Sans Fallback" w:hAnsi="Times New Roman" w:cs="Times New Roman"/>
                <w:sz w:val="20"/>
                <w:szCs w:val="20"/>
                <w:lang w:val="uk-UA" w:eastAsia="zh-CN" w:bidi="hi-IN"/>
                <w14:ligatures w14:val="none"/>
              </w:rPr>
              <w:t>Практичне завдання.</w:t>
            </w:r>
          </w:p>
          <w:p w14:paraId="58E69150" w14:textId="77777777" w:rsidR="00C02E99" w:rsidRPr="00C02E99" w:rsidRDefault="00C02E99" w:rsidP="00C02E99">
            <w:pPr>
              <w:widowControl w:val="0"/>
              <w:suppressAutoHyphens/>
              <w:autoSpaceDE w:val="0"/>
              <w:autoSpaceDN w:val="0"/>
              <w:spacing w:after="0" w:line="240" w:lineRule="auto"/>
              <w:ind w:firstLine="69"/>
              <w:rPr>
                <w:rFonts w:ascii="Times New Roman" w:eastAsia="Droid Sans Fallback" w:hAnsi="Times New Roman" w:cs="Times New Roman"/>
                <w:sz w:val="20"/>
                <w:szCs w:val="20"/>
                <w:lang w:val="uk-UA" w:bidi="hi-IN"/>
                <w14:ligatures w14:val="none"/>
              </w:rPr>
            </w:pPr>
            <w:r w:rsidRPr="00C02E99">
              <w:rPr>
                <w:rFonts w:ascii="Times New Roman" w:eastAsia="Droid Sans Fallback" w:hAnsi="Times New Roman" w:cs="Times New Roman"/>
                <w:sz w:val="20"/>
                <w:szCs w:val="20"/>
                <w:lang w:val="uk-UA" w:eastAsia="zh-CN" w:bidi="hi-IN"/>
                <w14:ligatures w14:val="none"/>
              </w:rPr>
              <w:t xml:space="preserve"> Розв’язання 2-х задач</w:t>
            </w:r>
          </w:p>
        </w:tc>
        <w:tc>
          <w:tcPr>
            <w:tcW w:w="2580" w:type="dxa"/>
            <w:tcBorders>
              <w:top w:val="single" w:sz="4" w:space="0" w:color="auto"/>
              <w:left w:val="single" w:sz="4" w:space="0" w:color="auto"/>
              <w:bottom w:val="single" w:sz="4" w:space="0" w:color="auto"/>
              <w:right w:val="single" w:sz="4" w:space="0" w:color="auto"/>
            </w:tcBorders>
          </w:tcPr>
          <w:p w14:paraId="20619C2E" w14:textId="77777777" w:rsidR="00C02E99" w:rsidRPr="00C02E99" w:rsidRDefault="00C02E99" w:rsidP="00C02E99">
            <w:pPr>
              <w:widowControl w:val="0"/>
              <w:suppressAutoHyphens/>
              <w:autoSpaceDE w:val="0"/>
              <w:autoSpaceDN w:val="0"/>
              <w:spacing w:after="0" w:line="240" w:lineRule="auto"/>
              <w:rPr>
                <w:rFonts w:ascii="Times New Roman" w:eastAsia="Droid Sans Fallback" w:hAnsi="Times New Roman" w:cs="Times New Roman"/>
                <w:sz w:val="20"/>
                <w:szCs w:val="20"/>
                <w:lang w:val="uk-UA" w:eastAsia="zh-CN" w:bidi="hi-IN"/>
                <w14:ligatures w14:val="none"/>
              </w:rPr>
            </w:pPr>
            <w:r w:rsidRPr="00C02E99">
              <w:rPr>
                <w:rFonts w:ascii="Times New Roman" w:eastAsia="Droid Sans Fallback" w:hAnsi="Times New Roman" w:cs="Times New Roman"/>
                <w:sz w:val="20"/>
                <w:szCs w:val="20"/>
                <w:lang w:val="uk-UA" w:eastAsia="zh-CN" w:bidi="hi-IN"/>
                <w14:ligatures w14:val="none"/>
              </w:rPr>
              <w:t>Зміст задач охоплює весь навчальний матеріал за ЗМ1-8.</w:t>
            </w:r>
          </w:p>
          <w:p w14:paraId="5BB15CB0" w14:textId="77777777" w:rsidR="00C02E99" w:rsidRPr="00C02E99" w:rsidRDefault="00C02E99" w:rsidP="00C02E99">
            <w:pPr>
              <w:widowControl w:val="0"/>
              <w:suppressAutoHyphens/>
              <w:autoSpaceDE w:val="0"/>
              <w:autoSpaceDN w:val="0"/>
              <w:spacing w:after="0" w:line="240" w:lineRule="auto"/>
              <w:rPr>
                <w:rFonts w:ascii="Times New Roman" w:eastAsia="Droid Sans Fallback" w:hAnsi="Times New Roman" w:cs="Times New Roman"/>
                <w:sz w:val="20"/>
                <w:szCs w:val="20"/>
                <w:lang w:val="uk-UA" w:bidi="hi-IN"/>
                <w14:ligatures w14:val="none"/>
              </w:rPr>
            </w:pPr>
            <w:r w:rsidRPr="00C02E99">
              <w:rPr>
                <w:rFonts w:ascii="Times New Roman" w:eastAsia="Droid Sans Fallback" w:hAnsi="Times New Roman" w:cs="Times New Roman"/>
                <w:sz w:val="20"/>
                <w:szCs w:val="20"/>
                <w:lang w:val="uk-UA" w:eastAsia="zh-CN" w:bidi="hi-IN"/>
                <w14:ligatures w14:val="none"/>
              </w:rPr>
              <w:t>Умови задач аналогічні тим, що розв’язувалися на практичних заняттях</w:t>
            </w:r>
          </w:p>
        </w:tc>
        <w:tc>
          <w:tcPr>
            <w:tcW w:w="2551" w:type="dxa"/>
            <w:tcBorders>
              <w:top w:val="single" w:sz="4" w:space="0" w:color="auto"/>
              <w:left w:val="single" w:sz="4" w:space="0" w:color="auto"/>
              <w:bottom w:val="single" w:sz="4" w:space="0" w:color="auto"/>
              <w:right w:val="single" w:sz="4" w:space="0" w:color="auto"/>
            </w:tcBorders>
          </w:tcPr>
          <w:p w14:paraId="3E3DACD2" w14:textId="77777777" w:rsidR="00C02E99" w:rsidRPr="00C02E99" w:rsidRDefault="00C02E99" w:rsidP="00C02E99">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val="uk-UA" w:bidi="hi-IN"/>
                <w14:ligatures w14:val="none"/>
              </w:rPr>
            </w:pPr>
            <w:r w:rsidRPr="00C02E99">
              <w:rPr>
                <w:rFonts w:ascii="Times New Roman" w:eastAsia="Droid Sans Fallback" w:hAnsi="Times New Roman" w:cs="Times New Roman"/>
                <w:bCs/>
                <w:sz w:val="20"/>
                <w:szCs w:val="20"/>
                <w:lang w:val="uk-UA" w:bidi="hi-IN"/>
                <w14:ligatures w14:val="none"/>
              </w:rPr>
              <w:t>–</w:t>
            </w:r>
            <w:r w:rsidRPr="00C02E99">
              <w:rPr>
                <w:rFonts w:ascii="Times New Roman" w:eastAsia="Droid Sans Fallback" w:hAnsi="Times New Roman" w:cs="Times New Roman"/>
                <w:bCs/>
                <w:sz w:val="20"/>
                <w:szCs w:val="20"/>
                <w:lang w:val="uk-UA" w:bidi="hi-IN"/>
                <w14:ligatures w14:val="none"/>
              </w:rPr>
              <w:tab/>
              <w:t xml:space="preserve">15 – </w:t>
            </w:r>
            <w:r w:rsidRPr="00C02E99">
              <w:rPr>
                <w:rFonts w:ascii="Times New Roman" w:eastAsia="Droid Sans Fallback" w:hAnsi="Times New Roman" w:cs="Times New Roman"/>
                <w:sz w:val="20"/>
                <w:szCs w:val="20"/>
                <w:lang w:val="uk-UA" w:bidi="hi-IN"/>
                <w14:ligatures w14:val="none"/>
              </w:rPr>
              <w:t>здобувач</w:t>
            </w:r>
            <w:r w:rsidRPr="00C02E99">
              <w:rPr>
                <w:rFonts w:ascii="Times New Roman" w:eastAsia="Droid Sans Fallback" w:hAnsi="Times New Roman" w:cs="Times New Roman"/>
                <w:bCs/>
                <w:sz w:val="20"/>
                <w:szCs w:val="20"/>
                <w:lang w:val="uk-UA" w:bidi="hi-IN"/>
                <w14:ligatures w14:val="none"/>
              </w:rPr>
              <w:t xml:space="preserve"> вірно розв’язав задачу з необхідними поясненнями;</w:t>
            </w:r>
          </w:p>
          <w:p w14:paraId="5F1BC8CE" w14:textId="77777777" w:rsidR="00C02E99" w:rsidRPr="00C02E99" w:rsidRDefault="00C02E99" w:rsidP="00C02E99">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val="uk-UA" w:bidi="hi-IN"/>
                <w14:ligatures w14:val="none"/>
              </w:rPr>
            </w:pPr>
            <w:r w:rsidRPr="00C02E99">
              <w:rPr>
                <w:rFonts w:ascii="Times New Roman" w:eastAsia="Droid Sans Fallback" w:hAnsi="Times New Roman" w:cs="Times New Roman"/>
                <w:bCs/>
                <w:sz w:val="20"/>
                <w:szCs w:val="20"/>
                <w:lang w:val="uk-UA" w:bidi="hi-IN"/>
                <w14:ligatures w14:val="none"/>
              </w:rPr>
              <w:t>–</w:t>
            </w:r>
            <w:r w:rsidRPr="00C02E99">
              <w:rPr>
                <w:rFonts w:ascii="Times New Roman" w:eastAsia="Droid Sans Fallback" w:hAnsi="Times New Roman" w:cs="Times New Roman"/>
                <w:bCs/>
                <w:sz w:val="20"/>
                <w:szCs w:val="20"/>
                <w:lang w:val="uk-UA" w:bidi="hi-IN"/>
                <w14:ligatures w14:val="none"/>
              </w:rPr>
              <w:tab/>
              <w:t xml:space="preserve">12-14 – </w:t>
            </w:r>
            <w:r w:rsidRPr="00C02E99">
              <w:rPr>
                <w:rFonts w:ascii="Times New Roman" w:eastAsia="Droid Sans Fallback" w:hAnsi="Times New Roman" w:cs="Times New Roman"/>
                <w:sz w:val="20"/>
                <w:szCs w:val="20"/>
                <w:lang w:val="uk-UA" w:bidi="hi-IN"/>
                <w14:ligatures w14:val="none"/>
              </w:rPr>
              <w:t>здобувач</w:t>
            </w:r>
            <w:r w:rsidRPr="00C02E99">
              <w:rPr>
                <w:rFonts w:ascii="Times New Roman" w:eastAsia="Droid Sans Fallback" w:hAnsi="Times New Roman" w:cs="Times New Roman"/>
                <w:bCs/>
                <w:sz w:val="20"/>
                <w:szCs w:val="20"/>
                <w:lang w:val="uk-UA" w:bidi="hi-IN"/>
                <w14:ligatures w14:val="none"/>
              </w:rPr>
              <w:t xml:space="preserve"> розв’язав задачу з незначними помилками;</w:t>
            </w:r>
          </w:p>
          <w:p w14:paraId="47F382D8" w14:textId="77777777" w:rsidR="00C02E99" w:rsidRPr="00C02E99" w:rsidRDefault="00C02E99" w:rsidP="00C02E99">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val="uk-UA" w:bidi="hi-IN"/>
                <w14:ligatures w14:val="none"/>
              </w:rPr>
            </w:pPr>
            <w:r w:rsidRPr="00C02E99">
              <w:rPr>
                <w:rFonts w:ascii="Times New Roman" w:eastAsia="Droid Sans Fallback" w:hAnsi="Times New Roman" w:cs="Times New Roman"/>
                <w:bCs/>
                <w:sz w:val="20"/>
                <w:szCs w:val="20"/>
                <w:lang w:val="uk-UA" w:bidi="hi-IN"/>
                <w14:ligatures w14:val="none"/>
              </w:rPr>
              <w:t>–</w:t>
            </w:r>
            <w:r w:rsidRPr="00C02E99">
              <w:rPr>
                <w:rFonts w:ascii="Times New Roman" w:eastAsia="Droid Sans Fallback" w:hAnsi="Times New Roman" w:cs="Times New Roman"/>
                <w:bCs/>
                <w:sz w:val="20"/>
                <w:szCs w:val="20"/>
                <w:lang w:val="uk-UA" w:bidi="hi-IN"/>
                <w14:ligatures w14:val="none"/>
              </w:rPr>
              <w:tab/>
              <w:t xml:space="preserve">9-11 – </w:t>
            </w:r>
            <w:r w:rsidRPr="00C02E99">
              <w:rPr>
                <w:rFonts w:ascii="Times New Roman" w:eastAsia="Droid Sans Fallback" w:hAnsi="Times New Roman" w:cs="Times New Roman"/>
                <w:sz w:val="20"/>
                <w:szCs w:val="20"/>
                <w:lang w:val="uk-UA" w:bidi="hi-IN"/>
                <w14:ligatures w14:val="none"/>
              </w:rPr>
              <w:t>здобувач</w:t>
            </w:r>
            <w:r w:rsidRPr="00C02E99">
              <w:rPr>
                <w:rFonts w:ascii="Times New Roman" w:eastAsia="Droid Sans Fallback" w:hAnsi="Times New Roman" w:cs="Times New Roman"/>
                <w:bCs/>
                <w:sz w:val="20"/>
                <w:szCs w:val="20"/>
                <w:lang w:val="uk-UA" w:bidi="hi-IN"/>
                <w14:ligatures w14:val="none"/>
              </w:rPr>
              <w:t xml:space="preserve"> розв’язав задачу без </w:t>
            </w:r>
            <w:r w:rsidRPr="00C02E99">
              <w:rPr>
                <w:rFonts w:ascii="Times New Roman" w:eastAsia="Droid Sans Fallback" w:hAnsi="Times New Roman" w:cs="Times New Roman"/>
                <w:bCs/>
                <w:sz w:val="20"/>
                <w:szCs w:val="20"/>
                <w:lang w:val="uk-UA" w:bidi="hi-IN"/>
                <w14:ligatures w14:val="none"/>
              </w:rPr>
              <w:lastRenderedPageBreak/>
              <w:t xml:space="preserve">суттєвих помилок; </w:t>
            </w:r>
          </w:p>
          <w:p w14:paraId="63EF638C" w14:textId="77777777" w:rsidR="00C02E99" w:rsidRPr="00C02E99" w:rsidRDefault="00C02E99" w:rsidP="00C02E99">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val="uk-UA" w:bidi="hi-IN"/>
                <w14:ligatures w14:val="none"/>
              </w:rPr>
            </w:pPr>
            <w:r w:rsidRPr="00C02E99">
              <w:rPr>
                <w:rFonts w:ascii="Times New Roman" w:eastAsia="Droid Sans Fallback" w:hAnsi="Times New Roman" w:cs="Times New Roman"/>
                <w:bCs/>
                <w:sz w:val="20"/>
                <w:szCs w:val="20"/>
                <w:lang w:val="uk-UA" w:bidi="hi-IN"/>
                <w14:ligatures w14:val="none"/>
              </w:rPr>
              <w:t>–</w:t>
            </w:r>
            <w:r w:rsidRPr="00C02E99">
              <w:rPr>
                <w:rFonts w:ascii="Times New Roman" w:eastAsia="Droid Sans Fallback" w:hAnsi="Times New Roman" w:cs="Times New Roman"/>
                <w:bCs/>
                <w:sz w:val="20"/>
                <w:szCs w:val="20"/>
                <w:lang w:val="uk-UA" w:bidi="hi-IN"/>
                <w14:ligatures w14:val="none"/>
              </w:rPr>
              <w:tab/>
              <w:t xml:space="preserve">5-8 – </w:t>
            </w:r>
            <w:r w:rsidRPr="00C02E99">
              <w:rPr>
                <w:rFonts w:ascii="Times New Roman" w:eastAsia="Droid Sans Fallback" w:hAnsi="Times New Roman" w:cs="Times New Roman"/>
                <w:sz w:val="20"/>
                <w:szCs w:val="20"/>
                <w:lang w:val="uk-UA" w:bidi="hi-IN"/>
                <w14:ligatures w14:val="none"/>
              </w:rPr>
              <w:t>здобувач</w:t>
            </w:r>
            <w:r w:rsidRPr="00C02E99">
              <w:rPr>
                <w:rFonts w:ascii="Times New Roman" w:eastAsia="Droid Sans Fallback" w:hAnsi="Times New Roman" w:cs="Times New Roman"/>
                <w:bCs/>
                <w:sz w:val="20"/>
                <w:szCs w:val="20"/>
                <w:lang w:val="uk-UA" w:bidi="hi-IN"/>
                <w14:ligatures w14:val="none"/>
              </w:rPr>
              <w:t xml:space="preserve"> розв’язав задачу з суттєвими помилками;</w:t>
            </w:r>
          </w:p>
          <w:p w14:paraId="71CACBD8" w14:textId="77777777" w:rsidR="00C02E99" w:rsidRPr="00C02E99" w:rsidRDefault="00C02E99" w:rsidP="00C02E99">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val="uk-UA" w:bidi="hi-IN"/>
                <w14:ligatures w14:val="none"/>
              </w:rPr>
            </w:pPr>
            <w:r w:rsidRPr="00C02E99">
              <w:rPr>
                <w:rFonts w:ascii="Times New Roman" w:eastAsia="Droid Sans Fallback" w:hAnsi="Times New Roman" w:cs="Times New Roman"/>
                <w:bCs/>
                <w:sz w:val="20"/>
                <w:szCs w:val="20"/>
                <w:lang w:val="uk-UA" w:bidi="hi-IN"/>
                <w14:ligatures w14:val="none"/>
              </w:rPr>
              <w:t>–</w:t>
            </w:r>
            <w:r w:rsidRPr="00C02E99">
              <w:rPr>
                <w:rFonts w:ascii="Times New Roman" w:eastAsia="Droid Sans Fallback" w:hAnsi="Times New Roman" w:cs="Times New Roman"/>
                <w:bCs/>
                <w:sz w:val="20"/>
                <w:szCs w:val="20"/>
                <w:lang w:val="uk-UA" w:bidi="hi-IN"/>
                <w14:ligatures w14:val="none"/>
              </w:rPr>
              <w:tab/>
              <w:t xml:space="preserve">3-5 – </w:t>
            </w:r>
            <w:r w:rsidRPr="00C02E99">
              <w:rPr>
                <w:rFonts w:ascii="Times New Roman" w:eastAsia="Droid Sans Fallback" w:hAnsi="Times New Roman" w:cs="Times New Roman"/>
                <w:sz w:val="20"/>
                <w:szCs w:val="20"/>
                <w:lang w:val="uk-UA" w:bidi="hi-IN"/>
                <w14:ligatures w14:val="none"/>
              </w:rPr>
              <w:t>здобувач</w:t>
            </w:r>
            <w:r w:rsidRPr="00C02E99">
              <w:rPr>
                <w:rFonts w:ascii="Times New Roman" w:eastAsia="Droid Sans Fallback" w:hAnsi="Times New Roman" w:cs="Times New Roman"/>
                <w:bCs/>
                <w:sz w:val="20"/>
                <w:szCs w:val="20"/>
                <w:lang w:val="uk-UA" w:bidi="hi-IN"/>
                <w14:ligatures w14:val="none"/>
              </w:rPr>
              <w:t xml:space="preserve"> правильно виписав формули за якими розв’язується задача та зробив спробу її розв’язання;</w:t>
            </w:r>
          </w:p>
          <w:p w14:paraId="0BFB2372" w14:textId="77777777" w:rsidR="00C02E99" w:rsidRPr="00C02E99" w:rsidRDefault="00C02E99" w:rsidP="00C02E99">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val="uk-UA" w:bidi="hi-IN"/>
                <w14:ligatures w14:val="none"/>
              </w:rPr>
            </w:pPr>
            <w:r w:rsidRPr="00C02E99">
              <w:rPr>
                <w:rFonts w:ascii="Times New Roman" w:eastAsia="Droid Sans Fallback" w:hAnsi="Times New Roman" w:cs="Times New Roman"/>
                <w:bCs/>
                <w:sz w:val="20"/>
                <w:szCs w:val="20"/>
                <w:lang w:val="uk-UA" w:bidi="hi-IN"/>
                <w14:ligatures w14:val="none"/>
              </w:rPr>
              <w:t>–</w:t>
            </w:r>
            <w:r w:rsidRPr="00C02E99">
              <w:rPr>
                <w:rFonts w:ascii="Times New Roman" w:eastAsia="Droid Sans Fallback" w:hAnsi="Times New Roman" w:cs="Times New Roman"/>
                <w:bCs/>
                <w:sz w:val="20"/>
                <w:szCs w:val="20"/>
                <w:lang w:val="uk-UA" w:bidi="hi-IN"/>
                <w14:ligatures w14:val="none"/>
              </w:rPr>
              <w:tab/>
              <w:t xml:space="preserve">1-2 – </w:t>
            </w:r>
            <w:r w:rsidRPr="00C02E99">
              <w:rPr>
                <w:rFonts w:ascii="Times New Roman" w:eastAsia="Droid Sans Fallback" w:hAnsi="Times New Roman" w:cs="Times New Roman"/>
                <w:sz w:val="20"/>
                <w:szCs w:val="20"/>
                <w:lang w:val="uk-UA" w:bidi="hi-IN"/>
                <w14:ligatures w14:val="none"/>
              </w:rPr>
              <w:t>здобувач</w:t>
            </w:r>
            <w:r w:rsidRPr="00C02E99">
              <w:rPr>
                <w:rFonts w:ascii="Times New Roman" w:eastAsia="Droid Sans Fallback" w:hAnsi="Times New Roman" w:cs="Times New Roman"/>
                <w:bCs/>
                <w:sz w:val="20"/>
                <w:szCs w:val="20"/>
                <w:lang w:val="uk-UA" w:bidi="hi-IN"/>
                <w14:ligatures w14:val="none"/>
              </w:rPr>
              <w:t xml:space="preserve"> частково розв’язав задачу з суттєвими помилками.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8B7733"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C02E99">
              <w:rPr>
                <w:rFonts w:ascii="Times New Roman" w:eastAsia="Droid Sans Fallback" w:hAnsi="Times New Roman" w:cs="Times New Roman"/>
                <w:b/>
                <w:sz w:val="20"/>
                <w:szCs w:val="20"/>
                <w:lang w:val="uk-UA" w:bidi="hi-IN"/>
                <w14:ligatures w14:val="none"/>
              </w:rPr>
              <w:lastRenderedPageBreak/>
              <w:t>2 х 15 = 30</w:t>
            </w:r>
          </w:p>
        </w:tc>
      </w:tr>
      <w:tr w:rsidR="00C02E99" w:rsidRPr="00C02E99" w14:paraId="1A67460D" w14:textId="77777777" w:rsidTr="00600A83">
        <w:tc>
          <w:tcPr>
            <w:tcW w:w="1384" w:type="dxa"/>
            <w:tcBorders>
              <w:top w:val="single" w:sz="4" w:space="0" w:color="auto"/>
              <w:left w:val="single" w:sz="4" w:space="0" w:color="auto"/>
              <w:bottom w:val="single" w:sz="4" w:space="0" w:color="auto"/>
              <w:right w:val="single" w:sz="4" w:space="0" w:color="auto"/>
            </w:tcBorders>
            <w:hideMark/>
          </w:tcPr>
          <w:p w14:paraId="43FB4F93"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eastAsia="zh-CN" w:bidi="hi-IN"/>
                <w14:ligatures w14:val="none"/>
              </w:rPr>
            </w:pPr>
            <w:r w:rsidRPr="00C02E99">
              <w:rPr>
                <w:rFonts w:ascii="Times New Roman" w:eastAsia="Droid Sans Fallback" w:hAnsi="Times New Roman" w:cs="Times New Roman"/>
                <w:b/>
                <w:sz w:val="20"/>
                <w:szCs w:val="20"/>
                <w:lang w:val="uk-UA" w:eastAsia="zh-CN" w:bidi="hi-IN"/>
                <w14:ligatures w14:val="none"/>
              </w:rPr>
              <w:t xml:space="preserve">Усього за </w:t>
            </w:r>
          </w:p>
          <w:p w14:paraId="1B288389"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C02E99">
              <w:rPr>
                <w:rFonts w:ascii="Times New Roman" w:eastAsia="Droid Sans Fallback" w:hAnsi="Times New Roman" w:cs="Times New Roman"/>
                <w:b/>
                <w:sz w:val="20"/>
                <w:szCs w:val="20"/>
                <w:lang w:val="uk-UA" w:eastAsia="zh-CN" w:bidi="hi-IN"/>
                <w14:ligatures w14:val="none"/>
              </w:rPr>
              <w:t>підсумковий контроль</w:t>
            </w:r>
          </w:p>
        </w:tc>
        <w:tc>
          <w:tcPr>
            <w:tcW w:w="1843" w:type="dxa"/>
            <w:tcBorders>
              <w:top w:val="single" w:sz="4" w:space="0" w:color="auto"/>
              <w:left w:val="single" w:sz="4" w:space="0" w:color="auto"/>
              <w:bottom w:val="single" w:sz="4" w:space="0" w:color="auto"/>
              <w:right w:val="single" w:sz="4" w:space="0" w:color="auto"/>
            </w:tcBorders>
            <w:hideMark/>
          </w:tcPr>
          <w:p w14:paraId="7C4ADD08"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p>
        </w:tc>
        <w:tc>
          <w:tcPr>
            <w:tcW w:w="2580" w:type="dxa"/>
            <w:tcBorders>
              <w:top w:val="single" w:sz="4" w:space="0" w:color="auto"/>
              <w:left w:val="single" w:sz="4" w:space="0" w:color="auto"/>
              <w:bottom w:val="single" w:sz="4" w:space="0" w:color="auto"/>
              <w:right w:val="single" w:sz="4" w:space="0" w:color="auto"/>
            </w:tcBorders>
          </w:tcPr>
          <w:p w14:paraId="5F0E79EF"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p>
        </w:tc>
        <w:tc>
          <w:tcPr>
            <w:tcW w:w="2551" w:type="dxa"/>
            <w:tcBorders>
              <w:top w:val="single" w:sz="4" w:space="0" w:color="auto"/>
              <w:left w:val="single" w:sz="4" w:space="0" w:color="auto"/>
              <w:bottom w:val="single" w:sz="4" w:space="0" w:color="auto"/>
              <w:right w:val="single" w:sz="4" w:space="0" w:color="auto"/>
            </w:tcBorders>
          </w:tcPr>
          <w:p w14:paraId="4968B3BE" w14:textId="77777777" w:rsidR="00C02E99" w:rsidRPr="00C02E99" w:rsidRDefault="00C02E99" w:rsidP="00C02E99">
            <w:pPr>
              <w:widowControl w:val="0"/>
              <w:tabs>
                <w:tab w:val="left" w:pos="320"/>
              </w:tabs>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50C46BC5" w14:textId="77777777" w:rsidR="00C02E99" w:rsidRPr="00C02E99" w:rsidRDefault="00C02E99" w:rsidP="00C02E99">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eastAsia="zh-CN" w:bidi="hi-IN"/>
                <w14:ligatures w14:val="none"/>
              </w:rPr>
            </w:pPr>
            <w:r w:rsidRPr="00C02E99">
              <w:rPr>
                <w:rFonts w:ascii="Times New Roman" w:eastAsia="Droid Sans Fallback" w:hAnsi="Times New Roman" w:cs="Times New Roman"/>
                <w:b/>
                <w:sz w:val="20"/>
                <w:szCs w:val="20"/>
                <w:lang w:val="uk-UA" w:eastAsia="zh-CN" w:bidi="hi-IN"/>
                <w14:ligatures w14:val="none"/>
              </w:rPr>
              <w:t>40</w:t>
            </w:r>
          </w:p>
        </w:tc>
      </w:tr>
    </w:tbl>
    <w:p w14:paraId="06F72044" w14:textId="77777777" w:rsidR="00C02E99" w:rsidRPr="00C02E99" w:rsidRDefault="00C02E99" w:rsidP="00C02E99">
      <w:pPr>
        <w:widowControl w:val="0"/>
        <w:suppressAutoHyphens/>
        <w:spacing w:after="0" w:line="240" w:lineRule="auto"/>
        <w:ind w:firstLine="709"/>
        <w:jc w:val="both"/>
        <w:rPr>
          <w:rFonts w:ascii="Times New Roman" w:eastAsia="Droid Sans Fallback" w:hAnsi="Times New Roman" w:cs="Times New Roman"/>
          <w:bCs/>
          <w:i/>
          <w:sz w:val="22"/>
          <w:szCs w:val="22"/>
          <w:lang w:val="uk-UA" w:eastAsia="zh-CN" w:bidi="hi-IN"/>
          <w14:ligatures w14:val="none"/>
        </w:rPr>
      </w:pPr>
    </w:p>
    <w:p w14:paraId="519D8561" w14:textId="77777777" w:rsidR="00C02E99" w:rsidRPr="00C02E99" w:rsidRDefault="00C02E99" w:rsidP="00C02E99">
      <w:pPr>
        <w:widowControl w:val="0"/>
        <w:suppressAutoHyphens/>
        <w:spacing w:after="0" w:line="240" w:lineRule="auto"/>
        <w:jc w:val="center"/>
        <w:rPr>
          <w:rFonts w:ascii="Times New Roman" w:eastAsia="Droid Sans Fallback" w:hAnsi="Times New Roman" w:cs="Times New Roman"/>
          <w:b/>
          <w:lang w:val="uk-UA" w:eastAsia="zh-CN" w:bidi="hi-IN"/>
          <w14:ligatures w14:val="none"/>
        </w:rPr>
      </w:pPr>
    </w:p>
    <w:p w14:paraId="2312A851" w14:textId="77777777" w:rsidR="00C02E99" w:rsidRPr="00C02E99" w:rsidRDefault="00C02E99" w:rsidP="00C02E99">
      <w:pPr>
        <w:widowControl w:val="0"/>
        <w:suppressAutoHyphens/>
        <w:spacing w:after="0" w:line="240" w:lineRule="auto"/>
        <w:jc w:val="center"/>
        <w:rPr>
          <w:rFonts w:ascii="Times New Roman" w:eastAsia="Droid Sans Fallback" w:hAnsi="Times New Roman" w:cs="Times New Roman"/>
          <w:b/>
          <w:lang w:val="uk-UA" w:eastAsia="zh-CN" w:bidi="hi-IN"/>
          <w14:ligatures w14:val="none"/>
        </w:rPr>
      </w:pPr>
      <w:r w:rsidRPr="00C02E99">
        <w:rPr>
          <w:rFonts w:ascii="Times New Roman" w:eastAsia="Droid Sans Fallback" w:hAnsi="Times New Roman" w:cs="Times New Roman"/>
          <w:b/>
          <w:lang w:val="uk-UA" w:eastAsia="zh-CN" w:bidi="hi-IN"/>
          <w14:ligatures w14:val="none"/>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C02E99" w:rsidRPr="00C02E99" w14:paraId="24CC535C" w14:textId="77777777" w:rsidTr="00600A83">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14:paraId="1DCFE93E" w14:textId="77777777" w:rsidR="00C02E99" w:rsidRPr="00C02E99" w:rsidRDefault="00C02E99" w:rsidP="00C02E99">
            <w:pPr>
              <w:keepNext/>
              <w:keepLines/>
              <w:widowControl w:val="0"/>
              <w:spacing w:after="0" w:line="220" w:lineRule="auto"/>
              <w:jc w:val="center"/>
              <w:outlineLvl w:val="1"/>
              <w:rPr>
                <w:rFonts w:ascii="Times New Roman" w:eastAsia="Times New Roman" w:hAnsi="Times New Roman" w:cs="Times New Roman"/>
                <w:b/>
                <w:bCs/>
                <w:kern w:val="0"/>
                <w:sz w:val="26"/>
                <w:szCs w:val="26"/>
                <w:lang w:val="uk-UA"/>
                <w14:ligatures w14:val="none"/>
              </w:rPr>
            </w:pPr>
            <w:r w:rsidRPr="00C02E99">
              <w:rPr>
                <w:rFonts w:ascii="Times New Roman" w:eastAsia="Times New Roman" w:hAnsi="Times New Roman" w:cs="Times New Roman"/>
                <w:b/>
                <w:bCs/>
                <w:caps/>
                <w:kern w:val="0"/>
                <w:lang w:val="uk-UA"/>
                <w14:ligatures w14:val="none"/>
              </w:rPr>
              <w:t>З</w:t>
            </w:r>
            <w:r w:rsidRPr="00C02E99">
              <w:rPr>
                <w:rFonts w:ascii="Times New Roman" w:eastAsia="Times New Roman" w:hAnsi="Times New Roman" w:cs="Times New Roman"/>
                <w:b/>
                <w:bCs/>
                <w:kern w:val="0"/>
                <w:lang w:val="uk-UA"/>
                <w14:ligatures w14:val="none"/>
              </w:rPr>
              <w:t>а шкалою</w:t>
            </w:r>
          </w:p>
          <w:p w14:paraId="4C33C3BE" w14:textId="77777777" w:rsidR="00C02E99" w:rsidRPr="00C02E99" w:rsidRDefault="00C02E99" w:rsidP="00C02E99">
            <w:pPr>
              <w:keepNext/>
              <w:keepLines/>
              <w:widowControl w:val="0"/>
              <w:suppressAutoHyphens/>
              <w:spacing w:after="0" w:line="220" w:lineRule="auto"/>
              <w:jc w:val="center"/>
              <w:outlineLvl w:val="5"/>
              <w:rPr>
                <w:rFonts w:ascii="Times New Roman" w:eastAsia="Times New Roman" w:hAnsi="Times New Roman" w:cs="Times New Roman"/>
                <w:b/>
                <w:iCs/>
                <w:szCs w:val="21"/>
                <w:lang w:val="uk-UA" w:eastAsia="zh-CN" w:bidi="hi-IN"/>
                <w14:ligatures w14:val="none"/>
              </w:rPr>
            </w:pPr>
            <w:r w:rsidRPr="00C02E99">
              <w:rPr>
                <w:rFonts w:ascii="Times New Roman" w:eastAsia="Times New Roman" w:hAnsi="Times New Roman" w:cs="Times New Roman"/>
                <w:b/>
                <w:iCs/>
                <w:szCs w:val="21"/>
                <w:lang w:val="uk-UA" w:eastAsia="zh-CN" w:bidi="hi-IN"/>
                <w14:ligatures w14:val="none"/>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14:paraId="78E93027" w14:textId="77777777" w:rsidR="00C02E99" w:rsidRPr="00C02E99" w:rsidRDefault="00C02E99" w:rsidP="00C02E99">
            <w:pPr>
              <w:keepNext/>
              <w:keepLines/>
              <w:widowControl w:val="0"/>
              <w:suppressAutoHyphens/>
              <w:spacing w:after="0" w:line="220" w:lineRule="auto"/>
              <w:ind w:right="-108"/>
              <w:jc w:val="center"/>
              <w:outlineLvl w:val="4"/>
              <w:rPr>
                <w:rFonts w:ascii="Times New Roman" w:eastAsia="Times New Roman" w:hAnsi="Times New Roman" w:cs="Times New Roman"/>
                <w:b/>
                <w:szCs w:val="21"/>
                <w:lang w:val="uk-UA" w:eastAsia="zh-CN" w:bidi="hi-IN"/>
                <w14:ligatures w14:val="none"/>
              </w:rPr>
            </w:pPr>
            <w:r w:rsidRPr="00C02E99">
              <w:rPr>
                <w:rFonts w:ascii="Times New Roman" w:eastAsia="Times New Roman" w:hAnsi="Times New Roman" w:cs="Times New Roman"/>
                <w:b/>
                <w:szCs w:val="21"/>
                <w:lang w:val="uk-UA" w:eastAsia="zh-CN" w:bidi="hi-IN"/>
                <w14:ligatures w14:val="none"/>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14:paraId="24E94A18" w14:textId="77777777" w:rsidR="00C02E99" w:rsidRPr="00C02E99" w:rsidRDefault="00C02E99" w:rsidP="00C02E99">
            <w:pPr>
              <w:keepNext/>
              <w:keepLines/>
              <w:widowControl w:val="0"/>
              <w:tabs>
                <w:tab w:val="left" w:pos="0"/>
              </w:tabs>
              <w:suppressAutoHyphens/>
              <w:spacing w:after="0" w:line="220" w:lineRule="auto"/>
              <w:jc w:val="center"/>
              <w:outlineLvl w:val="2"/>
              <w:rPr>
                <w:rFonts w:ascii="Times New Roman" w:eastAsia="Times New Roman" w:hAnsi="Times New Roman" w:cs="Times New Roman"/>
                <w:b/>
                <w:bCs/>
                <w:szCs w:val="21"/>
                <w:lang w:val="uk-UA" w:eastAsia="zh-CN" w:bidi="hi-IN"/>
                <w14:ligatures w14:val="none"/>
              </w:rPr>
            </w:pPr>
            <w:r w:rsidRPr="00C02E99">
              <w:rPr>
                <w:rFonts w:ascii="Times New Roman" w:eastAsia="Times New Roman" w:hAnsi="Times New Roman" w:cs="Times New Roman"/>
                <w:b/>
                <w:bCs/>
                <w:szCs w:val="21"/>
                <w:lang w:val="uk-UA" w:eastAsia="zh-CN" w:bidi="hi-IN"/>
                <w14:ligatures w14:val="none"/>
              </w:rPr>
              <w:t>За національною шкалою</w:t>
            </w:r>
          </w:p>
        </w:tc>
      </w:tr>
      <w:tr w:rsidR="00C02E99" w:rsidRPr="00C02E99" w14:paraId="3E6D12E4" w14:textId="77777777" w:rsidTr="00600A83">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14:paraId="4DA6C5B1" w14:textId="77777777" w:rsidR="00C02E99" w:rsidRPr="00C02E99" w:rsidRDefault="00C02E99" w:rsidP="00C02E99">
            <w:pPr>
              <w:keepNext/>
              <w:keepLines/>
              <w:widowControl w:val="0"/>
              <w:snapToGrid w:val="0"/>
              <w:spacing w:after="0" w:line="220" w:lineRule="auto"/>
              <w:outlineLvl w:val="1"/>
              <w:rPr>
                <w:rFonts w:ascii="Times New Roman" w:eastAsia="Times New Roman" w:hAnsi="Times New Roman" w:cs="Times New Roman"/>
                <w:b/>
                <w:bCs/>
                <w:kern w:val="0"/>
                <w:lang w:val="uk-UA"/>
                <w14:ligatures w14:val="none"/>
              </w:rPr>
            </w:pPr>
          </w:p>
        </w:tc>
        <w:tc>
          <w:tcPr>
            <w:tcW w:w="4510" w:type="dxa"/>
            <w:vMerge/>
            <w:tcBorders>
              <w:top w:val="single" w:sz="4" w:space="0" w:color="000000"/>
              <w:left w:val="single" w:sz="4" w:space="0" w:color="000000"/>
              <w:bottom w:val="single" w:sz="4" w:space="0" w:color="000000"/>
              <w:right w:val="single" w:sz="4" w:space="0" w:color="000000"/>
            </w:tcBorders>
          </w:tcPr>
          <w:p w14:paraId="11FAE5E7" w14:textId="77777777" w:rsidR="00C02E99" w:rsidRPr="00C02E99" w:rsidRDefault="00C02E99" w:rsidP="00C02E99">
            <w:pPr>
              <w:keepNext/>
              <w:keepLines/>
              <w:widowControl w:val="0"/>
              <w:suppressAutoHyphens/>
              <w:snapToGrid w:val="0"/>
              <w:spacing w:after="0" w:line="220" w:lineRule="auto"/>
              <w:outlineLvl w:val="4"/>
              <w:rPr>
                <w:rFonts w:ascii="Times New Roman" w:eastAsia="Times New Roman" w:hAnsi="Times New Roman" w:cs="Times New Roman"/>
                <w:szCs w:val="21"/>
                <w:lang w:val="uk-UA" w:eastAsia="zh-CN" w:bidi="hi-IN"/>
                <w14:ligatures w14:val="none"/>
              </w:rPr>
            </w:pPr>
          </w:p>
        </w:tc>
        <w:tc>
          <w:tcPr>
            <w:tcW w:w="2126" w:type="dxa"/>
            <w:tcBorders>
              <w:top w:val="single" w:sz="4" w:space="0" w:color="000000"/>
              <w:left w:val="single" w:sz="4" w:space="0" w:color="000000"/>
              <w:bottom w:val="single" w:sz="4" w:space="0" w:color="000000"/>
              <w:right w:val="single" w:sz="4" w:space="0" w:color="000000"/>
            </w:tcBorders>
          </w:tcPr>
          <w:p w14:paraId="61529726" w14:textId="77777777" w:rsidR="00C02E99" w:rsidRPr="00C02E99" w:rsidRDefault="00C02E99" w:rsidP="00C02E99">
            <w:pPr>
              <w:keepNext/>
              <w:keepLines/>
              <w:widowControl w:val="0"/>
              <w:suppressAutoHyphens/>
              <w:spacing w:after="0" w:line="220" w:lineRule="auto"/>
              <w:jc w:val="center"/>
              <w:outlineLvl w:val="2"/>
              <w:rPr>
                <w:rFonts w:ascii="Times New Roman" w:eastAsia="Times New Roman" w:hAnsi="Times New Roman" w:cs="Times New Roman"/>
                <w:b/>
                <w:bCs/>
                <w:szCs w:val="21"/>
                <w:lang w:val="uk-UA" w:eastAsia="zh-CN" w:bidi="hi-IN"/>
                <w14:ligatures w14:val="none"/>
              </w:rPr>
            </w:pPr>
            <w:r w:rsidRPr="00C02E99">
              <w:rPr>
                <w:rFonts w:ascii="Times New Roman" w:eastAsia="Times New Roman" w:hAnsi="Times New Roman" w:cs="Times New Roman"/>
                <w:b/>
                <w:bCs/>
                <w:szCs w:val="21"/>
                <w:lang w:val="uk-UA" w:eastAsia="zh-CN" w:bidi="hi-IN"/>
                <w14:ligatures w14:val="none"/>
              </w:rPr>
              <w:t>Екзамен</w:t>
            </w:r>
          </w:p>
        </w:tc>
        <w:tc>
          <w:tcPr>
            <w:tcW w:w="1873" w:type="dxa"/>
            <w:tcBorders>
              <w:top w:val="single" w:sz="4" w:space="0" w:color="000000"/>
              <w:left w:val="single" w:sz="4" w:space="0" w:color="000000"/>
              <w:bottom w:val="single" w:sz="4" w:space="0" w:color="000000"/>
              <w:right w:val="single" w:sz="4" w:space="0" w:color="000000"/>
            </w:tcBorders>
          </w:tcPr>
          <w:p w14:paraId="387D6A8A" w14:textId="77777777" w:rsidR="00C02E99" w:rsidRPr="00C02E99" w:rsidRDefault="00C02E99" w:rsidP="00C02E99">
            <w:pPr>
              <w:keepNext/>
              <w:keepLines/>
              <w:widowControl w:val="0"/>
              <w:suppressAutoHyphens/>
              <w:spacing w:after="0" w:line="220" w:lineRule="auto"/>
              <w:jc w:val="center"/>
              <w:outlineLvl w:val="2"/>
              <w:rPr>
                <w:rFonts w:ascii="Times New Roman" w:eastAsia="Times New Roman" w:hAnsi="Times New Roman" w:cs="Times New Roman"/>
                <w:b/>
                <w:bCs/>
                <w:szCs w:val="21"/>
                <w:lang w:val="uk-UA" w:eastAsia="zh-CN" w:bidi="hi-IN"/>
                <w14:ligatures w14:val="none"/>
              </w:rPr>
            </w:pPr>
            <w:r w:rsidRPr="00C02E99">
              <w:rPr>
                <w:rFonts w:ascii="Times New Roman" w:eastAsia="Times New Roman" w:hAnsi="Times New Roman" w:cs="Times New Roman"/>
                <w:b/>
                <w:bCs/>
                <w:szCs w:val="21"/>
                <w:lang w:val="uk-UA" w:eastAsia="zh-CN" w:bidi="hi-IN"/>
                <w14:ligatures w14:val="none"/>
              </w:rPr>
              <w:t>Залік</w:t>
            </w:r>
          </w:p>
        </w:tc>
      </w:tr>
      <w:tr w:rsidR="00C02E99" w:rsidRPr="00C02E99" w14:paraId="63682664" w14:textId="77777777" w:rsidTr="00600A8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797A77BC" w14:textId="77777777" w:rsidR="00C02E99" w:rsidRPr="00C02E99" w:rsidRDefault="00C02E99" w:rsidP="00C02E99">
            <w:pPr>
              <w:widowControl w:val="0"/>
              <w:suppressAutoHyphens/>
              <w:spacing w:after="0" w:line="220" w:lineRule="auto"/>
              <w:ind w:right="-68"/>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pacing w:val="-2"/>
                <w:lang w:val="uk-UA" w:eastAsia="zh-CN" w:bidi="hi-IN"/>
                <w14:ligatures w14:val="none"/>
              </w:rPr>
              <w:t>A</w:t>
            </w:r>
          </w:p>
        </w:tc>
        <w:tc>
          <w:tcPr>
            <w:tcW w:w="4510" w:type="dxa"/>
            <w:tcBorders>
              <w:top w:val="single" w:sz="4" w:space="0" w:color="000000"/>
              <w:left w:val="single" w:sz="4" w:space="0" w:color="000000"/>
              <w:bottom w:val="single" w:sz="4" w:space="0" w:color="000000"/>
              <w:right w:val="single" w:sz="4" w:space="0" w:color="000000"/>
            </w:tcBorders>
            <w:vAlign w:val="center"/>
          </w:tcPr>
          <w:p w14:paraId="6A506F5D" w14:textId="77777777" w:rsidR="00C02E99" w:rsidRPr="00C02E99" w:rsidRDefault="00C02E99" w:rsidP="00C02E99">
            <w:pPr>
              <w:widowControl w:val="0"/>
              <w:suppressAutoHyphens/>
              <w:spacing w:after="0" w:line="220" w:lineRule="auto"/>
              <w:ind w:right="223"/>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pacing w:val="-2"/>
                <w:lang w:val="uk-UA" w:eastAsia="zh-CN" w:bidi="hi-IN"/>
                <w14:ligatures w14:val="none"/>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14:paraId="2ACD3D98" w14:textId="77777777" w:rsidR="00C02E99" w:rsidRPr="00C02E99" w:rsidRDefault="00C02E99" w:rsidP="00C02E99">
            <w:pPr>
              <w:keepNext/>
              <w:keepLines/>
              <w:widowControl w:val="0"/>
              <w:suppressAutoHyphens/>
              <w:spacing w:after="0" w:line="220" w:lineRule="auto"/>
              <w:jc w:val="center"/>
              <w:outlineLvl w:val="3"/>
              <w:rPr>
                <w:rFonts w:ascii="Times New Roman" w:eastAsia="Times New Roman" w:hAnsi="Times New Roman" w:cs="Times New Roman"/>
                <w:bCs/>
                <w:i/>
                <w:iCs/>
                <w:szCs w:val="21"/>
                <w:lang w:val="uk-UA" w:eastAsia="zh-CN" w:bidi="hi-IN"/>
                <w14:ligatures w14:val="none"/>
              </w:rPr>
            </w:pPr>
            <w:r w:rsidRPr="00C02E99">
              <w:rPr>
                <w:rFonts w:ascii="Times New Roman" w:eastAsia="Times New Roman" w:hAnsi="Times New Roman" w:cs="Times New Roman"/>
                <w:bCs/>
                <w:iCs/>
                <w:szCs w:val="21"/>
                <w:lang w:val="uk-UA" w:eastAsia="zh-CN" w:bidi="hi-IN"/>
                <w14:ligatures w14:val="none"/>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1EC0BEE5" w14:textId="77777777" w:rsidR="00C02E99" w:rsidRPr="00C02E99" w:rsidRDefault="00C02E99" w:rsidP="00C02E99">
            <w:pPr>
              <w:keepNext/>
              <w:keepLines/>
              <w:widowControl w:val="0"/>
              <w:suppressAutoHyphens/>
              <w:spacing w:after="0" w:line="220" w:lineRule="auto"/>
              <w:jc w:val="center"/>
              <w:outlineLvl w:val="3"/>
              <w:rPr>
                <w:rFonts w:ascii="Times New Roman" w:eastAsia="Times New Roman" w:hAnsi="Times New Roman" w:cs="Times New Roman"/>
                <w:bCs/>
                <w:i/>
                <w:iCs/>
                <w:szCs w:val="21"/>
                <w:lang w:val="uk-UA" w:eastAsia="zh-CN" w:bidi="hi-IN"/>
                <w14:ligatures w14:val="none"/>
              </w:rPr>
            </w:pPr>
            <w:r w:rsidRPr="00C02E99">
              <w:rPr>
                <w:rFonts w:ascii="Times New Roman" w:eastAsia="Times New Roman" w:hAnsi="Times New Roman" w:cs="Times New Roman"/>
                <w:bCs/>
                <w:iCs/>
                <w:szCs w:val="21"/>
                <w:lang w:val="uk-UA" w:eastAsia="zh-CN" w:bidi="hi-IN"/>
                <w14:ligatures w14:val="none"/>
              </w:rPr>
              <w:t>Зараховано</w:t>
            </w:r>
          </w:p>
        </w:tc>
      </w:tr>
      <w:tr w:rsidR="00C02E99" w:rsidRPr="00C02E99" w14:paraId="1B8A1CB3" w14:textId="77777777" w:rsidTr="00600A8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2D95A3F2" w14:textId="77777777" w:rsidR="00C02E99" w:rsidRPr="00C02E99" w:rsidRDefault="00C02E99" w:rsidP="00C02E99">
            <w:pPr>
              <w:widowControl w:val="0"/>
              <w:suppressAutoHyphens/>
              <w:spacing w:after="0" w:line="220" w:lineRule="auto"/>
              <w:ind w:right="-68"/>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pacing w:val="-2"/>
                <w:lang w:val="uk-UA" w:eastAsia="zh-CN" w:bidi="hi-IN"/>
                <w14:ligatures w14:val="none"/>
              </w:rPr>
              <w:t>B</w:t>
            </w:r>
          </w:p>
        </w:tc>
        <w:tc>
          <w:tcPr>
            <w:tcW w:w="4510" w:type="dxa"/>
            <w:tcBorders>
              <w:top w:val="single" w:sz="4" w:space="0" w:color="000000"/>
              <w:left w:val="single" w:sz="4" w:space="0" w:color="000000"/>
              <w:bottom w:val="single" w:sz="4" w:space="0" w:color="000000"/>
              <w:right w:val="single" w:sz="4" w:space="0" w:color="000000"/>
            </w:tcBorders>
            <w:vAlign w:val="center"/>
          </w:tcPr>
          <w:p w14:paraId="60BF37AE" w14:textId="77777777" w:rsidR="00C02E99" w:rsidRPr="00C02E99" w:rsidRDefault="00C02E99" w:rsidP="00C02E99">
            <w:pPr>
              <w:widowControl w:val="0"/>
              <w:suppressAutoHyphens/>
              <w:spacing w:after="0" w:line="220" w:lineRule="auto"/>
              <w:ind w:right="223"/>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pacing w:val="-2"/>
                <w:lang w:val="uk-UA" w:eastAsia="zh-CN" w:bidi="hi-IN"/>
                <w14:ligatures w14:val="none"/>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22C7F3F7" w14:textId="77777777" w:rsidR="00C02E99" w:rsidRPr="00C02E99" w:rsidRDefault="00C02E99" w:rsidP="00C02E99">
            <w:pPr>
              <w:widowControl w:val="0"/>
              <w:suppressAutoHyphens/>
              <w:spacing w:after="0" w:line="220" w:lineRule="auto"/>
              <w:ind w:right="-54"/>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pacing w:val="-2"/>
                <w:lang w:val="uk-UA" w:eastAsia="zh-CN" w:bidi="hi-IN"/>
                <w14:ligatures w14:val="none"/>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6BE717D4" w14:textId="77777777" w:rsidR="00C02E99" w:rsidRPr="00C02E99" w:rsidRDefault="00C02E99" w:rsidP="00C02E99">
            <w:pPr>
              <w:widowControl w:val="0"/>
              <w:suppressAutoHyphens/>
              <w:snapToGrid w:val="0"/>
              <w:spacing w:after="0" w:line="220" w:lineRule="auto"/>
              <w:ind w:right="-54"/>
              <w:jc w:val="center"/>
              <w:rPr>
                <w:rFonts w:ascii="Times New Roman" w:eastAsia="Droid Sans Fallback" w:hAnsi="Times New Roman" w:cs="Times New Roman"/>
                <w:spacing w:val="-2"/>
                <w:lang w:val="uk-UA" w:eastAsia="zh-CN" w:bidi="hi-IN"/>
                <w14:ligatures w14:val="none"/>
              </w:rPr>
            </w:pPr>
          </w:p>
        </w:tc>
      </w:tr>
      <w:tr w:rsidR="00C02E99" w:rsidRPr="00C02E99" w14:paraId="1F2EA03F" w14:textId="77777777" w:rsidTr="00600A8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1C7BBC19" w14:textId="77777777" w:rsidR="00C02E99" w:rsidRPr="00C02E99" w:rsidRDefault="00C02E99" w:rsidP="00C02E99">
            <w:pPr>
              <w:widowControl w:val="0"/>
              <w:suppressAutoHyphens/>
              <w:spacing w:after="0" w:line="220" w:lineRule="auto"/>
              <w:ind w:right="-68"/>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pacing w:val="-2"/>
                <w:lang w:val="uk-UA" w:eastAsia="zh-CN" w:bidi="hi-IN"/>
                <w14:ligatures w14:val="none"/>
              </w:rPr>
              <w:t>C</w:t>
            </w:r>
          </w:p>
        </w:tc>
        <w:tc>
          <w:tcPr>
            <w:tcW w:w="4510" w:type="dxa"/>
            <w:tcBorders>
              <w:top w:val="single" w:sz="4" w:space="0" w:color="000000"/>
              <w:left w:val="single" w:sz="4" w:space="0" w:color="000000"/>
              <w:bottom w:val="single" w:sz="4" w:space="0" w:color="000000"/>
              <w:right w:val="single" w:sz="4" w:space="0" w:color="000000"/>
            </w:tcBorders>
            <w:vAlign w:val="center"/>
          </w:tcPr>
          <w:p w14:paraId="51EBBFFB" w14:textId="77777777" w:rsidR="00C02E99" w:rsidRPr="00C02E99" w:rsidRDefault="00C02E99" w:rsidP="00C02E99">
            <w:pPr>
              <w:widowControl w:val="0"/>
              <w:suppressAutoHyphens/>
              <w:spacing w:after="0" w:line="220" w:lineRule="auto"/>
              <w:ind w:right="223"/>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pacing w:val="-2"/>
                <w:lang w:val="uk-UA" w:eastAsia="zh-CN" w:bidi="hi-IN"/>
                <w14:ligatures w14:val="none"/>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5C30E32A" w14:textId="77777777" w:rsidR="00C02E99" w:rsidRPr="00C02E99" w:rsidRDefault="00C02E99" w:rsidP="00C02E99">
            <w:pPr>
              <w:widowControl w:val="0"/>
              <w:suppressAutoHyphens/>
              <w:snapToGrid w:val="0"/>
              <w:spacing w:after="0" w:line="220" w:lineRule="auto"/>
              <w:ind w:right="-54"/>
              <w:jc w:val="center"/>
              <w:rPr>
                <w:rFonts w:ascii="Times New Roman" w:eastAsia="Droid Sans Fallback" w:hAnsi="Times New Roman" w:cs="Times New Roman"/>
                <w:spacing w:val="-2"/>
                <w:lang w:val="uk-UA" w:eastAsia="zh-CN" w:bidi="hi-IN"/>
                <w14:ligatures w14:val="none"/>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5A879A13" w14:textId="77777777" w:rsidR="00C02E99" w:rsidRPr="00C02E99" w:rsidRDefault="00C02E99" w:rsidP="00C02E99">
            <w:pPr>
              <w:widowControl w:val="0"/>
              <w:suppressAutoHyphens/>
              <w:snapToGrid w:val="0"/>
              <w:spacing w:after="0" w:line="220" w:lineRule="auto"/>
              <w:ind w:right="-54"/>
              <w:jc w:val="center"/>
              <w:rPr>
                <w:rFonts w:ascii="Times New Roman" w:eastAsia="Droid Sans Fallback" w:hAnsi="Times New Roman" w:cs="Times New Roman"/>
                <w:spacing w:val="-2"/>
                <w:lang w:val="uk-UA" w:eastAsia="zh-CN" w:bidi="hi-IN"/>
                <w14:ligatures w14:val="none"/>
              </w:rPr>
            </w:pPr>
          </w:p>
        </w:tc>
      </w:tr>
      <w:tr w:rsidR="00C02E99" w:rsidRPr="00C02E99" w14:paraId="3BB25284" w14:textId="77777777" w:rsidTr="00600A8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5AC66674" w14:textId="77777777" w:rsidR="00C02E99" w:rsidRPr="00C02E99" w:rsidRDefault="00C02E99" w:rsidP="00C02E99">
            <w:pPr>
              <w:widowControl w:val="0"/>
              <w:suppressAutoHyphens/>
              <w:spacing w:after="0" w:line="220" w:lineRule="auto"/>
              <w:ind w:right="-68"/>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pacing w:val="-2"/>
                <w:lang w:val="uk-UA" w:eastAsia="zh-CN" w:bidi="hi-IN"/>
                <w14:ligatures w14:val="none"/>
              </w:rPr>
              <w:t>D</w:t>
            </w:r>
          </w:p>
        </w:tc>
        <w:tc>
          <w:tcPr>
            <w:tcW w:w="4510" w:type="dxa"/>
            <w:tcBorders>
              <w:top w:val="single" w:sz="4" w:space="0" w:color="000000"/>
              <w:left w:val="single" w:sz="4" w:space="0" w:color="000000"/>
              <w:bottom w:val="single" w:sz="4" w:space="0" w:color="000000"/>
              <w:right w:val="single" w:sz="4" w:space="0" w:color="000000"/>
            </w:tcBorders>
            <w:vAlign w:val="center"/>
          </w:tcPr>
          <w:p w14:paraId="08555A9E" w14:textId="77777777" w:rsidR="00C02E99" w:rsidRPr="00C02E99" w:rsidRDefault="00C02E99" w:rsidP="00C02E99">
            <w:pPr>
              <w:widowControl w:val="0"/>
              <w:suppressAutoHyphens/>
              <w:spacing w:after="0" w:line="220" w:lineRule="auto"/>
              <w:ind w:right="223"/>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pacing w:val="-2"/>
                <w:lang w:val="uk-UA" w:eastAsia="zh-CN" w:bidi="hi-IN"/>
                <w14:ligatures w14:val="none"/>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4D821725" w14:textId="77777777" w:rsidR="00C02E99" w:rsidRPr="00C02E99" w:rsidRDefault="00C02E99" w:rsidP="00C02E99">
            <w:pPr>
              <w:widowControl w:val="0"/>
              <w:suppressAutoHyphens/>
              <w:spacing w:after="0" w:line="220" w:lineRule="auto"/>
              <w:ind w:right="-54"/>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pacing w:val="-2"/>
                <w:lang w:val="uk-UA" w:eastAsia="zh-CN" w:bidi="hi-IN"/>
                <w14:ligatures w14:val="none"/>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12BEC5AE" w14:textId="77777777" w:rsidR="00C02E99" w:rsidRPr="00C02E99" w:rsidRDefault="00C02E99" w:rsidP="00C02E99">
            <w:pPr>
              <w:widowControl w:val="0"/>
              <w:suppressAutoHyphens/>
              <w:snapToGrid w:val="0"/>
              <w:spacing w:after="0" w:line="220" w:lineRule="auto"/>
              <w:ind w:right="-54"/>
              <w:jc w:val="center"/>
              <w:rPr>
                <w:rFonts w:ascii="Times New Roman" w:eastAsia="Droid Sans Fallback" w:hAnsi="Times New Roman" w:cs="Times New Roman"/>
                <w:spacing w:val="-2"/>
                <w:lang w:val="uk-UA" w:eastAsia="zh-CN" w:bidi="hi-IN"/>
                <w14:ligatures w14:val="none"/>
              </w:rPr>
            </w:pPr>
          </w:p>
        </w:tc>
      </w:tr>
      <w:tr w:rsidR="00C02E99" w:rsidRPr="00C02E99" w14:paraId="5FEC7179" w14:textId="77777777" w:rsidTr="00600A8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43147588" w14:textId="77777777" w:rsidR="00C02E99" w:rsidRPr="00C02E99" w:rsidRDefault="00C02E99" w:rsidP="00C02E99">
            <w:pPr>
              <w:widowControl w:val="0"/>
              <w:suppressAutoHyphens/>
              <w:spacing w:after="0" w:line="220" w:lineRule="auto"/>
              <w:ind w:right="-68"/>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pacing w:val="-2"/>
                <w:lang w:val="uk-UA" w:eastAsia="zh-CN" w:bidi="hi-IN"/>
                <w14:ligatures w14:val="none"/>
              </w:rPr>
              <w:t>E</w:t>
            </w:r>
          </w:p>
        </w:tc>
        <w:tc>
          <w:tcPr>
            <w:tcW w:w="4510" w:type="dxa"/>
            <w:tcBorders>
              <w:top w:val="single" w:sz="4" w:space="0" w:color="000000"/>
              <w:left w:val="single" w:sz="4" w:space="0" w:color="000000"/>
              <w:bottom w:val="single" w:sz="4" w:space="0" w:color="000000"/>
              <w:right w:val="single" w:sz="4" w:space="0" w:color="000000"/>
            </w:tcBorders>
            <w:vAlign w:val="center"/>
          </w:tcPr>
          <w:p w14:paraId="02EDCB9C" w14:textId="77777777" w:rsidR="00C02E99" w:rsidRPr="00C02E99" w:rsidRDefault="00C02E99" w:rsidP="00C02E99">
            <w:pPr>
              <w:widowControl w:val="0"/>
              <w:suppressAutoHyphens/>
              <w:spacing w:after="0" w:line="220" w:lineRule="auto"/>
              <w:ind w:right="223"/>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pacing w:val="-2"/>
                <w:lang w:val="uk-UA" w:eastAsia="zh-CN" w:bidi="hi-IN"/>
                <w14:ligatures w14:val="none"/>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77A8D40B" w14:textId="77777777" w:rsidR="00C02E99" w:rsidRPr="00C02E99" w:rsidRDefault="00C02E99" w:rsidP="00C02E99">
            <w:pPr>
              <w:widowControl w:val="0"/>
              <w:suppressAutoHyphens/>
              <w:snapToGrid w:val="0"/>
              <w:spacing w:after="0" w:line="220" w:lineRule="auto"/>
              <w:ind w:right="-54"/>
              <w:jc w:val="center"/>
              <w:rPr>
                <w:rFonts w:ascii="Times New Roman" w:eastAsia="Droid Sans Fallback" w:hAnsi="Times New Roman" w:cs="Times New Roman"/>
                <w:spacing w:val="-2"/>
                <w:lang w:val="uk-UA" w:eastAsia="zh-CN" w:bidi="hi-IN"/>
                <w14:ligatures w14:val="none"/>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22DBA8EE" w14:textId="77777777" w:rsidR="00C02E99" w:rsidRPr="00C02E99" w:rsidRDefault="00C02E99" w:rsidP="00C02E99">
            <w:pPr>
              <w:widowControl w:val="0"/>
              <w:suppressAutoHyphens/>
              <w:snapToGrid w:val="0"/>
              <w:spacing w:after="0" w:line="220" w:lineRule="auto"/>
              <w:ind w:right="-54"/>
              <w:jc w:val="center"/>
              <w:rPr>
                <w:rFonts w:ascii="Times New Roman" w:eastAsia="Droid Sans Fallback" w:hAnsi="Times New Roman" w:cs="Times New Roman"/>
                <w:spacing w:val="-2"/>
                <w:lang w:val="uk-UA" w:eastAsia="zh-CN" w:bidi="hi-IN"/>
                <w14:ligatures w14:val="none"/>
              </w:rPr>
            </w:pPr>
          </w:p>
        </w:tc>
      </w:tr>
      <w:tr w:rsidR="00C02E99" w:rsidRPr="00C02E99" w14:paraId="0CB6D3CA" w14:textId="77777777" w:rsidTr="00600A8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CCA25F2" w14:textId="77777777" w:rsidR="00C02E99" w:rsidRPr="00C02E99" w:rsidRDefault="00C02E99" w:rsidP="00C02E99">
            <w:pPr>
              <w:widowControl w:val="0"/>
              <w:suppressAutoHyphens/>
              <w:spacing w:after="0" w:line="220" w:lineRule="auto"/>
              <w:ind w:right="-68"/>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pacing w:val="-2"/>
                <w:lang w:val="uk-UA" w:eastAsia="zh-CN" w:bidi="hi-IN"/>
                <w14:ligatures w14:val="none"/>
              </w:rPr>
              <w:t>FX</w:t>
            </w:r>
          </w:p>
        </w:tc>
        <w:tc>
          <w:tcPr>
            <w:tcW w:w="4510" w:type="dxa"/>
            <w:tcBorders>
              <w:top w:val="single" w:sz="4" w:space="0" w:color="000000"/>
              <w:left w:val="single" w:sz="4" w:space="0" w:color="000000"/>
              <w:bottom w:val="single" w:sz="4" w:space="0" w:color="000000"/>
              <w:right w:val="single" w:sz="4" w:space="0" w:color="000000"/>
            </w:tcBorders>
            <w:vAlign w:val="center"/>
          </w:tcPr>
          <w:p w14:paraId="421E7979" w14:textId="77777777" w:rsidR="00C02E99" w:rsidRPr="00C02E99" w:rsidRDefault="00C02E99" w:rsidP="00C02E99">
            <w:pPr>
              <w:widowControl w:val="0"/>
              <w:suppressAutoHyphens/>
              <w:spacing w:after="0" w:line="220" w:lineRule="auto"/>
              <w:ind w:right="223"/>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pacing w:val="-2"/>
                <w:lang w:val="uk-UA" w:eastAsia="zh-CN" w:bidi="hi-IN"/>
                <w14:ligatures w14:val="none"/>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2626F884" w14:textId="77777777" w:rsidR="00C02E99" w:rsidRPr="00C02E99" w:rsidRDefault="00C02E99" w:rsidP="00C02E99">
            <w:pPr>
              <w:widowControl w:val="0"/>
              <w:suppressAutoHyphens/>
              <w:spacing w:after="0" w:line="220" w:lineRule="auto"/>
              <w:ind w:right="-54"/>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pacing w:val="-2"/>
                <w:lang w:val="uk-UA" w:eastAsia="zh-CN" w:bidi="hi-IN"/>
                <w14:ligatures w14:val="none"/>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4018A676" w14:textId="77777777" w:rsidR="00C02E99" w:rsidRPr="00C02E99" w:rsidRDefault="00C02E99" w:rsidP="00C02E99">
            <w:pPr>
              <w:widowControl w:val="0"/>
              <w:suppressAutoHyphens/>
              <w:spacing w:after="0" w:line="220" w:lineRule="auto"/>
              <w:ind w:right="-54"/>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pacing w:val="-2"/>
                <w:lang w:val="uk-UA" w:eastAsia="zh-CN" w:bidi="hi-IN"/>
                <w14:ligatures w14:val="none"/>
              </w:rPr>
              <w:t>Не зараховано</w:t>
            </w:r>
          </w:p>
        </w:tc>
      </w:tr>
      <w:tr w:rsidR="00C02E99" w:rsidRPr="00C02E99" w14:paraId="44BF7538" w14:textId="77777777" w:rsidTr="00600A8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5CE79478" w14:textId="77777777" w:rsidR="00C02E99" w:rsidRPr="00C02E99" w:rsidRDefault="00C02E99" w:rsidP="00C02E99">
            <w:pPr>
              <w:widowControl w:val="0"/>
              <w:suppressAutoHyphens/>
              <w:spacing w:after="0" w:line="220" w:lineRule="auto"/>
              <w:ind w:right="-68"/>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pacing w:val="-2"/>
                <w:lang w:val="uk-UA" w:eastAsia="zh-CN" w:bidi="hi-IN"/>
                <w14:ligatures w14:val="none"/>
              </w:rPr>
              <w:t>F</w:t>
            </w:r>
          </w:p>
        </w:tc>
        <w:tc>
          <w:tcPr>
            <w:tcW w:w="4510" w:type="dxa"/>
            <w:tcBorders>
              <w:top w:val="single" w:sz="4" w:space="0" w:color="000000"/>
              <w:left w:val="single" w:sz="4" w:space="0" w:color="000000"/>
              <w:bottom w:val="single" w:sz="4" w:space="0" w:color="000000"/>
              <w:right w:val="single" w:sz="4" w:space="0" w:color="000000"/>
            </w:tcBorders>
            <w:vAlign w:val="center"/>
          </w:tcPr>
          <w:p w14:paraId="3B37A040" w14:textId="77777777" w:rsidR="00C02E99" w:rsidRPr="00C02E99" w:rsidRDefault="00C02E99" w:rsidP="00C02E99">
            <w:pPr>
              <w:widowControl w:val="0"/>
              <w:suppressAutoHyphens/>
              <w:spacing w:after="0" w:line="220" w:lineRule="auto"/>
              <w:ind w:right="223"/>
              <w:jc w:val="center"/>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spacing w:val="-2"/>
                <w:lang w:val="uk-UA" w:eastAsia="zh-CN" w:bidi="hi-IN"/>
                <w14:ligatures w14:val="none"/>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600B9D3A" w14:textId="77777777" w:rsidR="00C02E99" w:rsidRPr="00C02E99" w:rsidRDefault="00C02E99" w:rsidP="00C02E99">
            <w:pPr>
              <w:widowControl w:val="0"/>
              <w:suppressAutoHyphens/>
              <w:snapToGrid w:val="0"/>
              <w:spacing w:after="0" w:line="220" w:lineRule="auto"/>
              <w:ind w:right="-54"/>
              <w:jc w:val="center"/>
              <w:rPr>
                <w:rFonts w:ascii="Times New Roman" w:eastAsia="Droid Sans Fallback" w:hAnsi="Times New Roman" w:cs="Times New Roman"/>
                <w:spacing w:val="-2"/>
                <w:lang w:val="uk-UA" w:eastAsia="zh-CN" w:bidi="hi-IN"/>
                <w14:ligatures w14:val="none"/>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389B9C14" w14:textId="77777777" w:rsidR="00C02E99" w:rsidRPr="00C02E99" w:rsidRDefault="00C02E99" w:rsidP="00C02E99">
            <w:pPr>
              <w:widowControl w:val="0"/>
              <w:suppressAutoHyphens/>
              <w:snapToGrid w:val="0"/>
              <w:spacing w:after="0" w:line="220" w:lineRule="auto"/>
              <w:ind w:right="-54"/>
              <w:jc w:val="center"/>
              <w:rPr>
                <w:rFonts w:ascii="Times New Roman" w:eastAsia="Droid Sans Fallback" w:hAnsi="Times New Roman" w:cs="Times New Roman"/>
                <w:spacing w:val="-2"/>
                <w:lang w:val="uk-UA" w:eastAsia="zh-CN" w:bidi="hi-IN"/>
                <w14:ligatures w14:val="none"/>
              </w:rPr>
            </w:pPr>
          </w:p>
        </w:tc>
      </w:tr>
    </w:tbl>
    <w:p w14:paraId="0000C9E7" w14:textId="77777777" w:rsidR="00C02E99" w:rsidRPr="00C02E99" w:rsidRDefault="00C02E99" w:rsidP="00C02E99">
      <w:pPr>
        <w:widowControl w:val="0"/>
        <w:shd w:val="clear" w:color="auto" w:fill="FFFFFF"/>
        <w:suppressAutoHyphens/>
        <w:spacing w:after="0" w:line="240" w:lineRule="auto"/>
        <w:jc w:val="center"/>
        <w:rPr>
          <w:rFonts w:ascii="Times New Roman" w:eastAsia="Droid Sans Fallback" w:hAnsi="Times New Roman" w:cs="Times New Roman"/>
          <w:b/>
          <w:sz w:val="28"/>
          <w:szCs w:val="28"/>
          <w:lang w:val="uk-UA" w:eastAsia="zh-CN" w:bidi="hi-IN"/>
          <w14:ligatures w14:val="none"/>
        </w:rPr>
      </w:pPr>
    </w:p>
    <w:p w14:paraId="394E4D41" w14:textId="77777777" w:rsidR="00C02E99" w:rsidRPr="00C02E99" w:rsidRDefault="00C02E99" w:rsidP="00C02E99">
      <w:pPr>
        <w:widowControl w:val="0"/>
        <w:shd w:val="clear" w:color="auto" w:fill="FFFFFF"/>
        <w:suppressAutoHyphens/>
        <w:spacing w:after="0" w:line="240" w:lineRule="auto"/>
        <w:jc w:val="center"/>
        <w:rPr>
          <w:rFonts w:ascii="Times New Roman" w:eastAsia="Droid Sans Fallback" w:hAnsi="Times New Roman" w:cs="Times New Roman"/>
          <w:b/>
          <w:sz w:val="28"/>
          <w:szCs w:val="28"/>
          <w:lang w:val="uk-UA" w:eastAsia="zh-CN" w:bidi="hi-IN"/>
          <w14:ligatures w14:val="none"/>
        </w:rPr>
      </w:pPr>
    </w:p>
    <w:p w14:paraId="0BF68225" w14:textId="77777777" w:rsidR="00C02E99" w:rsidRPr="00C02E99" w:rsidRDefault="00C02E99" w:rsidP="00C02E99">
      <w:pPr>
        <w:widowControl w:val="0"/>
        <w:shd w:val="clear" w:color="auto" w:fill="FFFFFF"/>
        <w:suppressAutoHyphens/>
        <w:spacing w:after="0" w:line="240" w:lineRule="auto"/>
        <w:jc w:val="center"/>
        <w:rPr>
          <w:rFonts w:ascii="Times New Roman" w:eastAsia="Droid Sans Fallback" w:hAnsi="Times New Roman" w:cs="Times New Roman"/>
          <w:b/>
          <w:sz w:val="28"/>
          <w:szCs w:val="28"/>
          <w:lang w:val="uk-UA" w:eastAsia="zh-CN" w:bidi="hi-IN"/>
          <w14:ligatures w14:val="none"/>
        </w:rPr>
      </w:pPr>
      <w:r w:rsidRPr="00C02E99">
        <w:rPr>
          <w:rFonts w:ascii="Times New Roman" w:eastAsia="Droid Sans Fallback" w:hAnsi="Times New Roman" w:cs="Times New Roman"/>
          <w:b/>
          <w:sz w:val="28"/>
          <w:szCs w:val="28"/>
          <w:lang w:val="uk-UA" w:eastAsia="zh-CN" w:bidi="hi-IN"/>
          <w14:ligatures w14:val="none"/>
        </w:rPr>
        <w:t xml:space="preserve">6. Основні навчальні ресурси </w:t>
      </w:r>
    </w:p>
    <w:p w14:paraId="0AEB8A4E" w14:textId="77777777" w:rsidR="00C02E99" w:rsidRPr="00C02E99" w:rsidRDefault="00C02E99" w:rsidP="00C02E99">
      <w:pPr>
        <w:widowControl w:val="0"/>
        <w:shd w:val="clear" w:color="auto" w:fill="FFFFFF"/>
        <w:suppressAutoHyphens/>
        <w:spacing w:after="0" w:line="240" w:lineRule="auto"/>
        <w:jc w:val="center"/>
        <w:rPr>
          <w:rFonts w:ascii="Times New Roman" w:eastAsia="Droid Sans Fallback" w:hAnsi="Times New Roman" w:cs="Times New Roman"/>
          <w:b/>
          <w:sz w:val="28"/>
          <w:szCs w:val="28"/>
          <w:lang w:val="uk-UA" w:eastAsia="zh-CN" w:bidi="hi-IN"/>
          <w14:ligatures w14:val="none"/>
        </w:rPr>
      </w:pPr>
    </w:p>
    <w:p w14:paraId="0925830B" w14:textId="77777777" w:rsidR="00C02E99" w:rsidRPr="00C02E99" w:rsidRDefault="00C02E99" w:rsidP="00C02E99">
      <w:pPr>
        <w:widowControl w:val="0"/>
        <w:shd w:val="clear" w:color="auto" w:fill="FFFFFF"/>
        <w:suppressAutoHyphens/>
        <w:spacing w:after="0" w:line="240" w:lineRule="auto"/>
        <w:jc w:val="center"/>
        <w:rPr>
          <w:rFonts w:ascii="Times New Roman" w:eastAsia="Droid Sans Fallback" w:hAnsi="Times New Roman" w:cs="Times New Roman"/>
          <w:b/>
          <w:lang w:val="uk-UA" w:eastAsia="zh-CN" w:bidi="hi-IN"/>
          <w14:ligatures w14:val="none"/>
        </w:rPr>
      </w:pPr>
      <w:r w:rsidRPr="00C02E99">
        <w:rPr>
          <w:rFonts w:ascii="Times New Roman" w:eastAsia="Droid Sans Fallback" w:hAnsi="Times New Roman" w:cs="Times New Roman"/>
          <w:b/>
          <w:lang w:val="uk-UA" w:eastAsia="zh-CN" w:bidi="hi-IN"/>
          <w14:ligatures w14:val="none"/>
        </w:rPr>
        <w:t>Рекомендована література:</w:t>
      </w:r>
    </w:p>
    <w:p w14:paraId="7F20F304" w14:textId="77777777" w:rsidR="00C02E99" w:rsidRPr="00C02E99" w:rsidRDefault="00C02E99" w:rsidP="00C02E99">
      <w:pPr>
        <w:widowControl w:val="0"/>
        <w:numPr>
          <w:ilvl w:val="0"/>
          <w:numId w:val="1"/>
        </w:numPr>
        <w:tabs>
          <w:tab w:val="left" w:pos="0"/>
        </w:tabs>
        <w:suppressAutoHyphens/>
        <w:spacing w:after="0" w:line="240" w:lineRule="auto"/>
        <w:ind w:left="284" w:hanging="284"/>
        <w:contextualSpacing/>
        <w:jc w:val="both"/>
        <w:rPr>
          <w:rFonts w:ascii="Times New Roman" w:eastAsia="Calibri" w:hAnsi="Times New Roman" w:cs="Times New Roman"/>
          <w:kern w:val="0"/>
          <w:lang w:val="uk-UA" w:eastAsia="ru-RU"/>
          <w14:ligatures w14:val="none"/>
        </w:rPr>
      </w:pPr>
      <w:r w:rsidRPr="00C02E99">
        <w:rPr>
          <w:rFonts w:ascii="Times New Roman" w:eastAsia="Calibri" w:hAnsi="Times New Roman" w:cs="Times New Roman"/>
          <w:kern w:val="0"/>
          <w:lang w:val="uk-UA" w:eastAsia="ru-RU"/>
          <w14:ligatures w14:val="none"/>
        </w:rPr>
        <w:t xml:space="preserve">Аналіз банківської діяльності : </w:t>
      </w:r>
      <w:proofErr w:type="spellStart"/>
      <w:r w:rsidRPr="00C02E99">
        <w:rPr>
          <w:rFonts w:ascii="Times New Roman" w:eastAsia="Calibri" w:hAnsi="Times New Roman" w:cs="Times New Roman"/>
          <w:kern w:val="0"/>
          <w:lang w:val="uk-UA" w:eastAsia="ru-RU"/>
          <w14:ligatures w14:val="none"/>
        </w:rPr>
        <w:t>навч</w:t>
      </w:r>
      <w:proofErr w:type="spellEnd"/>
      <w:r w:rsidRPr="00C02E99">
        <w:rPr>
          <w:rFonts w:ascii="Times New Roman" w:eastAsia="Calibri" w:hAnsi="Times New Roman" w:cs="Times New Roman"/>
          <w:kern w:val="0"/>
          <w:lang w:val="uk-UA" w:eastAsia="ru-RU"/>
          <w14:ligatures w14:val="none"/>
        </w:rPr>
        <w:t xml:space="preserve">. </w:t>
      </w:r>
      <w:proofErr w:type="spellStart"/>
      <w:r w:rsidRPr="00C02E99">
        <w:rPr>
          <w:rFonts w:ascii="Times New Roman" w:eastAsia="Calibri" w:hAnsi="Times New Roman" w:cs="Times New Roman"/>
          <w:kern w:val="0"/>
          <w:lang w:val="uk-UA" w:eastAsia="ru-RU"/>
          <w14:ligatures w14:val="none"/>
        </w:rPr>
        <w:t>посіб</w:t>
      </w:r>
      <w:proofErr w:type="spellEnd"/>
      <w:r w:rsidRPr="00C02E99">
        <w:rPr>
          <w:rFonts w:ascii="Times New Roman" w:eastAsia="Calibri" w:hAnsi="Times New Roman" w:cs="Times New Roman"/>
          <w:kern w:val="0"/>
          <w:lang w:val="uk-UA" w:eastAsia="ru-RU"/>
          <w14:ligatures w14:val="none"/>
        </w:rPr>
        <w:t>. / уклад. Н. О. </w:t>
      </w:r>
      <w:proofErr w:type="spellStart"/>
      <w:r w:rsidRPr="00C02E99">
        <w:rPr>
          <w:rFonts w:ascii="Times New Roman" w:eastAsia="Calibri" w:hAnsi="Times New Roman" w:cs="Times New Roman"/>
          <w:kern w:val="0"/>
          <w:lang w:val="uk-UA" w:eastAsia="ru-RU"/>
          <w14:ligatures w14:val="none"/>
        </w:rPr>
        <w:t>Станіславчук</w:t>
      </w:r>
      <w:proofErr w:type="spellEnd"/>
      <w:r w:rsidRPr="00C02E99">
        <w:rPr>
          <w:rFonts w:ascii="Times New Roman" w:eastAsia="Calibri" w:hAnsi="Times New Roman" w:cs="Times New Roman"/>
          <w:kern w:val="0"/>
          <w:lang w:val="uk-UA" w:eastAsia="ru-RU"/>
          <w14:ligatures w14:val="none"/>
        </w:rPr>
        <w:t>. Умань : Візаві, 2018. 191 с.</w:t>
      </w:r>
    </w:p>
    <w:p w14:paraId="2E17DF3C" w14:textId="77777777" w:rsidR="00C02E99" w:rsidRPr="00C02E99" w:rsidRDefault="00C02E99" w:rsidP="00C02E99">
      <w:pPr>
        <w:widowControl w:val="0"/>
        <w:numPr>
          <w:ilvl w:val="0"/>
          <w:numId w:val="1"/>
        </w:numPr>
        <w:tabs>
          <w:tab w:val="left" w:pos="284"/>
          <w:tab w:val="left" w:pos="426"/>
        </w:tabs>
        <w:suppressAutoHyphens/>
        <w:spacing w:after="0" w:line="240" w:lineRule="auto"/>
        <w:ind w:left="284" w:hanging="284"/>
        <w:contextualSpacing/>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 xml:space="preserve">Берест М. М. Фінансовий аналіз : навчальний посібник : Харків : ХНЕУ ім. С.  </w:t>
      </w:r>
      <w:proofErr w:type="spellStart"/>
      <w:r w:rsidRPr="00C02E99">
        <w:rPr>
          <w:rFonts w:ascii="Times New Roman" w:eastAsia="Times New Roman" w:hAnsi="Times New Roman" w:cs="Times New Roman"/>
          <w:kern w:val="0"/>
          <w:lang w:val="uk-UA" w:eastAsia="ar-SA" w:bidi="hi-IN"/>
          <w14:ligatures w14:val="none"/>
        </w:rPr>
        <w:t>Кузнеця</w:t>
      </w:r>
      <w:proofErr w:type="spellEnd"/>
      <w:r w:rsidRPr="00C02E99">
        <w:rPr>
          <w:rFonts w:ascii="Times New Roman" w:eastAsia="Times New Roman" w:hAnsi="Times New Roman" w:cs="Times New Roman"/>
          <w:kern w:val="0"/>
          <w:lang w:val="uk-UA" w:eastAsia="ar-SA" w:bidi="hi-IN"/>
          <w14:ligatures w14:val="none"/>
        </w:rPr>
        <w:t>, 2017.  164 с.</w:t>
      </w:r>
    </w:p>
    <w:p w14:paraId="64DBC129" w14:textId="77777777" w:rsidR="00C02E99" w:rsidRPr="00C02E99" w:rsidRDefault="00C02E99" w:rsidP="00C02E99">
      <w:pPr>
        <w:widowControl w:val="0"/>
        <w:numPr>
          <w:ilvl w:val="0"/>
          <w:numId w:val="1"/>
        </w:numPr>
        <w:tabs>
          <w:tab w:val="left" w:pos="284"/>
          <w:tab w:val="left" w:pos="426"/>
        </w:tabs>
        <w:suppressAutoHyphens/>
        <w:spacing w:after="0" w:line="240" w:lineRule="auto"/>
        <w:ind w:left="284" w:hanging="284"/>
        <w:contextualSpacing/>
        <w:jc w:val="both"/>
        <w:rPr>
          <w:rFonts w:ascii="Times New Roman" w:eastAsia="Times New Roman" w:hAnsi="Times New Roman" w:cs="Times New Roman"/>
          <w:kern w:val="0"/>
          <w:lang w:val="uk-UA" w:eastAsia="ar-SA" w:bidi="hi-IN"/>
          <w14:ligatures w14:val="none"/>
        </w:rPr>
      </w:pPr>
      <w:proofErr w:type="spellStart"/>
      <w:r w:rsidRPr="00C02E99">
        <w:rPr>
          <w:rFonts w:ascii="Times New Roman" w:eastAsia="Times New Roman" w:hAnsi="Times New Roman" w:cs="Times New Roman"/>
          <w:kern w:val="0"/>
          <w:lang w:val="uk-UA" w:eastAsia="ar-SA" w:bidi="hi-IN"/>
          <w14:ligatures w14:val="none"/>
        </w:rPr>
        <w:t>Дропа</w:t>
      </w:r>
      <w:proofErr w:type="spellEnd"/>
      <w:r w:rsidRPr="00C02E99">
        <w:rPr>
          <w:rFonts w:ascii="Times New Roman" w:eastAsia="Times New Roman" w:hAnsi="Times New Roman" w:cs="Times New Roman"/>
          <w:kern w:val="0"/>
          <w:lang w:val="uk-UA" w:eastAsia="ar-SA" w:bidi="hi-IN"/>
          <w14:ligatures w14:val="none"/>
        </w:rPr>
        <w:t xml:space="preserve"> Я. Б. Фінансовий аналіз : </w:t>
      </w:r>
      <w:proofErr w:type="spellStart"/>
      <w:r w:rsidRPr="00C02E99">
        <w:rPr>
          <w:rFonts w:ascii="Times New Roman" w:eastAsia="Times New Roman" w:hAnsi="Times New Roman" w:cs="Times New Roman"/>
          <w:kern w:val="0"/>
          <w:lang w:val="uk-UA" w:eastAsia="ar-SA" w:bidi="hi-IN"/>
          <w14:ligatures w14:val="none"/>
        </w:rPr>
        <w:t>навч</w:t>
      </w:r>
      <w:proofErr w:type="spellEnd"/>
      <w:r w:rsidRPr="00C02E99">
        <w:rPr>
          <w:rFonts w:ascii="Times New Roman" w:eastAsia="Times New Roman" w:hAnsi="Times New Roman" w:cs="Times New Roman"/>
          <w:kern w:val="0"/>
          <w:lang w:val="uk-UA" w:eastAsia="ar-SA" w:bidi="hi-IN"/>
          <w14:ligatures w14:val="none"/>
        </w:rPr>
        <w:t xml:space="preserve">. посібник. Львів : ЛНУ ім. Івана Франка, 2023.  238 с. URL: </w:t>
      </w:r>
      <w:hyperlink r:id="rId7" w:history="1">
        <w:r w:rsidRPr="00C02E99">
          <w:rPr>
            <w:rFonts w:ascii="Times New Roman" w:eastAsia="Times New Roman" w:hAnsi="Times New Roman" w:cs="Times New Roman"/>
            <w:kern w:val="0"/>
            <w:lang w:val="uk-UA" w:eastAsia="ar-SA" w:bidi="hi-IN"/>
            <w14:ligatures w14:val="none"/>
          </w:rPr>
          <w:t>https://econom.lnu.edu.ua/wp-content/uploads/2016/09/Dropa-Navchalnyy-posibnyk-2024.pdf</w:t>
        </w:r>
      </w:hyperlink>
      <w:r w:rsidRPr="00C02E99">
        <w:rPr>
          <w:rFonts w:ascii="Times New Roman" w:eastAsia="Times New Roman" w:hAnsi="Times New Roman" w:cs="Times New Roman"/>
          <w:kern w:val="0"/>
          <w:lang w:val="uk-UA" w:eastAsia="ar-SA" w:bidi="hi-IN"/>
          <w14:ligatures w14:val="none"/>
        </w:rPr>
        <w:tab/>
      </w:r>
    </w:p>
    <w:p w14:paraId="5D8E1CDB" w14:textId="77777777" w:rsidR="00C02E99" w:rsidRPr="00C02E99" w:rsidRDefault="00C02E99" w:rsidP="00C02E99">
      <w:pPr>
        <w:widowControl w:val="0"/>
        <w:numPr>
          <w:ilvl w:val="0"/>
          <w:numId w:val="1"/>
        </w:numPr>
        <w:tabs>
          <w:tab w:val="left" w:pos="284"/>
          <w:tab w:val="left" w:pos="426"/>
        </w:tabs>
        <w:suppressAutoHyphens/>
        <w:spacing w:after="0" w:line="240" w:lineRule="auto"/>
        <w:ind w:left="284" w:hanging="284"/>
        <w:contextualSpacing/>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Коробов М. Я. Фінансово-економічний аналіз діяльності підприємства. Київ: Знання, 2015. 254 с.</w:t>
      </w:r>
    </w:p>
    <w:p w14:paraId="2FF5EB08" w14:textId="77777777" w:rsidR="00C02E99" w:rsidRPr="00C02E99" w:rsidRDefault="00C02E99" w:rsidP="00C02E99">
      <w:pPr>
        <w:widowControl w:val="0"/>
        <w:numPr>
          <w:ilvl w:val="0"/>
          <w:numId w:val="1"/>
        </w:numPr>
        <w:tabs>
          <w:tab w:val="left" w:pos="284"/>
          <w:tab w:val="left" w:pos="426"/>
        </w:tabs>
        <w:suppressAutoHyphens/>
        <w:spacing w:after="0" w:line="240" w:lineRule="auto"/>
        <w:ind w:left="284" w:hanging="284"/>
        <w:contextualSpacing/>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Кущик А. П. Фінансовий аналіз в фінансових установах та на підприємствах: конспект лекцій. Запоріжжя: Запорізький національний університет. 2023. 131 с.</w:t>
      </w:r>
    </w:p>
    <w:p w14:paraId="084653D9" w14:textId="77777777" w:rsidR="00C02E99" w:rsidRPr="00C02E99" w:rsidRDefault="00C02E99" w:rsidP="00C02E99">
      <w:pPr>
        <w:widowControl w:val="0"/>
        <w:numPr>
          <w:ilvl w:val="0"/>
          <w:numId w:val="1"/>
        </w:numPr>
        <w:tabs>
          <w:tab w:val="left" w:pos="284"/>
          <w:tab w:val="left" w:pos="426"/>
        </w:tabs>
        <w:suppressAutoHyphens/>
        <w:spacing w:after="0" w:line="240" w:lineRule="auto"/>
        <w:ind w:left="284" w:hanging="284"/>
        <w:contextualSpacing/>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 xml:space="preserve">Кущик А. П., </w:t>
      </w:r>
      <w:proofErr w:type="spellStart"/>
      <w:r w:rsidRPr="00C02E99">
        <w:rPr>
          <w:rFonts w:ascii="Times New Roman" w:eastAsia="Times New Roman" w:hAnsi="Times New Roman" w:cs="Times New Roman"/>
          <w:kern w:val="0"/>
          <w:lang w:val="uk-UA" w:eastAsia="ar-SA" w:bidi="hi-IN"/>
          <w14:ligatures w14:val="none"/>
        </w:rPr>
        <w:t>Сопіна</w:t>
      </w:r>
      <w:proofErr w:type="spellEnd"/>
      <w:r w:rsidRPr="00C02E99">
        <w:rPr>
          <w:rFonts w:ascii="Times New Roman" w:eastAsia="Times New Roman" w:hAnsi="Times New Roman" w:cs="Times New Roman"/>
          <w:kern w:val="0"/>
          <w:lang w:val="uk-UA" w:eastAsia="ar-SA" w:bidi="hi-IN"/>
          <w14:ligatures w14:val="none"/>
        </w:rPr>
        <w:t xml:space="preserve"> А.Є. Підвищення конкурентоспроможності підприємства за допомогою сучасних інтернет-технологій. </w:t>
      </w:r>
      <w:r w:rsidRPr="00C02E99">
        <w:rPr>
          <w:rFonts w:ascii="Times New Roman" w:eastAsia="Times New Roman" w:hAnsi="Times New Roman" w:cs="Times New Roman"/>
          <w:i/>
          <w:iCs/>
          <w:kern w:val="0"/>
          <w:lang w:val="uk-UA" w:eastAsia="ar-SA" w:bidi="hi-IN"/>
          <w14:ligatures w14:val="none"/>
        </w:rPr>
        <w:t>Фінансові стратегії інноваційного розвитку економіки.</w:t>
      </w:r>
      <w:r w:rsidRPr="00C02E99">
        <w:rPr>
          <w:rFonts w:ascii="Times New Roman" w:eastAsia="Times New Roman" w:hAnsi="Times New Roman" w:cs="Times New Roman"/>
          <w:kern w:val="0"/>
          <w:lang w:val="uk-UA" w:eastAsia="ar-SA" w:bidi="hi-IN"/>
          <w14:ligatures w14:val="none"/>
        </w:rPr>
        <w:t xml:space="preserve"> № 3 (63), 2024. С. 16-21.</w:t>
      </w:r>
    </w:p>
    <w:p w14:paraId="0D0B5951" w14:textId="77777777" w:rsidR="00C02E99" w:rsidRPr="00C02E99" w:rsidRDefault="00C02E99" w:rsidP="00C02E99">
      <w:pPr>
        <w:widowControl w:val="0"/>
        <w:numPr>
          <w:ilvl w:val="0"/>
          <w:numId w:val="1"/>
        </w:numPr>
        <w:tabs>
          <w:tab w:val="left" w:pos="284"/>
          <w:tab w:val="left" w:pos="426"/>
        </w:tabs>
        <w:suppressAutoHyphens/>
        <w:spacing w:after="0" w:line="240" w:lineRule="auto"/>
        <w:ind w:left="284" w:hanging="284"/>
        <w:rPr>
          <w:rFonts w:ascii="Times New Roman" w:eastAsia="Times New Roman" w:hAnsi="Times New Roman" w:cs="Times New Roman"/>
          <w:kern w:val="0"/>
          <w:lang w:val="uk-UA" w:eastAsia="ar-SA" w:bidi="hi-IN"/>
          <w14:ligatures w14:val="none"/>
        </w:rPr>
      </w:pPr>
      <w:proofErr w:type="spellStart"/>
      <w:r w:rsidRPr="00C02E99">
        <w:rPr>
          <w:rFonts w:ascii="Times New Roman" w:eastAsia="Times New Roman" w:hAnsi="Times New Roman" w:cs="Times New Roman"/>
          <w:kern w:val="0"/>
          <w:lang w:val="uk-UA" w:eastAsia="ar-SA" w:bidi="hi-IN"/>
          <w14:ligatures w14:val="none"/>
        </w:rPr>
        <w:t>Мец</w:t>
      </w:r>
      <w:proofErr w:type="spellEnd"/>
      <w:r w:rsidRPr="00C02E99">
        <w:rPr>
          <w:rFonts w:ascii="Times New Roman" w:eastAsia="Times New Roman" w:hAnsi="Times New Roman" w:cs="Times New Roman"/>
          <w:kern w:val="0"/>
          <w:lang w:val="uk-UA" w:eastAsia="ar-SA" w:bidi="hi-IN"/>
          <w14:ligatures w14:val="none"/>
        </w:rPr>
        <w:t xml:space="preserve"> В. О. Економічний аналіз фінансових результатів та фінансового стану підприємства: </w:t>
      </w:r>
      <w:proofErr w:type="spellStart"/>
      <w:r w:rsidRPr="00C02E99">
        <w:rPr>
          <w:rFonts w:ascii="Times New Roman" w:eastAsia="Times New Roman" w:hAnsi="Times New Roman" w:cs="Times New Roman"/>
          <w:kern w:val="0"/>
          <w:lang w:val="uk-UA" w:eastAsia="ar-SA" w:bidi="hi-IN"/>
          <w14:ligatures w14:val="none"/>
        </w:rPr>
        <w:t>навч</w:t>
      </w:r>
      <w:proofErr w:type="spellEnd"/>
      <w:r w:rsidRPr="00C02E99">
        <w:rPr>
          <w:rFonts w:ascii="Times New Roman" w:eastAsia="Times New Roman" w:hAnsi="Times New Roman" w:cs="Times New Roman"/>
          <w:kern w:val="0"/>
          <w:lang w:val="uk-UA" w:eastAsia="ar-SA" w:bidi="hi-IN"/>
          <w14:ligatures w14:val="none"/>
        </w:rPr>
        <w:t xml:space="preserve">. </w:t>
      </w:r>
      <w:proofErr w:type="spellStart"/>
      <w:r w:rsidRPr="00C02E99">
        <w:rPr>
          <w:rFonts w:ascii="Times New Roman" w:eastAsia="Times New Roman" w:hAnsi="Times New Roman" w:cs="Times New Roman"/>
          <w:kern w:val="0"/>
          <w:lang w:val="uk-UA" w:eastAsia="ar-SA" w:bidi="hi-IN"/>
          <w14:ligatures w14:val="none"/>
        </w:rPr>
        <w:t>пос</w:t>
      </w:r>
      <w:proofErr w:type="spellEnd"/>
      <w:r w:rsidRPr="00C02E99">
        <w:rPr>
          <w:rFonts w:ascii="Times New Roman" w:eastAsia="Times New Roman" w:hAnsi="Times New Roman" w:cs="Times New Roman"/>
          <w:kern w:val="0"/>
          <w:lang w:val="uk-UA" w:eastAsia="ar-SA" w:bidi="hi-IN"/>
          <w14:ligatures w14:val="none"/>
        </w:rPr>
        <w:t>. Київ : КНЕУ, 2015. 325 с.</w:t>
      </w:r>
    </w:p>
    <w:p w14:paraId="076E35B9" w14:textId="77777777" w:rsidR="00C02E99" w:rsidRPr="00C02E99" w:rsidRDefault="00C02E99" w:rsidP="00C02E99">
      <w:pPr>
        <w:widowControl w:val="0"/>
        <w:numPr>
          <w:ilvl w:val="0"/>
          <w:numId w:val="1"/>
        </w:numPr>
        <w:tabs>
          <w:tab w:val="left" w:pos="284"/>
          <w:tab w:val="left" w:pos="426"/>
        </w:tabs>
        <w:suppressAutoHyphens/>
        <w:spacing w:after="0" w:line="240" w:lineRule="auto"/>
        <w:ind w:left="284" w:hanging="284"/>
        <w:contextualSpacing/>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 xml:space="preserve">Подольська В. О., </w:t>
      </w:r>
      <w:proofErr w:type="spellStart"/>
      <w:r w:rsidRPr="00C02E99">
        <w:rPr>
          <w:rFonts w:ascii="Times New Roman" w:eastAsia="Times New Roman" w:hAnsi="Times New Roman" w:cs="Times New Roman"/>
          <w:kern w:val="0"/>
          <w:lang w:val="uk-UA" w:eastAsia="ar-SA" w:bidi="hi-IN"/>
          <w14:ligatures w14:val="none"/>
        </w:rPr>
        <w:t>Яріш</w:t>
      </w:r>
      <w:proofErr w:type="spellEnd"/>
      <w:r w:rsidRPr="00C02E99">
        <w:rPr>
          <w:rFonts w:ascii="Times New Roman" w:eastAsia="Times New Roman" w:hAnsi="Times New Roman" w:cs="Times New Roman"/>
          <w:kern w:val="0"/>
          <w:lang w:val="uk-UA" w:eastAsia="ar-SA" w:bidi="hi-IN"/>
          <w14:ligatures w14:val="none"/>
        </w:rPr>
        <w:t xml:space="preserve"> О. В. Фінансовий аналіз : </w:t>
      </w:r>
      <w:proofErr w:type="spellStart"/>
      <w:r w:rsidRPr="00C02E99">
        <w:rPr>
          <w:rFonts w:ascii="Times New Roman" w:eastAsia="Times New Roman" w:hAnsi="Times New Roman" w:cs="Times New Roman"/>
          <w:kern w:val="0"/>
          <w:lang w:val="uk-UA" w:eastAsia="ar-SA" w:bidi="hi-IN"/>
          <w14:ligatures w14:val="none"/>
        </w:rPr>
        <w:t>навч</w:t>
      </w:r>
      <w:proofErr w:type="spellEnd"/>
      <w:r w:rsidRPr="00C02E99">
        <w:rPr>
          <w:rFonts w:ascii="Times New Roman" w:eastAsia="Times New Roman" w:hAnsi="Times New Roman" w:cs="Times New Roman"/>
          <w:kern w:val="0"/>
          <w:lang w:val="uk-UA" w:eastAsia="ar-SA" w:bidi="hi-IN"/>
          <w14:ligatures w14:val="none"/>
        </w:rPr>
        <w:t xml:space="preserve">. </w:t>
      </w:r>
      <w:proofErr w:type="spellStart"/>
      <w:r w:rsidRPr="00C02E99">
        <w:rPr>
          <w:rFonts w:ascii="Times New Roman" w:eastAsia="Times New Roman" w:hAnsi="Times New Roman" w:cs="Times New Roman"/>
          <w:kern w:val="0"/>
          <w:lang w:val="uk-UA" w:eastAsia="ar-SA" w:bidi="hi-IN"/>
          <w14:ligatures w14:val="none"/>
        </w:rPr>
        <w:t>посіб</w:t>
      </w:r>
      <w:proofErr w:type="spellEnd"/>
      <w:r w:rsidRPr="00C02E99">
        <w:rPr>
          <w:rFonts w:ascii="Times New Roman" w:eastAsia="Times New Roman" w:hAnsi="Times New Roman" w:cs="Times New Roman"/>
          <w:kern w:val="0"/>
          <w:lang w:val="uk-UA" w:eastAsia="ar-SA" w:bidi="hi-IN"/>
          <w14:ligatures w14:val="none"/>
        </w:rPr>
        <w:t>. Київ : ЦНЛ, 2016. 234 с.</w:t>
      </w:r>
    </w:p>
    <w:p w14:paraId="2A0F9DA6" w14:textId="77777777" w:rsidR="00C02E99" w:rsidRPr="00C02E99" w:rsidRDefault="00C02E99" w:rsidP="00C02E99">
      <w:pPr>
        <w:widowControl w:val="0"/>
        <w:numPr>
          <w:ilvl w:val="0"/>
          <w:numId w:val="1"/>
        </w:numPr>
        <w:tabs>
          <w:tab w:val="left" w:pos="284"/>
          <w:tab w:val="left" w:pos="426"/>
        </w:tabs>
        <w:suppressAutoHyphens/>
        <w:spacing w:after="0" w:line="240" w:lineRule="auto"/>
        <w:ind w:left="284" w:hanging="284"/>
        <w:contextualSpacing/>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 xml:space="preserve">Тютюнник Ю. М., </w:t>
      </w:r>
      <w:proofErr w:type="spellStart"/>
      <w:r w:rsidRPr="00C02E99">
        <w:rPr>
          <w:rFonts w:ascii="Times New Roman" w:eastAsia="Times New Roman" w:hAnsi="Times New Roman" w:cs="Times New Roman"/>
          <w:kern w:val="0"/>
          <w:lang w:val="uk-UA" w:eastAsia="ar-SA" w:bidi="hi-IN"/>
          <w14:ligatures w14:val="none"/>
        </w:rPr>
        <w:t>Дорогань</w:t>
      </w:r>
      <w:proofErr w:type="spellEnd"/>
      <w:r w:rsidRPr="00C02E99">
        <w:rPr>
          <w:rFonts w:ascii="Times New Roman" w:eastAsia="Times New Roman" w:hAnsi="Times New Roman" w:cs="Times New Roman"/>
          <w:kern w:val="0"/>
          <w:lang w:val="uk-UA" w:eastAsia="ar-SA" w:bidi="hi-IN"/>
          <w14:ligatures w14:val="none"/>
        </w:rPr>
        <w:t xml:space="preserve">-Писаренко Л. О., Тютюнник С. В.  Фінансовий аналіз : </w:t>
      </w:r>
      <w:proofErr w:type="spellStart"/>
      <w:r w:rsidRPr="00C02E99">
        <w:rPr>
          <w:rFonts w:ascii="Times New Roman" w:eastAsia="Times New Roman" w:hAnsi="Times New Roman" w:cs="Times New Roman"/>
          <w:kern w:val="0"/>
          <w:lang w:val="uk-UA" w:eastAsia="ar-SA" w:bidi="hi-IN"/>
          <w14:ligatures w14:val="none"/>
        </w:rPr>
        <w:t>навч</w:t>
      </w:r>
      <w:proofErr w:type="spellEnd"/>
      <w:r w:rsidRPr="00C02E99">
        <w:rPr>
          <w:rFonts w:ascii="Times New Roman" w:eastAsia="Times New Roman" w:hAnsi="Times New Roman" w:cs="Times New Roman"/>
          <w:kern w:val="0"/>
          <w:lang w:val="uk-UA" w:eastAsia="ar-SA" w:bidi="hi-IN"/>
          <w14:ligatures w14:val="none"/>
        </w:rPr>
        <w:t xml:space="preserve">. </w:t>
      </w:r>
      <w:proofErr w:type="spellStart"/>
      <w:r w:rsidRPr="00C02E99">
        <w:rPr>
          <w:rFonts w:ascii="Times New Roman" w:eastAsia="Times New Roman" w:hAnsi="Times New Roman" w:cs="Times New Roman"/>
          <w:kern w:val="0"/>
          <w:lang w:val="uk-UA" w:eastAsia="ar-SA" w:bidi="hi-IN"/>
          <w14:ligatures w14:val="none"/>
        </w:rPr>
        <w:t>посіб</w:t>
      </w:r>
      <w:proofErr w:type="spellEnd"/>
      <w:r w:rsidRPr="00C02E99">
        <w:rPr>
          <w:rFonts w:ascii="Times New Roman" w:eastAsia="Times New Roman" w:hAnsi="Times New Roman" w:cs="Times New Roman"/>
          <w:kern w:val="0"/>
          <w:lang w:val="uk-UA" w:eastAsia="ar-SA" w:bidi="hi-IN"/>
          <w14:ligatures w14:val="none"/>
        </w:rPr>
        <w:t>.  Полтава : ПДАА, 2016. 430 с.</w:t>
      </w:r>
    </w:p>
    <w:p w14:paraId="341FBFEC" w14:textId="77777777" w:rsidR="00C02E99" w:rsidRPr="00C02E99" w:rsidRDefault="00C02E99" w:rsidP="00C02E99">
      <w:pPr>
        <w:widowControl w:val="0"/>
        <w:numPr>
          <w:ilvl w:val="0"/>
          <w:numId w:val="1"/>
        </w:numPr>
        <w:tabs>
          <w:tab w:val="left" w:pos="284"/>
          <w:tab w:val="left" w:pos="426"/>
        </w:tabs>
        <w:suppressAutoHyphens/>
        <w:spacing w:after="0" w:line="240" w:lineRule="auto"/>
        <w:ind w:left="284" w:hanging="284"/>
        <w:contextualSpacing/>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 xml:space="preserve">Тютюнник Ю. М. Фінансовий аналіз : </w:t>
      </w:r>
      <w:proofErr w:type="spellStart"/>
      <w:r w:rsidRPr="00C02E99">
        <w:rPr>
          <w:rFonts w:ascii="Times New Roman" w:eastAsia="Times New Roman" w:hAnsi="Times New Roman" w:cs="Times New Roman"/>
          <w:kern w:val="0"/>
          <w:lang w:val="uk-UA" w:eastAsia="ar-SA" w:bidi="hi-IN"/>
          <w14:ligatures w14:val="none"/>
        </w:rPr>
        <w:t>навч</w:t>
      </w:r>
      <w:proofErr w:type="spellEnd"/>
      <w:r w:rsidRPr="00C02E99">
        <w:rPr>
          <w:rFonts w:ascii="Times New Roman" w:eastAsia="Times New Roman" w:hAnsi="Times New Roman" w:cs="Times New Roman"/>
          <w:kern w:val="0"/>
          <w:lang w:val="uk-UA" w:eastAsia="ar-SA" w:bidi="hi-IN"/>
          <w14:ligatures w14:val="none"/>
        </w:rPr>
        <w:t xml:space="preserve">. посібник / Ю. М. Тютюнник, Л. О. </w:t>
      </w:r>
      <w:proofErr w:type="spellStart"/>
      <w:r w:rsidRPr="00C02E99">
        <w:rPr>
          <w:rFonts w:ascii="Times New Roman" w:eastAsia="Times New Roman" w:hAnsi="Times New Roman" w:cs="Times New Roman"/>
          <w:kern w:val="0"/>
          <w:lang w:val="uk-UA" w:eastAsia="ar-SA" w:bidi="hi-IN"/>
          <w14:ligatures w14:val="none"/>
        </w:rPr>
        <w:lastRenderedPageBreak/>
        <w:t>Дорогань</w:t>
      </w:r>
      <w:proofErr w:type="spellEnd"/>
      <w:r w:rsidRPr="00C02E99">
        <w:rPr>
          <w:rFonts w:ascii="Times New Roman" w:eastAsia="Times New Roman" w:hAnsi="Times New Roman" w:cs="Times New Roman"/>
          <w:kern w:val="0"/>
          <w:lang w:val="uk-UA" w:eastAsia="ar-SA" w:bidi="hi-IN"/>
          <w14:ligatures w14:val="none"/>
        </w:rPr>
        <w:t>-Писаренко, С. В. Тютюнник. Полтава : Видавництво ПП «Астрая», 2020.  434 с</w:t>
      </w:r>
    </w:p>
    <w:p w14:paraId="411299AD" w14:textId="77777777" w:rsidR="00C02E99" w:rsidRPr="00C02E99" w:rsidRDefault="00C02E99" w:rsidP="00C02E99">
      <w:pPr>
        <w:widowControl w:val="0"/>
        <w:numPr>
          <w:ilvl w:val="0"/>
          <w:numId w:val="1"/>
        </w:numPr>
        <w:tabs>
          <w:tab w:val="left" w:pos="284"/>
          <w:tab w:val="left" w:pos="426"/>
        </w:tabs>
        <w:suppressAutoHyphens/>
        <w:spacing w:after="0" w:line="240" w:lineRule="auto"/>
        <w:ind w:left="284" w:hanging="284"/>
        <w:contextualSpacing/>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 xml:space="preserve">Ткаченко, І. П. Фінансовий аналіз [Текст] : </w:t>
      </w:r>
      <w:proofErr w:type="spellStart"/>
      <w:r w:rsidRPr="00C02E99">
        <w:rPr>
          <w:rFonts w:ascii="Times New Roman" w:eastAsia="Times New Roman" w:hAnsi="Times New Roman" w:cs="Times New Roman"/>
          <w:kern w:val="0"/>
          <w:lang w:val="uk-UA" w:eastAsia="ar-SA" w:bidi="hi-IN"/>
          <w14:ligatures w14:val="none"/>
        </w:rPr>
        <w:t>навч</w:t>
      </w:r>
      <w:proofErr w:type="spellEnd"/>
      <w:r w:rsidRPr="00C02E99">
        <w:rPr>
          <w:rFonts w:ascii="Times New Roman" w:eastAsia="Times New Roman" w:hAnsi="Times New Roman" w:cs="Times New Roman"/>
          <w:kern w:val="0"/>
          <w:lang w:val="uk-UA" w:eastAsia="ar-SA" w:bidi="hi-IN"/>
          <w14:ligatures w14:val="none"/>
        </w:rPr>
        <w:t xml:space="preserve">. </w:t>
      </w:r>
      <w:proofErr w:type="spellStart"/>
      <w:r w:rsidRPr="00C02E99">
        <w:rPr>
          <w:rFonts w:ascii="Times New Roman" w:eastAsia="Times New Roman" w:hAnsi="Times New Roman" w:cs="Times New Roman"/>
          <w:kern w:val="0"/>
          <w:lang w:val="uk-UA" w:eastAsia="ar-SA" w:bidi="hi-IN"/>
          <w14:ligatures w14:val="none"/>
        </w:rPr>
        <w:t>посіб</w:t>
      </w:r>
      <w:proofErr w:type="spellEnd"/>
      <w:r w:rsidRPr="00C02E99">
        <w:rPr>
          <w:rFonts w:ascii="Times New Roman" w:eastAsia="Times New Roman" w:hAnsi="Times New Roman" w:cs="Times New Roman"/>
          <w:kern w:val="0"/>
          <w:lang w:val="uk-UA" w:eastAsia="ar-SA" w:bidi="hi-IN"/>
          <w14:ligatures w14:val="none"/>
        </w:rPr>
        <w:t xml:space="preserve">. / Ірина Петрівна Ткаченко, Світлана Анатоліївна </w:t>
      </w:r>
      <w:proofErr w:type="spellStart"/>
      <w:r w:rsidRPr="00C02E99">
        <w:rPr>
          <w:rFonts w:ascii="Times New Roman" w:eastAsia="Times New Roman" w:hAnsi="Times New Roman" w:cs="Times New Roman"/>
          <w:kern w:val="0"/>
          <w:lang w:val="uk-UA" w:eastAsia="ar-SA" w:bidi="hi-IN"/>
          <w14:ligatures w14:val="none"/>
        </w:rPr>
        <w:t>Фрунза</w:t>
      </w:r>
      <w:proofErr w:type="spellEnd"/>
      <w:r w:rsidRPr="00C02E99">
        <w:rPr>
          <w:rFonts w:ascii="Times New Roman" w:eastAsia="Times New Roman" w:hAnsi="Times New Roman" w:cs="Times New Roman"/>
          <w:kern w:val="0"/>
          <w:lang w:val="uk-UA" w:eastAsia="ar-SA" w:bidi="hi-IN"/>
          <w14:ligatures w14:val="none"/>
        </w:rPr>
        <w:t xml:space="preserve">, Тетяна Федорівна </w:t>
      </w:r>
      <w:proofErr w:type="spellStart"/>
      <w:r w:rsidRPr="00C02E99">
        <w:rPr>
          <w:rFonts w:ascii="Times New Roman" w:eastAsia="Times New Roman" w:hAnsi="Times New Roman" w:cs="Times New Roman"/>
          <w:kern w:val="0"/>
          <w:lang w:val="uk-UA" w:eastAsia="ar-SA" w:bidi="hi-IN"/>
          <w14:ligatures w14:val="none"/>
        </w:rPr>
        <w:t>Штець</w:t>
      </w:r>
      <w:proofErr w:type="spellEnd"/>
      <w:r w:rsidRPr="00C02E99">
        <w:rPr>
          <w:rFonts w:ascii="Times New Roman" w:eastAsia="Times New Roman" w:hAnsi="Times New Roman" w:cs="Times New Roman"/>
          <w:kern w:val="0"/>
          <w:lang w:val="uk-UA" w:eastAsia="ar-SA" w:bidi="hi-IN"/>
          <w14:ligatures w14:val="none"/>
        </w:rPr>
        <w:t xml:space="preserve">. Кропивницький : </w:t>
      </w:r>
      <w:proofErr w:type="spellStart"/>
      <w:r w:rsidRPr="00C02E99">
        <w:rPr>
          <w:rFonts w:ascii="Times New Roman" w:eastAsia="Times New Roman" w:hAnsi="Times New Roman" w:cs="Times New Roman"/>
          <w:kern w:val="0"/>
          <w:lang w:val="uk-UA" w:eastAsia="ar-SA" w:bidi="hi-IN"/>
          <w14:ligatures w14:val="none"/>
        </w:rPr>
        <w:t>Імекс</w:t>
      </w:r>
      <w:proofErr w:type="spellEnd"/>
      <w:r w:rsidRPr="00C02E99">
        <w:rPr>
          <w:rFonts w:ascii="Times New Roman" w:eastAsia="Times New Roman" w:hAnsi="Times New Roman" w:cs="Times New Roman"/>
          <w:kern w:val="0"/>
          <w:lang w:val="uk-UA" w:eastAsia="ar-SA" w:bidi="hi-IN"/>
          <w14:ligatures w14:val="none"/>
        </w:rPr>
        <w:t>-ЛТД, 2023. 346 с.</w:t>
      </w:r>
    </w:p>
    <w:p w14:paraId="019E4CA1" w14:textId="77777777" w:rsidR="00C02E99" w:rsidRPr="00C02E99" w:rsidRDefault="00C02E99" w:rsidP="00C02E99">
      <w:pPr>
        <w:widowControl w:val="0"/>
        <w:numPr>
          <w:ilvl w:val="0"/>
          <w:numId w:val="1"/>
        </w:numPr>
        <w:tabs>
          <w:tab w:val="left" w:pos="284"/>
          <w:tab w:val="left" w:pos="426"/>
        </w:tabs>
        <w:suppressAutoHyphens/>
        <w:spacing w:after="0" w:line="240" w:lineRule="auto"/>
        <w:ind w:left="284" w:hanging="284"/>
        <w:contextualSpacing/>
        <w:jc w:val="both"/>
        <w:rPr>
          <w:rFonts w:ascii="Times New Roman" w:eastAsia="Times New Roman" w:hAnsi="Times New Roman" w:cs="Times New Roman"/>
          <w:kern w:val="0"/>
          <w:lang w:val="uk-UA" w:eastAsia="ar-SA" w:bidi="hi-IN"/>
          <w14:ligatures w14:val="none"/>
        </w:rPr>
      </w:pPr>
      <w:r w:rsidRPr="00C02E99">
        <w:rPr>
          <w:rFonts w:ascii="Times New Roman" w:eastAsia="Times New Roman" w:hAnsi="Times New Roman" w:cs="Times New Roman"/>
          <w:kern w:val="0"/>
          <w:lang w:val="uk-UA" w:eastAsia="ar-SA" w:bidi="hi-IN"/>
          <w14:ligatures w14:val="none"/>
        </w:rPr>
        <w:t xml:space="preserve">Приймак С.В. Фінансовий аналіз. Практикум : </w:t>
      </w:r>
      <w:proofErr w:type="spellStart"/>
      <w:r w:rsidRPr="00C02E99">
        <w:rPr>
          <w:rFonts w:ascii="Times New Roman" w:eastAsia="Times New Roman" w:hAnsi="Times New Roman" w:cs="Times New Roman"/>
          <w:kern w:val="0"/>
          <w:lang w:val="uk-UA" w:eastAsia="ar-SA" w:bidi="hi-IN"/>
          <w14:ligatures w14:val="none"/>
        </w:rPr>
        <w:t>навч</w:t>
      </w:r>
      <w:proofErr w:type="spellEnd"/>
      <w:r w:rsidRPr="00C02E99">
        <w:rPr>
          <w:rFonts w:ascii="Times New Roman" w:eastAsia="Times New Roman" w:hAnsi="Times New Roman" w:cs="Times New Roman"/>
          <w:kern w:val="0"/>
          <w:lang w:val="uk-UA" w:eastAsia="ar-SA" w:bidi="hi-IN"/>
          <w14:ligatures w14:val="none"/>
        </w:rPr>
        <w:t xml:space="preserve">. </w:t>
      </w:r>
      <w:proofErr w:type="spellStart"/>
      <w:r w:rsidRPr="00C02E99">
        <w:rPr>
          <w:rFonts w:ascii="Times New Roman" w:eastAsia="Times New Roman" w:hAnsi="Times New Roman" w:cs="Times New Roman"/>
          <w:kern w:val="0"/>
          <w:lang w:val="uk-UA" w:eastAsia="ar-SA" w:bidi="hi-IN"/>
          <w14:ligatures w14:val="none"/>
        </w:rPr>
        <w:t>посіб</w:t>
      </w:r>
      <w:proofErr w:type="spellEnd"/>
      <w:r w:rsidRPr="00C02E99">
        <w:rPr>
          <w:rFonts w:ascii="Times New Roman" w:eastAsia="Times New Roman" w:hAnsi="Times New Roman" w:cs="Times New Roman"/>
          <w:kern w:val="0"/>
          <w:lang w:val="uk-UA" w:eastAsia="ar-SA" w:bidi="hi-IN"/>
          <w14:ligatures w14:val="none"/>
        </w:rPr>
        <w:t>. Львів : Ліга-Прес, 2021. 264 с.</w:t>
      </w:r>
    </w:p>
    <w:p w14:paraId="30EE7A9B" w14:textId="77777777" w:rsidR="00C02E99" w:rsidRPr="00C02E99" w:rsidRDefault="00C02E99" w:rsidP="00C02E99">
      <w:pPr>
        <w:widowControl w:val="0"/>
        <w:numPr>
          <w:ilvl w:val="0"/>
          <w:numId w:val="1"/>
        </w:numPr>
        <w:tabs>
          <w:tab w:val="left" w:pos="284"/>
          <w:tab w:val="left" w:pos="426"/>
        </w:tabs>
        <w:suppressAutoHyphens/>
        <w:spacing w:after="0" w:line="240" w:lineRule="auto"/>
        <w:ind w:left="284" w:hanging="284"/>
        <w:contextualSpacing/>
        <w:jc w:val="both"/>
        <w:rPr>
          <w:rFonts w:ascii="Times New Roman" w:eastAsia="Times New Roman" w:hAnsi="Times New Roman" w:cs="Times New Roman"/>
          <w:kern w:val="0"/>
          <w:lang w:val="uk-UA" w:eastAsia="uk-UA" w:bidi="hi-IN"/>
          <w14:ligatures w14:val="none"/>
        </w:rPr>
      </w:pPr>
      <w:r w:rsidRPr="00C02E99">
        <w:rPr>
          <w:rFonts w:ascii="Times New Roman" w:eastAsia="Times New Roman" w:hAnsi="Times New Roman" w:cs="Times New Roman"/>
          <w:kern w:val="0"/>
          <w:lang w:val="uk-UA" w:eastAsia="ar-SA" w:bidi="hi-IN"/>
          <w14:ligatures w14:val="none"/>
        </w:rPr>
        <w:t xml:space="preserve">Фінансовий аналіз: </w:t>
      </w:r>
      <w:proofErr w:type="spellStart"/>
      <w:r w:rsidRPr="00C02E99">
        <w:rPr>
          <w:rFonts w:ascii="Times New Roman" w:eastAsia="Times New Roman" w:hAnsi="Times New Roman" w:cs="Times New Roman"/>
          <w:kern w:val="0"/>
          <w:lang w:val="uk-UA" w:eastAsia="ar-SA" w:bidi="hi-IN"/>
          <w14:ligatures w14:val="none"/>
        </w:rPr>
        <w:t>навч</w:t>
      </w:r>
      <w:proofErr w:type="spellEnd"/>
      <w:r w:rsidRPr="00C02E99">
        <w:rPr>
          <w:rFonts w:ascii="Times New Roman" w:eastAsia="Times New Roman" w:hAnsi="Times New Roman" w:cs="Times New Roman"/>
          <w:kern w:val="0"/>
          <w:lang w:val="uk-UA" w:eastAsia="ar-SA" w:bidi="hi-IN"/>
          <w14:ligatures w14:val="none"/>
        </w:rPr>
        <w:t xml:space="preserve">. посібник. / за </w:t>
      </w:r>
      <w:proofErr w:type="spellStart"/>
      <w:r w:rsidRPr="00C02E99">
        <w:rPr>
          <w:rFonts w:ascii="Times New Roman" w:eastAsia="Times New Roman" w:hAnsi="Times New Roman" w:cs="Times New Roman"/>
          <w:kern w:val="0"/>
          <w:lang w:val="uk-UA" w:eastAsia="ar-SA" w:bidi="hi-IN"/>
          <w14:ligatures w14:val="none"/>
        </w:rPr>
        <w:t>заг</w:t>
      </w:r>
      <w:proofErr w:type="spellEnd"/>
      <w:r w:rsidRPr="00C02E99">
        <w:rPr>
          <w:rFonts w:ascii="Times New Roman" w:eastAsia="Times New Roman" w:hAnsi="Times New Roman" w:cs="Times New Roman"/>
          <w:kern w:val="0"/>
          <w:lang w:val="uk-UA" w:eastAsia="ar-SA" w:bidi="hi-IN"/>
          <w14:ligatures w14:val="none"/>
        </w:rPr>
        <w:t>. ред. Школьник І. О., Київ: Центр учбової літератури. 2016, 368 с.</w:t>
      </w:r>
    </w:p>
    <w:p w14:paraId="47E2560A" w14:textId="77777777" w:rsidR="00C02E99" w:rsidRPr="00C02E99" w:rsidRDefault="00C02E99" w:rsidP="00C02E99">
      <w:pPr>
        <w:widowControl w:val="0"/>
        <w:numPr>
          <w:ilvl w:val="0"/>
          <w:numId w:val="1"/>
        </w:numPr>
        <w:tabs>
          <w:tab w:val="left" w:pos="284"/>
          <w:tab w:val="left" w:pos="426"/>
        </w:tabs>
        <w:suppressAutoHyphens/>
        <w:spacing w:after="0" w:line="240" w:lineRule="auto"/>
        <w:ind w:left="284" w:hanging="284"/>
        <w:contextualSpacing/>
        <w:jc w:val="both"/>
        <w:rPr>
          <w:rFonts w:ascii="Times New Roman" w:eastAsia="Times New Roman" w:hAnsi="Times New Roman" w:cs="Times New Roman"/>
          <w:kern w:val="0"/>
          <w:lang w:val="uk-UA" w:eastAsia="uk-UA" w:bidi="hi-IN"/>
          <w14:ligatures w14:val="none"/>
        </w:rPr>
      </w:pPr>
      <w:r w:rsidRPr="00C02E99">
        <w:rPr>
          <w:rFonts w:ascii="Times New Roman" w:eastAsia="Times New Roman" w:hAnsi="Times New Roman" w:cs="Times New Roman"/>
          <w:kern w:val="0"/>
          <w:lang w:val="uk-UA" w:eastAsia="uk-UA" w:bidi="hi-IN"/>
          <w14:ligatures w14:val="none"/>
        </w:rPr>
        <w:t xml:space="preserve">Фінансовий аналіз : метод. </w:t>
      </w:r>
      <w:proofErr w:type="spellStart"/>
      <w:r w:rsidRPr="00C02E99">
        <w:rPr>
          <w:rFonts w:ascii="Times New Roman" w:eastAsia="Times New Roman" w:hAnsi="Times New Roman" w:cs="Times New Roman"/>
          <w:kern w:val="0"/>
          <w:lang w:val="uk-UA" w:eastAsia="uk-UA" w:bidi="hi-IN"/>
          <w14:ligatures w14:val="none"/>
        </w:rPr>
        <w:t>рек</w:t>
      </w:r>
      <w:proofErr w:type="spellEnd"/>
      <w:r w:rsidRPr="00C02E99">
        <w:rPr>
          <w:rFonts w:ascii="Times New Roman" w:eastAsia="Times New Roman" w:hAnsi="Times New Roman" w:cs="Times New Roman"/>
          <w:kern w:val="0"/>
          <w:lang w:val="uk-UA" w:eastAsia="uk-UA" w:bidi="hi-IN"/>
          <w14:ligatures w14:val="none"/>
        </w:rPr>
        <w:t xml:space="preserve">. до виконання </w:t>
      </w:r>
      <w:proofErr w:type="spellStart"/>
      <w:r w:rsidRPr="00C02E99">
        <w:rPr>
          <w:rFonts w:ascii="Times New Roman" w:eastAsia="Times New Roman" w:hAnsi="Times New Roman" w:cs="Times New Roman"/>
          <w:kern w:val="0"/>
          <w:lang w:val="uk-UA" w:eastAsia="uk-UA" w:bidi="hi-IN"/>
          <w14:ligatures w14:val="none"/>
        </w:rPr>
        <w:t>лаб</w:t>
      </w:r>
      <w:proofErr w:type="spellEnd"/>
      <w:r w:rsidRPr="00C02E99">
        <w:rPr>
          <w:rFonts w:ascii="Times New Roman" w:eastAsia="Times New Roman" w:hAnsi="Times New Roman" w:cs="Times New Roman"/>
          <w:kern w:val="0"/>
          <w:lang w:val="uk-UA" w:eastAsia="uk-UA" w:bidi="hi-IN"/>
          <w14:ligatures w14:val="none"/>
        </w:rPr>
        <w:t xml:space="preserve">. робіт / уклад.: А. П. Кущик. Запоріжжя : ЗНУ, 2014. 40 с. URL: </w:t>
      </w:r>
      <w:hyperlink r:id="rId8" w:history="1">
        <w:r w:rsidRPr="00C02E99">
          <w:rPr>
            <w:rFonts w:ascii="Times New Roman" w:eastAsia="Times New Roman" w:hAnsi="Times New Roman" w:cs="Times New Roman"/>
            <w:kern w:val="0"/>
            <w:lang w:val="uk-UA" w:eastAsia="uk-UA" w:bidi="hi-IN"/>
            <w14:ligatures w14:val="none"/>
          </w:rPr>
          <w:t>http://ebooks.znu.edu.ua/files/metodychky/2014/06/0032415.docx</w:t>
        </w:r>
      </w:hyperlink>
    </w:p>
    <w:p w14:paraId="510B98C8" w14:textId="77777777" w:rsidR="00C02E99" w:rsidRPr="00C02E99" w:rsidRDefault="00C02E99" w:rsidP="00C02E99">
      <w:pPr>
        <w:widowControl w:val="0"/>
        <w:numPr>
          <w:ilvl w:val="0"/>
          <w:numId w:val="1"/>
        </w:numPr>
        <w:tabs>
          <w:tab w:val="left" w:pos="284"/>
          <w:tab w:val="left" w:pos="426"/>
        </w:tabs>
        <w:suppressAutoHyphens/>
        <w:spacing w:after="0" w:line="240" w:lineRule="auto"/>
        <w:ind w:left="284" w:hanging="284"/>
        <w:contextualSpacing/>
        <w:jc w:val="both"/>
        <w:rPr>
          <w:rFonts w:ascii="Times New Roman" w:eastAsia="Times New Roman" w:hAnsi="Times New Roman" w:cs="Times New Roman"/>
          <w:kern w:val="0"/>
          <w:lang w:val="uk-UA" w:eastAsia="uk-UA" w:bidi="hi-IN"/>
          <w14:ligatures w14:val="none"/>
        </w:rPr>
      </w:pPr>
      <w:r w:rsidRPr="00C02E99">
        <w:rPr>
          <w:rFonts w:ascii="Times New Roman" w:eastAsia="Calibri" w:hAnsi="Times New Roman" w:cs="Times New Roman"/>
          <w:lang w:val="uk-UA" w:eastAsia="zh-CN" w:bidi="hi-IN"/>
          <w14:ligatures w14:val="none"/>
        </w:rPr>
        <w:t xml:space="preserve">Чайковський Я. І. Організація платіжних операцій банків : </w:t>
      </w:r>
      <w:proofErr w:type="spellStart"/>
      <w:r w:rsidRPr="00C02E99">
        <w:rPr>
          <w:rFonts w:ascii="Times New Roman" w:eastAsia="Calibri" w:hAnsi="Times New Roman" w:cs="Times New Roman"/>
          <w:lang w:val="uk-UA" w:eastAsia="zh-CN" w:bidi="hi-IN"/>
          <w14:ligatures w14:val="none"/>
        </w:rPr>
        <w:t>навч</w:t>
      </w:r>
      <w:proofErr w:type="spellEnd"/>
      <w:r w:rsidRPr="00C02E99">
        <w:rPr>
          <w:rFonts w:ascii="Times New Roman" w:eastAsia="Calibri" w:hAnsi="Times New Roman" w:cs="Times New Roman"/>
          <w:lang w:val="uk-UA" w:eastAsia="zh-CN" w:bidi="hi-IN"/>
          <w14:ligatures w14:val="none"/>
        </w:rPr>
        <w:t xml:space="preserve">. </w:t>
      </w:r>
      <w:proofErr w:type="spellStart"/>
      <w:r w:rsidRPr="00C02E99">
        <w:rPr>
          <w:rFonts w:ascii="Times New Roman" w:eastAsia="Calibri" w:hAnsi="Times New Roman" w:cs="Times New Roman"/>
          <w:lang w:val="uk-UA" w:eastAsia="zh-CN" w:bidi="hi-IN"/>
          <w14:ligatures w14:val="none"/>
        </w:rPr>
        <w:t>посіб</w:t>
      </w:r>
      <w:proofErr w:type="spellEnd"/>
      <w:r w:rsidRPr="00C02E99">
        <w:rPr>
          <w:rFonts w:ascii="Times New Roman" w:eastAsia="Calibri" w:hAnsi="Times New Roman" w:cs="Times New Roman"/>
          <w:lang w:val="uk-UA" w:eastAsia="zh-CN" w:bidi="hi-IN"/>
          <w14:ligatures w14:val="none"/>
        </w:rPr>
        <w:t>. Тернопіль : ТНЕУ, 2018. 232 с.</w:t>
      </w:r>
    </w:p>
    <w:p w14:paraId="44F11C67" w14:textId="77777777" w:rsidR="00C02E99" w:rsidRPr="00C02E99" w:rsidRDefault="00C02E99" w:rsidP="00C02E99">
      <w:pPr>
        <w:widowControl w:val="0"/>
        <w:numPr>
          <w:ilvl w:val="0"/>
          <w:numId w:val="1"/>
        </w:numPr>
        <w:tabs>
          <w:tab w:val="left" w:pos="284"/>
          <w:tab w:val="left" w:pos="426"/>
        </w:tabs>
        <w:suppressAutoHyphens/>
        <w:spacing w:after="0" w:line="240" w:lineRule="auto"/>
        <w:ind w:left="284" w:hanging="284"/>
        <w:contextualSpacing/>
        <w:jc w:val="both"/>
        <w:rPr>
          <w:rFonts w:ascii="Times New Roman" w:eastAsia="Times New Roman" w:hAnsi="Times New Roman" w:cs="Times New Roman"/>
          <w:kern w:val="0"/>
          <w:lang w:val="uk-UA" w:eastAsia="uk-UA" w:bidi="hi-IN"/>
          <w14:ligatures w14:val="none"/>
        </w:rPr>
      </w:pPr>
      <w:proofErr w:type="spellStart"/>
      <w:r w:rsidRPr="00C02E99">
        <w:rPr>
          <w:rFonts w:ascii="Times New Roman" w:eastAsia="Times New Roman" w:hAnsi="Times New Roman" w:cs="Times New Roman"/>
          <w:kern w:val="0"/>
          <w:lang w:val="uk-UA" w:eastAsia="uk-UA" w:bidi="hi-IN"/>
          <w14:ligatures w14:val="none"/>
        </w:rPr>
        <w:t>Bigel</w:t>
      </w:r>
      <w:proofErr w:type="spellEnd"/>
      <w:r w:rsidRPr="00C02E99">
        <w:rPr>
          <w:rFonts w:ascii="Times New Roman" w:eastAsia="Times New Roman" w:hAnsi="Times New Roman" w:cs="Times New Roman"/>
          <w:kern w:val="0"/>
          <w:lang w:val="uk-UA" w:eastAsia="uk-UA" w:bidi="hi-IN"/>
          <w14:ligatures w14:val="none"/>
        </w:rPr>
        <w:t xml:space="preserve"> K. S.  </w:t>
      </w:r>
      <w:proofErr w:type="spellStart"/>
      <w:r w:rsidRPr="00C02E99">
        <w:rPr>
          <w:rFonts w:ascii="Times New Roman" w:eastAsia="Times New Roman" w:hAnsi="Times New Roman" w:cs="Times New Roman"/>
          <w:kern w:val="0"/>
          <w:lang w:val="uk-UA" w:eastAsia="uk-UA" w:bidi="hi-IN"/>
          <w14:ligatures w14:val="none"/>
        </w:rPr>
        <w:t>Introduction</w:t>
      </w:r>
      <w:proofErr w:type="spellEnd"/>
      <w:r w:rsidRPr="00C02E99">
        <w:rPr>
          <w:rFonts w:ascii="Times New Roman" w:eastAsia="Times New Roman" w:hAnsi="Times New Roman" w:cs="Times New Roman"/>
          <w:kern w:val="0"/>
          <w:lang w:val="uk-UA" w:eastAsia="uk-UA" w:bidi="hi-IN"/>
          <w14:ligatures w14:val="none"/>
        </w:rPr>
        <w:t xml:space="preserve"> </w:t>
      </w:r>
      <w:proofErr w:type="spellStart"/>
      <w:r w:rsidRPr="00C02E99">
        <w:rPr>
          <w:rFonts w:ascii="Times New Roman" w:eastAsia="Times New Roman" w:hAnsi="Times New Roman" w:cs="Times New Roman"/>
          <w:kern w:val="0"/>
          <w:lang w:val="uk-UA" w:eastAsia="uk-UA" w:bidi="hi-IN"/>
          <w14:ligatures w14:val="none"/>
        </w:rPr>
        <w:t>to</w:t>
      </w:r>
      <w:proofErr w:type="spellEnd"/>
      <w:r w:rsidRPr="00C02E99">
        <w:rPr>
          <w:rFonts w:ascii="Times New Roman" w:eastAsia="Times New Roman" w:hAnsi="Times New Roman" w:cs="Times New Roman"/>
          <w:kern w:val="0"/>
          <w:lang w:val="uk-UA" w:eastAsia="uk-UA" w:bidi="hi-IN"/>
          <w14:ligatures w14:val="none"/>
        </w:rPr>
        <w:t xml:space="preserve"> </w:t>
      </w:r>
      <w:proofErr w:type="spellStart"/>
      <w:r w:rsidRPr="00C02E99">
        <w:rPr>
          <w:rFonts w:ascii="Times New Roman" w:eastAsia="Times New Roman" w:hAnsi="Times New Roman" w:cs="Times New Roman"/>
          <w:kern w:val="0"/>
          <w:lang w:val="uk-UA" w:eastAsia="uk-UA" w:bidi="hi-IN"/>
          <w14:ligatures w14:val="none"/>
        </w:rPr>
        <w:t>financial</w:t>
      </w:r>
      <w:proofErr w:type="spellEnd"/>
      <w:r w:rsidRPr="00C02E99">
        <w:rPr>
          <w:rFonts w:ascii="Times New Roman" w:eastAsia="Times New Roman" w:hAnsi="Times New Roman" w:cs="Times New Roman"/>
          <w:kern w:val="0"/>
          <w:lang w:val="uk-UA" w:eastAsia="uk-UA" w:bidi="hi-IN"/>
          <w14:ligatures w14:val="none"/>
        </w:rPr>
        <w:t xml:space="preserve"> </w:t>
      </w:r>
      <w:proofErr w:type="spellStart"/>
      <w:r w:rsidRPr="00C02E99">
        <w:rPr>
          <w:rFonts w:ascii="Times New Roman" w:eastAsia="Times New Roman" w:hAnsi="Times New Roman" w:cs="Times New Roman"/>
          <w:kern w:val="0"/>
          <w:lang w:val="uk-UA" w:eastAsia="uk-UA" w:bidi="hi-IN"/>
          <w14:ligatures w14:val="none"/>
        </w:rPr>
        <w:t>analysis</w:t>
      </w:r>
      <w:proofErr w:type="spellEnd"/>
      <w:r w:rsidRPr="00C02E99">
        <w:rPr>
          <w:rFonts w:ascii="Times New Roman" w:eastAsia="Times New Roman" w:hAnsi="Times New Roman" w:cs="Times New Roman"/>
          <w:kern w:val="0"/>
          <w:lang w:val="uk-UA" w:eastAsia="uk-UA" w:bidi="hi-IN"/>
          <w14:ligatures w14:val="none"/>
        </w:rPr>
        <w:t xml:space="preserve">. </w:t>
      </w:r>
      <w:proofErr w:type="spellStart"/>
      <w:r w:rsidRPr="00C02E99">
        <w:rPr>
          <w:rFonts w:ascii="Times New Roman" w:eastAsia="Times New Roman" w:hAnsi="Times New Roman" w:cs="Times New Roman"/>
          <w:kern w:val="0"/>
          <w:lang w:val="uk-UA" w:eastAsia="uk-UA" w:bidi="hi-IN"/>
          <w14:ligatures w14:val="none"/>
        </w:rPr>
        <w:t>New</w:t>
      </w:r>
      <w:proofErr w:type="spellEnd"/>
      <w:r w:rsidRPr="00C02E99">
        <w:rPr>
          <w:rFonts w:ascii="Times New Roman" w:eastAsia="Times New Roman" w:hAnsi="Times New Roman" w:cs="Times New Roman"/>
          <w:kern w:val="0"/>
          <w:lang w:val="uk-UA" w:eastAsia="uk-UA" w:bidi="hi-IN"/>
          <w14:ligatures w14:val="none"/>
        </w:rPr>
        <w:t xml:space="preserve"> </w:t>
      </w:r>
      <w:proofErr w:type="spellStart"/>
      <w:r w:rsidRPr="00C02E99">
        <w:rPr>
          <w:rFonts w:ascii="Times New Roman" w:eastAsia="Times New Roman" w:hAnsi="Times New Roman" w:cs="Times New Roman"/>
          <w:kern w:val="0"/>
          <w:lang w:val="uk-UA" w:eastAsia="uk-UA" w:bidi="hi-IN"/>
          <w14:ligatures w14:val="none"/>
        </w:rPr>
        <w:t>York</w:t>
      </w:r>
      <w:proofErr w:type="spellEnd"/>
      <w:r w:rsidRPr="00C02E99">
        <w:rPr>
          <w:rFonts w:ascii="Times New Roman" w:eastAsia="Times New Roman" w:hAnsi="Times New Roman" w:cs="Times New Roman"/>
          <w:kern w:val="0"/>
          <w:lang w:val="uk-UA" w:eastAsia="uk-UA" w:bidi="hi-IN"/>
          <w14:ligatures w14:val="none"/>
        </w:rPr>
        <w:t xml:space="preserve"> : </w:t>
      </w:r>
      <w:proofErr w:type="spellStart"/>
      <w:r w:rsidRPr="00C02E99">
        <w:rPr>
          <w:rFonts w:ascii="Times New Roman" w:eastAsia="Times New Roman" w:hAnsi="Times New Roman" w:cs="Times New Roman"/>
          <w:kern w:val="0"/>
          <w:lang w:val="uk-UA" w:eastAsia="uk-UA" w:bidi="hi-IN"/>
          <w14:ligatures w14:val="none"/>
        </w:rPr>
        <w:t>Open</w:t>
      </w:r>
      <w:proofErr w:type="spellEnd"/>
      <w:r w:rsidRPr="00C02E99">
        <w:rPr>
          <w:rFonts w:ascii="Times New Roman" w:eastAsia="Times New Roman" w:hAnsi="Times New Roman" w:cs="Times New Roman"/>
          <w:kern w:val="0"/>
          <w:lang w:val="uk-UA" w:eastAsia="uk-UA" w:bidi="hi-IN"/>
          <w14:ligatures w14:val="none"/>
        </w:rPr>
        <w:t xml:space="preserve"> </w:t>
      </w:r>
      <w:proofErr w:type="spellStart"/>
      <w:r w:rsidRPr="00C02E99">
        <w:rPr>
          <w:rFonts w:ascii="Times New Roman" w:eastAsia="Times New Roman" w:hAnsi="Times New Roman" w:cs="Times New Roman"/>
          <w:kern w:val="0"/>
          <w:lang w:val="uk-UA" w:eastAsia="uk-UA" w:bidi="hi-IN"/>
          <w14:ligatures w14:val="none"/>
        </w:rPr>
        <w:t>Touro</w:t>
      </w:r>
      <w:proofErr w:type="spellEnd"/>
      <w:r w:rsidRPr="00C02E99">
        <w:rPr>
          <w:rFonts w:ascii="Times New Roman" w:eastAsia="Times New Roman" w:hAnsi="Times New Roman" w:cs="Times New Roman"/>
          <w:kern w:val="0"/>
          <w:lang w:val="uk-UA" w:eastAsia="uk-UA" w:bidi="hi-IN"/>
          <w14:ligatures w14:val="none"/>
        </w:rPr>
        <w:t xml:space="preserve">, 2022. 465 p. URL: </w:t>
      </w:r>
      <w:hyperlink r:id="rId9" w:history="1">
        <w:r w:rsidRPr="00C02E99">
          <w:rPr>
            <w:rFonts w:ascii="Times New Roman" w:eastAsia="Times New Roman" w:hAnsi="Times New Roman" w:cs="Times New Roman"/>
            <w:kern w:val="0"/>
            <w:lang w:val="uk-UA" w:eastAsia="uk-UA" w:bidi="hi-IN"/>
            <w14:ligatures w14:val="none"/>
          </w:rPr>
          <w:t>http://files.znu.edu.ua/files/Bibliobooks/Inshi79/0058805.pdf</w:t>
        </w:r>
      </w:hyperlink>
      <w:r w:rsidRPr="00C02E99">
        <w:rPr>
          <w:rFonts w:ascii="Times New Roman" w:eastAsia="Times New Roman" w:hAnsi="Times New Roman" w:cs="Times New Roman"/>
          <w:kern w:val="0"/>
          <w:lang w:val="uk-UA" w:eastAsia="uk-UA" w:bidi="hi-IN"/>
          <w14:ligatures w14:val="none"/>
        </w:rPr>
        <w:t>.</w:t>
      </w:r>
    </w:p>
    <w:p w14:paraId="70DB7CE6" w14:textId="77777777" w:rsidR="00C02E99" w:rsidRPr="00C02E99" w:rsidRDefault="00C02E99" w:rsidP="00C02E99">
      <w:pPr>
        <w:widowControl w:val="0"/>
        <w:numPr>
          <w:ilvl w:val="0"/>
          <w:numId w:val="1"/>
        </w:numPr>
        <w:tabs>
          <w:tab w:val="left" w:pos="284"/>
          <w:tab w:val="left" w:pos="426"/>
        </w:tabs>
        <w:suppressAutoHyphens/>
        <w:spacing w:after="0" w:line="240" w:lineRule="auto"/>
        <w:ind w:left="284" w:hanging="284"/>
        <w:contextualSpacing/>
        <w:jc w:val="both"/>
        <w:rPr>
          <w:rFonts w:ascii="Times New Roman" w:eastAsia="Times New Roman" w:hAnsi="Times New Roman" w:cs="Times New Roman"/>
          <w:kern w:val="0"/>
          <w:lang w:val="uk-UA" w:eastAsia="uk-UA" w:bidi="hi-IN"/>
          <w14:ligatures w14:val="none"/>
        </w:rPr>
      </w:pPr>
      <w:proofErr w:type="spellStart"/>
      <w:r w:rsidRPr="00C02E99">
        <w:rPr>
          <w:rFonts w:ascii="Times New Roman" w:eastAsia="Times New Roman" w:hAnsi="Times New Roman" w:cs="Times New Roman"/>
          <w:kern w:val="0"/>
          <w:lang w:val="uk-UA" w:eastAsia="uk-UA" w:bidi="hi-IN"/>
          <w14:ligatures w14:val="none"/>
        </w:rPr>
        <w:t>Financial</w:t>
      </w:r>
      <w:proofErr w:type="spellEnd"/>
      <w:r w:rsidRPr="00C02E99">
        <w:rPr>
          <w:rFonts w:ascii="Times New Roman" w:eastAsia="Times New Roman" w:hAnsi="Times New Roman" w:cs="Times New Roman"/>
          <w:kern w:val="0"/>
          <w:lang w:val="uk-UA" w:eastAsia="uk-UA" w:bidi="hi-IN"/>
          <w14:ligatures w14:val="none"/>
        </w:rPr>
        <w:t xml:space="preserve"> </w:t>
      </w:r>
      <w:proofErr w:type="spellStart"/>
      <w:r w:rsidRPr="00C02E99">
        <w:rPr>
          <w:rFonts w:ascii="Times New Roman" w:eastAsia="Times New Roman" w:hAnsi="Times New Roman" w:cs="Times New Roman"/>
          <w:kern w:val="0"/>
          <w:lang w:val="uk-UA" w:eastAsia="uk-UA" w:bidi="hi-IN"/>
          <w14:ligatures w14:val="none"/>
        </w:rPr>
        <w:t>Data</w:t>
      </w:r>
      <w:proofErr w:type="spellEnd"/>
      <w:r w:rsidRPr="00C02E99">
        <w:rPr>
          <w:rFonts w:ascii="Times New Roman" w:eastAsia="Times New Roman" w:hAnsi="Times New Roman" w:cs="Times New Roman"/>
          <w:kern w:val="0"/>
          <w:lang w:val="uk-UA" w:eastAsia="uk-UA" w:bidi="hi-IN"/>
          <w14:ligatures w14:val="none"/>
        </w:rPr>
        <w:t xml:space="preserve"> </w:t>
      </w:r>
      <w:proofErr w:type="spellStart"/>
      <w:r w:rsidRPr="00C02E99">
        <w:rPr>
          <w:rFonts w:ascii="Times New Roman" w:eastAsia="Times New Roman" w:hAnsi="Times New Roman" w:cs="Times New Roman"/>
          <w:kern w:val="0"/>
          <w:lang w:val="uk-UA" w:eastAsia="uk-UA" w:bidi="hi-IN"/>
          <w14:ligatures w14:val="none"/>
        </w:rPr>
        <w:t>Analytics</w:t>
      </w:r>
      <w:proofErr w:type="spellEnd"/>
      <w:r w:rsidRPr="00C02E99">
        <w:rPr>
          <w:rFonts w:ascii="Times New Roman" w:eastAsia="Times New Roman" w:hAnsi="Times New Roman" w:cs="Times New Roman"/>
          <w:kern w:val="0"/>
          <w:lang w:val="uk-UA" w:eastAsia="uk-UA" w:bidi="hi-IN"/>
          <w14:ligatures w14:val="none"/>
        </w:rPr>
        <w:t xml:space="preserve"> </w:t>
      </w:r>
      <w:proofErr w:type="spellStart"/>
      <w:r w:rsidRPr="00C02E99">
        <w:rPr>
          <w:rFonts w:ascii="Times New Roman" w:eastAsia="Times New Roman" w:hAnsi="Times New Roman" w:cs="Times New Roman"/>
          <w:kern w:val="0"/>
          <w:lang w:val="uk-UA" w:eastAsia="uk-UA" w:bidi="hi-IN"/>
          <w14:ligatures w14:val="none"/>
        </w:rPr>
        <w:t>and</w:t>
      </w:r>
      <w:proofErr w:type="spellEnd"/>
      <w:r w:rsidRPr="00C02E99">
        <w:rPr>
          <w:rFonts w:ascii="Times New Roman" w:eastAsia="Times New Roman" w:hAnsi="Times New Roman" w:cs="Times New Roman"/>
          <w:kern w:val="0"/>
          <w:lang w:val="uk-UA" w:eastAsia="uk-UA" w:bidi="hi-IN"/>
          <w14:ligatures w14:val="none"/>
        </w:rPr>
        <w:t xml:space="preserve"> </w:t>
      </w:r>
      <w:proofErr w:type="spellStart"/>
      <w:r w:rsidRPr="00C02E99">
        <w:rPr>
          <w:rFonts w:ascii="Times New Roman" w:eastAsia="Times New Roman" w:hAnsi="Times New Roman" w:cs="Times New Roman"/>
          <w:kern w:val="0"/>
          <w:lang w:val="uk-UA" w:eastAsia="uk-UA" w:bidi="hi-IN"/>
          <w14:ligatures w14:val="none"/>
        </w:rPr>
        <w:t>Statistical</w:t>
      </w:r>
      <w:proofErr w:type="spellEnd"/>
      <w:r w:rsidRPr="00C02E99">
        <w:rPr>
          <w:rFonts w:ascii="Times New Roman" w:eastAsia="Times New Roman" w:hAnsi="Times New Roman" w:cs="Times New Roman"/>
          <w:kern w:val="0"/>
          <w:lang w:val="uk-UA" w:eastAsia="uk-UA" w:bidi="hi-IN"/>
          <w14:ligatures w14:val="none"/>
        </w:rPr>
        <w:t xml:space="preserve"> </w:t>
      </w:r>
      <w:proofErr w:type="spellStart"/>
      <w:r w:rsidRPr="00C02E99">
        <w:rPr>
          <w:rFonts w:ascii="Times New Roman" w:eastAsia="Times New Roman" w:hAnsi="Times New Roman" w:cs="Times New Roman"/>
          <w:kern w:val="0"/>
          <w:lang w:val="uk-UA" w:eastAsia="uk-UA" w:bidi="hi-IN"/>
          <w14:ligatures w14:val="none"/>
        </w:rPr>
        <w:t>Learning</w:t>
      </w:r>
      <w:proofErr w:type="spellEnd"/>
      <w:r w:rsidRPr="00C02E99">
        <w:rPr>
          <w:rFonts w:ascii="Times New Roman" w:eastAsia="Times New Roman" w:hAnsi="Times New Roman" w:cs="Times New Roman"/>
          <w:kern w:val="0"/>
          <w:lang w:val="uk-UA" w:eastAsia="uk-UA" w:bidi="hi-IN"/>
          <w14:ligatures w14:val="none"/>
        </w:rPr>
        <w:t xml:space="preserve"> / S. </w:t>
      </w:r>
      <w:proofErr w:type="spellStart"/>
      <w:r w:rsidRPr="00C02E99">
        <w:rPr>
          <w:rFonts w:ascii="Times New Roman" w:eastAsia="Times New Roman" w:hAnsi="Times New Roman" w:cs="Times New Roman"/>
          <w:kern w:val="0"/>
          <w:lang w:val="uk-UA" w:eastAsia="uk-UA" w:bidi="hi-IN"/>
          <w14:ligatures w14:val="none"/>
        </w:rPr>
        <w:t>Liu</w:t>
      </w:r>
      <w:proofErr w:type="spellEnd"/>
      <w:r w:rsidRPr="00C02E99">
        <w:rPr>
          <w:rFonts w:ascii="Times New Roman" w:eastAsia="Times New Roman" w:hAnsi="Times New Roman" w:cs="Times New Roman"/>
          <w:kern w:val="0"/>
          <w:lang w:val="uk-UA" w:eastAsia="uk-UA" w:bidi="hi-IN"/>
          <w14:ligatures w14:val="none"/>
        </w:rPr>
        <w:t xml:space="preserve">, T. </w:t>
      </w:r>
      <w:proofErr w:type="spellStart"/>
      <w:r w:rsidRPr="00C02E99">
        <w:rPr>
          <w:rFonts w:ascii="Times New Roman" w:eastAsia="Times New Roman" w:hAnsi="Times New Roman" w:cs="Times New Roman"/>
          <w:kern w:val="0"/>
          <w:lang w:val="uk-UA" w:eastAsia="uk-UA" w:bidi="hi-IN"/>
          <w14:ligatures w14:val="none"/>
        </w:rPr>
        <w:t>Ma</w:t>
      </w:r>
      <w:proofErr w:type="spellEnd"/>
      <w:r w:rsidRPr="00C02E99">
        <w:rPr>
          <w:rFonts w:ascii="Times New Roman" w:eastAsia="Times New Roman" w:hAnsi="Times New Roman" w:cs="Times New Roman"/>
          <w:kern w:val="0"/>
          <w:lang w:val="uk-UA" w:eastAsia="uk-UA" w:bidi="hi-IN"/>
          <w14:ligatures w14:val="none"/>
        </w:rPr>
        <w:t xml:space="preserve">, S. H. </w:t>
      </w:r>
      <w:proofErr w:type="spellStart"/>
      <w:r w:rsidRPr="00C02E99">
        <w:rPr>
          <w:rFonts w:ascii="Times New Roman" w:eastAsia="Times New Roman" w:hAnsi="Times New Roman" w:cs="Times New Roman"/>
          <w:kern w:val="0"/>
          <w:lang w:val="uk-UA" w:eastAsia="uk-UA" w:bidi="hi-IN"/>
          <w14:ligatures w14:val="none"/>
        </w:rPr>
        <w:t>Ong</w:t>
      </w:r>
      <w:proofErr w:type="spellEnd"/>
      <w:r w:rsidRPr="00C02E99">
        <w:rPr>
          <w:rFonts w:ascii="Times New Roman" w:eastAsia="Times New Roman" w:hAnsi="Times New Roman" w:cs="Times New Roman"/>
          <w:kern w:val="0"/>
          <w:lang w:val="uk-UA" w:eastAsia="uk-UA" w:bidi="hi-IN"/>
          <w14:ligatures w14:val="none"/>
        </w:rPr>
        <w:t xml:space="preserve"> (</w:t>
      </w:r>
      <w:proofErr w:type="spellStart"/>
      <w:r w:rsidRPr="00C02E99">
        <w:rPr>
          <w:rFonts w:ascii="Times New Roman" w:eastAsia="Times New Roman" w:hAnsi="Times New Roman" w:cs="Times New Roman"/>
          <w:kern w:val="0"/>
          <w:lang w:val="uk-UA" w:eastAsia="uk-UA" w:bidi="hi-IN"/>
          <w14:ligatures w14:val="none"/>
        </w:rPr>
        <w:t>eds</w:t>
      </w:r>
      <w:proofErr w:type="spellEnd"/>
      <w:r w:rsidRPr="00C02E99">
        <w:rPr>
          <w:rFonts w:ascii="Times New Roman" w:eastAsia="Times New Roman" w:hAnsi="Times New Roman" w:cs="Times New Roman"/>
          <w:kern w:val="0"/>
          <w:lang w:val="uk-UA" w:eastAsia="uk-UA" w:bidi="hi-IN"/>
          <w14:ligatures w14:val="none"/>
        </w:rPr>
        <w:t xml:space="preserve">.). </w:t>
      </w:r>
      <w:proofErr w:type="spellStart"/>
      <w:r w:rsidRPr="00C02E99">
        <w:rPr>
          <w:rFonts w:ascii="Times New Roman" w:eastAsia="Times New Roman" w:hAnsi="Times New Roman" w:cs="Times New Roman"/>
          <w:kern w:val="0"/>
          <w:lang w:val="uk-UA" w:eastAsia="uk-UA" w:bidi="hi-IN"/>
          <w14:ligatures w14:val="none"/>
        </w:rPr>
        <w:t>Basel</w:t>
      </w:r>
      <w:proofErr w:type="spellEnd"/>
      <w:r w:rsidRPr="00C02E99">
        <w:rPr>
          <w:rFonts w:ascii="Times New Roman" w:eastAsia="Times New Roman" w:hAnsi="Times New Roman" w:cs="Times New Roman"/>
          <w:kern w:val="0"/>
          <w:lang w:val="uk-UA" w:eastAsia="uk-UA" w:bidi="hi-IN"/>
          <w14:ligatures w14:val="none"/>
        </w:rPr>
        <w:t xml:space="preserve"> : MDPI, 2024. 206 p. URL: </w:t>
      </w:r>
      <w:hyperlink r:id="rId10" w:history="1">
        <w:r w:rsidRPr="00C02E99">
          <w:rPr>
            <w:rFonts w:ascii="Times New Roman" w:eastAsia="Times New Roman" w:hAnsi="Times New Roman" w:cs="Times New Roman"/>
            <w:kern w:val="0"/>
            <w:lang w:val="uk-UA" w:eastAsia="uk-UA" w:bidi="hi-IN"/>
            <w14:ligatures w14:val="none"/>
          </w:rPr>
          <w:t>http://files.znu.edu.ua/files/Bibliobooks/Inshi78/0057858.pdf</w:t>
        </w:r>
      </w:hyperlink>
      <w:r w:rsidRPr="00C02E99">
        <w:rPr>
          <w:rFonts w:ascii="Times New Roman" w:eastAsia="Times New Roman" w:hAnsi="Times New Roman" w:cs="Times New Roman"/>
          <w:kern w:val="0"/>
          <w:lang w:val="uk-UA" w:eastAsia="uk-UA" w:bidi="hi-IN"/>
          <w14:ligatures w14:val="none"/>
        </w:rPr>
        <w:t>.</w:t>
      </w:r>
    </w:p>
    <w:p w14:paraId="2F536975" w14:textId="77777777" w:rsidR="00C02E99" w:rsidRPr="00C02E99" w:rsidRDefault="00C02E99" w:rsidP="00C02E99">
      <w:pPr>
        <w:widowControl w:val="0"/>
        <w:numPr>
          <w:ilvl w:val="0"/>
          <w:numId w:val="1"/>
        </w:numPr>
        <w:tabs>
          <w:tab w:val="left" w:pos="426"/>
        </w:tabs>
        <w:suppressAutoHyphens/>
        <w:spacing w:after="0" w:line="240" w:lineRule="auto"/>
        <w:ind w:left="284" w:hanging="284"/>
        <w:rPr>
          <w:rFonts w:ascii="Times New Roman" w:eastAsia="Times New Roman" w:hAnsi="Times New Roman" w:cs="Times New Roman"/>
          <w:kern w:val="0"/>
          <w:lang w:val="uk-UA" w:eastAsia="uk-UA" w:bidi="hi-IN"/>
          <w14:ligatures w14:val="none"/>
        </w:rPr>
      </w:pPr>
      <w:proofErr w:type="spellStart"/>
      <w:r w:rsidRPr="00C02E99">
        <w:rPr>
          <w:rFonts w:ascii="Times New Roman" w:eastAsia="Times New Roman" w:hAnsi="Times New Roman" w:cs="Times New Roman"/>
          <w:kern w:val="0"/>
          <w:lang w:val="uk-UA" w:eastAsia="uk-UA" w:bidi="hi-IN"/>
          <w14:ligatures w14:val="none"/>
        </w:rPr>
        <w:t>Knyshek</w:t>
      </w:r>
      <w:proofErr w:type="spellEnd"/>
      <w:r w:rsidRPr="00C02E99">
        <w:rPr>
          <w:rFonts w:ascii="Times New Roman" w:eastAsia="Times New Roman" w:hAnsi="Times New Roman" w:cs="Times New Roman"/>
          <w:kern w:val="0"/>
          <w:lang w:val="uk-UA" w:eastAsia="uk-UA" w:bidi="hi-IN"/>
          <w14:ligatures w14:val="none"/>
        </w:rPr>
        <w:t xml:space="preserve"> О. О., </w:t>
      </w:r>
      <w:proofErr w:type="spellStart"/>
      <w:r w:rsidRPr="00C02E99">
        <w:rPr>
          <w:rFonts w:ascii="Times New Roman" w:eastAsia="Times New Roman" w:hAnsi="Times New Roman" w:cs="Times New Roman"/>
          <w:kern w:val="0"/>
          <w:lang w:val="uk-UA" w:eastAsia="uk-UA" w:bidi="hi-IN"/>
          <w14:ligatures w14:val="none"/>
        </w:rPr>
        <w:t>Tarasenko</w:t>
      </w:r>
      <w:proofErr w:type="spellEnd"/>
      <w:r w:rsidRPr="00C02E99">
        <w:rPr>
          <w:rFonts w:ascii="Times New Roman" w:eastAsia="Times New Roman" w:hAnsi="Times New Roman" w:cs="Times New Roman"/>
          <w:kern w:val="0"/>
          <w:lang w:val="uk-UA" w:eastAsia="uk-UA" w:bidi="hi-IN"/>
          <w14:ligatures w14:val="none"/>
        </w:rPr>
        <w:t xml:space="preserve"> І. О. Фінансовий аналіз діяльності підприємства в умовах економічної нестабільності. </w:t>
      </w:r>
      <w:r w:rsidRPr="00C02E99">
        <w:rPr>
          <w:rFonts w:ascii="Times New Roman" w:eastAsia="Times New Roman" w:hAnsi="Times New Roman" w:cs="Times New Roman"/>
          <w:i/>
          <w:iCs/>
          <w:kern w:val="0"/>
          <w:lang w:val="uk-UA" w:eastAsia="uk-UA" w:bidi="hi-IN"/>
          <w14:ligatures w14:val="none"/>
        </w:rPr>
        <w:t>Економіка підприємства та просторово-кластерний бізнес.</w:t>
      </w:r>
      <w:r w:rsidRPr="00C02E99">
        <w:rPr>
          <w:rFonts w:ascii="Times New Roman" w:eastAsia="Times New Roman" w:hAnsi="Times New Roman" w:cs="Times New Roman"/>
          <w:kern w:val="0"/>
          <w:lang w:val="uk-UA" w:eastAsia="uk-UA" w:bidi="hi-IN"/>
          <w14:ligatures w14:val="none"/>
        </w:rPr>
        <w:t xml:space="preserve"> № 139 (2018). https://doi.org/10.30838/P.ES.2224.271018.171.282</w:t>
      </w:r>
    </w:p>
    <w:p w14:paraId="2E01888B" w14:textId="77777777" w:rsidR="00C02E99" w:rsidRPr="00C02E99" w:rsidRDefault="00C02E99" w:rsidP="00C02E99">
      <w:pPr>
        <w:widowControl w:val="0"/>
        <w:numPr>
          <w:ilvl w:val="0"/>
          <w:numId w:val="1"/>
        </w:numPr>
        <w:tabs>
          <w:tab w:val="left" w:pos="284"/>
          <w:tab w:val="left" w:pos="426"/>
        </w:tabs>
        <w:suppressAutoHyphens/>
        <w:spacing w:after="0" w:line="240" w:lineRule="auto"/>
        <w:ind w:left="284" w:hanging="284"/>
        <w:contextualSpacing/>
        <w:jc w:val="both"/>
        <w:rPr>
          <w:rFonts w:ascii="Times New Roman" w:eastAsia="Times New Roman" w:hAnsi="Times New Roman" w:cs="Times New Roman"/>
          <w:kern w:val="0"/>
          <w:lang w:val="uk-UA" w:eastAsia="uk-UA" w:bidi="hi-IN"/>
          <w14:ligatures w14:val="none"/>
        </w:rPr>
      </w:pPr>
      <w:proofErr w:type="spellStart"/>
      <w:r w:rsidRPr="00C02E99">
        <w:rPr>
          <w:rFonts w:ascii="Times New Roman" w:eastAsia="Times New Roman" w:hAnsi="Times New Roman" w:cs="Times New Roman"/>
          <w:kern w:val="0"/>
          <w:lang w:val="uk-UA" w:eastAsia="uk-UA" w:bidi="hi-IN"/>
          <w14:ligatures w14:val="none"/>
        </w:rPr>
        <w:t>Kushchik</w:t>
      </w:r>
      <w:proofErr w:type="spellEnd"/>
      <w:r w:rsidRPr="00C02E99">
        <w:rPr>
          <w:rFonts w:ascii="Times New Roman" w:eastAsia="Times New Roman" w:hAnsi="Times New Roman" w:cs="Times New Roman"/>
          <w:kern w:val="0"/>
          <w:lang w:val="uk-UA" w:eastAsia="uk-UA" w:bidi="hi-IN"/>
          <w14:ligatures w14:val="none"/>
        </w:rPr>
        <w:t xml:space="preserve"> A.P., </w:t>
      </w:r>
      <w:proofErr w:type="spellStart"/>
      <w:r w:rsidRPr="00C02E99">
        <w:rPr>
          <w:rFonts w:ascii="Times New Roman" w:eastAsia="Times New Roman" w:hAnsi="Times New Roman" w:cs="Times New Roman"/>
          <w:kern w:val="0"/>
          <w:lang w:val="uk-UA" w:eastAsia="uk-UA" w:bidi="hi-IN"/>
          <w14:ligatures w14:val="none"/>
        </w:rPr>
        <w:t>Kotukhov</w:t>
      </w:r>
      <w:proofErr w:type="spellEnd"/>
      <w:r w:rsidRPr="00C02E99">
        <w:rPr>
          <w:rFonts w:ascii="Times New Roman" w:eastAsia="Times New Roman" w:hAnsi="Times New Roman" w:cs="Times New Roman"/>
          <w:kern w:val="0"/>
          <w:lang w:val="uk-UA" w:eastAsia="uk-UA" w:bidi="hi-IN"/>
          <w14:ligatures w14:val="none"/>
        </w:rPr>
        <w:t xml:space="preserve"> D.P. </w:t>
      </w:r>
      <w:proofErr w:type="spellStart"/>
      <w:r w:rsidRPr="00C02E99">
        <w:rPr>
          <w:rFonts w:ascii="Times New Roman" w:eastAsia="Times New Roman" w:hAnsi="Times New Roman" w:cs="Times New Roman"/>
          <w:kern w:val="0"/>
          <w:lang w:val="uk-UA" w:eastAsia="uk-UA" w:bidi="hi-IN"/>
          <w14:ligatures w14:val="none"/>
        </w:rPr>
        <w:t>The</w:t>
      </w:r>
      <w:proofErr w:type="spellEnd"/>
      <w:r w:rsidRPr="00C02E99">
        <w:rPr>
          <w:rFonts w:ascii="Times New Roman" w:eastAsia="Times New Roman" w:hAnsi="Times New Roman" w:cs="Times New Roman"/>
          <w:kern w:val="0"/>
          <w:lang w:val="uk-UA" w:eastAsia="uk-UA" w:bidi="hi-IN"/>
          <w14:ligatures w14:val="none"/>
        </w:rPr>
        <w:t xml:space="preserve"> </w:t>
      </w:r>
      <w:proofErr w:type="spellStart"/>
      <w:r w:rsidRPr="00C02E99">
        <w:rPr>
          <w:rFonts w:ascii="Times New Roman" w:eastAsia="Times New Roman" w:hAnsi="Times New Roman" w:cs="Times New Roman"/>
          <w:kern w:val="0"/>
          <w:lang w:val="uk-UA" w:eastAsia="uk-UA" w:bidi="hi-IN"/>
          <w14:ligatures w14:val="none"/>
        </w:rPr>
        <w:t>corporation's</w:t>
      </w:r>
      <w:proofErr w:type="spellEnd"/>
      <w:r w:rsidRPr="00C02E99">
        <w:rPr>
          <w:rFonts w:ascii="Times New Roman" w:eastAsia="Times New Roman" w:hAnsi="Times New Roman" w:cs="Times New Roman"/>
          <w:kern w:val="0"/>
          <w:lang w:val="uk-UA" w:eastAsia="uk-UA" w:bidi="hi-IN"/>
          <w14:ligatures w14:val="none"/>
        </w:rPr>
        <w:t xml:space="preserve"> </w:t>
      </w:r>
      <w:proofErr w:type="spellStart"/>
      <w:r w:rsidRPr="00C02E99">
        <w:rPr>
          <w:rFonts w:ascii="Times New Roman" w:eastAsia="Times New Roman" w:hAnsi="Times New Roman" w:cs="Times New Roman"/>
          <w:kern w:val="0"/>
          <w:lang w:val="uk-UA" w:eastAsia="uk-UA" w:bidi="hi-IN"/>
          <w14:ligatures w14:val="none"/>
        </w:rPr>
        <w:t>pricing</w:t>
      </w:r>
      <w:proofErr w:type="spellEnd"/>
      <w:r w:rsidRPr="00C02E99">
        <w:rPr>
          <w:rFonts w:ascii="Times New Roman" w:eastAsia="Times New Roman" w:hAnsi="Times New Roman" w:cs="Times New Roman"/>
          <w:kern w:val="0"/>
          <w:lang w:val="uk-UA" w:eastAsia="uk-UA" w:bidi="hi-IN"/>
          <w14:ligatures w14:val="none"/>
        </w:rPr>
        <w:t xml:space="preserve"> </w:t>
      </w:r>
      <w:proofErr w:type="spellStart"/>
      <w:r w:rsidRPr="00C02E99">
        <w:rPr>
          <w:rFonts w:ascii="Times New Roman" w:eastAsia="Times New Roman" w:hAnsi="Times New Roman" w:cs="Times New Roman"/>
          <w:kern w:val="0"/>
          <w:lang w:val="uk-UA" w:eastAsia="uk-UA" w:bidi="hi-IN"/>
          <w14:ligatures w14:val="none"/>
        </w:rPr>
        <w:t>policy</w:t>
      </w:r>
      <w:proofErr w:type="spellEnd"/>
      <w:r w:rsidRPr="00C02E99">
        <w:rPr>
          <w:rFonts w:ascii="Times New Roman" w:eastAsia="Times New Roman" w:hAnsi="Times New Roman" w:cs="Times New Roman"/>
          <w:kern w:val="0"/>
          <w:lang w:val="uk-UA" w:eastAsia="uk-UA" w:bidi="hi-IN"/>
          <w14:ligatures w14:val="none"/>
        </w:rPr>
        <w:t xml:space="preserve"> </w:t>
      </w:r>
      <w:proofErr w:type="spellStart"/>
      <w:r w:rsidRPr="00C02E99">
        <w:rPr>
          <w:rFonts w:ascii="Times New Roman" w:eastAsia="Times New Roman" w:hAnsi="Times New Roman" w:cs="Times New Roman"/>
          <w:kern w:val="0"/>
          <w:lang w:val="uk-UA" w:eastAsia="uk-UA" w:bidi="hi-IN"/>
          <w14:ligatures w14:val="none"/>
        </w:rPr>
        <w:t>impact</w:t>
      </w:r>
      <w:proofErr w:type="spellEnd"/>
      <w:r w:rsidRPr="00C02E99">
        <w:rPr>
          <w:rFonts w:ascii="Times New Roman" w:eastAsia="Times New Roman" w:hAnsi="Times New Roman" w:cs="Times New Roman"/>
          <w:kern w:val="0"/>
          <w:lang w:val="uk-UA" w:eastAsia="uk-UA" w:bidi="hi-IN"/>
          <w14:ligatures w14:val="none"/>
        </w:rPr>
        <w:t xml:space="preserve"> </w:t>
      </w:r>
      <w:proofErr w:type="spellStart"/>
      <w:r w:rsidRPr="00C02E99">
        <w:rPr>
          <w:rFonts w:ascii="Times New Roman" w:eastAsia="Times New Roman" w:hAnsi="Times New Roman" w:cs="Times New Roman"/>
          <w:kern w:val="0"/>
          <w:lang w:val="uk-UA" w:eastAsia="uk-UA" w:bidi="hi-IN"/>
          <w14:ligatures w14:val="none"/>
        </w:rPr>
        <w:t>on</w:t>
      </w:r>
      <w:proofErr w:type="spellEnd"/>
      <w:r w:rsidRPr="00C02E99">
        <w:rPr>
          <w:rFonts w:ascii="Times New Roman" w:eastAsia="Times New Roman" w:hAnsi="Times New Roman" w:cs="Times New Roman"/>
          <w:kern w:val="0"/>
          <w:lang w:val="uk-UA" w:eastAsia="uk-UA" w:bidi="hi-IN"/>
          <w14:ligatures w14:val="none"/>
        </w:rPr>
        <w:t xml:space="preserve"> </w:t>
      </w:r>
      <w:proofErr w:type="spellStart"/>
      <w:r w:rsidRPr="00C02E99">
        <w:rPr>
          <w:rFonts w:ascii="Times New Roman" w:eastAsia="Times New Roman" w:hAnsi="Times New Roman" w:cs="Times New Roman"/>
          <w:kern w:val="0"/>
          <w:lang w:val="uk-UA" w:eastAsia="uk-UA" w:bidi="hi-IN"/>
          <w14:ligatures w14:val="none"/>
        </w:rPr>
        <w:t>its</w:t>
      </w:r>
      <w:proofErr w:type="spellEnd"/>
      <w:r w:rsidRPr="00C02E99">
        <w:rPr>
          <w:rFonts w:ascii="Times New Roman" w:eastAsia="Times New Roman" w:hAnsi="Times New Roman" w:cs="Times New Roman"/>
          <w:kern w:val="0"/>
          <w:lang w:val="uk-UA" w:eastAsia="uk-UA" w:bidi="hi-IN"/>
          <w14:ligatures w14:val="none"/>
        </w:rPr>
        <w:t xml:space="preserve"> </w:t>
      </w:r>
      <w:proofErr w:type="spellStart"/>
      <w:r w:rsidRPr="00C02E99">
        <w:rPr>
          <w:rFonts w:ascii="Times New Roman" w:eastAsia="Times New Roman" w:hAnsi="Times New Roman" w:cs="Times New Roman"/>
          <w:kern w:val="0"/>
          <w:lang w:val="uk-UA" w:eastAsia="uk-UA" w:bidi="hi-IN"/>
          <w14:ligatures w14:val="none"/>
        </w:rPr>
        <w:t>financial</w:t>
      </w:r>
      <w:proofErr w:type="spellEnd"/>
      <w:r w:rsidRPr="00C02E99">
        <w:rPr>
          <w:rFonts w:ascii="Times New Roman" w:eastAsia="Times New Roman" w:hAnsi="Times New Roman" w:cs="Times New Roman"/>
          <w:kern w:val="0"/>
          <w:lang w:val="uk-UA" w:eastAsia="uk-UA" w:bidi="hi-IN"/>
          <w14:ligatures w14:val="none"/>
        </w:rPr>
        <w:t xml:space="preserve"> </w:t>
      </w:r>
      <w:proofErr w:type="spellStart"/>
      <w:r w:rsidRPr="00C02E99">
        <w:rPr>
          <w:rFonts w:ascii="Times New Roman" w:eastAsia="Times New Roman" w:hAnsi="Times New Roman" w:cs="Times New Roman"/>
          <w:kern w:val="0"/>
          <w:lang w:val="uk-UA" w:eastAsia="uk-UA" w:bidi="hi-IN"/>
          <w14:ligatures w14:val="none"/>
        </w:rPr>
        <w:t>position</w:t>
      </w:r>
      <w:proofErr w:type="spellEnd"/>
      <w:r w:rsidRPr="00C02E99">
        <w:rPr>
          <w:rFonts w:ascii="Times New Roman" w:eastAsia="Times New Roman" w:hAnsi="Times New Roman" w:cs="Times New Roman"/>
          <w:kern w:val="0"/>
          <w:lang w:val="uk-UA" w:eastAsia="uk-UA" w:bidi="hi-IN"/>
          <w14:ligatures w14:val="none"/>
        </w:rPr>
        <w:t xml:space="preserve">. </w:t>
      </w:r>
      <w:proofErr w:type="spellStart"/>
      <w:r w:rsidRPr="00C02E99">
        <w:rPr>
          <w:rFonts w:ascii="Times New Roman" w:eastAsia="Times New Roman" w:hAnsi="Times New Roman" w:cs="Times New Roman"/>
          <w:i/>
          <w:iCs/>
          <w:kern w:val="0"/>
          <w:lang w:val="uk-UA" w:eastAsia="uk-UA" w:bidi="hi-IN"/>
          <w14:ligatures w14:val="none"/>
        </w:rPr>
        <w:t>Financial</w:t>
      </w:r>
      <w:proofErr w:type="spellEnd"/>
      <w:r w:rsidRPr="00C02E99">
        <w:rPr>
          <w:rFonts w:ascii="Times New Roman" w:eastAsia="Times New Roman" w:hAnsi="Times New Roman" w:cs="Times New Roman"/>
          <w:i/>
          <w:iCs/>
          <w:kern w:val="0"/>
          <w:lang w:val="uk-UA" w:eastAsia="uk-UA" w:bidi="hi-IN"/>
          <w14:ligatures w14:val="none"/>
        </w:rPr>
        <w:t xml:space="preserve"> </w:t>
      </w:r>
      <w:proofErr w:type="spellStart"/>
      <w:r w:rsidRPr="00C02E99">
        <w:rPr>
          <w:rFonts w:ascii="Times New Roman" w:eastAsia="Times New Roman" w:hAnsi="Times New Roman" w:cs="Times New Roman"/>
          <w:i/>
          <w:iCs/>
          <w:kern w:val="0"/>
          <w:lang w:val="uk-UA" w:eastAsia="uk-UA" w:bidi="hi-IN"/>
          <w14:ligatures w14:val="none"/>
        </w:rPr>
        <w:t>Strategies</w:t>
      </w:r>
      <w:proofErr w:type="spellEnd"/>
      <w:r w:rsidRPr="00C02E99">
        <w:rPr>
          <w:rFonts w:ascii="Times New Roman" w:eastAsia="Times New Roman" w:hAnsi="Times New Roman" w:cs="Times New Roman"/>
          <w:i/>
          <w:iCs/>
          <w:kern w:val="0"/>
          <w:lang w:val="uk-UA" w:eastAsia="uk-UA" w:bidi="hi-IN"/>
          <w14:ligatures w14:val="none"/>
        </w:rPr>
        <w:t xml:space="preserve"> </w:t>
      </w:r>
      <w:proofErr w:type="spellStart"/>
      <w:r w:rsidRPr="00C02E99">
        <w:rPr>
          <w:rFonts w:ascii="Times New Roman" w:eastAsia="Times New Roman" w:hAnsi="Times New Roman" w:cs="Times New Roman"/>
          <w:i/>
          <w:iCs/>
          <w:kern w:val="0"/>
          <w:lang w:val="uk-UA" w:eastAsia="uk-UA" w:bidi="hi-IN"/>
          <w14:ligatures w14:val="none"/>
        </w:rPr>
        <w:t>of</w:t>
      </w:r>
      <w:proofErr w:type="spellEnd"/>
      <w:r w:rsidRPr="00C02E99">
        <w:rPr>
          <w:rFonts w:ascii="Times New Roman" w:eastAsia="Times New Roman" w:hAnsi="Times New Roman" w:cs="Times New Roman"/>
          <w:i/>
          <w:iCs/>
          <w:kern w:val="0"/>
          <w:lang w:val="uk-UA" w:eastAsia="uk-UA" w:bidi="hi-IN"/>
          <w14:ligatures w14:val="none"/>
        </w:rPr>
        <w:t xml:space="preserve"> </w:t>
      </w:r>
      <w:proofErr w:type="spellStart"/>
      <w:r w:rsidRPr="00C02E99">
        <w:rPr>
          <w:rFonts w:ascii="Times New Roman" w:eastAsia="Times New Roman" w:hAnsi="Times New Roman" w:cs="Times New Roman"/>
          <w:i/>
          <w:iCs/>
          <w:kern w:val="0"/>
          <w:lang w:val="uk-UA" w:eastAsia="uk-UA" w:bidi="hi-IN"/>
          <w14:ligatures w14:val="none"/>
        </w:rPr>
        <w:t>Innovative</w:t>
      </w:r>
      <w:proofErr w:type="spellEnd"/>
      <w:r w:rsidRPr="00C02E99">
        <w:rPr>
          <w:rFonts w:ascii="Times New Roman" w:eastAsia="Times New Roman" w:hAnsi="Times New Roman" w:cs="Times New Roman"/>
          <w:i/>
          <w:iCs/>
          <w:kern w:val="0"/>
          <w:lang w:val="uk-UA" w:eastAsia="uk-UA" w:bidi="hi-IN"/>
          <w14:ligatures w14:val="none"/>
        </w:rPr>
        <w:t xml:space="preserve"> </w:t>
      </w:r>
      <w:proofErr w:type="spellStart"/>
      <w:r w:rsidRPr="00C02E99">
        <w:rPr>
          <w:rFonts w:ascii="Times New Roman" w:eastAsia="Times New Roman" w:hAnsi="Times New Roman" w:cs="Times New Roman"/>
          <w:i/>
          <w:iCs/>
          <w:kern w:val="0"/>
          <w:lang w:val="uk-UA" w:eastAsia="uk-UA" w:bidi="hi-IN"/>
          <w14:ligatures w14:val="none"/>
        </w:rPr>
        <w:t>Economic</w:t>
      </w:r>
      <w:proofErr w:type="spellEnd"/>
      <w:r w:rsidRPr="00C02E99">
        <w:rPr>
          <w:rFonts w:ascii="Times New Roman" w:eastAsia="Times New Roman" w:hAnsi="Times New Roman" w:cs="Times New Roman"/>
          <w:i/>
          <w:iCs/>
          <w:kern w:val="0"/>
          <w:lang w:val="uk-UA" w:eastAsia="uk-UA" w:bidi="hi-IN"/>
          <w14:ligatures w14:val="none"/>
        </w:rPr>
        <w:t xml:space="preserve"> </w:t>
      </w:r>
      <w:proofErr w:type="spellStart"/>
      <w:r w:rsidRPr="00C02E99">
        <w:rPr>
          <w:rFonts w:ascii="Times New Roman" w:eastAsia="Times New Roman" w:hAnsi="Times New Roman" w:cs="Times New Roman"/>
          <w:i/>
          <w:iCs/>
          <w:kern w:val="0"/>
          <w:lang w:val="uk-UA" w:eastAsia="uk-UA" w:bidi="hi-IN"/>
          <w14:ligatures w14:val="none"/>
        </w:rPr>
        <w:t>Development</w:t>
      </w:r>
      <w:proofErr w:type="spellEnd"/>
      <w:r w:rsidRPr="00C02E99">
        <w:rPr>
          <w:rFonts w:ascii="Times New Roman" w:eastAsia="Times New Roman" w:hAnsi="Times New Roman" w:cs="Times New Roman"/>
          <w:kern w:val="0"/>
          <w:lang w:val="uk-UA" w:eastAsia="uk-UA" w:bidi="hi-IN"/>
          <w14:ligatures w14:val="none"/>
        </w:rPr>
        <w:t>. №1 (61). 2024, Р. 42-46.</w:t>
      </w:r>
    </w:p>
    <w:p w14:paraId="0BE00A93" w14:textId="77777777" w:rsidR="00C02E99" w:rsidRPr="00C02E99" w:rsidRDefault="00C02E99" w:rsidP="00C02E99">
      <w:pPr>
        <w:widowControl w:val="0"/>
        <w:numPr>
          <w:ilvl w:val="0"/>
          <w:numId w:val="1"/>
        </w:numPr>
        <w:tabs>
          <w:tab w:val="left" w:pos="284"/>
          <w:tab w:val="left" w:pos="426"/>
        </w:tabs>
        <w:suppressAutoHyphens/>
        <w:spacing w:after="0" w:line="240" w:lineRule="auto"/>
        <w:ind w:left="284" w:hanging="284"/>
        <w:contextualSpacing/>
        <w:jc w:val="both"/>
        <w:rPr>
          <w:rFonts w:ascii="Times New Roman" w:eastAsia="Times New Roman" w:hAnsi="Times New Roman" w:cs="Times New Roman"/>
          <w:kern w:val="0"/>
          <w:lang w:val="uk-UA" w:eastAsia="uk-UA" w:bidi="hi-IN"/>
          <w14:ligatures w14:val="none"/>
        </w:rPr>
      </w:pPr>
      <w:proofErr w:type="spellStart"/>
      <w:r w:rsidRPr="00C02E99">
        <w:rPr>
          <w:rFonts w:ascii="Times New Roman" w:eastAsia="Times New Roman" w:hAnsi="Times New Roman" w:cs="Times New Roman"/>
          <w:kern w:val="0"/>
          <w:lang w:val="uk-UA" w:eastAsia="uk-UA" w:bidi="hi-IN"/>
          <w14:ligatures w14:val="none"/>
        </w:rPr>
        <w:t>Rogers</w:t>
      </w:r>
      <w:proofErr w:type="spellEnd"/>
      <w:r w:rsidRPr="00C02E99">
        <w:rPr>
          <w:rFonts w:ascii="Times New Roman" w:eastAsia="Times New Roman" w:hAnsi="Times New Roman" w:cs="Times New Roman"/>
          <w:kern w:val="0"/>
          <w:lang w:val="uk-UA" w:eastAsia="uk-UA" w:bidi="hi-IN"/>
          <w14:ligatures w14:val="none"/>
        </w:rPr>
        <w:t xml:space="preserve"> S.  </w:t>
      </w:r>
      <w:proofErr w:type="spellStart"/>
      <w:r w:rsidRPr="00C02E99">
        <w:rPr>
          <w:rFonts w:ascii="Times New Roman" w:eastAsia="Times New Roman" w:hAnsi="Times New Roman" w:cs="Times New Roman"/>
          <w:kern w:val="0"/>
          <w:lang w:val="uk-UA" w:eastAsia="uk-UA" w:bidi="hi-IN"/>
          <w14:ligatures w14:val="none"/>
        </w:rPr>
        <w:t>Entrepreneurial</w:t>
      </w:r>
      <w:proofErr w:type="spellEnd"/>
      <w:r w:rsidRPr="00C02E99">
        <w:rPr>
          <w:rFonts w:ascii="Times New Roman" w:eastAsia="Times New Roman" w:hAnsi="Times New Roman" w:cs="Times New Roman"/>
          <w:kern w:val="0"/>
          <w:lang w:val="uk-UA" w:eastAsia="uk-UA" w:bidi="hi-IN"/>
          <w14:ligatures w14:val="none"/>
        </w:rPr>
        <w:t xml:space="preserve"> </w:t>
      </w:r>
      <w:proofErr w:type="spellStart"/>
      <w:r w:rsidRPr="00C02E99">
        <w:rPr>
          <w:rFonts w:ascii="Times New Roman" w:eastAsia="Times New Roman" w:hAnsi="Times New Roman" w:cs="Times New Roman"/>
          <w:kern w:val="0"/>
          <w:lang w:val="uk-UA" w:eastAsia="uk-UA" w:bidi="hi-IN"/>
          <w14:ligatures w14:val="none"/>
        </w:rPr>
        <w:t>finance</w:t>
      </w:r>
      <w:proofErr w:type="spellEnd"/>
      <w:r w:rsidRPr="00C02E99">
        <w:rPr>
          <w:rFonts w:ascii="Times New Roman" w:eastAsia="Times New Roman" w:hAnsi="Times New Roman" w:cs="Times New Roman"/>
          <w:kern w:val="0"/>
          <w:lang w:val="uk-UA" w:eastAsia="uk-UA" w:bidi="hi-IN"/>
          <w14:ligatures w14:val="none"/>
        </w:rPr>
        <w:t xml:space="preserve"> : </w:t>
      </w:r>
      <w:proofErr w:type="spellStart"/>
      <w:r w:rsidRPr="00C02E99">
        <w:rPr>
          <w:rFonts w:ascii="Times New Roman" w:eastAsia="Times New Roman" w:hAnsi="Times New Roman" w:cs="Times New Roman"/>
          <w:kern w:val="0"/>
          <w:lang w:val="uk-UA" w:eastAsia="uk-UA" w:bidi="hi-IN"/>
          <w14:ligatures w14:val="none"/>
        </w:rPr>
        <w:t>finance</w:t>
      </w:r>
      <w:proofErr w:type="spellEnd"/>
      <w:r w:rsidRPr="00C02E99">
        <w:rPr>
          <w:rFonts w:ascii="Times New Roman" w:eastAsia="Times New Roman" w:hAnsi="Times New Roman" w:cs="Times New Roman"/>
          <w:kern w:val="0"/>
          <w:lang w:val="uk-UA" w:eastAsia="uk-UA" w:bidi="hi-IN"/>
          <w14:ligatures w14:val="none"/>
        </w:rPr>
        <w:t xml:space="preserve"> </w:t>
      </w:r>
      <w:proofErr w:type="spellStart"/>
      <w:r w:rsidRPr="00C02E99">
        <w:rPr>
          <w:rFonts w:ascii="Times New Roman" w:eastAsia="Times New Roman" w:hAnsi="Times New Roman" w:cs="Times New Roman"/>
          <w:kern w:val="0"/>
          <w:lang w:val="uk-UA" w:eastAsia="uk-UA" w:bidi="hi-IN"/>
          <w14:ligatures w14:val="none"/>
        </w:rPr>
        <w:t>and</w:t>
      </w:r>
      <w:proofErr w:type="spellEnd"/>
      <w:r w:rsidRPr="00C02E99">
        <w:rPr>
          <w:rFonts w:ascii="Times New Roman" w:eastAsia="Times New Roman" w:hAnsi="Times New Roman" w:cs="Times New Roman"/>
          <w:kern w:val="0"/>
          <w:lang w:val="uk-UA" w:eastAsia="uk-UA" w:bidi="hi-IN"/>
          <w14:ligatures w14:val="none"/>
        </w:rPr>
        <w:t xml:space="preserve"> </w:t>
      </w:r>
      <w:proofErr w:type="spellStart"/>
      <w:r w:rsidRPr="00C02E99">
        <w:rPr>
          <w:rFonts w:ascii="Times New Roman" w:eastAsia="Times New Roman" w:hAnsi="Times New Roman" w:cs="Times New Roman"/>
          <w:kern w:val="0"/>
          <w:lang w:val="uk-UA" w:eastAsia="uk-UA" w:bidi="hi-IN"/>
          <w14:ligatures w14:val="none"/>
        </w:rPr>
        <w:t>business</w:t>
      </w:r>
      <w:proofErr w:type="spellEnd"/>
      <w:r w:rsidRPr="00C02E99">
        <w:rPr>
          <w:rFonts w:ascii="Times New Roman" w:eastAsia="Times New Roman" w:hAnsi="Times New Roman" w:cs="Times New Roman"/>
          <w:kern w:val="0"/>
          <w:lang w:val="uk-UA" w:eastAsia="uk-UA" w:bidi="hi-IN"/>
          <w14:ligatures w14:val="none"/>
        </w:rPr>
        <w:t xml:space="preserve"> </w:t>
      </w:r>
      <w:proofErr w:type="spellStart"/>
      <w:r w:rsidRPr="00C02E99">
        <w:rPr>
          <w:rFonts w:ascii="Times New Roman" w:eastAsia="Times New Roman" w:hAnsi="Times New Roman" w:cs="Times New Roman"/>
          <w:kern w:val="0"/>
          <w:lang w:val="uk-UA" w:eastAsia="uk-UA" w:bidi="hi-IN"/>
          <w14:ligatures w14:val="none"/>
        </w:rPr>
        <w:t>strategies</w:t>
      </w:r>
      <w:proofErr w:type="spellEnd"/>
      <w:r w:rsidRPr="00C02E99">
        <w:rPr>
          <w:rFonts w:ascii="Times New Roman" w:eastAsia="Times New Roman" w:hAnsi="Times New Roman" w:cs="Times New Roman"/>
          <w:kern w:val="0"/>
          <w:lang w:val="uk-UA" w:eastAsia="uk-UA" w:bidi="hi-IN"/>
          <w14:ligatures w14:val="none"/>
        </w:rPr>
        <w:t xml:space="preserve"> </w:t>
      </w:r>
      <w:proofErr w:type="spellStart"/>
      <w:r w:rsidRPr="00C02E99">
        <w:rPr>
          <w:rFonts w:ascii="Times New Roman" w:eastAsia="Times New Roman" w:hAnsi="Times New Roman" w:cs="Times New Roman"/>
          <w:kern w:val="0"/>
          <w:lang w:val="uk-UA" w:eastAsia="uk-UA" w:bidi="hi-IN"/>
          <w14:ligatures w14:val="none"/>
        </w:rPr>
        <w:t>for</w:t>
      </w:r>
      <w:proofErr w:type="spellEnd"/>
      <w:r w:rsidRPr="00C02E99">
        <w:rPr>
          <w:rFonts w:ascii="Times New Roman" w:eastAsia="Times New Roman" w:hAnsi="Times New Roman" w:cs="Times New Roman"/>
          <w:kern w:val="0"/>
          <w:lang w:val="uk-UA" w:eastAsia="uk-UA" w:bidi="hi-IN"/>
          <w14:ligatures w14:val="none"/>
        </w:rPr>
        <w:t xml:space="preserve"> </w:t>
      </w:r>
      <w:proofErr w:type="spellStart"/>
      <w:r w:rsidRPr="00C02E99">
        <w:rPr>
          <w:rFonts w:ascii="Times New Roman" w:eastAsia="Times New Roman" w:hAnsi="Times New Roman" w:cs="Times New Roman"/>
          <w:kern w:val="0"/>
          <w:lang w:val="uk-UA" w:eastAsia="uk-UA" w:bidi="hi-IN"/>
          <w14:ligatures w14:val="none"/>
        </w:rPr>
        <w:t>the</w:t>
      </w:r>
      <w:proofErr w:type="spellEnd"/>
      <w:r w:rsidRPr="00C02E99">
        <w:rPr>
          <w:rFonts w:ascii="Times New Roman" w:eastAsia="Times New Roman" w:hAnsi="Times New Roman" w:cs="Times New Roman"/>
          <w:kern w:val="0"/>
          <w:lang w:val="uk-UA" w:eastAsia="uk-UA" w:bidi="hi-IN"/>
          <w14:ligatures w14:val="none"/>
        </w:rPr>
        <w:t xml:space="preserve"> </w:t>
      </w:r>
      <w:proofErr w:type="spellStart"/>
      <w:r w:rsidRPr="00C02E99">
        <w:rPr>
          <w:rFonts w:ascii="Times New Roman" w:eastAsia="Times New Roman" w:hAnsi="Times New Roman" w:cs="Times New Roman"/>
          <w:kern w:val="0"/>
          <w:lang w:val="uk-UA" w:eastAsia="uk-UA" w:bidi="hi-IN"/>
          <w14:ligatures w14:val="none"/>
        </w:rPr>
        <w:t>serious</w:t>
      </w:r>
      <w:proofErr w:type="spellEnd"/>
      <w:r w:rsidRPr="00C02E99">
        <w:rPr>
          <w:rFonts w:ascii="Times New Roman" w:eastAsia="Times New Roman" w:hAnsi="Times New Roman" w:cs="Times New Roman"/>
          <w:kern w:val="0"/>
          <w:lang w:val="uk-UA" w:eastAsia="uk-UA" w:bidi="hi-IN"/>
          <w14:ligatures w14:val="none"/>
        </w:rPr>
        <w:t xml:space="preserve"> </w:t>
      </w:r>
      <w:proofErr w:type="spellStart"/>
      <w:r w:rsidRPr="00C02E99">
        <w:rPr>
          <w:rFonts w:ascii="Times New Roman" w:eastAsia="Times New Roman" w:hAnsi="Times New Roman" w:cs="Times New Roman"/>
          <w:kern w:val="0"/>
          <w:lang w:val="uk-UA" w:eastAsia="uk-UA" w:bidi="hi-IN"/>
          <w14:ligatures w14:val="none"/>
        </w:rPr>
        <w:t>entrepreneur</w:t>
      </w:r>
      <w:proofErr w:type="spellEnd"/>
      <w:r w:rsidRPr="00C02E99">
        <w:rPr>
          <w:rFonts w:ascii="Times New Roman" w:eastAsia="Times New Roman" w:hAnsi="Times New Roman" w:cs="Times New Roman"/>
          <w:kern w:val="0"/>
          <w:lang w:val="uk-UA" w:eastAsia="uk-UA" w:bidi="hi-IN"/>
          <w14:ligatures w14:val="none"/>
        </w:rPr>
        <w:t xml:space="preserve">. 4th </w:t>
      </w:r>
      <w:proofErr w:type="spellStart"/>
      <w:r w:rsidRPr="00C02E99">
        <w:rPr>
          <w:rFonts w:ascii="Times New Roman" w:eastAsia="Times New Roman" w:hAnsi="Times New Roman" w:cs="Times New Roman"/>
          <w:kern w:val="0"/>
          <w:lang w:val="uk-UA" w:eastAsia="uk-UA" w:bidi="hi-IN"/>
          <w14:ligatures w14:val="none"/>
        </w:rPr>
        <w:t>ed</w:t>
      </w:r>
      <w:proofErr w:type="spellEnd"/>
      <w:r w:rsidRPr="00C02E99">
        <w:rPr>
          <w:rFonts w:ascii="Times New Roman" w:eastAsia="Times New Roman" w:hAnsi="Times New Roman" w:cs="Times New Roman"/>
          <w:kern w:val="0"/>
          <w:lang w:val="uk-UA" w:eastAsia="uk-UA" w:bidi="hi-IN"/>
          <w14:ligatures w14:val="none"/>
        </w:rPr>
        <w:t xml:space="preserve">. </w:t>
      </w:r>
      <w:proofErr w:type="spellStart"/>
      <w:r w:rsidRPr="00C02E99">
        <w:rPr>
          <w:rFonts w:ascii="Times New Roman" w:eastAsia="Times New Roman" w:hAnsi="Times New Roman" w:cs="Times New Roman"/>
          <w:kern w:val="0"/>
          <w:lang w:val="uk-UA" w:eastAsia="uk-UA" w:bidi="hi-IN"/>
          <w14:ligatures w14:val="none"/>
        </w:rPr>
        <w:t>New</w:t>
      </w:r>
      <w:proofErr w:type="spellEnd"/>
      <w:r w:rsidRPr="00C02E99">
        <w:rPr>
          <w:rFonts w:ascii="Times New Roman" w:eastAsia="Times New Roman" w:hAnsi="Times New Roman" w:cs="Times New Roman"/>
          <w:kern w:val="0"/>
          <w:lang w:val="uk-UA" w:eastAsia="uk-UA" w:bidi="hi-IN"/>
          <w14:ligatures w14:val="none"/>
        </w:rPr>
        <w:t xml:space="preserve"> </w:t>
      </w:r>
      <w:proofErr w:type="spellStart"/>
      <w:r w:rsidRPr="00C02E99">
        <w:rPr>
          <w:rFonts w:ascii="Times New Roman" w:eastAsia="Times New Roman" w:hAnsi="Times New Roman" w:cs="Times New Roman"/>
          <w:kern w:val="0"/>
          <w:lang w:val="uk-UA" w:eastAsia="uk-UA" w:bidi="hi-IN"/>
          <w14:ligatures w14:val="none"/>
        </w:rPr>
        <w:t>York</w:t>
      </w:r>
      <w:proofErr w:type="spellEnd"/>
      <w:r w:rsidRPr="00C02E99">
        <w:rPr>
          <w:rFonts w:ascii="Times New Roman" w:eastAsia="Times New Roman" w:hAnsi="Times New Roman" w:cs="Times New Roman"/>
          <w:kern w:val="0"/>
          <w:lang w:val="uk-UA" w:eastAsia="uk-UA" w:bidi="hi-IN"/>
          <w14:ligatures w14:val="none"/>
        </w:rPr>
        <w:t xml:space="preserve"> : </w:t>
      </w:r>
      <w:proofErr w:type="spellStart"/>
      <w:r w:rsidRPr="00C02E99">
        <w:rPr>
          <w:rFonts w:ascii="Times New Roman" w:eastAsia="Times New Roman" w:hAnsi="Times New Roman" w:cs="Times New Roman"/>
          <w:kern w:val="0"/>
          <w:lang w:val="uk-UA" w:eastAsia="uk-UA" w:bidi="hi-IN"/>
          <w14:ligatures w14:val="none"/>
        </w:rPr>
        <w:t>McGraw-Hill</w:t>
      </w:r>
      <w:proofErr w:type="spellEnd"/>
      <w:r w:rsidRPr="00C02E99">
        <w:rPr>
          <w:rFonts w:ascii="Times New Roman" w:eastAsia="Times New Roman" w:hAnsi="Times New Roman" w:cs="Times New Roman"/>
          <w:kern w:val="0"/>
          <w:lang w:val="uk-UA" w:eastAsia="uk-UA" w:bidi="hi-IN"/>
          <w14:ligatures w14:val="none"/>
        </w:rPr>
        <w:t>, 2020. 384 p. URL: http://files.znu.edu.ua/files/Bibliobooks/Inshi79/0058794.pdf.</w:t>
      </w:r>
    </w:p>
    <w:p w14:paraId="2D026738" w14:textId="77777777" w:rsidR="00C02E99" w:rsidRPr="00C02E99" w:rsidRDefault="00C02E99" w:rsidP="00C02E99">
      <w:pPr>
        <w:widowControl w:val="0"/>
        <w:tabs>
          <w:tab w:val="left" w:pos="284"/>
          <w:tab w:val="left" w:pos="426"/>
        </w:tabs>
        <w:suppressAutoHyphens/>
        <w:spacing w:after="0" w:line="240" w:lineRule="auto"/>
        <w:jc w:val="both"/>
        <w:rPr>
          <w:rFonts w:ascii="Times New Roman" w:eastAsia="Times New Roman" w:hAnsi="Times New Roman" w:cs="Times New Roman"/>
          <w:kern w:val="0"/>
          <w:lang w:val="uk-UA" w:eastAsia="uk-UA" w:bidi="hi-IN"/>
          <w14:ligatures w14:val="none"/>
        </w:rPr>
      </w:pPr>
    </w:p>
    <w:p w14:paraId="503EA390" w14:textId="77777777" w:rsidR="00C02E99" w:rsidRPr="00C02E99" w:rsidRDefault="00C02E99" w:rsidP="00C02E99">
      <w:pPr>
        <w:widowControl w:val="0"/>
        <w:tabs>
          <w:tab w:val="left" w:pos="284"/>
        </w:tabs>
        <w:suppressAutoHyphens/>
        <w:spacing w:after="0" w:line="240" w:lineRule="auto"/>
        <w:jc w:val="center"/>
        <w:rPr>
          <w:rFonts w:ascii="Calibri" w:eastAsia="Times New Roman" w:hAnsi="Times New Roman" w:cs="Times New Roman"/>
          <w:b/>
          <w:bCs/>
          <w:kern w:val="0"/>
          <w:lang w:val="uk-UA" w:eastAsia="uk-UA" w:bidi="hi-IN"/>
          <w14:ligatures w14:val="none"/>
        </w:rPr>
      </w:pPr>
      <w:r w:rsidRPr="00C02E99">
        <w:rPr>
          <w:rFonts w:ascii="Calibri" w:eastAsia="Times New Roman" w:hAnsi="Times New Roman" w:cs="Times New Roman"/>
          <w:b/>
          <w:bCs/>
          <w:kern w:val="0"/>
          <w:lang w:val="uk-UA" w:eastAsia="uk-UA" w:bidi="hi-IN"/>
          <w14:ligatures w14:val="none"/>
        </w:rPr>
        <w:t>Інформаційні</w:t>
      </w:r>
      <w:r w:rsidRPr="00C02E99">
        <w:rPr>
          <w:rFonts w:ascii="Calibri" w:eastAsia="Times New Roman" w:hAnsi="Times New Roman" w:cs="Times New Roman"/>
          <w:b/>
          <w:bCs/>
          <w:kern w:val="0"/>
          <w:lang w:val="uk-UA" w:eastAsia="uk-UA" w:bidi="hi-IN"/>
          <w14:ligatures w14:val="none"/>
        </w:rPr>
        <w:t xml:space="preserve"> </w:t>
      </w:r>
      <w:r w:rsidRPr="00C02E99">
        <w:rPr>
          <w:rFonts w:ascii="Calibri" w:eastAsia="Times New Roman" w:hAnsi="Times New Roman" w:cs="Times New Roman"/>
          <w:b/>
          <w:bCs/>
          <w:kern w:val="0"/>
          <w:lang w:val="uk-UA" w:eastAsia="uk-UA" w:bidi="hi-IN"/>
          <w14:ligatures w14:val="none"/>
        </w:rPr>
        <w:t>ресурси</w:t>
      </w:r>
    </w:p>
    <w:p w14:paraId="0E15AB73" w14:textId="77777777" w:rsidR="00C02E99" w:rsidRPr="00C02E99" w:rsidRDefault="00C02E99" w:rsidP="00C02E99">
      <w:pPr>
        <w:widowControl w:val="0"/>
        <w:numPr>
          <w:ilvl w:val="0"/>
          <w:numId w:val="2"/>
        </w:numPr>
        <w:tabs>
          <w:tab w:val="left" w:pos="284"/>
        </w:tabs>
        <w:suppressAutoHyphens/>
        <w:spacing w:after="0" w:line="240" w:lineRule="auto"/>
        <w:ind w:left="142" w:hanging="142"/>
        <w:rPr>
          <w:rFonts w:ascii="Times New Roman" w:eastAsia="Times New Roman" w:hAnsi="Times New Roman" w:cs="Times New Roman"/>
          <w:kern w:val="0"/>
          <w:lang w:val="uk-UA" w:eastAsia="uk-UA"/>
          <w14:ligatures w14:val="none"/>
        </w:rPr>
      </w:pPr>
      <w:r w:rsidRPr="00C02E99">
        <w:rPr>
          <w:rFonts w:ascii="Times New Roman" w:eastAsia="Times New Roman" w:hAnsi="Times New Roman" w:cs="Times New Roman"/>
          <w:kern w:val="0"/>
          <w:lang w:val="uk-UA" w:eastAsia="uk-UA"/>
          <w14:ligatures w14:val="none"/>
        </w:rPr>
        <w:t xml:space="preserve">Головне управління статистики у Запорізькій області.  </w:t>
      </w:r>
      <w:r w:rsidRPr="00C02E99">
        <w:rPr>
          <w:rFonts w:ascii="Liberation Serif" w:eastAsia="Droid Sans Fallback" w:hAnsi="Liberation Serif" w:cs="FreeSans"/>
          <w:lang w:val="uk-UA" w:eastAsia="uk-UA" w:bidi="hi-IN"/>
          <w14:ligatures w14:val="none"/>
        </w:rPr>
        <w:t>URL:</w:t>
      </w:r>
      <w:r w:rsidRPr="00C02E99">
        <w:rPr>
          <w:rFonts w:ascii="Aptos" w:eastAsia="Droid Sans Fallback" w:hAnsi="Aptos" w:cs="FreeSans"/>
          <w:lang w:val="uk-UA" w:eastAsia="uk-UA" w:bidi="hi-IN"/>
          <w14:ligatures w14:val="none"/>
        </w:rPr>
        <w:t xml:space="preserve"> </w:t>
      </w:r>
      <w:r w:rsidRPr="00C02E99">
        <w:rPr>
          <w:rFonts w:ascii="Times New Roman" w:eastAsia="Times New Roman" w:hAnsi="Times New Roman" w:cs="Times New Roman"/>
          <w:kern w:val="0"/>
          <w:lang w:val="uk-UA" w:eastAsia="uk-UA"/>
          <w14:ligatures w14:val="none"/>
        </w:rPr>
        <w:t>http://www.zp.ukrstat.gov.ua</w:t>
      </w:r>
    </w:p>
    <w:p w14:paraId="705F0FF9" w14:textId="77777777" w:rsidR="00C02E99" w:rsidRPr="00C02E99" w:rsidRDefault="00C02E99" w:rsidP="00C02E99">
      <w:pPr>
        <w:widowControl w:val="0"/>
        <w:numPr>
          <w:ilvl w:val="0"/>
          <w:numId w:val="2"/>
        </w:numPr>
        <w:tabs>
          <w:tab w:val="left" w:pos="284"/>
        </w:tabs>
        <w:suppressAutoHyphens/>
        <w:spacing w:after="0" w:line="240" w:lineRule="auto"/>
        <w:ind w:left="142" w:hanging="142"/>
        <w:contextualSpacing/>
        <w:jc w:val="both"/>
        <w:rPr>
          <w:rFonts w:ascii="Times New Roman" w:eastAsia="Times New Roman" w:hAnsi="Times New Roman" w:cs="Times New Roman"/>
          <w:kern w:val="0"/>
          <w:lang w:val="uk-UA" w:eastAsia="uk-UA"/>
          <w14:ligatures w14:val="none"/>
        </w:rPr>
      </w:pPr>
      <w:r w:rsidRPr="00C02E99">
        <w:rPr>
          <w:rFonts w:ascii="Times New Roman" w:eastAsia="Times New Roman" w:hAnsi="Times New Roman" w:cs="Times New Roman"/>
          <w:kern w:val="0"/>
          <w:lang w:val="uk-UA" w:eastAsia="uk-UA"/>
          <w14:ligatures w14:val="none"/>
        </w:rPr>
        <w:t>Офіційний сайт Національного рейтингового агентства «</w:t>
      </w:r>
      <w:proofErr w:type="spellStart"/>
      <w:r w:rsidRPr="00C02E99">
        <w:rPr>
          <w:rFonts w:ascii="Times New Roman" w:eastAsia="Times New Roman" w:hAnsi="Times New Roman" w:cs="Times New Roman"/>
          <w:kern w:val="0"/>
          <w:lang w:val="uk-UA" w:eastAsia="uk-UA"/>
          <w14:ligatures w14:val="none"/>
        </w:rPr>
        <w:t>Рюрік</w:t>
      </w:r>
      <w:proofErr w:type="spellEnd"/>
      <w:r w:rsidRPr="00C02E99">
        <w:rPr>
          <w:rFonts w:ascii="Times New Roman" w:eastAsia="Times New Roman" w:hAnsi="Times New Roman" w:cs="Times New Roman"/>
          <w:kern w:val="0"/>
          <w:lang w:val="uk-UA" w:eastAsia="uk-UA"/>
          <w14:ligatures w14:val="none"/>
        </w:rPr>
        <w:t xml:space="preserve">». URL: </w:t>
      </w:r>
      <w:hyperlink r:id="rId11" w:history="1">
        <w:r w:rsidRPr="00C02E99">
          <w:rPr>
            <w:rFonts w:ascii="Times New Roman" w:eastAsia="Times New Roman" w:hAnsi="Times New Roman" w:cs="Times New Roman"/>
            <w:kern w:val="0"/>
            <w:lang w:val="uk-UA" w:eastAsia="uk-UA"/>
            <w14:ligatures w14:val="none"/>
          </w:rPr>
          <w:t>http://rurik.com.ua</w:t>
        </w:r>
      </w:hyperlink>
      <w:r w:rsidRPr="00C02E99">
        <w:rPr>
          <w:rFonts w:ascii="Times New Roman" w:eastAsia="Times New Roman" w:hAnsi="Times New Roman" w:cs="Times New Roman"/>
          <w:kern w:val="0"/>
          <w:lang w:val="uk-UA" w:eastAsia="uk-UA"/>
          <w14:ligatures w14:val="none"/>
        </w:rPr>
        <w:t>.</w:t>
      </w:r>
    </w:p>
    <w:p w14:paraId="09F4C250" w14:textId="77777777" w:rsidR="00C02E99" w:rsidRPr="00C02E99" w:rsidRDefault="00C02E99" w:rsidP="00C02E99">
      <w:pPr>
        <w:widowControl w:val="0"/>
        <w:numPr>
          <w:ilvl w:val="0"/>
          <w:numId w:val="2"/>
        </w:numPr>
        <w:tabs>
          <w:tab w:val="left" w:pos="284"/>
        </w:tabs>
        <w:suppressAutoHyphens/>
        <w:spacing w:after="0" w:line="240" w:lineRule="auto"/>
        <w:ind w:left="142" w:hanging="142"/>
        <w:rPr>
          <w:rFonts w:ascii="Times New Roman" w:eastAsia="Times New Roman" w:hAnsi="Times New Roman" w:cs="Times New Roman"/>
          <w:kern w:val="0"/>
          <w:lang w:val="uk-UA" w:eastAsia="uk-UA"/>
          <w14:ligatures w14:val="none"/>
        </w:rPr>
      </w:pPr>
      <w:r w:rsidRPr="00C02E99">
        <w:rPr>
          <w:rFonts w:ascii="Times New Roman" w:eastAsia="Times New Roman" w:hAnsi="Times New Roman" w:cs="Times New Roman"/>
          <w:kern w:val="0"/>
          <w:lang w:val="uk-UA" w:eastAsia="uk-UA"/>
          <w14:ligatures w14:val="none"/>
        </w:rPr>
        <w:t>Путівник для небанківських фінансових установ. URL: https://bank.gov.ua/admin_uploads/article/Guide-book_for_non-bank_financial_institutions.pdf?v=6</w:t>
      </w:r>
    </w:p>
    <w:p w14:paraId="0DCF3E79" w14:textId="77777777" w:rsidR="00C02E99" w:rsidRPr="00C02E99" w:rsidRDefault="00C02E99" w:rsidP="00C02E99">
      <w:pPr>
        <w:widowControl w:val="0"/>
        <w:numPr>
          <w:ilvl w:val="0"/>
          <w:numId w:val="2"/>
        </w:numPr>
        <w:tabs>
          <w:tab w:val="left" w:pos="284"/>
        </w:tabs>
        <w:suppressAutoHyphens/>
        <w:spacing w:after="0" w:line="240" w:lineRule="auto"/>
        <w:ind w:left="142" w:hanging="142"/>
        <w:contextualSpacing/>
        <w:jc w:val="both"/>
        <w:rPr>
          <w:rFonts w:ascii="Times New Roman" w:eastAsia="Times New Roman" w:hAnsi="Times New Roman" w:cs="Times New Roman"/>
          <w:kern w:val="0"/>
          <w:lang w:val="uk-UA" w:eastAsia="uk-UA"/>
          <w14:ligatures w14:val="none"/>
        </w:rPr>
      </w:pPr>
      <w:r w:rsidRPr="00C02E99">
        <w:rPr>
          <w:rFonts w:ascii="Times New Roman" w:eastAsia="Times New Roman" w:hAnsi="Times New Roman" w:cs="Times New Roman"/>
          <w:kern w:val="0"/>
          <w:lang w:val="uk-UA" w:eastAsia="uk-UA"/>
          <w14:ligatures w14:val="none"/>
        </w:rPr>
        <w:t xml:space="preserve">Рейтинг стійкості банків. URL: https://minfin.com.ua/ua/banks/rating </w:t>
      </w:r>
    </w:p>
    <w:p w14:paraId="629C5F67" w14:textId="77777777" w:rsidR="00C02E99" w:rsidRPr="00C02E99" w:rsidRDefault="00C02E99" w:rsidP="00C02E99">
      <w:pPr>
        <w:widowControl w:val="0"/>
        <w:numPr>
          <w:ilvl w:val="0"/>
          <w:numId w:val="2"/>
        </w:numPr>
        <w:tabs>
          <w:tab w:val="left" w:pos="284"/>
        </w:tabs>
        <w:suppressAutoHyphens/>
        <w:spacing w:after="0" w:line="240" w:lineRule="auto"/>
        <w:ind w:left="142" w:hanging="142"/>
        <w:contextualSpacing/>
        <w:jc w:val="both"/>
        <w:rPr>
          <w:rFonts w:ascii="Times New Roman" w:eastAsia="Times New Roman" w:hAnsi="Times New Roman" w:cs="Times New Roman"/>
          <w:kern w:val="0"/>
          <w:lang w:val="uk-UA" w:eastAsia="uk-UA"/>
          <w14:ligatures w14:val="none"/>
        </w:rPr>
      </w:pPr>
      <w:r w:rsidRPr="00C02E99">
        <w:rPr>
          <w:rFonts w:ascii="Times New Roman" w:eastAsia="Times New Roman" w:hAnsi="Times New Roman" w:cs="Times New Roman"/>
          <w:kern w:val="0"/>
          <w:lang w:val="uk-UA" w:eastAsia="uk-UA"/>
          <w14:ligatures w14:val="none"/>
        </w:rPr>
        <w:t>Фінансова академія Актив. URL: https://finacademy.net/ua/materials/article/finansovij-anali</w:t>
      </w:r>
    </w:p>
    <w:p w14:paraId="2404DC25" w14:textId="77777777" w:rsidR="00C02E99" w:rsidRPr="00C02E99" w:rsidRDefault="00C02E99" w:rsidP="00C02E99">
      <w:pPr>
        <w:widowControl w:val="0"/>
        <w:numPr>
          <w:ilvl w:val="0"/>
          <w:numId w:val="2"/>
        </w:numPr>
        <w:tabs>
          <w:tab w:val="left" w:pos="284"/>
        </w:tabs>
        <w:suppressAutoHyphens/>
        <w:spacing w:after="0" w:line="240" w:lineRule="auto"/>
        <w:ind w:left="142" w:hanging="142"/>
        <w:contextualSpacing/>
        <w:jc w:val="both"/>
        <w:rPr>
          <w:rFonts w:ascii="Times New Roman" w:eastAsia="Times New Roman" w:hAnsi="Times New Roman" w:cs="Times New Roman"/>
          <w:kern w:val="0"/>
          <w:lang w:val="uk-UA" w:eastAsia="uk-UA"/>
          <w14:ligatures w14:val="none"/>
        </w:rPr>
      </w:pPr>
      <w:r w:rsidRPr="00C02E99">
        <w:rPr>
          <w:rFonts w:ascii="Times New Roman" w:eastAsia="Times New Roman" w:hAnsi="Times New Roman" w:cs="Times New Roman"/>
          <w:kern w:val="0"/>
          <w:lang w:val="uk-UA" w:eastAsia="uk-UA"/>
          <w14:ligatures w14:val="none"/>
        </w:rPr>
        <w:t xml:space="preserve">Фонд гарантування вкладів фізичних осіб. URL: http://www.fg.gov.ua </w:t>
      </w:r>
    </w:p>
    <w:p w14:paraId="697E363B" w14:textId="77777777" w:rsidR="00C02E99" w:rsidRPr="00C02E99" w:rsidRDefault="00C02E99" w:rsidP="00C02E99">
      <w:pPr>
        <w:tabs>
          <w:tab w:val="left" w:pos="284"/>
        </w:tabs>
        <w:spacing w:after="0" w:line="240" w:lineRule="auto"/>
        <w:contextualSpacing/>
        <w:rPr>
          <w:rFonts w:ascii="Times New Roman" w:eastAsia="Times New Roman" w:hAnsi="Times New Roman" w:cs="Times New Roman"/>
          <w:kern w:val="0"/>
          <w:sz w:val="28"/>
          <w:szCs w:val="28"/>
          <w:lang w:val="uk-UA" w:eastAsia="uk-UA"/>
          <w14:ligatures w14:val="none"/>
        </w:rPr>
      </w:pPr>
    </w:p>
    <w:p w14:paraId="29F35784" w14:textId="77777777" w:rsidR="00C02E99" w:rsidRPr="00C02E99" w:rsidRDefault="00C02E99" w:rsidP="00C02E99">
      <w:pPr>
        <w:widowControl w:val="0"/>
        <w:suppressAutoHyphens/>
        <w:spacing w:after="0" w:line="240" w:lineRule="auto"/>
        <w:jc w:val="center"/>
        <w:rPr>
          <w:rFonts w:ascii="Times New Roman" w:eastAsia="Droid Sans Fallback" w:hAnsi="Times New Roman" w:cs="Times New Roman"/>
          <w:b/>
          <w:bCs/>
          <w:sz w:val="28"/>
          <w:lang w:val="uk-UA" w:eastAsia="zh-CN" w:bidi="hi-IN"/>
          <w14:ligatures w14:val="none"/>
        </w:rPr>
      </w:pPr>
    </w:p>
    <w:p w14:paraId="777133DF" w14:textId="77777777" w:rsidR="00C02E99" w:rsidRPr="00C02E99" w:rsidRDefault="00C02E99" w:rsidP="00C02E99">
      <w:pPr>
        <w:widowControl w:val="0"/>
        <w:suppressAutoHyphens/>
        <w:spacing w:after="0" w:line="240" w:lineRule="auto"/>
        <w:jc w:val="center"/>
        <w:rPr>
          <w:rFonts w:ascii="Times New Roman" w:eastAsia="Droid Sans Fallback" w:hAnsi="Times New Roman" w:cs="Times New Roman"/>
          <w:b/>
          <w:bCs/>
          <w:sz w:val="28"/>
          <w:highlight w:val="yellow"/>
          <w:lang w:val="uk-UA" w:eastAsia="zh-CN" w:bidi="hi-IN"/>
          <w14:ligatures w14:val="none"/>
        </w:rPr>
      </w:pPr>
      <w:r w:rsidRPr="00C02E99">
        <w:rPr>
          <w:rFonts w:ascii="Times New Roman" w:eastAsia="Droid Sans Fallback" w:hAnsi="Times New Roman" w:cs="Times New Roman"/>
          <w:b/>
          <w:bCs/>
          <w:sz w:val="28"/>
          <w:lang w:val="uk-UA" w:eastAsia="zh-CN" w:bidi="hi-IN"/>
          <w14:ligatures w14:val="none"/>
        </w:rPr>
        <w:t>7. Регуляції і політики курсу</w:t>
      </w:r>
    </w:p>
    <w:p w14:paraId="4CDFF8CF" w14:textId="77777777" w:rsidR="00C02E99" w:rsidRPr="00C02E99" w:rsidRDefault="00C02E99" w:rsidP="00C02E99">
      <w:pPr>
        <w:widowControl w:val="0"/>
        <w:suppressAutoHyphens/>
        <w:spacing w:after="0" w:line="240" w:lineRule="auto"/>
        <w:jc w:val="both"/>
        <w:rPr>
          <w:rFonts w:ascii="Times New Roman" w:eastAsia="Droid Sans Fallback" w:hAnsi="Times New Roman" w:cs="Times New Roman"/>
          <w:sz w:val="22"/>
          <w:szCs w:val="22"/>
          <w:lang w:val="uk-UA" w:eastAsia="zh-CN" w:bidi="hi-IN"/>
          <w14:ligatures w14:val="none"/>
        </w:rPr>
      </w:pPr>
    </w:p>
    <w:p w14:paraId="4758EE59" w14:textId="77777777" w:rsidR="00C02E99" w:rsidRPr="00C02E99" w:rsidRDefault="00C02E99" w:rsidP="00C02E99">
      <w:pPr>
        <w:widowControl w:val="0"/>
        <w:shd w:val="clear" w:color="auto" w:fill="FFFFFF"/>
        <w:spacing w:after="0" w:line="240" w:lineRule="auto"/>
        <w:rPr>
          <w:rFonts w:ascii="Times New Roman" w:eastAsia="Times New Roman" w:hAnsi="Times New Roman" w:cs="Times New Roman"/>
          <w:kern w:val="0"/>
          <w:lang w:val="uk-UA" w:eastAsia="ru-RU"/>
          <w14:ligatures w14:val="none"/>
        </w:rPr>
      </w:pPr>
      <w:r w:rsidRPr="00C02E99">
        <w:rPr>
          <w:rFonts w:ascii="Times New Roman" w:eastAsia="Times New Roman" w:hAnsi="Times New Roman" w:cs="Times New Roman"/>
          <w:b/>
          <w:bCs/>
          <w:color w:val="000000"/>
          <w:kern w:val="0"/>
          <w:shd w:val="clear" w:color="auto" w:fill="FFFFFF"/>
          <w:lang w:val="uk-UA" w:eastAsia="ru-RU"/>
          <w14:ligatures w14:val="none"/>
        </w:rPr>
        <w:t>Відвідування занять. Регуляція пропусків.</w:t>
      </w:r>
    </w:p>
    <w:p w14:paraId="39BC9B4F" w14:textId="77777777" w:rsidR="00C02E99" w:rsidRPr="00C02E99" w:rsidRDefault="00C02E99" w:rsidP="00C02E99">
      <w:pPr>
        <w:widowControl w:val="0"/>
        <w:shd w:val="clear" w:color="auto" w:fill="FFFFFF"/>
        <w:spacing w:after="0" w:line="240" w:lineRule="auto"/>
        <w:jc w:val="both"/>
        <w:rPr>
          <w:rFonts w:ascii="Times New Roman" w:eastAsia="Times New Roman" w:hAnsi="Times New Roman" w:cs="Times New Roman"/>
          <w:kern w:val="0"/>
          <w:lang w:val="uk-UA" w:eastAsia="ru-RU"/>
          <w14:ligatures w14:val="none"/>
        </w:rPr>
      </w:pPr>
      <w:r w:rsidRPr="00C02E99">
        <w:rPr>
          <w:rFonts w:ascii="Times New Roman" w:eastAsia="Times New Roman" w:hAnsi="Times New Roman" w:cs="Times New Roman"/>
          <w:color w:val="000000"/>
          <w:kern w:val="0"/>
          <w:shd w:val="clear" w:color="auto" w:fill="FFFFFF"/>
          <w:lang w:val="uk-UA" w:eastAsia="ru-RU"/>
          <w14:ligatures w14:val="none"/>
        </w:rPr>
        <w:t xml:space="preserve">Відвідування занять є обов’язковим. Студенти, які пропустили лекцію повинні самостійно опрацювати лекційний матеріал згідно рекомендованої літератури та матеріалів представлених у СЕЗН ЗНУ </w:t>
      </w:r>
      <w:proofErr w:type="spellStart"/>
      <w:r w:rsidRPr="00C02E99">
        <w:rPr>
          <w:rFonts w:ascii="Times New Roman" w:eastAsia="Times New Roman" w:hAnsi="Times New Roman" w:cs="Times New Roman"/>
          <w:color w:val="000000"/>
          <w:kern w:val="0"/>
          <w:shd w:val="clear" w:color="auto" w:fill="FFFFFF"/>
          <w:lang w:val="uk-UA" w:eastAsia="ru-RU"/>
          <w14:ligatures w14:val="none"/>
        </w:rPr>
        <w:t>Moodle</w:t>
      </w:r>
      <w:proofErr w:type="spellEnd"/>
      <w:r w:rsidRPr="00C02E99">
        <w:rPr>
          <w:rFonts w:ascii="Times New Roman" w:eastAsia="Times New Roman" w:hAnsi="Times New Roman" w:cs="Times New Roman"/>
          <w:color w:val="000000"/>
          <w:kern w:val="0"/>
          <w:shd w:val="clear" w:color="auto" w:fill="FFFFFF"/>
          <w:lang w:val="uk-UA" w:eastAsia="ru-RU"/>
          <w14:ligatures w14:val="none"/>
        </w:rPr>
        <w:t xml:space="preserve">. Студенти, які пропустили практичне заняття або за певних обставин не відвідують практичні заняття, повинні надсилати підготовлені теоретичні і практичні завдання (відповідно до контрольних заходів відповідної теми або практичного заняття) у СЕЗН ЗНУ </w:t>
      </w:r>
      <w:proofErr w:type="spellStart"/>
      <w:r w:rsidRPr="00C02E99">
        <w:rPr>
          <w:rFonts w:ascii="Times New Roman" w:eastAsia="Times New Roman" w:hAnsi="Times New Roman" w:cs="Times New Roman"/>
          <w:color w:val="000000"/>
          <w:kern w:val="0"/>
          <w:shd w:val="clear" w:color="auto" w:fill="FFFFFF"/>
          <w:lang w:val="uk-UA" w:eastAsia="ru-RU"/>
          <w14:ligatures w14:val="none"/>
        </w:rPr>
        <w:t>Moodle</w:t>
      </w:r>
      <w:proofErr w:type="spellEnd"/>
      <w:r w:rsidRPr="00C02E99">
        <w:rPr>
          <w:rFonts w:ascii="Times New Roman" w:eastAsia="Times New Roman" w:hAnsi="Times New Roman" w:cs="Times New Roman"/>
          <w:color w:val="000000"/>
          <w:kern w:val="0"/>
          <w:shd w:val="clear" w:color="auto" w:fill="FFFFFF"/>
          <w:lang w:val="uk-UA" w:eastAsia="ru-RU"/>
          <w14:ligatures w14:val="none"/>
        </w:rPr>
        <w:t xml:space="preserve"> для накопичення бажаної кількості балів та за потреби відвідувати консультації.</w:t>
      </w:r>
    </w:p>
    <w:p w14:paraId="139EEA69" w14:textId="77777777" w:rsidR="00C02E99" w:rsidRPr="00C02E99" w:rsidRDefault="00C02E99" w:rsidP="00C02E99">
      <w:pPr>
        <w:widowControl w:val="0"/>
        <w:shd w:val="clear" w:color="auto" w:fill="FFFFFF"/>
        <w:tabs>
          <w:tab w:val="left" w:pos="7710"/>
        </w:tabs>
        <w:spacing w:after="0" w:line="240" w:lineRule="auto"/>
        <w:rPr>
          <w:rFonts w:ascii="Times New Roman" w:eastAsia="Times New Roman" w:hAnsi="Times New Roman" w:cs="Times New Roman"/>
          <w:kern w:val="0"/>
          <w:lang w:val="uk-UA" w:eastAsia="ru-RU"/>
          <w14:ligatures w14:val="none"/>
        </w:rPr>
      </w:pPr>
      <w:r w:rsidRPr="00C02E99">
        <w:rPr>
          <w:rFonts w:ascii="Times New Roman" w:eastAsia="Times New Roman" w:hAnsi="Times New Roman" w:cs="Times New Roman"/>
          <w:kern w:val="0"/>
          <w:lang w:val="uk-UA" w:eastAsia="ru-RU"/>
          <w14:ligatures w14:val="none"/>
        </w:rPr>
        <w:t> </w:t>
      </w:r>
      <w:r w:rsidRPr="00C02E99">
        <w:rPr>
          <w:rFonts w:ascii="Times New Roman" w:eastAsia="Times New Roman" w:hAnsi="Times New Roman" w:cs="Times New Roman"/>
          <w:kern w:val="0"/>
          <w:lang w:val="uk-UA" w:eastAsia="ru-RU"/>
          <w14:ligatures w14:val="none"/>
        </w:rPr>
        <w:tab/>
      </w:r>
    </w:p>
    <w:p w14:paraId="52938746" w14:textId="77777777" w:rsidR="00C02E99" w:rsidRPr="00C02E99" w:rsidRDefault="00C02E99" w:rsidP="00C02E99">
      <w:pPr>
        <w:widowControl w:val="0"/>
        <w:shd w:val="clear" w:color="auto" w:fill="FFFFFF"/>
        <w:spacing w:after="0" w:line="240" w:lineRule="auto"/>
        <w:rPr>
          <w:rFonts w:ascii="Times New Roman" w:eastAsia="Times New Roman" w:hAnsi="Times New Roman" w:cs="Times New Roman"/>
          <w:kern w:val="0"/>
          <w:lang w:val="uk-UA" w:eastAsia="ru-RU"/>
          <w14:ligatures w14:val="none"/>
        </w:rPr>
      </w:pPr>
      <w:r w:rsidRPr="00C02E99">
        <w:rPr>
          <w:rFonts w:ascii="Times New Roman" w:eastAsia="Times New Roman" w:hAnsi="Times New Roman" w:cs="Times New Roman"/>
          <w:b/>
          <w:bCs/>
          <w:color w:val="000000"/>
          <w:kern w:val="0"/>
          <w:shd w:val="clear" w:color="auto" w:fill="FFFFFF"/>
          <w:lang w:val="uk-UA" w:eastAsia="ru-RU"/>
          <w14:ligatures w14:val="none"/>
        </w:rPr>
        <w:t>Політика академічної доброчесності</w:t>
      </w:r>
    </w:p>
    <w:p w14:paraId="00B96D10" w14:textId="77777777" w:rsidR="00C02E99" w:rsidRPr="00C02E99" w:rsidRDefault="00C02E99" w:rsidP="00C02E99">
      <w:pPr>
        <w:widowControl w:val="0"/>
        <w:shd w:val="clear" w:color="auto" w:fill="FFFFFF"/>
        <w:spacing w:after="0" w:line="240" w:lineRule="auto"/>
        <w:jc w:val="both"/>
        <w:rPr>
          <w:rFonts w:ascii="Times New Roman" w:eastAsia="Times New Roman" w:hAnsi="Times New Roman" w:cs="Times New Roman"/>
          <w:kern w:val="0"/>
          <w:lang w:val="uk-UA" w:eastAsia="ru-RU"/>
          <w14:ligatures w14:val="none"/>
        </w:rPr>
      </w:pPr>
      <w:r w:rsidRPr="00C02E99">
        <w:rPr>
          <w:rFonts w:ascii="Times New Roman" w:eastAsia="Times New Roman" w:hAnsi="Times New Roman" w:cs="Times New Roman"/>
          <w:color w:val="000000"/>
          <w:kern w:val="0"/>
          <w:shd w:val="clear" w:color="auto" w:fill="FFFFFF"/>
          <w:lang w:val="uk-UA" w:eastAsia="ru-RU"/>
          <w14:ligatures w14:val="none"/>
        </w:rPr>
        <w:t xml:space="preserve">Кожний студент зобов’язаний дотримуватися принципів академічної доброчесності. </w:t>
      </w:r>
      <w:r w:rsidRPr="00C02E99">
        <w:rPr>
          <w:rFonts w:ascii="Times New Roman" w:eastAsia="Times New Roman" w:hAnsi="Times New Roman" w:cs="Times New Roman"/>
          <w:color w:val="000000"/>
          <w:kern w:val="0"/>
          <w:shd w:val="clear" w:color="auto" w:fill="FFFFFF"/>
          <w:lang w:val="uk-UA" w:eastAsia="ru-RU"/>
          <w14:ligatures w14:val="none"/>
        </w:rPr>
        <w:lastRenderedPageBreak/>
        <w:t>Письмові завдання з використанням часткових або повнотекстових запозичень з інших робіт без зазначення авторства – це </w:t>
      </w:r>
      <w:r w:rsidRPr="00C02E99">
        <w:rPr>
          <w:rFonts w:ascii="Times New Roman" w:eastAsia="Times New Roman" w:hAnsi="Times New Roman" w:cs="Times New Roman"/>
          <w:i/>
          <w:iCs/>
          <w:color w:val="000000"/>
          <w:kern w:val="0"/>
          <w:shd w:val="clear" w:color="auto" w:fill="FFFFFF"/>
          <w:lang w:val="uk-UA" w:eastAsia="ru-RU"/>
          <w14:ligatures w14:val="none"/>
        </w:rPr>
        <w:t>плагіат</w:t>
      </w:r>
      <w:r w:rsidRPr="00C02E99">
        <w:rPr>
          <w:rFonts w:ascii="Times New Roman" w:eastAsia="Times New Roman" w:hAnsi="Times New Roman" w:cs="Times New Roman"/>
          <w:color w:val="000000"/>
          <w:kern w:val="0"/>
          <w:shd w:val="clear" w:color="auto" w:fill="FFFFFF"/>
          <w:lang w:val="uk-UA" w:eastAsia="ru-RU"/>
          <w14:ligatures w14:val="none"/>
        </w:rPr>
        <w:t xml:space="preserve">.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(наприклад, есе, тези, статті, письмові завдання, ситуаційні завдання)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 URL: </w:t>
      </w:r>
      <w:hyperlink r:id="rId12" w:history="1">
        <w:r w:rsidRPr="00C02E99">
          <w:rPr>
            <w:rFonts w:ascii="Times New Roman" w:eastAsia="Times New Roman" w:hAnsi="Times New Roman" w:cs="Times New Roman"/>
            <w:color w:val="0000FF"/>
            <w:kern w:val="0"/>
            <w:u w:val="single"/>
            <w:lang w:val="uk-UA" w:eastAsia="ru-RU"/>
            <w14:ligatures w14:val="none"/>
          </w:rPr>
          <w:t>http://surl.li/qkvjiz</w:t>
        </w:r>
      </w:hyperlink>
      <w:r w:rsidRPr="00C02E99">
        <w:rPr>
          <w:rFonts w:ascii="Times New Roman" w:eastAsia="Times New Roman" w:hAnsi="Times New Roman" w:cs="Times New Roman"/>
          <w:color w:val="000000"/>
          <w:kern w:val="0"/>
          <w:lang w:val="uk-UA" w:eastAsia="ru-RU"/>
          <w14:ligatures w14:val="none"/>
        </w:rPr>
        <w:t>).</w:t>
      </w:r>
    </w:p>
    <w:p w14:paraId="6499B01D" w14:textId="77777777" w:rsidR="00C02E99" w:rsidRPr="00C02E99" w:rsidRDefault="00C02E99" w:rsidP="00C02E99">
      <w:pPr>
        <w:widowControl w:val="0"/>
        <w:shd w:val="clear" w:color="auto" w:fill="FFFFFF"/>
        <w:spacing w:after="0" w:line="240" w:lineRule="auto"/>
        <w:rPr>
          <w:rFonts w:ascii="Times New Roman" w:eastAsia="Times New Roman" w:hAnsi="Times New Roman" w:cs="Times New Roman"/>
          <w:kern w:val="0"/>
          <w:lang w:val="uk-UA" w:eastAsia="ru-RU"/>
          <w14:ligatures w14:val="none"/>
        </w:rPr>
      </w:pPr>
      <w:r w:rsidRPr="00C02E99">
        <w:rPr>
          <w:rFonts w:ascii="Times New Roman" w:eastAsia="Times New Roman" w:hAnsi="Times New Roman" w:cs="Times New Roman"/>
          <w:kern w:val="0"/>
          <w:lang w:val="uk-UA" w:eastAsia="ru-RU"/>
          <w14:ligatures w14:val="none"/>
        </w:rPr>
        <w:t> </w:t>
      </w:r>
    </w:p>
    <w:p w14:paraId="7706364E" w14:textId="77777777" w:rsidR="00C02E99" w:rsidRPr="00C02E99" w:rsidRDefault="00C02E99" w:rsidP="00C02E99">
      <w:pPr>
        <w:widowControl w:val="0"/>
        <w:shd w:val="clear" w:color="auto" w:fill="FFFFFF"/>
        <w:spacing w:after="0" w:line="240" w:lineRule="auto"/>
        <w:rPr>
          <w:rFonts w:ascii="Times New Roman" w:eastAsia="Times New Roman" w:hAnsi="Times New Roman" w:cs="Times New Roman"/>
          <w:kern w:val="0"/>
          <w:lang w:val="uk-UA" w:eastAsia="ru-RU"/>
          <w14:ligatures w14:val="none"/>
        </w:rPr>
      </w:pPr>
      <w:r w:rsidRPr="00C02E99">
        <w:rPr>
          <w:rFonts w:ascii="Times New Roman" w:eastAsia="Times New Roman" w:hAnsi="Times New Roman" w:cs="Times New Roman"/>
          <w:b/>
          <w:bCs/>
          <w:color w:val="000000"/>
          <w:kern w:val="0"/>
          <w:shd w:val="clear" w:color="auto" w:fill="FFFFFF"/>
          <w:lang w:val="uk-UA" w:eastAsia="ru-RU"/>
          <w14:ligatures w14:val="none"/>
        </w:rPr>
        <w:t>Використання комп’ютерів/телефонів на занятті</w:t>
      </w:r>
    </w:p>
    <w:p w14:paraId="445E379C" w14:textId="77777777" w:rsidR="00C02E99" w:rsidRPr="00C02E99" w:rsidRDefault="00C02E99" w:rsidP="00C02E99">
      <w:pPr>
        <w:widowControl w:val="0"/>
        <w:shd w:val="clear" w:color="auto" w:fill="FFFFFF"/>
        <w:spacing w:after="0" w:line="240" w:lineRule="auto"/>
        <w:jc w:val="both"/>
        <w:rPr>
          <w:rFonts w:ascii="Times New Roman" w:eastAsia="Times New Roman" w:hAnsi="Times New Roman" w:cs="Times New Roman"/>
          <w:kern w:val="0"/>
          <w:lang w:val="uk-UA" w:eastAsia="ru-RU"/>
          <w14:ligatures w14:val="none"/>
        </w:rPr>
      </w:pPr>
      <w:r w:rsidRPr="00C02E99">
        <w:rPr>
          <w:rFonts w:ascii="Times New Roman" w:eastAsia="Times New Roman" w:hAnsi="Times New Roman" w:cs="Times New Roman"/>
          <w:color w:val="000000"/>
          <w:kern w:val="0"/>
          <w:shd w:val="clear" w:color="auto" w:fill="FFFFFF"/>
          <w:lang w:val="uk-UA" w:eastAsia="ru-RU"/>
          <w14:ligatures w14:val="none"/>
        </w:rPr>
        <w:t>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отримання довідкової інформації, під час он-лайн тестування тощо). Під час занять заборонено надсилання текстових повідомлень, прослуховування музики, перевірка електронної пошти, соціальних мереж тощо. Будь ласка, не забувайте активувати режим «без звуку» до початку заняття. Під час виконання заходів контролю (контрольних робіт, заліків, іспитів) використання гаджетів заборонено. У разі порушення цієї заборони роботу буде анульовано без права перескладання.</w:t>
      </w:r>
    </w:p>
    <w:p w14:paraId="6D883D73" w14:textId="77777777" w:rsidR="00C02E99" w:rsidRPr="00C02E99" w:rsidRDefault="00C02E99" w:rsidP="00C02E99">
      <w:pPr>
        <w:widowControl w:val="0"/>
        <w:shd w:val="clear" w:color="auto" w:fill="FFFFFF"/>
        <w:spacing w:after="0" w:line="240" w:lineRule="auto"/>
        <w:rPr>
          <w:rFonts w:ascii="Times New Roman" w:eastAsia="Times New Roman" w:hAnsi="Times New Roman" w:cs="Times New Roman"/>
          <w:kern w:val="0"/>
          <w:lang w:val="uk-UA" w:eastAsia="ru-RU"/>
          <w14:ligatures w14:val="none"/>
        </w:rPr>
      </w:pPr>
      <w:r w:rsidRPr="00C02E99">
        <w:rPr>
          <w:rFonts w:ascii="Times New Roman" w:eastAsia="Times New Roman" w:hAnsi="Times New Roman" w:cs="Times New Roman"/>
          <w:kern w:val="0"/>
          <w:lang w:val="uk-UA" w:eastAsia="ru-RU"/>
          <w14:ligatures w14:val="none"/>
        </w:rPr>
        <w:t> </w:t>
      </w:r>
    </w:p>
    <w:p w14:paraId="1EAA668E" w14:textId="77777777" w:rsidR="00C02E99" w:rsidRPr="00C02E99" w:rsidRDefault="00C02E99" w:rsidP="00C02E99">
      <w:pPr>
        <w:widowControl w:val="0"/>
        <w:shd w:val="clear" w:color="auto" w:fill="FFFFFF"/>
        <w:spacing w:after="0" w:line="240" w:lineRule="auto"/>
        <w:rPr>
          <w:rFonts w:ascii="Times New Roman" w:eastAsia="Times New Roman" w:hAnsi="Times New Roman" w:cs="Times New Roman"/>
          <w:kern w:val="0"/>
          <w:lang w:val="uk-UA" w:eastAsia="ru-RU"/>
          <w14:ligatures w14:val="none"/>
        </w:rPr>
      </w:pPr>
      <w:r w:rsidRPr="00C02E99">
        <w:rPr>
          <w:rFonts w:ascii="Times New Roman" w:eastAsia="Times New Roman" w:hAnsi="Times New Roman" w:cs="Times New Roman"/>
          <w:b/>
          <w:bCs/>
          <w:color w:val="000000"/>
          <w:kern w:val="0"/>
          <w:shd w:val="clear" w:color="auto" w:fill="FFFFFF"/>
          <w:lang w:val="uk-UA" w:eastAsia="ru-RU"/>
          <w14:ligatures w14:val="none"/>
        </w:rPr>
        <w:t>Комунікація</w:t>
      </w:r>
    </w:p>
    <w:p w14:paraId="0A2D2025" w14:textId="77777777" w:rsidR="00C02E99" w:rsidRPr="00C02E99" w:rsidRDefault="00C02E99" w:rsidP="00C02E99">
      <w:pPr>
        <w:widowControl w:val="0"/>
        <w:shd w:val="clear" w:color="auto" w:fill="FFFFFF"/>
        <w:spacing w:after="0" w:line="240" w:lineRule="auto"/>
        <w:jc w:val="both"/>
        <w:rPr>
          <w:rFonts w:ascii="Times New Roman" w:eastAsia="Times New Roman" w:hAnsi="Times New Roman" w:cs="Times New Roman"/>
          <w:kern w:val="0"/>
          <w:lang w:val="uk-UA" w:eastAsia="ru-RU"/>
          <w14:ligatures w14:val="none"/>
        </w:rPr>
      </w:pPr>
      <w:r w:rsidRPr="00C02E99">
        <w:rPr>
          <w:rFonts w:ascii="Times New Roman" w:eastAsia="Times New Roman" w:hAnsi="Times New Roman" w:cs="Times New Roman"/>
          <w:color w:val="000000"/>
          <w:kern w:val="0"/>
          <w:shd w:val="clear" w:color="auto" w:fill="FFFFFF"/>
          <w:lang w:val="uk-UA" w:eastAsia="ru-RU"/>
          <w14:ligatures w14:val="none"/>
        </w:rPr>
        <w:t xml:space="preserve">Комунікація викладача зі студентами здійснюється за допомогою повідомлень у СЕЗН </w:t>
      </w:r>
      <w:proofErr w:type="spellStart"/>
      <w:r w:rsidRPr="00C02E99">
        <w:rPr>
          <w:rFonts w:ascii="Times New Roman" w:eastAsia="Times New Roman" w:hAnsi="Times New Roman" w:cs="Times New Roman"/>
          <w:color w:val="000000"/>
          <w:kern w:val="0"/>
          <w:shd w:val="clear" w:color="auto" w:fill="FFFFFF"/>
          <w:lang w:val="uk-UA" w:eastAsia="ru-RU"/>
          <w14:ligatures w14:val="none"/>
        </w:rPr>
        <w:t>Moodle</w:t>
      </w:r>
      <w:proofErr w:type="spellEnd"/>
      <w:r w:rsidRPr="00C02E99">
        <w:rPr>
          <w:rFonts w:ascii="Times New Roman" w:eastAsia="Times New Roman" w:hAnsi="Times New Roman" w:cs="Times New Roman"/>
          <w:color w:val="000000"/>
          <w:kern w:val="0"/>
          <w:shd w:val="clear" w:color="auto" w:fill="FFFFFF"/>
          <w:lang w:val="uk-UA" w:eastAsia="ru-RU"/>
          <w14:ligatures w14:val="none"/>
        </w:rPr>
        <w:t xml:space="preserve">; через електронну пошту викладача, месенджери </w:t>
      </w:r>
      <w:proofErr w:type="spellStart"/>
      <w:r w:rsidRPr="00C02E99">
        <w:rPr>
          <w:rFonts w:ascii="Times New Roman" w:eastAsia="Times New Roman" w:hAnsi="Times New Roman" w:cs="Times New Roman"/>
          <w:color w:val="000000"/>
          <w:kern w:val="0"/>
          <w:shd w:val="clear" w:color="auto" w:fill="FFFFFF"/>
          <w:lang w:val="uk-UA" w:eastAsia="ru-RU"/>
          <w14:ligatures w14:val="none"/>
        </w:rPr>
        <w:t>Telegram</w:t>
      </w:r>
      <w:proofErr w:type="spellEnd"/>
      <w:r w:rsidRPr="00C02E99">
        <w:rPr>
          <w:rFonts w:ascii="Times New Roman" w:eastAsia="Times New Roman" w:hAnsi="Times New Roman" w:cs="Times New Roman"/>
          <w:color w:val="000000"/>
          <w:kern w:val="0"/>
          <w:shd w:val="clear" w:color="auto" w:fill="FFFFFF"/>
          <w:lang w:val="uk-UA" w:eastAsia="ru-RU"/>
          <w14:ligatures w14:val="none"/>
        </w:rPr>
        <w:t xml:space="preserve"> та </w:t>
      </w:r>
      <w:proofErr w:type="spellStart"/>
      <w:r w:rsidRPr="00C02E99">
        <w:rPr>
          <w:rFonts w:ascii="Times New Roman" w:eastAsia="Times New Roman" w:hAnsi="Times New Roman" w:cs="Times New Roman"/>
          <w:color w:val="000000"/>
          <w:kern w:val="0"/>
          <w:shd w:val="clear" w:color="auto" w:fill="FFFFFF"/>
          <w:lang w:val="uk-UA" w:eastAsia="ru-RU"/>
          <w14:ligatures w14:val="none"/>
        </w:rPr>
        <w:t>Viber</w:t>
      </w:r>
      <w:proofErr w:type="spellEnd"/>
      <w:r w:rsidRPr="00C02E99">
        <w:rPr>
          <w:rFonts w:ascii="Times New Roman" w:eastAsia="Times New Roman" w:hAnsi="Times New Roman" w:cs="Times New Roman"/>
          <w:color w:val="000000"/>
          <w:kern w:val="0"/>
          <w:shd w:val="clear" w:color="auto" w:fill="FFFFFF"/>
          <w:lang w:val="uk-UA" w:eastAsia="ru-RU"/>
          <w14:ligatures w14:val="none"/>
        </w:rPr>
        <w:t>.</w:t>
      </w:r>
      <w:r w:rsidRPr="00C02E99">
        <w:rPr>
          <w:rFonts w:ascii="Times New Roman" w:eastAsia="Times New Roman" w:hAnsi="Times New Roman" w:cs="Times New Roman"/>
          <w:kern w:val="0"/>
          <w:lang w:val="uk-UA" w:eastAsia="ru-RU"/>
          <w14:ligatures w14:val="none"/>
        </w:rPr>
        <w:t xml:space="preserve"> </w:t>
      </w:r>
      <w:r w:rsidRPr="00C02E99">
        <w:rPr>
          <w:rFonts w:ascii="Times New Roman" w:eastAsia="Times New Roman" w:hAnsi="Times New Roman" w:cs="Times New Roman"/>
          <w:color w:val="000000"/>
          <w:kern w:val="0"/>
          <w:shd w:val="clear" w:color="auto" w:fill="FFFFFF"/>
          <w:lang w:val="uk-UA" w:eastAsia="ru-RU"/>
          <w14:ligatures w14:val="none"/>
        </w:rPr>
        <w:t xml:space="preserve">Викладач відповідатиме на запити студентів у термін до трьох робочих днів. Всі робочі оголошення можуть надсилатися через старосту, на електронну пошту та розміщуватимуться в </w:t>
      </w:r>
      <w:proofErr w:type="spellStart"/>
      <w:r w:rsidRPr="00C02E99">
        <w:rPr>
          <w:rFonts w:ascii="Times New Roman" w:eastAsia="Times New Roman" w:hAnsi="Times New Roman" w:cs="Times New Roman"/>
          <w:color w:val="000000"/>
          <w:kern w:val="0"/>
          <w:shd w:val="clear" w:color="auto" w:fill="FFFFFF"/>
          <w:lang w:val="uk-UA" w:eastAsia="ru-RU"/>
          <w14:ligatures w14:val="none"/>
        </w:rPr>
        <w:t>Moodle</w:t>
      </w:r>
      <w:proofErr w:type="spellEnd"/>
      <w:r w:rsidRPr="00C02E99">
        <w:rPr>
          <w:rFonts w:ascii="Times New Roman" w:eastAsia="Times New Roman" w:hAnsi="Times New Roman" w:cs="Times New Roman"/>
          <w:color w:val="000000"/>
          <w:kern w:val="0"/>
          <w:shd w:val="clear" w:color="auto" w:fill="FFFFFF"/>
          <w:lang w:val="uk-UA" w:eastAsia="ru-RU"/>
          <w14:ligatures w14:val="none"/>
        </w:rPr>
        <w:t>. Будь ласка, перевіряйте повідомлення вчасно. </w:t>
      </w:r>
      <w:r w:rsidRPr="00C02E99">
        <w:rPr>
          <w:rFonts w:ascii="Times New Roman" w:eastAsia="Times New Roman" w:hAnsi="Times New Roman" w:cs="Times New Roman"/>
          <w:i/>
          <w:iCs/>
          <w:color w:val="000000"/>
          <w:kern w:val="0"/>
          <w:u w:val="single"/>
          <w:shd w:val="clear" w:color="auto" w:fill="FFFFFF"/>
          <w:lang w:val="uk-UA" w:eastAsia="ru-RU"/>
          <w14:ligatures w14:val="none"/>
        </w:rPr>
        <w:t>Ел. пошта має бути підписана справжнім ім’ям і прізвищем</w:t>
      </w:r>
      <w:r w:rsidRPr="00C02E99">
        <w:rPr>
          <w:rFonts w:ascii="Times New Roman" w:eastAsia="Times New Roman" w:hAnsi="Times New Roman" w:cs="Times New Roman"/>
          <w:color w:val="000000"/>
          <w:kern w:val="0"/>
          <w:shd w:val="clear" w:color="auto" w:fill="FFFFFF"/>
          <w:lang w:val="uk-UA" w:eastAsia="ru-RU"/>
          <w14:ligatures w14:val="none"/>
        </w:rPr>
        <w:t>. Адреси типу user123@gmail.com не приймаються.</w:t>
      </w:r>
    </w:p>
    <w:p w14:paraId="0036D4A8" w14:textId="77777777" w:rsidR="00C02E99" w:rsidRPr="00C02E99" w:rsidRDefault="00C02E99" w:rsidP="00C02E99">
      <w:pPr>
        <w:widowControl w:val="0"/>
        <w:shd w:val="clear" w:color="auto" w:fill="FFFFFF"/>
        <w:spacing w:after="0" w:line="240" w:lineRule="auto"/>
        <w:rPr>
          <w:rFonts w:ascii="Times New Roman" w:eastAsia="Times New Roman" w:hAnsi="Times New Roman" w:cs="Times New Roman"/>
          <w:kern w:val="0"/>
          <w:lang w:val="uk-UA" w:eastAsia="ru-RU"/>
          <w14:ligatures w14:val="none"/>
        </w:rPr>
      </w:pPr>
      <w:r w:rsidRPr="00C02E99">
        <w:rPr>
          <w:rFonts w:ascii="Times New Roman" w:eastAsia="Times New Roman" w:hAnsi="Times New Roman" w:cs="Times New Roman"/>
          <w:kern w:val="0"/>
          <w:lang w:val="uk-UA" w:eastAsia="ru-RU"/>
          <w14:ligatures w14:val="none"/>
        </w:rPr>
        <w:t> </w:t>
      </w:r>
    </w:p>
    <w:p w14:paraId="5288E0C3" w14:textId="77777777" w:rsidR="00C02E99" w:rsidRPr="00C02E99" w:rsidRDefault="00C02E99" w:rsidP="00C02E99">
      <w:pPr>
        <w:widowControl w:val="0"/>
        <w:shd w:val="clear" w:color="auto" w:fill="FFFFFF"/>
        <w:spacing w:after="0" w:line="240" w:lineRule="auto"/>
        <w:rPr>
          <w:rFonts w:ascii="Times New Roman" w:eastAsia="Times New Roman" w:hAnsi="Times New Roman" w:cs="Times New Roman"/>
          <w:kern w:val="0"/>
          <w:lang w:val="uk-UA" w:eastAsia="ru-RU"/>
          <w14:ligatures w14:val="none"/>
        </w:rPr>
      </w:pPr>
      <w:r w:rsidRPr="00C02E99">
        <w:rPr>
          <w:rFonts w:ascii="Times New Roman" w:eastAsia="Times New Roman" w:hAnsi="Times New Roman" w:cs="Times New Roman"/>
          <w:b/>
          <w:bCs/>
          <w:color w:val="000000"/>
          <w:kern w:val="0"/>
          <w:shd w:val="clear" w:color="auto" w:fill="FFFFFF"/>
          <w:lang w:val="uk-UA" w:eastAsia="ru-RU"/>
          <w14:ligatures w14:val="none"/>
        </w:rPr>
        <w:t>Визнання результатів неформальної/</w:t>
      </w:r>
      <w:proofErr w:type="spellStart"/>
      <w:r w:rsidRPr="00C02E99">
        <w:rPr>
          <w:rFonts w:ascii="Times New Roman" w:eastAsia="Times New Roman" w:hAnsi="Times New Roman" w:cs="Times New Roman"/>
          <w:b/>
          <w:bCs/>
          <w:color w:val="000000"/>
          <w:kern w:val="0"/>
          <w:shd w:val="clear" w:color="auto" w:fill="FFFFFF"/>
          <w:lang w:val="uk-UA" w:eastAsia="ru-RU"/>
          <w14:ligatures w14:val="none"/>
        </w:rPr>
        <w:t>інформальної</w:t>
      </w:r>
      <w:proofErr w:type="spellEnd"/>
      <w:r w:rsidRPr="00C02E99">
        <w:rPr>
          <w:rFonts w:ascii="Times New Roman" w:eastAsia="Times New Roman" w:hAnsi="Times New Roman" w:cs="Times New Roman"/>
          <w:b/>
          <w:bCs/>
          <w:color w:val="000000"/>
          <w:kern w:val="0"/>
          <w:shd w:val="clear" w:color="auto" w:fill="FFFFFF"/>
          <w:lang w:val="uk-UA" w:eastAsia="ru-RU"/>
          <w14:ligatures w14:val="none"/>
        </w:rPr>
        <w:t xml:space="preserve"> освіти</w:t>
      </w:r>
    </w:p>
    <w:p w14:paraId="6823675D" w14:textId="77777777" w:rsidR="00C02E99" w:rsidRPr="00C02E99" w:rsidRDefault="00C02E99" w:rsidP="00C02E99">
      <w:pPr>
        <w:widowControl w:val="0"/>
        <w:shd w:val="clear" w:color="auto" w:fill="FFFFFF"/>
        <w:spacing w:after="0" w:line="240" w:lineRule="auto"/>
        <w:jc w:val="both"/>
        <w:rPr>
          <w:rFonts w:ascii="Times New Roman" w:eastAsia="Times New Roman" w:hAnsi="Times New Roman" w:cs="Times New Roman"/>
          <w:kern w:val="0"/>
          <w:lang w:val="uk-UA" w:eastAsia="ru-RU"/>
          <w14:ligatures w14:val="none"/>
        </w:rPr>
      </w:pPr>
      <w:r w:rsidRPr="00C02E99">
        <w:rPr>
          <w:rFonts w:ascii="Times New Roman" w:eastAsia="Times New Roman" w:hAnsi="Times New Roman" w:cs="Times New Roman"/>
          <w:color w:val="000000"/>
          <w:kern w:val="0"/>
          <w:shd w:val="clear" w:color="auto" w:fill="FFFFFF"/>
          <w:lang w:val="uk-UA" w:eastAsia="ru-RU"/>
          <w14:ligatures w14:val="none"/>
        </w:rPr>
        <w:t xml:space="preserve">Визнання результатів навчання у неформальній та/або </w:t>
      </w:r>
      <w:proofErr w:type="spellStart"/>
      <w:r w:rsidRPr="00C02E99">
        <w:rPr>
          <w:rFonts w:ascii="Times New Roman" w:eastAsia="Times New Roman" w:hAnsi="Times New Roman" w:cs="Times New Roman"/>
          <w:color w:val="000000"/>
          <w:kern w:val="0"/>
          <w:shd w:val="clear" w:color="auto" w:fill="FFFFFF"/>
          <w:lang w:val="uk-UA" w:eastAsia="ru-RU"/>
          <w14:ligatures w14:val="none"/>
        </w:rPr>
        <w:t>інформальній</w:t>
      </w:r>
      <w:proofErr w:type="spellEnd"/>
      <w:r w:rsidRPr="00C02E99">
        <w:rPr>
          <w:rFonts w:ascii="Times New Roman" w:eastAsia="Times New Roman" w:hAnsi="Times New Roman" w:cs="Times New Roman"/>
          <w:color w:val="000000"/>
          <w:kern w:val="0"/>
          <w:shd w:val="clear" w:color="auto" w:fill="FFFFFF"/>
          <w:lang w:val="uk-UA" w:eastAsia="ru-RU"/>
          <w14:ligatures w14:val="none"/>
        </w:rPr>
        <w:t xml:space="preserve"> освіти дозволяється здобувачам ступеня вищої освіти бакалавр – для дисциплін, які починають викладатися з другого семестру. Визнання результатів проводиться у семестрі, який передує семестру, у якому згідно з навчальним планом конкретної освітньої програми передбачено вивчення певної дисципліни. </w:t>
      </w:r>
    </w:p>
    <w:p w14:paraId="314150CC" w14:textId="77777777" w:rsidR="00C02E99" w:rsidRPr="00C02E99" w:rsidRDefault="00C02E99" w:rsidP="00C02E99">
      <w:pPr>
        <w:widowControl w:val="0"/>
        <w:shd w:val="clear" w:color="auto" w:fill="FFFFFF"/>
        <w:spacing w:after="0" w:line="240" w:lineRule="auto"/>
        <w:jc w:val="both"/>
        <w:rPr>
          <w:rFonts w:ascii="Times New Roman" w:eastAsia="Times New Roman" w:hAnsi="Times New Roman" w:cs="Times New Roman"/>
          <w:kern w:val="0"/>
          <w:lang w:val="uk-UA" w:eastAsia="ru-RU"/>
          <w14:ligatures w14:val="none"/>
        </w:rPr>
      </w:pPr>
      <w:r w:rsidRPr="00C02E99">
        <w:rPr>
          <w:rFonts w:ascii="Times New Roman" w:eastAsia="Times New Roman" w:hAnsi="Times New Roman" w:cs="Times New Roman"/>
          <w:color w:val="000000"/>
          <w:kern w:val="0"/>
          <w:shd w:val="clear" w:color="auto" w:fill="FFFFFF"/>
          <w:lang w:val="uk-UA" w:eastAsia="ru-RU"/>
          <w14:ligatures w14:val="none"/>
        </w:rPr>
        <w:t>Процедура врахування результатів, отриманих здобувачем за рахунок неформальної/</w:t>
      </w:r>
      <w:proofErr w:type="spellStart"/>
      <w:r w:rsidRPr="00C02E99">
        <w:rPr>
          <w:rFonts w:ascii="Times New Roman" w:eastAsia="Times New Roman" w:hAnsi="Times New Roman" w:cs="Times New Roman"/>
          <w:color w:val="000000"/>
          <w:kern w:val="0"/>
          <w:shd w:val="clear" w:color="auto" w:fill="FFFFFF"/>
          <w:lang w:val="uk-UA" w:eastAsia="ru-RU"/>
          <w14:ligatures w14:val="none"/>
        </w:rPr>
        <w:t>інформальної</w:t>
      </w:r>
      <w:proofErr w:type="spellEnd"/>
      <w:r w:rsidRPr="00C02E99">
        <w:rPr>
          <w:rFonts w:ascii="Times New Roman" w:eastAsia="Times New Roman" w:hAnsi="Times New Roman" w:cs="Times New Roman"/>
          <w:color w:val="000000"/>
          <w:kern w:val="0"/>
          <w:shd w:val="clear" w:color="auto" w:fill="FFFFFF"/>
          <w:lang w:val="uk-UA" w:eastAsia="ru-RU"/>
          <w14:ligatures w14:val="none"/>
        </w:rPr>
        <w:t xml:space="preserve"> освіти визначена у Положенні Запорізького національного університету про порядок визнання результатів навчання, здобутих шляхом неформальної та/або </w:t>
      </w:r>
      <w:proofErr w:type="spellStart"/>
      <w:r w:rsidRPr="00C02E99">
        <w:rPr>
          <w:rFonts w:ascii="Times New Roman" w:eastAsia="Times New Roman" w:hAnsi="Times New Roman" w:cs="Times New Roman"/>
          <w:color w:val="000000"/>
          <w:kern w:val="0"/>
          <w:shd w:val="clear" w:color="auto" w:fill="FFFFFF"/>
          <w:lang w:val="uk-UA" w:eastAsia="ru-RU"/>
          <w14:ligatures w14:val="none"/>
        </w:rPr>
        <w:t>інформальної</w:t>
      </w:r>
      <w:proofErr w:type="spellEnd"/>
      <w:r w:rsidRPr="00C02E99">
        <w:rPr>
          <w:rFonts w:ascii="Times New Roman" w:eastAsia="Times New Roman" w:hAnsi="Times New Roman" w:cs="Times New Roman"/>
          <w:color w:val="000000"/>
          <w:kern w:val="0"/>
          <w:shd w:val="clear" w:color="auto" w:fill="FFFFFF"/>
          <w:lang w:val="uk-UA" w:eastAsia="ru-RU"/>
          <w14:ligatures w14:val="none"/>
        </w:rPr>
        <w:t xml:space="preserve"> освіти від 29.06.2022 р. №154 (URL: </w:t>
      </w:r>
      <w:hyperlink r:id="rId13" w:history="1">
        <w:r w:rsidRPr="00C02E99">
          <w:rPr>
            <w:rFonts w:ascii="Times New Roman" w:eastAsia="Times New Roman" w:hAnsi="Times New Roman" w:cs="Times New Roman"/>
            <w:color w:val="0000FF"/>
            <w:kern w:val="0"/>
            <w:u w:val="single"/>
            <w:shd w:val="clear" w:color="auto" w:fill="FFFFFF"/>
            <w:lang w:val="uk-UA" w:eastAsia="ru-RU"/>
            <w14:ligatures w14:val="none"/>
          </w:rPr>
          <w:t>http://surl.li/xogolg</w:t>
        </w:r>
      </w:hyperlink>
      <w:r w:rsidRPr="00C02E99">
        <w:rPr>
          <w:rFonts w:ascii="Times New Roman" w:eastAsia="Times New Roman" w:hAnsi="Times New Roman" w:cs="Times New Roman"/>
          <w:color w:val="000000"/>
          <w:kern w:val="0"/>
          <w:shd w:val="clear" w:color="auto" w:fill="FFFFFF"/>
          <w:lang w:val="uk-UA" w:eastAsia="ru-RU"/>
          <w14:ligatures w14:val="none"/>
        </w:rPr>
        <w:t>).</w:t>
      </w:r>
    </w:p>
    <w:p w14:paraId="31C57F2C" w14:textId="77777777" w:rsidR="00C02E99" w:rsidRPr="00C02E99" w:rsidRDefault="00C02E99" w:rsidP="00C02E99">
      <w:pPr>
        <w:spacing w:after="0" w:line="240" w:lineRule="auto"/>
        <w:jc w:val="both"/>
        <w:rPr>
          <w:rFonts w:ascii="Times New Roman" w:eastAsia="MS Mincho" w:hAnsi="Times New Roman" w:cs="Times New Roman"/>
          <w:color w:val="000000"/>
          <w:kern w:val="0"/>
          <w:lang w:val="uk-UA"/>
          <w14:ligatures w14:val="none"/>
        </w:rPr>
      </w:pPr>
    </w:p>
    <w:p w14:paraId="00AC8564" w14:textId="77777777" w:rsidR="00C02E99" w:rsidRPr="00C02E99" w:rsidRDefault="00C02E99" w:rsidP="00C02E99">
      <w:pPr>
        <w:spacing w:after="0" w:line="240" w:lineRule="auto"/>
        <w:jc w:val="center"/>
        <w:rPr>
          <w:rFonts w:ascii="Cambria" w:eastAsia="MS Mincho" w:hAnsi="Cambria" w:cs="Times New Roman"/>
          <w:b/>
          <w:i/>
          <w:kern w:val="0"/>
          <w:sz w:val="28"/>
          <w:lang w:val="uk-UA"/>
          <w14:ligatures w14:val="none"/>
        </w:rPr>
      </w:pPr>
    </w:p>
    <w:p w14:paraId="75860EF6" w14:textId="77777777" w:rsidR="00C02E99" w:rsidRPr="00C02E99" w:rsidRDefault="00C02E99" w:rsidP="00C02E99">
      <w:pPr>
        <w:spacing w:after="0" w:line="240" w:lineRule="auto"/>
        <w:jc w:val="center"/>
        <w:rPr>
          <w:rFonts w:ascii="Times New Roman" w:eastAsia="Droid Sans Fallback" w:hAnsi="Times New Roman" w:cs="Times New Roman"/>
          <w:sz w:val="22"/>
          <w:szCs w:val="22"/>
          <w:lang w:val="uk-UA" w:eastAsia="zh-CN" w:bidi="hi-IN"/>
          <w14:ligatures w14:val="none"/>
        </w:rPr>
      </w:pPr>
    </w:p>
    <w:p w14:paraId="32F8F811" w14:textId="77777777" w:rsidR="00C02E99" w:rsidRPr="00C02E99" w:rsidRDefault="00C02E99" w:rsidP="00C02E99">
      <w:pPr>
        <w:widowControl w:val="0"/>
        <w:suppressAutoHyphens/>
        <w:spacing w:after="0" w:line="240" w:lineRule="auto"/>
        <w:jc w:val="center"/>
        <w:rPr>
          <w:rFonts w:ascii="Times New Roman" w:eastAsia="Droid Sans Fallback" w:hAnsi="Times New Roman" w:cs="Times New Roman"/>
          <w:b/>
          <w:caps/>
          <w:sz w:val="28"/>
          <w:szCs w:val="28"/>
          <w:lang w:val="uk-UA" w:eastAsia="zh-CN" w:bidi="hi-IN"/>
          <w14:ligatures w14:val="none"/>
        </w:rPr>
      </w:pPr>
      <w:r w:rsidRPr="00C02E99">
        <w:rPr>
          <w:rFonts w:ascii="Times New Roman" w:eastAsia="Droid Sans Fallback" w:hAnsi="Times New Roman" w:cs="Times New Roman"/>
          <w:b/>
          <w:caps/>
          <w:sz w:val="28"/>
          <w:szCs w:val="28"/>
          <w:lang w:val="uk-UA" w:eastAsia="zh-CN" w:bidi="hi-IN"/>
          <w14:ligatures w14:val="none"/>
        </w:rPr>
        <w:t>Додаткова інформація</w:t>
      </w:r>
    </w:p>
    <w:p w14:paraId="14517D91" w14:textId="77777777" w:rsidR="00C02E99" w:rsidRPr="00C02E99" w:rsidRDefault="00C02E99" w:rsidP="00C02E99">
      <w:pPr>
        <w:widowControl w:val="0"/>
        <w:suppressAutoHyphens/>
        <w:spacing w:after="0" w:line="240" w:lineRule="auto"/>
        <w:jc w:val="both"/>
        <w:rPr>
          <w:rFonts w:ascii="Times New Roman" w:eastAsia="Droid Sans Fallback" w:hAnsi="Times New Roman" w:cs="Times New Roman"/>
          <w:b/>
          <w:lang w:val="uk-UA" w:eastAsia="zh-CN" w:bidi="hi-IN"/>
          <w14:ligatures w14:val="none"/>
        </w:rPr>
      </w:pPr>
      <w:r w:rsidRPr="00C02E99">
        <w:rPr>
          <w:rFonts w:ascii="Times New Roman" w:eastAsia="Droid Sans Fallback" w:hAnsi="Times New Roman" w:cs="Times New Roman"/>
          <w:b/>
          <w:lang w:val="uk-UA" w:eastAsia="zh-CN" w:bidi="hi-IN"/>
          <w14:ligatures w14:val="none"/>
        </w:rPr>
        <w:t xml:space="preserve">ГРАФІК ОСВІТНЬОГО ПРОЦЕСУ 2024-2025 н. р. </w:t>
      </w:r>
      <w:r w:rsidRPr="00C02E99">
        <w:rPr>
          <w:rFonts w:ascii="Times New Roman" w:eastAsia="Droid Sans Fallback" w:hAnsi="Times New Roman" w:cs="Times New Roman"/>
          <w:lang w:val="uk-UA" w:eastAsia="zh-CN" w:bidi="hi-IN"/>
          <w14:ligatures w14:val="none"/>
        </w:rPr>
        <w:t xml:space="preserve">доступний за </w:t>
      </w:r>
      <w:proofErr w:type="spellStart"/>
      <w:r w:rsidRPr="00C02E99">
        <w:rPr>
          <w:rFonts w:ascii="Times New Roman" w:eastAsia="Droid Sans Fallback" w:hAnsi="Times New Roman" w:cs="Times New Roman"/>
          <w:lang w:val="uk-UA" w:eastAsia="zh-CN" w:bidi="hi-IN"/>
          <w14:ligatures w14:val="none"/>
        </w:rPr>
        <w:t>адресою</w:t>
      </w:r>
      <w:proofErr w:type="spellEnd"/>
      <w:r w:rsidRPr="00C02E99">
        <w:rPr>
          <w:rFonts w:ascii="Times New Roman" w:eastAsia="Droid Sans Fallback" w:hAnsi="Times New Roman" w:cs="Times New Roman"/>
          <w:lang w:val="uk-UA" w:eastAsia="zh-CN" w:bidi="hi-IN"/>
          <w14:ligatures w14:val="none"/>
        </w:rPr>
        <w:t xml:space="preserve">: </w:t>
      </w:r>
      <w:hyperlink r:id="rId14" w:history="1">
        <w:r w:rsidRPr="00C02E99">
          <w:rPr>
            <w:rFonts w:ascii="Times New Roman" w:eastAsia="Droid Sans Fallback" w:hAnsi="Times New Roman" w:cs="Times New Roman"/>
            <w:u w:val="single"/>
            <w:lang w:val="uk-UA" w:eastAsia="zh-CN" w:bidi="hi-IN"/>
            <w14:ligatures w14:val="none"/>
          </w:rPr>
          <w:t>https://tinyurl.com/yckze4jd</w:t>
        </w:r>
      </w:hyperlink>
      <w:r w:rsidRPr="00C02E99">
        <w:rPr>
          <w:rFonts w:ascii="Times New Roman" w:eastAsia="Droid Sans Fallback" w:hAnsi="Times New Roman" w:cs="Times New Roman"/>
          <w:lang w:val="uk-UA" w:eastAsia="zh-CN" w:bidi="hi-IN"/>
          <w14:ligatures w14:val="none"/>
        </w:rPr>
        <w:t>.</w:t>
      </w:r>
    </w:p>
    <w:p w14:paraId="154AF1E7" w14:textId="77777777" w:rsidR="00C02E99" w:rsidRPr="00C02E99" w:rsidRDefault="00C02E99" w:rsidP="00C02E99">
      <w:pPr>
        <w:widowControl w:val="0"/>
        <w:suppressAutoHyphens/>
        <w:spacing w:after="0" w:line="240" w:lineRule="auto"/>
        <w:jc w:val="both"/>
        <w:rPr>
          <w:rFonts w:ascii="Times New Roman" w:eastAsia="Droid Sans Fallback" w:hAnsi="Times New Roman" w:cs="Times New Roman"/>
          <w:b/>
          <w:lang w:val="uk-UA" w:eastAsia="zh-CN" w:bidi="hi-IN"/>
          <w14:ligatures w14:val="none"/>
        </w:rPr>
      </w:pPr>
    </w:p>
    <w:p w14:paraId="772EF6AB" w14:textId="77777777" w:rsidR="00C02E99" w:rsidRPr="00C02E99" w:rsidRDefault="00C02E99" w:rsidP="00C02E99">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b/>
          <w:lang w:val="uk-UA" w:eastAsia="zh-CN" w:bidi="hi-IN"/>
          <w14:ligatures w14:val="none"/>
        </w:rPr>
        <w:t xml:space="preserve">НАВЧАЛЬНИЙ ПРОЦЕС ТА ЗАБЕЗПЕЧЕННЯ ЯКОСТІ ОСВІТИ. </w:t>
      </w:r>
      <w:r w:rsidRPr="00C02E99">
        <w:rPr>
          <w:rFonts w:ascii="Times New Roman" w:eastAsia="Droid Sans Fallback" w:hAnsi="Times New Roman" w:cs="Times New Roman"/>
          <w:lang w:val="uk-UA" w:eastAsia="zh-CN" w:bidi="hi-IN"/>
          <w14:ligatures w14:val="none"/>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5" w:history="1">
        <w:r w:rsidRPr="00C02E99">
          <w:rPr>
            <w:rFonts w:ascii="Times New Roman" w:eastAsia="Droid Sans Fallback" w:hAnsi="Times New Roman" w:cs="Times New Roman"/>
            <w:bCs/>
            <w:u w:val="single"/>
            <w:shd w:val="clear" w:color="auto" w:fill="FFFFFF"/>
            <w:lang w:val="uk-UA" w:eastAsia="zh-CN" w:bidi="hi-IN"/>
            <w14:ligatures w14:val="none"/>
          </w:rPr>
          <w:t>https://tinyurl.com/y9tve4lk</w:t>
        </w:r>
      </w:hyperlink>
      <w:r w:rsidRPr="00C02E99">
        <w:rPr>
          <w:rFonts w:ascii="Times New Roman" w:eastAsia="Droid Sans Fallback" w:hAnsi="Times New Roman" w:cs="Times New Roman"/>
          <w:bCs/>
          <w:shd w:val="clear" w:color="auto" w:fill="FFFFFF"/>
          <w:lang w:val="uk-UA" w:eastAsia="zh-CN" w:bidi="hi-IN"/>
          <w14:ligatures w14:val="none"/>
        </w:rPr>
        <w:t>.</w:t>
      </w:r>
    </w:p>
    <w:p w14:paraId="5FB9F076" w14:textId="77777777" w:rsidR="00C02E99" w:rsidRPr="00C02E99" w:rsidRDefault="00C02E99" w:rsidP="00C02E99">
      <w:pPr>
        <w:widowControl w:val="0"/>
        <w:suppressAutoHyphens/>
        <w:spacing w:after="0" w:line="240" w:lineRule="auto"/>
        <w:jc w:val="both"/>
        <w:rPr>
          <w:rFonts w:ascii="Times New Roman" w:eastAsia="Droid Sans Fallback" w:hAnsi="Times New Roman" w:cs="Times New Roman"/>
          <w:lang w:val="uk-UA" w:eastAsia="zh-CN" w:bidi="hi-IN"/>
          <w14:ligatures w14:val="none"/>
        </w:rPr>
      </w:pPr>
    </w:p>
    <w:p w14:paraId="7B4ABFE5" w14:textId="77777777" w:rsidR="00C02E99" w:rsidRPr="00C02E99" w:rsidRDefault="00C02E99" w:rsidP="00C02E99">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b/>
          <w:lang w:val="uk-UA" w:eastAsia="zh-CN" w:bidi="hi-IN"/>
          <w14:ligatures w14:val="none"/>
        </w:rPr>
        <w:t xml:space="preserve">ПОВТОРНЕ ВИВЧЕННЯ ДИСЦИПЛІН, ВІДРАХУВАННЯ. </w:t>
      </w:r>
      <w:r w:rsidRPr="00C02E99">
        <w:rPr>
          <w:rFonts w:ascii="Times New Roman" w:eastAsia="Droid Sans Fallback" w:hAnsi="Times New Roman" w:cs="Times New Roman"/>
          <w:lang w:val="uk-UA" w:eastAsia="zh-CN" w:bidi="hi-IN"/>
          <w14:ligatures w14:val="none"/>
        </w:rPr>
        <w:t xml:space="preserve">Наявність академічної </w:t>
      </w:r>
      <w:r w:rsidRPr="00C02E99">
        <w:rPr>
          <w:rFonts w:ascii="Times New Roman" w:eastAsia="Droid Sans Fallback" w:hAnsi="Times New Roman" w:cs="Times New Roman"/>
          <w:lang w:val="uk-UA" w:eastAsia="zh-CN" w:bidi="hi-IN"/>
          <w14:ligatures w14:val="none"/>
        </w:rPr>
        <w:lastRenderedPageBreak/>
        <w:t xml:space="preserve">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https://tinyurl.com/y9pkmmp5. Підстави та процедури відрахування студентів, у тому числі за невиконання індивідуального навчального плану, регламентуються Змінами до Положення про організацію освітнього процесу в ЗНУ: </w:t>
      </w:r>
      <w:hyperlink r:id="rId16" w:history="1">
        <w:r w:rsidRPr="00C02E99">
          <w:rPr>
            <w:rFonts w:ascii="Times New Roman" w:eastAsia="Droid Sans Fallback" w:hAnsi="Times New Roman" w:cs="Times New Roman"/>
            <w:lang w:val="uk-UA" w:eastAsia="zh-CN" w:bidi="hi-IN"/>
            <w14:ligatures w14:val="none"/>
          </w:rPr>
          <w:t>https://sites.znu.edu.ua/navchalnyj_viddil/normatyvna_basa/zm__ni_do_polozhennya_pro_organ__zats__yu_osv__tn__ogo_protsesu_v_znu__z_01_07_2024__.pdf</w:t>
        </w:r>
      </w:hyperlink>
      <w:r w:rsidRPr="00C02E99">
        <w:rPr>
          <w:rFonts w:ascii="Times New Roman" w:eastAsia="Droid Sans Fallback" w:hAnsi="Times New Roman" w:cs="Times New Roman"/>
          <w:lang w:val="uk-UA" w:eastAsia="zh-CN" w:bidi="hi-IN"/>
          <w14:ligatures w14:val="none"/>
        </w:rPr>
        <w:t>.</w:t>
      </w:r>
    </w:p>
    <w:p w14:paraId="7DB0BD02" w14:textId="77777777" w:rsidR="00C02E99" w:rsidRPr="00C02E99" w:rsidRDefault="00C02E99" w:rsidP="00C02E99">
      <w:pPr>
        <w:widowControl w:val="0"/>
        <w:suppressAutoHyphens/>
        <w:spacing w:after="0" w:line="240" w:lineRule="auto"/>
        <w:jc w:val="both"/>
        <w:rPr>
          <w:rFonts w:ascii="Times New Roman" w:eastAsia="Droid Sans Fallback" w:hAnsi="Times New Roman" w:cs="Times New Roman"/>
          <w:lang w:val="uk-UA" w:eastAsia="zh-CN" w:bidi="hi-IN"/>
          <w14:ligatures w14:val="none"/>
        </w:rPr>
      </w:pPr>
    </w:p>
    <w:p w14:paraId="004FE9A5" w14:textId="77777777" w:rsidR="00C02E99" w:rsidRPr="00C02E99" w:rsidRDefault="00C02E99" w:rsidP="00C02E99">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b/>
          <w:lang w:val="uk-UA" w:eastAsia="zh-CN" w:bidi="hi-IN"/>
          <w14:ligatures w14:val="none"/>
        </w:rPr>
        <w:t xml:space="preserve">ВИРІШЕННЯ КОНФЛІКТІВ. </w:t>
      </w:r>
      <w:r w:rsidRPr="00C02E99">
        <w:rPr>
          <w:rFonts w:ascii="Times New Roman" w:eastAsia="Droid Sans Fallback" w:hAnsi="Times New Roman" w:cs="Times New Roman"/>
          <w:lang w:val="uk-UA" w:eastAsia="zh-CN" w:bidi="hi-IN"/>
          <w14:ligatures w14:val="none"/>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7" w:history="1">
        <w:r w:rsidRPr="00C02E99">
          <w:rPr>
            <w:rFonts w:ascii="Times New Roman" w:eastAsia="Droid Sans Fallback" w:hAnsi="Times New Roman" w:cs="Times New Roman"/>
            <w:u w:val="single"/>
            <w:lang w:val="uk-UA" w:eastAsia="zh-CN" w:bidi="hi-IN"/>
            <w14:ligatures w14:val="none"/>
          </w:rPr>
          <w:t>https://tinyurl.com/57wha734</w:t>
        </w:r>
      </w:hyperlink>
      <w:r w:rsidRPr="00C02E99">
        <w:rPr>
          <w:rFonts w:ascii="Times New Roman" w:eastAsia="Droid Sans Fallback" w:hAnsi="Times New Roman" w:cs="Times New Roman"/>
          <w:lang w:val="uk-UA" w:eastAsia="zh-CN" w:bidi="hi-IN"/>
          <w14:ligatures w14:val="none"/>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8" w:history="1">
        <w:r w:rsidRPr="00C02E99">
          <w:rPr>
            <w:rFonts w:ascii="Times New Roman" w:eastAsia="Droid Sans Fallback" w:hAnsi="Times New Roman" w:cs="Times New Roman"/>
            <w:u w:val="single"/>
            <w:lang w:val="uk-UA" w:eastAsia="zh-CN" w:bidi="hi-IN"/>
            <w14:ligatures w14:val="none"/>
          </w:rPr>
          <w:t>https://tinyurl.com/yd6bq6p9</w:t>
        </w:r>
      </w:hyperlink>
      <w:r w:rsidRPr="00C02E99">
        <w:rPr>
          <w:rFonts w:ascii="Times New Roman" w:eastAsia="Droid Sans Fallback" w:hAnsi="Times New Roman" w:cs="Times New Roman"/>
          <w:lang w:val="uk-UA" w:eastAsia="zh-CN" w:bidi="hi-IN"/>
          <w14:ligatures w14:val="none"/>
        </w:rPr>
        <w:t xml:space="preserve">; </w:t>
      </w:r>
      <w:r w:rsidRPr="00C02E99">
        <w:rPr>
          <w:rFonts w:ascii="Times New Roman" w:eastAsia="Droid Sans Fallback" w:hAnsi="Times New Roman" w:cs="Times New Roman"/>
          <w:iCs/>
          <w:lang w:val="uk-UA" w:eastAsia="zh-CN" w:bidi="hi-IN"/>
          <w14:ligatures w14:val="none"/>
        </w:rPr>
        <w:t>Положення про призначення та виплату соціальних стипендій у ЗНУ</w:t>
      </w:r>
      <w:r w:rsidRPr="00C02E99">
        <w:rPr>
          <w:rFonts w:ascii="Times New Roman" w:eastAsia="Droid Sans Fallback" w:hAnsi="Times New Roman" w:cs="Times New Roman"/>
          <w:lang w:val="uk-UA" w:eastAsia="zh-CN" w:bidi="hi-IN"/>
          <w14:ligatures w14:val="none"/>
        </w:rPr>
        <w:t xml:space="preserve">: </w:t>
      </w:r>
      <w:hyperlink r:id="rId19" w:history="1">
        <w:r w:rsidRPr="00C02E99">
          <w:rPr>
            <w:rFonts w:ascii="Times New Roman" w:eastAsia="Droid Sans Fallback" w:hAnsi="Times New Roman" w:cs="Times New Roman"/>
            <w:u w:val="single"/>
            <w:lang w:val="uk-UA" w:eastAsia="zh-CN" w:bidi="hi-IN"/>
            <w14:ligatures w14:val="none"/>
          </w:rPr>
          <w:t>https://tinyurl.com/y9r5dpwh</w:t>
        </w:r>
      </w:hyperlink>
      <w:r w:rsidRPr="00C02E99">
        <w:rPr>
          <w:rFonts w:ascii="Times New Roman" w:eastAsia="Droid Sans Fallback" w:hAnsi="Times New Roman" w:cs="Times New Roman"/>
          <w:lang w:val="uk-UA" w:eastAsia="zh-CN" w:bidi="hi-IN"/>
          <w14:ligatures w14:val="none"/>
        </w:rPr>
        <w:t xml:space="preserve">. </w:t>
      </w:r>
    </w:p>
    <w:p w14:paraId="14C3126C" w14:textId="77777777" w:rsidR="00C02E99" w:rsidRPr="00C02E99" w:rsidRDefault="00C02E99" w:rsidP="00C02E99">
      <w:pPr>
        <w:widowControl w:val="0"/>
        <w:suppressAutoHyphens/>
        <w:spacing w:after="0" w:line="240" w:lineRule="auto"/>
        <w:jc w:val="both"/>
        <w:rPr>
          <w:rFonts w:ascii="Times New Roman" w:eastAsia="Droid Sans Fallback" w:hAnsi="Times New Roman" w:cs="Times New Roman"/>
          <w:b/>
          <w:lang w:val="uk-UA" w:eastAsia="zh-CN" w:bidi="hi-IN"/>
          <w14:ligatures w14:val="none"/>
        </w:rPr>
      </w:pPr>
    </w:p>
    <w:p w14:paraId="1AA6648C" w14:textId="77777777" w:rsidR="00C02E99" w:rsidRPr="00C02E99" w:rsidRDefault="00C02E99" w:rsidP="00C02E99">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b/>
          <w:lang w:val="uk-UA" w:eastAsia="zh-CN" w:bidi="hi-IN"/>
          <w14:ligatures w14:val="none"/>
        </w:rPr>
        <w:t xml:space="preserve">ПСИХОЛОГІЧНА ДОПОМОГА. </w:t>
      </w:r>
      <w:r w:rsidRPr="00C02E99">
        <w:rPr>
          <w:rFonts w:ascii="Times New Roman" w:eastAsia="Droid Sans Fallback" w:hAnsi="Times New Roman" w:cs="Times New Roman"/>
          <w:lang w:val="uk-UA" w:eastAsia="zh-CN" w:bidi="hi-IN"/>
          <w14:ligatures w14:val="none"/>
        </w:rPr>
        <w:t xml:space="preserve">Телефон довіри практичного психолога </w:t>
      </w:r>
      <w:r w:rsidRPr="00C02E99">
        <w:rPr>
          <w:rFonts w:ascii="Times New Roman" w:eastAsia="Droid Sans Fallback" w:hAnsi="Times New Roman" w:cs="Times New Roman"/>
          <w:b/>
          <w:lang w:val="uk-UA" w:eastAsia="zh-CN" w:bidi="hi-IN"/>
          <w14:ligatures w14:val="none"/>
        </w:rPr>
        <w:t>Марті Ірини Вадимівни</w:t>
      </w:r>
      <w:r w:rsidRPr="00C02E99">
        <w:rPr>
          <w:rFonts w:ascii="Times New Roman" w:eastAsia="Droid Sans Fallback" w:hAnsi="Times New Roman" w:cs="Times New Roman"/>
          <w:lang w:val="uk-UA" w:eastAsia="zh-CN" w:bidi="hi-IN"/>
          <w14:ligatures w14:val="none"/>
        </w:rPr>
        <w:t xml:space="preserve"> (061) 228-15-84, (099) 253-78-73 (щоденно з 9 до 21). </w:t>
      </w:r>
    </w:p>
    <w:p w14:paraId="7C6C1040" w14:textId="77777777" w:rsidR="00C02E99" w:rsidRPr="00C02E99" w:rsidRDefault="00C02E99" w:rsidP="00C02E99">
      <w:pPr>
        <w:widowControl w:val="0"/>
        <w:suppressAutoHyphens/>
        <w:spacing w:after="0" w:line="240" w:lineRule="auto"/>
        <w:jc w:val="both"/>
        <w:rPr>
          <w:rFonts w:ascii="Times New Roman" w:eastAsia="Times New Roman" w:hAnsi="Times New Roman" w:cs="Times New Roman"/>
          <w:b/>
          <w:bCs/>
          <w:lang w:val="uk-UA" w:eastAsia="uk-UA" w:bidi="hi-IN"/>
          <w14:ligatures w14:val="none"/>
        </w:rPr>
      </w:pPr>
      <w:bookmarkStart w:id="10" w:name="_Hlk142433006"/>
    </w:p>
    <w:p w14:paraId="58B85EE4" w14:textId="77777777" w:rsidR="00C02E99" w:rsidRPr="00C02E99" w:rsidRDefault="00C02E99" w:rsidP="00C02E99">
      <w:pPr>
        <w:widowControl w:val="0"/>
        <w:suppressAutoHyphens/>
        <w:spacing w:after="0" w:line="240" w:lineRule="auto"/>
        <w:jc w:val="both"/>
        <w:rPr>
          <w:rFonts w:ascii="Times New Roman" w:eastAsia="Times New Roman" w:hAnsi="Times New Roman" w:cs="Times New Roman"/>
          <w:b/>
          <w:bCs/>
          <w:lang w:val="uk-UA" w:eastAsia="uk-UA" w:bidi="hi-IN"/>
          <w14:ligatures w14:val="none"/>
        </w:rPr>
      </w:pPr>
      <w:r w:rsidRPr="00C02E99">
        <w:rPr>
          <w:rFonts w:ascii="Times New Roman" w:eastAsia="Times New Roman" w:hAnsi="Times New Roman" w:cs="Times New Roman"/>
          <w:b/>
          <w:bCs/>
          <w:lang w:val="uk-UA" w:eastAsia="uk-UA" w:bidi="hi-IN"/>
          <w14:ligatures w14:val="none"/>
        </w:rPr>
        <w:t>УПОВНОВАЖЕНА ОСОБА З ПИТАНЬ ЗАПОБІГАННЯ ТА ВИЯВЛЕННЯ КОРУПЦІЇ</w:t>
      </w:r>
      <w:r w:rsidRPr="00C02E99">
        <w:rPr>
          <w:rFonts w:ascii="Times New Roman" w:eastAsia="Times New Roman" w:hAnsi="Times New Roman" w:cs="Times New Roman"/>
          <w:lang w:val="uk-UA" w:eastAsia="uk-UA" w:bidi="hi-IN"/>
          <w14:ligatures w14:val="none"/>
        </w:rPr>
        <w:t xml:space="preserve"> Запорізького національного університету: </w:t>
      </w:r>
      <w:r w:rsidRPr="00C02E99">
        <w:rPr>
          <w:rFonts w:ascii="Times New Roman" w:eastAsia="Times New Roman" w:hAnsi="Times New Roman" w:cs="Times New Roman"/>
          <w:b/>
          <w:bCs/>
          <w:lang w:val="uk-UA" w:eastAsia="uk-UA" w:bidi="hi-IN"/>
          <w14:ligatures w14:val="none"/>
        </w:rPr>
        <w:t>Банах Віктор Аркадійович</w:t>
      </w:r>
    </w:p>
    <w:p w14:paraId="341D359C" w14:textId="77777777" w:rsidR="00C02E99" w:rsidRPr="00C02E99" w:rsidRDefault="00C02E99" w:rsidP="00C02E99">
      <w:pPr>
        <w:widowControl w:val="0"/>
        <w:suppressAutoHyphens/>
        <w:spacing w:after="0" w:line="240" w:lineRule="auto"/>
        <w:jc w:val="both"/>
        <w:rPr>
          <w:rFonts w:ascii="Times New Roman" w:eastAsia="Times New Roman" w:hAnsi="Times New Roman" w:cs="Times New Roman"/>
          <w:lang w:val="uk-UA" w:eastAsia="uk-UA" w:bidi="hi-IN"/>
          <w14:ligatures w14:val="none"/>
        </w:rPr>
      </w:pPr>
      <w:r w:rsidRPr="00C02E99">
        <w:rPr>
          <w:rFonts w:ascii="Times New Roman" w:eastAsia="Times New Roman" w:hAnsi="Times New Roman" w:cs="Times New Roman"/>
          <w:lang w:val="uk-UA" w:eastAsia="uk-UA" w:bidi="hi-IN"/>
          <w14:ligatures w14:val="none"/>
        </w:rPr>
        <w:t>Електронна адреса: </w:t>
      </w:r>
      <w:hyperlink r:id="rId20" w:history="1">
        <w:r w:rsidRPr="00C02E99">
          <w:rPr>
            <w:rFonts w:ascii="Times New Roman" w:eastAsia="Droid Sans Fallback" w:hAnsi="Times New Roman" w:cs="Times New Roman"/>
            <w:u w:val="single"/>
            <w:shd w:val="clear" w:color="auto" w:fill="FFFFFF"/>
            <w:lang w:val="uk-UA" w:eastAsia="zh-CN" w:bidi="hi-IN"/>
            <w14:ligatures w14:val="none"/>
          </w:rPr>
          <w:t>v_banakh@znu.edu.ua</w:t>
        </w:r>
      </w:hyperlink>
    </w:p>
    <w:p w14:paraId="5F9E60E9" w14:textId="77777777" w:rsidR="00C02E99" w:rsidRPr="00C02E99" w:rsidRDefault="00C02E99" w:rsidP="00C02E99">
      <w:pPr>
        <w:widowControl w:val="0"/>
        <w:suppressAutoHyphens/>
        <w:spacing w:after="0" w:line="240" w:lineRule="auto"/>
        <w:jc w:val="both"/>
        <w:rPr>
          <w:rFonts w:ascii="Times New Roman" w:eastAsia="Times New Roman" w:hAnsi="Times New Roman" w:cs="Times New Roman"/>
          <w:lang w:val="uk-UA" w:eastAsia="uk-UA" w:bidi="hi-IN"/>
          <w14:ligatures w14:val="none"/>
        </w:rPr>
      </w:pPr>
      <w:r w:rsidRPr="00C02E99">
        <w:rPr>
          <w:rFonts w:ascii="Times New Roman" w:eastAsia="Times New Roman" w:hAnsi="Times New Roman" w:cs="Times New Roman"/>
          <w:lang w:val="uk-UA" w:eastAsia="uk-UA" w:bidi="hi-IN"/>
          <w14:ligatures w14:val="none"/>
        </w:rPr>
        <w:t xml:space="preserve">Гаряча лінія: </w:t>
      </w:r>
      <w:proofErr w:type="spellStart"/>
      <w:r w:rsidRPr="00C02E99">
        <w:rPr>
          <w:rFonts w:ascii="Times New Roman" w:eastAsia="Times New Roman" w:hAnsi="Times New Roman" w:cs="Times New Roman"/>
          <w:lang w:val="uk-UA" w:eastAsia="uk-UA" w:bidi="hi-IN"/>
          <w14:ligatures w14:val="none"/>
        </w:rPr>
        <w:t>тел</w:t>
      </w:r>
      <w:proofErr w:type="spellEnd"/>
      <w:r w:rsidRPr="00C02E99">
        <w:rPr>
          <w:rFonts w:ascii="Times New Roman" w:eastAsia="Times New Roman" w:hAnsi="Times New Roman" w:cs="Times New Roman"/>
          <w:lang w:val="uk-UA" w:eastAsia="uk-UA" w:bidi="hi-IN"/>
          <w14:ligatures w14:val="none"/>
        </w:rPr>
        <w:t>. </w:t>
      </w:r>
      <w:bookmarkEnd w:id="10"/>
      <w:r w:rsidRPr="00C02E99">
        <w:rPr>
          <w:rFonts w:ascii="Times New Roman" w:eastAsia="Times New Roman" w:hAnsi="Times New Roman" w:cs="Times New Roman"/>
          <w:lang w:val="uk-UA" w:eastAsia="uk-UA" w:bidi="hi-IN"/>
          <w14:ligatures w14:val="none"/>
        </w:rPr>
        <w:t xml:space="preserve"> (</w:t>
      </w:r>
      <w:r w:rsidRPr="00C02E99">
        <w:rPr>
          <w:rFonts w:ascii="Times New Roman" w:eastAsia="Droid Sans Fallback" w:hAnsi="Times New Roman" w:cs="Times New Roman"/>
          <w:shd w:val="clear" w:color="auto" w:fill="FFFFFF"/>
          <w:lang w:val="uk-UA" w:eastAsia="zh-CN" w:bidi="hi-IN"/>
          <w14:ligatures w14:val="none"/>
        </w:rPr>
        <w:t>061) 227-12-76, факс 227-12-88</w:t>
      </w:r>
    </w:p>
    <w:p w14:paraId="59F8B02C" w14:textId="77777777" w:rsidR="00C02E99" w:rsidRPr="00C02E99" w:rsidRDefault="00C02E99" w:rsidP="00C02E99">
      <w:pPr>
        <w:widowControl w:val="0"/>
        <w:suppressAutoHyphens/>
        <w:spacing w:after="0" w:line="240" w:lineRule="auto"/>
        <w:jc w:val="both"/>
        <w:rPr>
          <w:rFonts w:ascii="Times New Roman" w:eastAsia="Times New Roman" w:hAnsi="Times New Roman" w:cs="Times New Roman"/>
          <w:lang w:val="uk-UA" w:eastAsia="uk-UA" w:bidi="hi-IN"/>
          <w14:ligatures w14:val="none"/>
        </w:rPr>
      </w:pPr>
    </w:p>
    <w:p w14:paraId="348B668B" w14:textId="77777777" w:rsidR="00C02E99" w:rsidRPr="00C02E99" w:rsidRDefault="00C02E99" w:rsidP="00C02E99">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b/>
          <w:lang w:val="uk-UA" w:eastAsia="zh-CN" w:bidi="hi-IN"/>
          <w14:ligatures w14:val="none"/>
        </w:rPr>
        <w:t xml:space="preserve"> РІВНІ МОЖЛИВОСТІ ТА ІНКЛЮЗИВНЕ ОСВІТНЄ СЕРЕДОВИЩЕ. </w:t>
      </w:r>
      <w:r w:rsidRPr="00C02E99">
        <w:rPr>
          <w:rFonts w:ascii="Times New Roman" w:eastAsia="Droid Sans Fallback" w:hAnsi="Times New Roman" w:cs="Times New Roman"/>
          <w:lang w:val="uk-UA" w:eastAsia="zh-CN" w:bidi="hi-IN"/>
          <w14:ligatures w14:val="none"/>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1" w:history="1">
        <w:r w:rsidRPr="00C02E99">
          <w:rPr>
            <w:rFonts w:ascii="Times New Roman" w:eastAsia="Droid Sans Fallback" w:hAnsi="Times New Roman" w:cs="Times New Roman"/>
            <w:u w:val="single"/>
            <w:lang w:val="uk-UA" w:eastAsia="zh-CN" w:bidi="hi-IN"/>
            <w14:ligatures w14:val="none"/>
          </w:rPr>
          <w:t>https://tinyurl.com/ydhcsagx</w:t>
        </w:r>
      </w:hyperlink>
      <w:r w:rsidRPr="00C02E99">
        <w:rPr>
          <w:rFonts w:ascii="Times New Roman" w:eastAsia="Droid Sans Fallback" w:hAnsi="Times New Roman" w:cs="Times New Roman"/>
          <w:lang w:val="uk-UA" w:eastAsia="zh-CN" w:bidi="hi-IN"/>
          <w14:ligatures w14:val="none"/>
        </w:rPr>
        <w:t xml:space="preserve">. </w:t>
      </w:r>
    </w:p>
    <w:p w14:paraId="62E9C52D" w14:textId="77777777" w:rsidR="00C02E99" w:rsidRPr="00C02E99" w:rsidRDefault="00C02E99" w:rsidP="00C02E99">
      <w:pPr>
        <w:widowControl w:val="0"/>
        <w:suppressAutoHyphens/>
        <w:spacing w:after="0" w:line="240" w:lineRule="auto"/>
        <w:jc w:val="both"/>
        <w:rPr>
          <w:rFonts w:ascii="Times New Roman" w:eastAsia="Droid Sans Fallback" w:hAnsi="Times New Roman" w:cs="Times New Roman"/>
          <w:b/>
          <w:lang w:val="uk-UA" w:eastAsia="zh-CN" w:bidi="hi-IN"/>
          <w14:ligatures w14:val="none"/>
        </w:rPr>
      </w:pPr>
    </w:p>
    <w:p w14:paraId="3D3E31A7" w14:textId="77777777" w:rsidR="00C02E99" w:rsidRPr="00C02E99" w:rsidRDefault="00C02E99" w:rsidP="00C02E99">
      <w:pPr>
        <w:widowControl w:val="0"/>
        <w:suppressAutoHyphens/>
        <w:spacing w:after="0" w:line="240" w:lineRule="auto"/>
        <w:jc w:val="center"/>
        <w:rPr>
          <w:rFonts w:ascii="Times New Roman" w:eastAsia="Droid Sans Fallback" w:hAnsi="Times New Roman" w:cs="Times New Roman"/>
          <w:b/>
          <w:lang w:val="uk-UA" w:eastAsia="zh-CN" w:bidi="hi-IN"/>
          <w14:ligatures w14:val="none"/>
        </w:rPr>
      </w:pPr>
      <w:r w:rsidRPr="00C02E99">
        <w:rPr>
          <w:rFonts w:ascii="Times New Roman" w:eastAsia="Droid Sans Fallback" w:hAnsi="Times New Roman" w:cs="Times New Roman"/>
          <w:b/>
          <w:lang w:val="uk-UA" w:eastAsia="zh-CN" w:bidi="hi-IN"/>
          <w14:ligatures w14:val="none"/>
        </w:rPr>
        <w:t>РЕСУРСИ ДЛЯ НАВЧАННЯ</w:t>
      </w:r>
    </w:p>
    <w:p w14:paraId="1603B980" w14:textId="77777777" w:rsidR="00C02E99" w:rsidRPr="00C02E99" w:rsidRDefault="00C02E99" w:rsidP="00C02E99">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b/>
          <w:caps/>
          <w:lang w:val="uk-UA" w:eastAsia="zh-CN" w:bidi="hi-IN"/>
          <w14:ligatures w14:val="none"/>
        </w:rPr>
        <w:t>Наукова бібліотека</w:t>
      </w:r>
      <w:r w:rsidRPr="00C02E99">
        <w:rPr>
          <w:rFonts w:ascii="Times New Roman" w:eastAsia="Droid Sans Fallback" w:hAnsi="Times New Roman" w:cs="Times New Roman"/>
          <w:lang w:val="uk-UA" w:eastAsia="zh-CN" w:bidi="hi-IN"/>
          <w14:ligatures w14:val="none"/>
        </w:rPr>
        <w:t xml:space="preserve">: </w:t>
      </w:r>
      <w:hyperlink r:id="rId22" w:history="1">
        <w:r w:rsidRPr="00C02E99">
          <w:rPr>
            <w:rFonts w:ascii="Times New Roman" w:eastAsia="Droid Sans Fallback" w:hAnsi="Times New Roman" w:cs="Times New Roman"/>
            <w:u w:val="single"/>
            <w:lang w:val="uk-UA" w:eastAsia="zh-CN" w:bidi="hi-IN"/>
            <w14:ligatures w14:val="none"/>
          </w:rPr>
          <w:t>http://library.znu.edu.ua</w:t>
        </w:r>
      </w:hyperlink>
      <w:r w:rsidRPr="00C02E99">
        <w:rPr>
          <w:rFonts w:ascii="Times New Roman" w:eastAsia="Droid Sans Fallback" w:hAnsi="Times New Roman" w:cs="Times New Roman"/>
          <w:lang w:val="uk-UA" w:eastAsia="zh-CN" w:bidi="hi-IN"/>
          <w14:ligatures w14:val="none"/>
        </w:rPr>
        <w:t>. Графік роботи абонементів: понеділок-п`ятниця з 08.00 до 16.00; вихідні дні: субота і неділя.</w:t>
      </w:r>
    </w:p>
    <w:p w14:paraId="27F01135" w14:textId="77777777" w:rsidR="00C02E99" w:rsidRPr="00C02E99" w:rsidRDefault="00C02E99" w:rsidP="00C02E99">
      <w:pPr>
        <w:widowControl w:val="0"/>
        <w:suppressAutoHyphens/>
        <w:spacing w:after="0" w:line="240" w:lineRule="auto"/>
        <w:jc w:val="both"/>
        <w:rPr>
          <w:rFonts w:ascii="Times New Roman" w:eastAsia="Droid Sans Fallback" w:hAnsi="Times New Roman" w:cs="Times New Roman"/>
          <w:lang w:val="uk-UA" w:eastAsia="zh-CN" w:bidi="hi-IN"/>
          <w14:ligatures w14:val="none"/>
        </w:rPr>
      </w:pPr>
    </w:p>
    <w:p w14:paraId="3FD0F073" w14:textId="77777777" w:rsidR="00C02E99" w:rsidRPr="00C02E99" w:rsidRDefault="00C02E99" w:rsidP="00C02E99">
      <w:pPr>
        <w:widowControl w:val="0"/>
        <w:suppressAutoHyphens/>
        <w:spacing w:after="0" w:line="240" w:lineRule="auto"/>
        <w:jc w:val="both"/>
        <w:rPr>
          <w:rFonts w:ascii="Times New Roman" w:eastAsia="Droid Sans Fallback" w:hAnsi="Times New Roman" w:cs="Times New Roman"/>
          <w:b/>
          <w:lang w:val="uk-UA" w:eastAsia="zh-CN" w:bidi="hi-IN"/>
          <w14:ligatures w14:val="none"/>
        </w:rPr>
      </w:pPr>
      <w:r w:rsidRPr="00C02E99">
        <w:rPr>
          <w:rFonts w:ascii="Times New Roman" w:eastAsia="Droid Sans Fallback" w:hAnsi="Times New Roman" w:cs="Times New Roman"/>
          <w:b/>
          <w:caps/>
          <w:lang w:val="uk-UA" w:eastAsia="zh-CN" w:bidi="hi-IN"/>
          <w14:ligatures w14:val="none"/>
        </w:rPr>
        <w:t>Система ЕЛЕКТРОННого</w:t>
      </w:r>
      <w:r w:rsidRPr="00C02E99">
        <w:rPr>
          <w:rFonts w:ascii="Times New Roman" w:eastAsia="Droid Sans Fallback" w:hAnsi="Times New Roman" w:cs="Times New Roman"/>
          <w:b/>
          <w:lang w:val="uk-UA" w:eastAsia="zh-CN" w:bidi="hi-IN"/>
          <w14:ligatures w14:val="none"/>
        </w:rPr>
        <w:t xml:space="preserve"> ЗАБЕЗПЕЧЕННЯ НАВЧАННЯ (MOODLE): </w:t>
      </w:r>
      <w:r w:rsidRPr="00C02E99">
        <w:rPr>
          <w:rFonts w:ascii="Times New Roman" w:eastAsia="Droid Sans Fallback" w:hAnsi="Times New Roman" w:cs="Times New Roman"/>
          <w:u w:val="single"/>
          <w:lang w:val="uk-UA" w:eastAsia="zh-CN" w:bidi="hi-IN"/>
          <w14:ligatures w14:val="none"/>
        </w:rPr>
        <w:t>https://moodle.znu.edu.ua</w:t>
      </w:r>
    </w:p>
    <w:p w14:paraId="4DA54F95" w14:textId="77777777" w:rsidR="00C02E99" w:rsidRPr="00C02E99" w:rsidRDefault="00C02E99" w:rsidP="00C02E99">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 xml:space="preserve">Якщо забули пароль/логін, </w:t>
      </w:r>
      <w:proofErr w:type="spellStart"/>
      <w:r w:rsidRPr="00C02E99">
        <w:rPr>
          <w:rFonts w:ascii="Times New Roman" w:eastAsia="Droid Sans Fallback" w:hAnsi="Times New Roman" w:cs="Times New Roman"/>
          <w:lang w:val="uk-UA" w:eastAsia="zh-CN" w:bidi="hi-IN"/>
          <w14:ligatures w14:val="none"/>
        </w:rPr>
        <w:t>направте</w:t>
      </w:r>
      <w:proofErr w:type="spellEnd"/>
      <w:r w:rsidRPr="00C02E99">
        <w:rPr>
          <w:rFonts w:ascii="Times New Roman" w:eastAsia="Droid Sans Fallback" w:hAnsi="Times New Roman" w:cs="Times New Roman"/>
          <w:lang w:val="uk-UA" w:eastAsia="zh-CN" w:bidi="hi-IN"/>
          <w14:ligatures w14:val="none"/>
        </w:rPr>
        <w:t xml:space="preserve"> листа з темою «</w:t>
      </w:r>
      <w:proofErr w:type="spellStart"/>
      <w:r w:rsidRPr="00C02E99">
        <w:rPr>
          <w:rFonts w:ascii="Times New Roman" w:eastAsia="Droid Sans Fallback" w:hAnsi="Times New Roman" w:cs="Times New Roman"/>
          <w:lang w:val="uk-UA" w:eastAsia="zh-CN" w:bidi="hi-IN"/>
          <w14:ligatures w14:val="none"/>
        </w:rPr>
        <w:t>Забув</w:t>
      </w:r>
      <w:proofErr w:type="spellEnd"/>
      <w:r w:rsidRPr="00C02E99">
        <w:rPr>
          <w:rFonts w:ascii="Times New Roman" w:eastAsia="Droid Sans Fallback" w:hAnsi="Times New Roman" w:cs="Times New Roman"/>
          <w:lang w:val="uk-UA" w:eastAsia="zh-CN" w:bidi="hi-IN"/>
          <w14:ligatures w14:val="none"/>
        </w:rPr>
        <w:t xml:space="preserve"> пароль/логін» за </w:t>
      </w:r>
      <w:proofErr w:type="spellStart"/>
      <w:r w:rsidRPr="00C02E99">
        <w:rPr>
          <w:rFonts w:ascii="Times New Roman" w:eastAsia="Droid Sans Fallback" w:hAnsi="Times New Roman" w:cs="Times New Roman"/>
          <w:lang w:val="uk-UA" w:eastAsia="zh-CN" w:bidi="hi-IN"/>
          <w14:ligatures w14:val="none"/>
        </w:rPr>
        <w:t>адресою</w:t>
      </w:r>
      <w:proofErr w:type="spellEnd"/>
      <w:r w:rsidRPr="00C02E99">
        <w:rPr>
          <w:rFonts w:ascii="Times New Roman" w:eastAsia="Droid Sans Fallback" w:hAnsi="Times New Roman" w:cs="Times New Roman"/>
          <w:lang w:val="uk-UA" w:eastAsia="zh-CN" w:bidi="hi-IN"/>
          <w14:ligatures w14:val="none"/>
        </w:rPr>
        <w:t xml:space="preserve">: </w:t>
      </w:r>
      <w:r w:rsidRPr="00C02E99">
        <w:rPr>
          <w:rFonts w:ascii="Times New Roman" w:eastAsia="Droid Sans Fallback" w:hAnsi="Times New Roman" w:cs="Times New Roman"/>
          <w:bCs/>
          <w:u w:val="single"/>
          <w:shd w:val="clear" w:color="auto" w:fill="FFFFFF"/>
          <w:lang w:val="uk-UA" w:eastAsia="zh-CN" w:bidi="hi-IN"/>
          <w14:ligatures w14:val="none"/>
        </w:rPr>
        <w:t>moodle.znu@znu.edu.ua.</w:t>
      </w:r>
    </w:p>
    <w:p w14:paraId="59EADEDE" w14:textId="77777777" w:rsidR="00C02E99" w:rsidRPr="00C02E99" w:rsidRDefault="00C02E99" w:rsidP="00C02E99">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У листі вкажіть: прізвище, ім'я, по-батькові українською мовою; шифр групи; електронну адресу.</w:t>
      </w:r>
    </w:p>
    <w:p w14:paraId="2274DF64" w14:textId="77777777" w:rsidR="00C02E99" w:rsidRPr="00C02E99" w:rsidRDefault="00C02E99" w:rsidP="00C02E99">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C02E99">
        <w:rPr>
          <w:rFonts w:ascii="Times New Roman" w:eastAsia="Droid Sans Fallback" w:hAnsi="Times New Roman" w:cs="Times New Roman"/>
          <w:lang w:val="uk-UA" w:eastAsia="zh-CN" w:bidi="hi-IN"/>
          <w14:ligatures w14:val="none"/>
        </w:rPr>
        <w:t xml:space="preserve">Якщо ви вказували електронну адресу в профілі системи </w:t>
      </w:r>
      <w:proofErr w:type="spellStart"/>
      <w:r w:rsidRPr="00C02E99">
        <w:rPr>
          <w:rFonts w:ascii="Times New Roman" w:eastAsia="Droid Sans Fallback" w:hAnsi="Times New Roman" w:cs="Times New Roman"/>
          <w:lang w:val="uk-UA" w:eastAsia="zh-CN" w:bidi="hi-IN"/>
          <w14:ligatures w14:val="none"/>
        </w:rPr>
        <w:t>Moodle</w:t>
      </w:r>
      <w:proofErr w:type="spellEnd"/>
      <w:r w:rsidRPr="00C02E99">
        <w:rPr>
          <w:rFonts w:ascii="Times New Roman" w:eastAsia="Droid Sans Fallback" w:hAnsi="Times New Roman" w:cs="Times New Roman"/>
          <w:lang w:val="uk-UA" w:eastAsia="zh-CN" w:bidi="hi-IN"/>
          <w14:ligatures w14:val="none"/>
        </w:rPr>
        <w:t xml:space="preserve"> ЗНУ, то використовуйте посилання для відновлення паролю </w:t>
      </w:r>
      <w:r w:rsidRPr="00C02E99">
        <w:rPr>
          <w:rFonts w:ascii="Times New Roman" w:eastAsia="Droid Sans Fallback" w:hAnsi="Times New Roman" w:cs="Times New Roman"/>
          <w:u w:val="single"/>
          <w:lang w:val="uk-UA" w:eastAsia="zh-CN" w:bidi="hi-IN"/>
          <w14:ligatures w14:val="none"/>
        </w:rPr>
        <w:t>https://moodle.znu.edu.ua/mod/page/view.php?id=133015</w:t>
      </w:r>
      <w:r w:rsidRPr="00C02E99">
        <w:rPr>
          <w:rFonts w:ascii="Times New Roman" w:eastAsia="Droid Sans Fallback" w:hAnsi="Times New Roman" w:cs="Times New Roman"/>
          <w:lang w:val="uk-UA" w:eastAsia="zh-CN" w:bidi="hi-IN"/>
          <w14:ligatures w14:val="none"/>
        </w:rPr>
        <w:t>.</w:t>
      </w:r>
    </w:p>
    <w:p w14:paraId="78AAB2A7" w14:textId="77777777" w:rsidR="00C02E99" w:rsidRPr="00C02E99" w:rsidRDefault="00C02E99" w:rsidP="00C02E99">
      <w:pPr>
        <w:widowControl w:val="0"/>
        <w:suppressAutoHyphens/>
        <w:spacing w:after="0" w:line="240" w:lineRule="auto"/>
        <w:jc w:val="both"/>
        <w:rPr>
          <w:rFonts w:ascii="Times New Roman" w:eastAsia="Droid Sans Fallback" w:hAnsi="Times New Roman" w:cs="Times New Roman"/>
          <w:u w:val="single"/>
          <w:lang w:val="uk-UA" w:eastAsia="zh-CN" w:bidi="hi-IN"/>
          <w14:ligatures w14:val="none"/>
        </w:rPr>
      </w:pPr>
      <w:r w:rsidRPr="00C02E99">
        <w:rPr>
          <w:rFonts w:ascii="Times New Roman" w:eastAsia="Droid Sans Fallback" w:hAnsi="Times New Roman" w:cs="Times New Roman"/>
          <w:b/>
          <w:caps/>
          <w:lang w:val="uk-UA" w:eastAsia="zh-CN" w:bidi="hi-IN"/>
          <w14:ligatures w14:val="none"/>
        </w:rPr>
        <w:t>Центр інтенсивного вивчення іноземних мов</w:t>
      </w:r>
      <w:r w:rsidRPr="00C02E99">
        <w:rPr>
          <w:rFonts w:ascii="Times New Roman" w:eastAsia="Droid Sans Fallback" w:hAnsi="Times New Roman" w:cs="Times New Roman"/>
          <w:caps/>
          <w:lang w:val="uk-UA" w:eastAsia="zh-CN" w:bidi="hi-IN"/>
          <w14:ligatures w14:val="none"/>
        </w:rPr>
        <w:t xml:space="preserve">: </w:t>
      </w:r>
      <w:r w:rsidRPr="00C02E99">
        <w:rPr>
          <w:rFonts w:ascii="Times New Roman" w:eastAsia="Droid Sans Fallback" w:hAnsi="Times New Roman" w:cs="Times New Roman"/>
          <w:u w:val="single"/>
          <w:lang w:val="uk-UA" w:eastAsia="zh-CN" w:bidi="hi-IN"/>
          <w14:ligatures w14:val="none"/>
        </w:rPr>
        <w:t>http://sites.znu.edu.ua/child-advance/</w:t>
      </w:r>
    </w:p>
    <w:p w14:paraId="47949AC4" w14:textId="77777777" w:rsidR="00C02E99" w:rsidRPr="00C02E99" w:rsidRDefault="00C02E99" w:rsidP="00C02E99">
      <w:pPr>
        <w:widowControl w:val="0"/>
        <w:suppressAutoHyphens/>
        <w:spacing w:after="0" w:line="240" w:lineRule="auto"/>
        <w:jc w:val="both"/>
        <w:rPr>
          <w:rFonts w:ascii="Times New Roman" w:eastAsia="Droid Sans Fallback" w:hAnsi="Times New Roman" w:cs="Times New Roman"/>
          <w:u w:val="single"/>
          <w:lang w:val="uk-UA" w:eastAsia="zh-CN" w:bidi="hi-IN"/>
          <w14:ligatures w14:val="none"/>
        </w:rPr>
      </w:pPr>
      <w:r w:rsidRPr="00C02E99">
        <w:rPr>
          <w:rFonts w:ascii="Times New Roman" w:eastAsia="Droid Sans Fallback" w:hAnsi="Times New Roman" w:cs="Times New Roman"/>
          <w:b/>
          <w:caps/>
          <w:lang w:val="uk-UA" w:eastAsia="zh-CN" w:bidi="hi-IN"/>
          <w14:ligatures w14:val="none"/>
        </w:rPr>
        <w:lastRenderedPageBreak/>
        <w:t>Центр німецької мови, партнер Гете-інституту</w:t>
      </w:r>
      <w:r w:rsidRPr="00C02E99">
        <w:rPr>
          <w:rFonts w:ascii="Times New Roman" w:eastAsia="Droid Sans Fallback" w:hAnsi="Times New Roman" w:cs="Times New Roman"/>
          <w:lang w:val="uk-UA" w:eastAsia="zh-CN" w:bidi="hi-IN"/>
          <w14:ligatures w14:val="none"/>
        </w:rPr>
        <w:t xml:space="preserve">: </w:t>
      </w:r>
      <w:r w:rsidRPr="00C02E99">
        <w:rPr>
          <w:rFonts w:ascii="Times New Roman" w:eastAsia="Droid Sans Fallback" w:hAnsi="Times New Roman" w:cs="Times New Roman"/>
          <w:u w:val="single"/>
          <w:lang w:val="uk-UA" w:eastAsia="zh-CN" w:bidi="hi-IN"/>
          <w14:ligatures w14:val="none"/>
        </w:rPr>
        <w:t>https://www.znu.edu.ua/ukr/edu/ocznu/nim</w:t>
      </w:r>
    </w:p>
    <w:p w14:paraId="2B0232D6" w14:textId="77777777" w:rsidR="00C02E99" w:rsidRPr="00C02E99" w:rsidRDefault="00C02E99" w:rsidP="00C02E99">
      <w:pPr>
        <w:widowControl w:val="0"/>
        <w:suppressAutoHyphens/>
        <w:spacing w:after="0" w:line="240" w:lineRule="auto"/>
        <w:jc w:val="both"/>
        <w:rPr>
          <w:rFonts w:ascii="Times New Roman" w:eastAsia="Droid Sans Fallback" w:hAnsi="Times New Roman" w:cs="Times New Roman"/>
          <w:u w:val="single"/>
          <w:lang w:val="uk-UA" w:eastAsia="zh-CN" w:bidi="hi-IN"/>
          <w14:ligatures w14:val="none"/>
        </w:rPr>
      </w:pPr>
      <w:r w:rsidRPr="00C02E99">
        <w:rPr>
          <w:rFonts w:ascii="Times New Roman" w:eastAsia="Droid Sans Fallback" w:hAnsi="Times New Roman" w:cs="Times New Roman"/>
          <w:b/>
          <w:caps/>
          <w:lang w:val="uk-UA" w:eastAsia="zh-CN" w:bidi="hi-IN"/>
          <w14:ligatures w14:val="none"/>
        </w:rPr>
        <w:t>Школа Конфуція (вивчення китайської мови</w:t>
      </w:r>
      <w:r w:rsidRPr="00C02E99">
        <w:rPr>
          <w:rFonts w:ascii="Times New Roman" w:eastAsia="Droid Sans Fallback" w:hAnsi="Times New Roman" w:cs="Times New Roman"/>
          <w:b/>
          <w:lang w:val="uk-UA" w:eastAsia="zh-CN" w:bidi="hi-IN"/>
          <w14:ligatures w14:val="none"/>
        </w:rPr>
        <w:t>)</w:t>
      </w:r>
      <w:r w:rsidRPr="00C02E99">
        <w:rPr>
          <w:rFonts w:ascii="Times New Roman" w:eastAsia="Droid Sans Fallback" w:hAnsi="Times New Roman" w:cs="Times New Roman"/>
          <w:lang w:val="uk-UA" w:eastAsia="zh-CN" w:bidi="hi-IN"/>
          <w14:ligatures w14:val="none"/>
        </w:rPr>
        <w:t xml:space="preserve">: </w:t>
      </w:r>
      <w:r w:rsidRPr="00C02E99">
        <w:rPr>
          <w:rFonts w:ascii="Times New Roman" w:eastAsia="Droid Sans Fallback" w:hAnsi="Times New Roman" w:cs="Times New Roman"/>
          <w:u w:val="single"/>
          <w:lang w:val="uk-UA" w:eastAsia="zh-CN" w:bidi="hi-IN"/>
          <w14:ligatures w14:val="none"/>
        </w:rPr>
        <w:t>http://sites.znu.edu.ua/confucius</w:t>
      </w:r>
    </w:p>
    <w:p w14:paraId="0E650939" w14:textId="77777777" w:rsidR="00C02E99" w:rsidRPr="00C02E99" w:rsidRDefault="00C02E99" w:rsidP="00C02E99">
      <w:pPr>
        <w:widowControl w:val="0"/>
        <w:suppressAutoHyphens/>
        <w:spacing w:after="0" w:line="240" w:lineRule="auto"/>
        <w:jc w:val="center"/>
        <w:rPr>
          <w:rFonts w:ascii="Times New Roman" w:eastAsia="Droid Sans Fallback" w:hAnsi="Times New Roman" w:cs="Times New Roman"/>
          <w:b/>
          <w:sz w:val="26"/>
          <w:szCs w:val="26"/>
          <w:lang w:val="uk-UA" w:eastAsia="zh-CN" w:bidi="hi-IN"/>
          <w14:ligatures w14:val="none"/>
        </w:rPr>
      </w:pPr>
    </w:p>
    <w:p w14:paraId="551F7C23" w14:textId="77777777" w:rsidR="00C02E99" w:rsidRPr="00C02E99" w:rsidRDefault="00C02E99" w:rsidP="00C02E99">
      <w:pPr>
        <w:widowControl w:val="0"/>
        <w:tabs>
          <w:tab w:val="left" w:pos="0"/>
        </w:tabs>
        <w:suppressAutoHyphens/>
        <w:overflowPunct w:val="0"/>
        <w:adjustRightInd w:val="0"/>
        <w:spacing w:after="0" w:line="240" w:lineRule="auto"/>
        <w:ind w:firstLine="6521"/>
        <w:textAlignment w:val="baseline"/>
        <w:rPr>
          <w:rFonts w:ascii="Times New Roman" w:eastAsia="Droid Sans Fallback" w:hAnsi="Times New Roman" w:cs="Times New Roman"/>
          <w:sz w:val="26"/>
          <w:szCs w:val="26"/>
          <w:lang w:val="uk-UA" w:eastAsia="zh-CN" w:bidi="hi-IN"/>
          <w14:ligatures w14:val="none"/>
        </w:rPr>
      </w:pPr>
    </w:p>
    <w:p w14:paraId="33EA3FE7" w14:textId="77777777" w:rsidR="00C02E99" w:rsidRPr="00C02E99" w:rsidRDefault="00C02E99" w:rsidP="00C02E99">
      <w:pPr>
        <w:widowControl w:val="0"/>
        <w:tabs>
          <w:tab w:val="left" w:pos="0"/>
        </w:tabs>
        <w:suppressAutoHyphens/>
        <w:overflowPunct w:val="0"/>
        <w:adjustRightInd w:val="0"/>
        <w:spacing w:after="0" w:line="240" w:lineRule="auto"/>
        <w:ind w:firstLine="6521"/>
        <w:textAlignment w:val="baseline"/>
        <w:rPr>
          <w:rFonts w:ascii="Times New Roman" w:eastAsia="Droid Sans Fallback" w:hAnsi="Times New Roman" w:cs="Times New Roman"/>
          <w:sz w:val="26"/>
          <w:szCs w:val="26"/>
          <w:lang w:val="uk-UA" w:eastAsia="zh-CN" w:bidi="hi-IN"/>
          <w14:ligatures w14:val="none"/>
        </w:rPr>
      </w:pPr>
    </w:p>
    <w:p w14:paraId="3CA25E0E" w14:textId="77777777" w:rsidR="00C02E99" w:rsidRPr="00C02E99" w:rsidRDefault="00C02E99" w:rsidP="00C02E99">
      <w:pPr>
        <w:widowControl w:val="0"/>
        <w:tabs>
          <w:tab w:val="left" w:pos="0"/>
        </w:tabs>
        <w:suppressAutoHyphens/>
        <w:overflowPunct w:val="0"/>
        <w:adjustRightInd w:val="0"/>
        <w:spacing w:after="0" w:line="240" w:lineRule="auto"/>
        <w:ind w:firstLine="6521"/>
        <w:textAlignment w:val="baseline"/>
        <w:rPr>
          <w:rFonts w:ascii="Times New Roman" w:eastAsia="Droid Sans Fallback" w:hAnsi="Times New Roman" w:cs="Times New Roman"/>
          <w:sz w:val="26"/>
          <w:szCs w:val="26"/>
          <w:lang w:val="uk-UA" w:eastAsia="zh-CN" w:bidi="hi-IN"/>
          <w14:ligatures w14:val="none"/>
        </w:rPr>
      </w:pPr>
    </w:p>
    <w:p w14:paraId="3BFF1075" w14:textId="77777777" w:rsidR="00C02E99" w:rsidRPr="00C02E99" w:rsidRDefault="00C02E99" w:rsidP="00C02E99">
      <w:pPr>
        <w:widowControl w:val="0"/>
        <w:tabs>
          <w:tab w:val="left" w:pos="0"/>
        </w:tabs>
        <w:suppressAutoHyphens/>
        <w:overflowPunct w:val="0"/>
        <w:adjustRightInd w:val="0"/>
        <w:spacing w:after="0" w:line="240" w:lineRule="auto"/>
        <w:ind w:firstLine="6521"/>
        <w:textAlignment w:val="baseline"/>
        <w:rPr>
          <w:rFonts w:ascii="Times New Roman" w:eastAsia="Droid Sans Fallback" w:hAnsi="Times New Roman" w:cs="Times New Roman"/>
          <w:sz w:val="26"/>
          <w:szCs w:val="26"/>
          <w:lang w:val="uk-UA" w:eastAsia="zh-CN" w:bidi="hi-IN"/>
          <w14:ligatures w14:val="none"/>
        </w:rPr>
      </w:pPr>
    </w:p>
    <w:p w14:paraId="43273C62" w14:textId="77777777" w:rsidR="00C02E99" w:rsidRPr="00C02E99" w:rsidRDefault="00C02E99" w:rsidP="00C02E99">
      <w:pPr>
        <w:widowControl w:val="0"/>
        <w:tabs>
          <w:tab w:val="left" w:pos="0"/>
        </w:tabs>
        <w:suppressAutoHyphens/>
        <w:overflowPunct w:val="0"/>
        <w:adjustRightInd w:val="0"/>
        <w:spacing w:after="0" w:line="240" w:lineRule="auto"/>
        <w:ind w:firstLine="6521"/>
        <w:textAlignment w:val="baseline"/>
        <w:rPr>
          <w:rFonts w:ascii="Times New Roman" w:eastAsia="Droid Sans Fallback" w:hAnsi="Times New Roman" w:cs="Times New Roman"/>
          <w:sz w:val="26"/>
          <w:szCs w:val="26"/>
          <w:lang w:val="uk-UA" w:eastAsia="zh-CN" w:bidi="hi-IN"/>
          <w14:ligatures w14:val="none"/>
        </w:rPr>
      </w:pPr>
    </w:p>
    <w:sectPr w:rsidR="00C02E99" w:rsidRPr="00C02E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roid Sans Fallback">
    <w:altName w:val="Yu Gothic"/>
    <w:charset w:val="8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5023F"/>
    <w:multiLevelType w:val="hybridMultilevel"/>
    <w:tmpl w:val="937463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15D2D77"/>
    <w:multiLevelType w:val="hybridMultilevel"/>
    <w:tmpl w:val="F54E64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10202906">
    <w:abstractNumId w:val="0"/>
  </w:num>
  <w:num w:numId="2" w16cid:durableId="1864054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E99"/>
    <w:rsid w:val="00261D9D"/>
    <w:rsid w:val="0041788D"/>
    <w:rsid w:val="004A725E"/>
    <w:rsid w:val="005859C0"/>
    <w:rsid w:val="00A67A50"/>
    <w:rsid w:val="00A7165A"/>
    <w:rsid w:val="00C02E9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41775"/>
  <w15:chartTrackingRefBased/>
  <w15:docId w15:val="{32D09B74-B4F8-4168-9381-1FC0C89F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02E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02E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02E9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02E9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02E9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02E9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2E9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2E9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2E9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2E9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02E9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02E9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02E9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02E9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02E9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2E99"/>
    <w:rPr>
      <w:rFonts w:eastAsiaTheme="majorEastAsia" w:cstheme="majorBidi"/>
      <w:color w:val="595959" w:themeColor="text1" w:themeTint="A6"/>
    </w:rPr>
  </w:style>
  <w:style w:type="character" w:customStyle="1" w:styleId="80">
    <w:name w:val="Заголовок 8 Знак"/>
    <w:basedOn w:val="a0"/>
    <w:link w:val="8"/>
    <w:uiPriority w:val="9"/>
    <w:semiHidden/>
    <w:rsid w:val="00C02E9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2E99"/>
    <w:rPr>
      <w:rFonts w:eastAsiaTheme="majorEastAsia" w:cstheme="majorBidi"/>
      <w:color w:val="272727" w:themeColor="text1" w:themeTint="D8"/>
    </w:rPr>
  </w:style>
  <w:style w:type="paragraph" w:styleId="a3">
    <w:name w:val="Title"/>
    <w:basedOn w:val="a"/>
    <w:next w:val="a"/>
    <w:link w:val="a4"/>
    <w:uiPriority w:val="10"/>
    <w:qFormat/>
    <w:rsid w:val="00C02E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02E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E9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02E9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02E99"/>
    <w:pPr>
      <w:spacing w:before="160"/>
      <w:jc w:val="center"/>
    </w:pPr>
    <w:rPr>
      <w:i/>
      <w:iCs/>
      <w:color w:val="404040" w:themeColor="text1" w:themeTint="BF"/>
    </w:rPr>
  </w:style>
  <w:style w:type="character" w:customStyle="1" w:styleId="a8">
    <w:name w:val="Цитата Знак"/>
    <w:basedOn w:val="a0"/>
    <w:link w:val="a7"/>
    <w:uiPriority w:val="29"/>
    <w:rsid w:val="00C02E99"/>
    <w:rPr>
      <w:i/>
      <w:iCs/>
      <w:color w:val="404040" w:themeColor="text1" w:themeTint="BF"/>
    </w:rPr>
  </w:style>
  <w:style w:type="paragraph" w:styleId="a9">
    <w:name w:val="List Paragraph"/>
    <w:basedOn w:val="a"/>
    <w:uiPriority w:val="34"/>
    <w:qFormat/>
    <w:rsid w:val="00C02E99"/>
    <w:pPr>
      <w:ind w:left="720"/>
      <w:contextualSpacing/>
    </w:pPr>
  </w:style>
  <w:style w:type="character" w:styleId="aa">
    <w:name w:val="Intense Emphasis"/>
    <w:basedOn w:val="a0"/>
    <w:uiPriority w:val="21"/>
    <w:qFormat/>
    <w:rsid w:val="00C02E99"/>
    <w:rPr>
      <w:i/>
      <w:iCs/>
      <w:color w:val="0F4761" w:themeColor="accent1" w:themeShade="BF"/>
    </w:rPr>
  </w:style>
  <w:style w:type="paragraph" w:styleId="ab">
    <w:name w:val="Intense Quote"/>
    <w:basedOn w:val="a"/>
    <w:next w:val="a"/>
    <w:link w:val="ac"/>
    <w:uiPriority w:val="30"/>
    <w:qFormat/>
    <w:rsid w:val="00C02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C02E99"/>
    <w:rPr>
      <w:i/>
      <w:iCs/>
      <w:color w:val="0F4761" w:themeColor="accent1" w:themeShade="BF"/>
    </w:rPr>
  </w:style>
  <w:style w:type="character" w:styleId="ad">
    <w:name w:val="Intense Reference"/>
    <w:basedOn w:val="a0"/>
    <w:uiPriority w:val="32"/>
    <w:qFormat/>
    <w:rsid w:val="00C02E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ooks.znu.edu.ua/files/metodychky/2014/06/0032415.docx" TargetMode="External"/><Relationship Id="rId13" Type="http://schemas.openxmlformats.org/officeDocument/2006/relationships/hyperlink" Target="http://surl.li/xogolg" TargetMode="External"/><Relationship Id="rId18" Type="http://schemas.openxmlformats.org/officeDocument/2006/relationships/hyperlink" Target="https://tinyurl.com/yd6bq6p9" TargetMode="External"/><Relationship Id="rId3" Type="http://schemas.openxmlformats.org/officeDocument/2006/relationships/settings" Target="settings.xml"/><Relationship Id="rId21" Type="http://schemas.openxmlformats.org/officeDocument/2006/relationships/hyperlink" Target="https://tinyurl.com/ydhcsagx" TargetMode="External"/><Relationship Id="rId7" Type="http://schemas.openxmlformats.org/officeDocument/2006/relationships/hyperlink" Target="https://econom.lnu.edu.ua/wp-content/uploads/2016/09/Dropa-Navchalnyy-posibnyk-2024.pdf" TargetMode="External"/><Relationship Id="rId12" Type="http://schemas.openxmlformats.org/officeDocument/2006/relationships/hyperlink" Target="http://surl.li/qkvjiz" TargetMode="External"/><Relationship Id="rId17" Type="http://schemas.openxmlformats.org/officeDocument/2006/relationships/hyperlink" Target="https://tinyurl.com/57wha734" TargetMode="External"/><Relationship Id="rId2" Type="http://schemas.openxmlformats.org/officeDocument/2006/relationships/styles" Target="styles.xml"/><Relationship Id="rId16" Type="http://schemas.openxmlformats.org/officeDocument/2006/relationships/hyperlink" Target="https://sites.znu.edu.ua/navchalnyj_viddil/normatyvna_basa/zm__ni_do_polozhennya_pro_organ__zats__yu_osv__tn__ogo_protsesu_v_znu__z_01_07_2024__.pdf" TargetMode="External"/><Relationship Id="rId20" Type="http://schemas.openxmlformats.org/officeDocument/2006/relationships/hyperlink" Target="mailto:v_banakh@znu.edu.ua" TargetMode="External"/><Relationship Id="rId1" Type="http://schemas.openxmlformats.org/officeDocument/2006/relationships/numbering" Target="numbering.xml"/><Relationship Id="rId6" Type="http://schemas.openxmlformats.org/officeDocument/2006/relationships/hyperlink" Target="https://www.znu.edu.ua/ukr/university/departments/economy/navchalnij_protses" TargetMode="External"/><Relationship Id="rId11" Type="http://schemas.openxmlformats.org/officeDocument/2006/relationships/hyperlink" Target="http://rurik.com.ua"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tinyurl.com/y9tve4lk" TargetMode="External"/><Relationship Id="rId23" Type="http://schemas.openxmlformats.org/officeDocument/2006/relationships/fontTable" Target="fontTable.xml"/><Relationship Id="rId10" Type="http://schemas.openxmlformats.org/officeDocument/2006/relationships/hyperlink" Target="http://files.znu.edu.ua/files/Bibliobooks/Inshi78/0057858.pdf" TargetMode="External"/><Relationship Id="rId19" Type="http://schemas.openxmlformats.org/officeDocument/2006/relationships/hyperlink" Target="https://tinyurl.com/y9r5dpwh" TargetMode="External"/><Relationship Id="rId4" Type="http://schemas.openxmlformats.org/officeDocument/2006/relationships/webSettings" Target="webSettings.xml"/><Relationship Id="rId9" Type="http://schemas.openxmlformats.org/officeDocument/2006/relationships/hyperlink" Target="http://files.znu.edu.ua/files/Bibliobooks/Inshi79/0058805.pdf" TargetMode="External"/><Relationship Id="rId14" Type="http://schemas.openxmlformats.org/officeDocument/2006/relationships/hyperlink" Target="https://tinyurl.com/yckze4jd" TargetMode="External"/><Relationship Id="rId22" Type="http://schemas.openxmlformats.org/officeDocument/2006/relationships/hyperlink" Target="http://library.znu.edu.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5635</Words>
  <Characters>32123</Characters>
  <Application>Microsoft Office Word</Application>
  <DocSecurity>0</DocSecurity>
  <Lines>267</Lines>
  <Paragraphs>75</Paragraphs>
  <ScaleCrop>false</ScaleCrop>
  <Company/>
  <LinksUpToDate>false</LinksUpToDate>
  <CharactersWithSpaces>37683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petrovich anatol</dc:creator>
  <cp:keywords/>
  <dc:description/>
  <cp:lastModifiedBy>petrovich anatol</cp:lastModifiedBy>
  <cp:revision>2</cp:revision>
  <dcterms:created xsi:type="dcterms:W3CDTF">2025-09-01T09:58:00Z</dcterms:created>
  <dcterms:modified xsi:type="dcterms:W3CDTF">2025-09-11T06:03:00Z</dcterms:modified>
</cp:coreProperties>
</file>