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7E6F6" w14:textId="77777777" w:rsidR="00D00051" w:rsidRDefault="00D00051">
      <w:pPr>
        <w:pStyle w:val="1"/>
        <w:tabs>
          <w:tab w:val="left" w:pos="2942"/>
        </w:tabs>
        <w:ind w:left="0"/>
        <w:rPr>
          <w:w w:val="105"/>
        </w:rPr>
      </w:pPr>
    </w:p>
    <w:p w14:paraId="5DD468AF" w14:textId="77777777" w:rsidR="00D00051" w:rsidRDefault="00D00051">
      <w:pPr>
        <w:pStyle w:val="1"/>
        <w:tabs>
          <w:tab w:val="left" w:pos="2942"/>
        </w:tabs>
        <w:ind w:left="4051"/>
        <w:rPr>
          <w:w w:val="105"/>
        </w:rPr>
      </w:pPr>
    </w:p>
    <w:p w14:paraId="46925F62" w14:textId="77777777" w:rsidR="004D608B" w:rsidRDefault="004D608B" w:rsidP="004D608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ЗАПОРІЗЬКИЙ НАЦІОНАЛЬНИЙ УНІВЕРСИТЕТ</w:t>
      </w:r>
    </w:p>
    <w:p w14:paraId="786215E1" w14:textId="77777777" w:rsidR="004D608B" w:rsidRDefault="004D608B" w:rsidP="004D608B">
      <w:pPr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ФІЛОЛОГІЧНИЙ Факультет</w:t>
      </w:r>
    </w:p>
    <w:p w14:paraId="65EE4C6D" w14:textId="77777777" w:rsidR="004D608B" w:rsidRDefault="004D608B" w:rsidP="004D608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</w:t>
      </w:r>
    </w:p>
    <w:p w14:paraId="01F6DCD3" w14:textId="77777777" w:rsidR="004D608B" w:rsidRDefault="004D608B" w:rsidP="004D608B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6823B5A" w14:textId="34C041C7" w:rsidR="004D608B" w:rsidRDefault="004D608B" w:rsidP="004D60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</w:t>
      </w:r>
      <w:r w:rsidR="002C6F29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>ЗАТВЕРДЖУЮ</w:t>
      </w:r>
    </w:p>
    <w:p w14:paraId="7D2BEE72" w14:textId="77777777" w:rsidR="004D608B" w:rsidRDefault="004D608B" w:rsidP="004D608B">
      <w:pPr>
        <w:ind w:left="5400"/>
        <w:rPr>
          <w:rFonts w:ascii="Times New Roman" w:hAnsi="Times New Roman"/>
        </w:rPr>
      </w:pPr>
    </w:p>
    <w:p w14:paraId="19677AD6" w14:textId="26CE68C3" w:rsidR="004D608B" w:rsidRDefault="002C6F29" w:rsidP="004D608B">
      <w:pPr>
        <w:ind w:left="54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bookmarkStart w:id="0" w:name="_GoBack"/>
      <w:bookmarkEnd w:id="0"/>
      <w:r w:rsidR="004D608B">
        <w:rPr>
          <w:rFonts w:ascii="Times New Roman" w:hAnsi="Times New Roman"/>
        </w:rPr>
        <w:t>Декан філологічного факультету ЗНУ</w:t>
      </w:r>
    </w:p>
    <w:p w14:paraId="31E01B1E" w14:textId="77777777" w:rsidR="004D608B" w:rsidRDefault="004D608B" w:rsidP="004D608B">
      <w:pPr>
        <w:ind w:left="5400"/>
        <w:rPr>
          <w:rFonts w:ascii="Times New Roman" w:hAnsi="Times New Roman"/>
        </w:rPr>
      </w:pPr>
    </w:p>
    <w:p w14:paraId="7D7D0A4A" w14:textId="77777777" w:rsidR="004D608B" w:rsidRDefault="004D608B" w:rsidP="004D608B">
      <w:pPr>
        <w:ind w:left="5400"/>
        <w:rPr>
          <w:rFonts w:ascii="Times New Roman" w:hAnsi="Times New Roman"/>
          <w:sz w:val="16"/>
        </w:rPr>
      </w:pPr>
      <w:r>
        <w:rPr>
          <w:rFonts w:ascii="Times New Roman" w:hAnsi="Times New Roman"/>
          <w:szCs w:val="28"/>
        </w:rPr>
        <w:t xml:space="preserve">       ______       І. С. Бондаренко</w:t>
      </w:r>
      <w:r>
        <w:rPr>
          <w:rFonts w:ascii="Times New Roman" w:hAnsi="Times New Roman"/>
          <w:sz w:val="16"/>
        </w:rPr>
        <w:t xml:space="preserve"> </w:t>
      </w:r>
    </w:p>
    <w:p w14:paraId="4100A228" w14:textId="77777777" w:rsidR="004D608B" w:rsidRDefault="004D608B" w:rsidP="004D608B">
      <w:pPr>
        <w:ind w:left="5400"/>
        <w:rPr>
          <w:rFonts w:ascii="Times New Roman" w:hAnsi="Times New Roman"/>
          <w:sz w:val="16"/>
        </w:rPr>
      </w:pPr>
    </w:p>
    <w:p w14:paraId="5059BA50" w14:textId="77777777" w:rsidR="004D608B" w:rsidRDefault="004D608B" w:rsidP="004D608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«______»_______________2025 р.</w:t>
      </w:r>
    </w:p>
    <w:p w14:paraId="1D4D6A7A" w14:textId="77777777" w:rsidR="004D608B" w:rsidRDefault="004D608B" w:rsidP="004D608B">
      <w:pPr>
        <w:rPr>
          <w:rFonts w:ascii="Times New Roman" w:hAnsi="Times New Roman"/>
        </w:rPr>
      </w:pPr>
    </w:p>
    <w:p w14:paraId="3DFA94E0" w14:textId="77777777" w:rsidR="004D608B" w:rsidRDefault="004D608B" w:rsidP="004D608B">
      <w:pPr>
        <w:rPr>
          <w:rFonts w:ascii="Times New Roman" w:hAnsi="Times New Roman"/>
          <w:sz w:val="22"/>
        </w:rPr>
      </w:pPr>
    </w:p>
    <w:p w14:paraId="512E24F3" w14:textId="77777777" w:rsidR="004D608B" w:rsidRDefault="004D608B" w:rsidP="004D608B">
      <w:pPr>
        <w:rPr>
          <w:rFonts w:ascii="Times New Roman" w:hAnsi="Times New Roman"/>
          <w:sz w:val="22"/>
        </w:rPr>
      </w:pPr>
    </w:p>
    <w:p w14:paraId="724C545E" w14:textId="77777777" w:rsidR="004D608B" w:rsidRDefault="004D608B" w:rsidP="004D608B">
      <w:pPr>
        <w:rPr>
          <w:rFonts w:ascii="Times New Roman" w:hAnsi="Times New Roman"/>
          <w:sz w:val="22"/>
        </w:rPr>
      </w:pPr>
    </w:p>
    <w:p w14:paraId="754D8F09" w14:textId="77777777" w:rsidR="004D608B" w:rsidRDefault="004D608B" w:rsidP="004D608B">
      <w:pPr>
        <w:jc w:val="center"/>
        <w:rPr>
          <w:rFonts w:ascii="Times New Roman" w:hAnsi="Times New Roman"/>
          <w:sz w:val="20"/>
          <w:szCs w:val="20"/>
        </w:rPr>
      </w:pPr>
    </w:p>
    <w:p w14:paraId="3B7533E5" w14:textId="77777777" w:rsidR="004D608B" w:rsidRDefault="004D608B" w:rsidP="004D608B">
      <w:pPr>
        <w:jc w:val="center"/>
        <w:rPr>
          <w:rFonts w:ascii="Times New Roman" w:hAnsi="Times New Roman"/>
          <w:sz w:val="20"/>
          <w:szCs w:val="20"/>
        </w:rPr>
      </w:pPr>
    </w:p>
    <w:p w14:paraId="1A54BA20" w14:textId="77777777" w:rsidR="004D608B" w:rsidRDefault="004D608B" w:rsidP="004D608B">
      <w:pPr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СИЛАБУС НАВЧАЛЬНОЇ ДИСЦИПЛІНИ</w:t>
      </w:r>
    </w:p>
    <w:p w14:paraId="3F75209C" w14:textId="77777777" w:rsidR="004D608B" w:rsidRDefault="004D608B" w:rsidP="004D608B">
      <w:pPr>
        <w:jc w:val="center"/>
        <w:rPr>
          <w:rFonts w:ascii="Times New Roman" w:hAnsi="Times New Roman"/>
          <w:iCs/>
          <w:sz w:val="28"/>
          <w:szCs w:val="28"/>
        </w:rPr>
      </w:pPr>
    </w:p>
    <w:p w14:paraId="0B70E95A" w14:textId="77777777" w:rsidR="004D608B" w:rsidRDefault="004D608B" w:rsidP="004D608B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УКРАЇНСЬКИЙ МОВНИЙ ЕТИКЕТ</w:t>
      </w:r>
    </w:p>
    <w:p w14:paraId="05B4CBA9" w14:textId="77777777" w:rsidR="004D608B" w:rsidRPr="00FD2B73" w:rsidRDefault="004D608B" w:rsidP="004D608B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lang w:val="ru-RU" w:eastAsia="ru-RU"/>
        </w:rPr>
      </w:pPr>
    </w:p>
    <w:p w14:paraId="03F5BB16" w14:textId="77777777" w:rsidR="004D608B" w:rsidRDefault="004D608B" w:rsidP="004D608B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color w:val="000000"/>
          <w:sz w:val="28"/>
          <w:szCs w:val="28"/>
          <w:lang w:val="ru-RU" w:eastAsia="ru-RU"/>
        </w:rPr>
      </w:pPr>
      <w:r w:rsidRPr="00FD2B73">
        <w:rPr>
          <w:rFonts w:ascii="Times New Roman" w:eastAsiaTheme="minorHAnsi" w:hAnsi="Times New Roman"/>
          <w:color w:val="000000"/>
          <w:lang w:val="ru-RU" w:eastAsia="ru-RU"/>
        </w:rPr>
        <w:t xml:space="preserve"> </w:t>
      </w:r>
      <w:r w:rsidRPr="00FD2B73">
        <w:rPr>
          <w:rFonts w:ascii="Times New Roman" w:eastAsiaTheme="minorHAnsi" w:hAnsi="Times New Roman"/>
          <w:color w:val="000000"/>
          <w:sz w:val="28"/>
          <w:szCs w:val="28"/>
          <w:lang w:val="ru-RU" w:eastAsia="ru-RU"/>
        </w:rPr>
        <w:t xml:space="preserve">блоку освітніх компонентів вільного вибору студента в межах </w:t>
      </w:r>
      <w:r>
        <w:rPr>
          <w:rFonts w:ascii="Times New Roman" w:eastAsiaTheme="minorHAnsi" w:hAnsi="Times New Roman"/>
          <w:color w:val="000000"/>
          <w:sz w:val="28"/>
          <w:szCs w:val="28"/>
          <w:lang w:val="ru-RU" w:eastAsia="ru-RU"/>
        </w:rPr>
        <w:t>у</w:t>
      </w:r>
      <w:r w:rsidRPr="00FD2B73">
        <w:rPr>
          <w:rFonts w:ascii="Times New Roman" w:eastAsiaTheme="minorHAnsi" w:hAnsi="Times New Roman"/>
          <w:color w:val="000000"/>
          <w:sz w:val="28"/>
          <w:szCs w:val="28"/>
          <w:lang w:val="ru-RU" w:eastAsia="ru-RU"/>
        </w:rPr>
        <w:t>ніверситету</w:t>
      </w:r>
    </w:p>
    <w:p w14:paraId="0516E04F" w14:textId="77777777" w:rsidR="004D608B" w:rsidRDefault="004D608B" w:rsidP="004D608B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val="ru-RU" w:eastAsia="ru-RU"/>
        </w:rPr>
        <w:t>підготовки магістрів</w:t>
      </w:r>
    </w:p>
    <w:p w14:paraId="59A7FBB5" w14:textId="77777777" w:rsidR="004D608B" w:rsidRDefault="004D608B" w:rsidP="004D608B">
      <w:pPr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денної форми здобуття освіти</w:t>
      </w:r>
    </w:p>
    <w:p w14:paraId="1C7033C2" w14:textId="77777777" w:rsidR="004D608B" w:rsidRDefault="004D608B" w:rsidP="004D608B">
      <w:pPr>
        <w:jc w:val="center"/>
        <w:rPr>
          <w:rFonts w:ascii="Times New Roman" w:hAnsi="Times New Roman"/>
          <w:sz w:val="28"/>
          <w:szCs w:val="28"/>
        </w:rPr>
      </w:pPr>
    </w:p>
    <w:p w14:paraId="177E6DA0" w14:textId="74A3CA16" w:rsidR="004D608B" w:rsidRDefault="004D608B" w:rsidP="004D608B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освітньо-професійна програма «М</w:t>
      </w:r>
      <w:r w:rsidRPr="004D608B">
        <w:rPr>
          <w:rFonts w:ascii="Times New Roman" w:hAnsi="Times New Roman"/>
          <w:sz w:val="28"/>
          <w:szCs w:val="28"/>
        </w:rPr>
        <w:t>ова і література (англійська)</w:t>
      </w:r>
      <w:r>
        <w:rPr>
          <w:rFonts w:ascii="Times New Roman" w:hAnsi="Times New Roman"/>
          <w:i/>
          <w:sz w:val="28"/>
          <w:szCs w:val="28"/>
        </w:rPr>
        <w:t>»</w:t>
      </w:r>
    </w:p>
    <w:p w14:paraId="6B82441B" w14:textId="77777777" w:rsidR="00B70CCC" w:rsidRDefault="004D608B" w:rsidP="004D608B">
      <w:pPr>
        <w:ind w:right="-143"/>
        <w:jc w:val="center"/>
        <w:rPr>
          <w:rFonts w:ascii="Times New Roman" w:eastAsia="Calibri" w:hAnsi="Times New Roman"/>
          <w:i/>
          <w:kern w:val="28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28"/>
          <w:sz w:val="28"/>
          <w:szCs w:val="28"/>
          <w:lang w:eastAsia="ru-RU"/>
        </w:rPr>
        <w:t>освітня кваліфікація</w:t>
      </w:r>
      <w:r>
        <w:rPr>
          <w:rFonts w:ascii="Times New Roman" w:eastAsia="Calibri" w:hAnsi="Times New Roman"/>
          <w:kern w:val="28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i/>
          <w:kern w:val="28"/>
          <w:sz w:val="28"/>
          <w:szCs w:val="28"/>
          <w:lang w:eastAsia="ru-RU"/>
        </w:rPr>
        <w:t xml:space="preserve">магістр філології </w:t>
      </w:r>
    </w:p>
    <w:p w14:paraId="3BA159CD" w14:textId="77777777" w:rsidR="00B70CCC" w:rsidRDefault="004D608B" w:rsidP="00B70CCC">
      <w:pPr>
        <w:ind w:right="-143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i/>
          <w:kern w:val="28"/>
          <w:sz w:val="28"/>
          <w:szCs w:val="28"/>
          <w:lang w:eastAsia="ru-RU"/>
        </w:rPr>
        <w:t>за спеціалізацією</w:t>
      </w:r>
      <w:r w:rsidR="00B70CCC"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 </w:t>
      </w:r>
      <w:r w:rsidRPr="00B70CCC"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В11.041 </w:t>
      </w:r>
      <w:r w:rsidRPr="00B70CCC">
        <w:rPr>
          <w:rFonts w:ascii="Times New Roman" w:hAnsi="Times New Roman"/>
          <w:sz w:val="28"/>
          <w:szCs w:val="28"/>
          <w:shd w:val="clear" w:color="auto" w:fill="FFFFFF"/>
        </w:rPr>
        <w:t>германські мови та</w:t>
      </w:r>
      <w:r w:rsidR="00B70CCC">
        <w:rPr>
          <w:rFonts w:ascii="Times New Roman" w:hAnsi="Times New Roman"/>
          <w:sz w:val="28"/>
          <w:szCs w:val="28"/>
          <w:shd w:val="clear" w:color="auto" w:fill="FFFFFF"/>
        </w:rPr>
        <w:t xml:space="preserve"> літератури </w:t>
      </w:r>
    </w:p>
    <w:p w14:paraId="05891AEA" w14:textId="775F7E36" w:rsidR="00B70CCC" w:rsidRPr="00B70CCC" w:rsidRDefault="00B70CCC" w:rsidP="00B70CCC">
      <w:pPr>
        <w:ind w:right="-143"/>
        <w:jc w:val="center"/>
        <w:rPr>
          <w:rFonts w:ascii="Times New Roman" w:eastAsia="Calibri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(переклад включно),</w:t>
      </w:r>
      <w:r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 </w:t>
      </w:r>
      <w:r w:rsidR="004D608B" w:rsidRPr="00B70CCC">
        <w:rPr>
          <w:rFonts w:ascii="Times New Roman" w:hAnsi="Times New Roman"/>
          <w:sz w:val="28"/>
          <w:szCs w:val="28"/>
          <w:shd w:val="clear" w:color="auto" w:fill="FFFFFF"/>
        </w:rPr>
        <w:t>перша — англійська</w:t>
      </w:r>
    </w:p>
    <w:p w14:paraId="72D7F4C5" w14:textId="24164606" w:rsidR="004D608B" w:rsidRDefault="004D608B" w:rsidP="004D608B">
      <w:pPr>
        <w:ind w:left="2160" w:right="-143" w:firstLine="720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спеціальність </w:t>
      </w:r>
      <w:r>
        <w:rPr>
          <w:rFonts w:ascii="Times New Roman" w:eastAsia="Calibri" w:hAnsi="Times New Roman"/>
          <w:i/>
          <w:sz w:val="28"/>
          <w:szCs w:val="28"/>
          <w:lang w:eastAsia="ru-RU"/>
        </w:rPr>
        <w:t>В11 філологія</w:t>
      </w:r>
    </w:p>
    <w:p w14:paraId="61D61AC8" w14:textId="77777777" w:rsidR="004D608B" w:rsidRDefault="004D608B" w:rsidP="004D608B">
      <w:pPr>
        <w:ind w:right="-143"/>
        <w:jc w:val="center"/>
        <w:rPr>
          <w:rFonts w:ascii="Times New Roman" w:eastAsia="Calibri" w:hAnsi="Times New Roman"/>
          <w:i/>
          <w:caps/>
          <w:kern w:val="28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галузь знань </w:t>
      </w:r>
      <w:r>
        <w:rPr>
          <w:rFonts w:ascii="Times New Roman" w:eastAsia="Calibri" w:hAnsi="Times New Roman"/>
          <w:i/>
          <w:sz w:val="28"/>
          <w:szCs w:val="28"/>
          <w:lang w:eastAsia="ru-RU"/>
        </w:rPr>
        <w:t>В Культура, мистецтво та гуманітарні науки</w:t>
      </w:r>
    </w:p>
    <w:p w14:paraId="6DCE562D" w14:textId="77777777" w:rsidR="004D608B" w:rsidRDefault="004D608B" w:rsidP="004D608B">
      <w:pPr>
        <w:jc w:val="center"/>
        <w:rPr>
          <w:rFonts w:ascii="Times New Roman" w:hAnsi="Times New Roman"/>
          <w:sz w:val="16"/>
          <w:szCs w:val="16"/>
        </w:rPr>
      </w:pPr>
    </w:p>
    <w:p w14:paraId="1FCCEF4A" w14:textId="77777777" w:rsidR="004D608B" w:rsidRDefault="004D608B" w:rsidP="004D608B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</w:t>
      </w:r>
    </w:p>
    <w:p w14:paraId="1404B5F0" w14:textId="77777777" w:rsidR="004D608B" w:rsidRDefault="004D608B" w:rsidP="004D608B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</w:t>
      </w:r>
    </w:p>
    <w:p w14:paraId="13C479AE" w14:textId="77777777" w:rsidR="004D608B" w:rsidRDefault="004D608B" w:rsidP="004D608B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викладач</w:t>
      </w:r>
      <w:r>
        <w:rPr>
          <w:rFonts w:ascii="Times New Roman" w:hAnsi="Times New Roman"/>
          <w:b/>
          <w:bCs/>
          <w:sz w:val="28"/>
          <w:szCs w:val="28"/>
        </w:rPr>
        <w:t xml:space="preserve">: Сабліна Світлана Володимирівна, </w:t>
      </w:r>
      <w:r>
        <w:rPr>
          <w:rFonts w:ascii="Times New Roman" w:hAnsi="Times New Roman"/>
          <w:bCs/>
          <w:sz w:val="28"/>
          <w:szCs w:val="28"/>
        </w:rPr>
        <w:t>к.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>
        <w:rPr>
          <w:rFonts w:ascii="Times New Roman" w:hAnsi="Times New Roman"/>
          <w:bCs/>
          <w:sz w:val="28"/>
          <w:szCs w:val="28"/>
        </w:rPr>
        <w:t>філол.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>
        <w:rPr>
          <w:rFonts w:ascii="Times New Roman" w:hAnsi="Times New Roman"/>
          <w:bCs/>
          <w:sz w:val="28"/>
          <w:szCs w:val="28"/>
        </w:rPr>
        <w:t>н., доцент, доцент кафедри української мови</w:t>
      </w:r>
    </w:p>
    <w:p w14:paraId="737CB23E" w14:textId="77777777" w:rsidR="004D608B" w:rsidRDefault="004D608B" w:rsidP="004D608B">
      <w:pPr>
        <w:rPr>
          <w:rFonts w:ascii="Times New Roman" w:hAnsi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                                                                                          </w:t>
      </w:r>
    </w:p>
    <w:p w14:paraId="11CEF0E8" w14:textId="77777777" w:rsidR="004D608B" w:rsidRDefault="004D608B" w:rsidP="004D608B">
      <w:pPr>
        <w:rPr>
          <w:rFonts w:ascii="Times New Roman" w:hAnsi="Times New Roman"/>
          <w:b/>
          <w:bCs/>
          <w:sz w:val="28"/>
          <w:szCs w:val="28"/>
          <w:vertAlign w:val="superscript"/>
        </w:rPr>
      </w:pPr>
    </w:p>
    <w:p w14:paraId="4AFCBBD6" w14:textId="77777777" w:rsidR="004D608B" w:rsidRDefault="004D608B" w:rsidP="004D608B">
      <w:pPr>
        <w:rPr>
          <w:rFonts w:ascii="Times New Roman" w:hAnsi="Times New Roman"/>
          <w:b/>
          <w:bCs/>
          <w:sz w:val="16"/>
          <w:szCs w:val="16"/>
          <w:vertAlign w:val="superscript"/>
        </w:rPr>
      </w:pPr>
    </w:p>
    <w:p w14:paraId="5CBEEC7D" w14:textId="77777777" w:rsidR="004D608B" w:rsidRDefault="004D608B" w:rsidP="004D608B">
      <w:pPr>
        <w:jc w:val="center"/>
        <w:rPr>
          <w:rFonts w:ascii="Times New Roman" w:hAnsi="Times New Roman"/>
          <w:sz w:val="22"/>
          <w:szCs w:val="22"/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6"/>
        <w:gridCol w:w="4745"/>
      </w:tblGrid>
      <w:tr w:rsidR="004D608B" w14:paraId="37824D55" w14:textId="77777777" w:rsidTr="00B70CCC">
        <w:tc>
          <w:tcPr>
            <w:tcW w:w="4826" w:type="dxa"/>
          </w:tcPr>
          <w:p w14:paraId="238358E5" w14:textId="77777777" w:rsidR="004D608B" w:rsidRDefault="004D608B" w:rsidP="00B70CCC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Обговорено та ухвалено</w:t>
            </w:r>
          </w:p>
          <w:p w14:paraId="00F608BC" w14:textId="77777777" w:rsidR="004D608B" w:rsidRDefault="004D608B" w:rsidP="00B70CCC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засіданні кафедри української мови</w:t>
            </w:r>
          </w:p>
          <w:p w14:paraId="79B9C8F8" w14:textId="77777777" w:rsidR="004D608B" w:rsidRDefault="004D608B" w:rsidP="00B70CCC">
            <w:pPr>
              <w:spacing w:line="276" w:lineRule="auto"/>
              <w:rPr>
                <w:rFonts w:ascii="Times New Roman" w:hAnsi="Times New Roman"/>
              </w:rPr>
            </w:pPr>
          </w:p>
          <w:p w14:paraId="675FC688" w14:textId="77777777" w:rsidR="004D608B" w:rsidRDefault="004D608B" w:rsidP="00B70CCC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1 від  22” серпня 2025 р.</w:t>
            </w:r>
          </w:p>
          <w:p w14:paraId="60503F1F" w14:textId="77777777" w:rsidR="004D608B" w:rsidRDefault="004D608B" w:rsidP="00B70CCC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Завідувачка кафедри української мови</w:t>
            </w:r>
          </w:p>
          <w:p w14:paraId="019281CD" w14:textId="77777777" w:rsidR="004D608B" w:rsidRDefault="004D608B" w:rsidP="00B70CC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_______________Р.О. Христіанінова</w:t>
            </w:r>
          </w:p>
          <w:p w14:paraId="6C8A3A69" w14:textId="77777777" w:rsidR="004D608B" w:rsidRDefault="004D608B" w:rsidP="00B70CC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vertAlign w:val="superscript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4745" w:type="dxa"/>
          </w:tcPr>
          <w:p w14:paraId="0DEFBD0B" w14:textId="77777777" w:rsidR="004D608B" w:rsidRDefault="004D608B" w:rsidP="00B70CCC">
            <w:pPr>
              <w:spacing w:line="276" w:lineRule="auto"/>
              <w:rPr>
                <w:rFonts w:ascii="Times New Roman" w:hAnsi="Times New Roman"/>
              </w:rPr>
            </w:pPr>
          </w:p>
          <w:p w14:paraId="4134076B" w14:textId="77777777" w:rsidR="004D608B" w:rsidRDefault="004D608B" w:rsidP="00B70CCC">
            <w:pPr>
              <w:spacing w:line="276" w:lineRule="auto"/>
              <w:rPr>
                <w:rFonts w:ascii="Times New Roman" w:hAnsi="Times New Roman"/>
              </w:rPr>
            </w:pPr>
          </w:p>
          <w:p w14:paraId="040D6519" w14:textId="77777777" w:rsidR="004D608B" w:rsidRDefault="004D608B" w:rsidP="00B70CCC">
            <w:pPr>
              <w:spacing w:line="276" w:lineRule="auto"/>
              <w:rPr>
                <w:rFonts w:ascii="Times New Roman" w:hAnsi="Times New Roman"/>
              </w:rPr>
            </w:pPr>
          </w:p>
          <w:p w14:paraId="10EC1FAA" w14:textId="77777777" w:rsidR="004D608B" w:rsidRDefault="004D608B" w:rsidP="00B70CCC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Погоджено </w:t>
            </w:r>
          </w:p>
          <w:p w14:paraId="4D877D58" w14:textId="77777777" w:rsidR="004D608B" w:rsidRDefault="004D608B" w:rsidP="00B70CCC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Гарант освітньо-професійної програми</w:t>
            </w:r>
          </w:p>
          <w:p w14:paraId="61E088D6" w14:textId="1C3AFDAE" w:rsidR="004D608B" w:rsidRDefault="004D608B" w:rsidP="00B70CCC">
            <w:pPr>
              <w:spacing w:line="276" w:lineRule="auto"/>
              <w:ind w:firstLine="4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       </w:t>
            </w:r>
            <w:r w:rsidR="00B70CCC">
              <w:rPr>
                <w:rFonts w:ascii="Times New Roman" w:hAnsi="Times New Roman"/>
              </w:rPr>
              <w:t>Т.О. Козлова</w:t>
            </w:r>
          </w:p>
          <w:p w14:paraId="7DEE5AD9" w14:textId="77777777" w:rsidR="004D608B" w:rsidRDefault="004D608B" w:rsidP="00B70CCC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</w:t>
            </w:r>
          </w:p>
          <w:p w14:paraId="3C202042" w14:textId="77777777" w:rsidR="004D608B" w:rsidRDefault="004D608B" w:rsidP="00B70CCC">
            <w:pPr>
              <w:autoSpaceDE w:val="0"/>
              <w:autoSpaceDN w:val="0"/>
              <w:spacing w:line="27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14:paraId="1CDD890D" w14:textId="77777777" w:rsidR="004D608B" w:rsidRDefault="004D608B" w:rsidP="004D608B">
      <w:pPr>
        <w:jc w:val="center"/>
        <w:rPr>
          <w:rFonts w:ascii="Times New Roman" w:hAnsi="Times New Roman"/>
          <w:sz w:val="28"/>
          <w:szCs w:val="28"/>
        </w:rPr>
      </w:pPr>
    </w:p>
    <w:p w14:paraId="6BE82236" w14:textId="000BD780" w:rsidR="00D00051" w:rsidRDefault="004D608B" w:rsidP="00B70CC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рік</w:t>
      </w:r>
    </w:p>
    <w:p w14:paraId="66433E36" w14:textId="77777777" w:rsidR="00526D37" w:rsidRDefault="00526D37">
      <w:pPr>
        <w:rPr>
          <w:rFonts w:ascii="Times New Roman" w:hAnsi="Times New Roman"/>
          <w:b/>
          <w:bCs/>
          <w:sz w:val="28"/>
          <w:szCs w:val="28"/>
        </w:rPr>
      </w:pPr>
    </w:p>
    <w:p w14:paraId="43755965" w14:textId="5FF21CAF" w:rsidR="00D00051" w:rsidRDefault="00C50C0C">
      <w:pPr>
        <w:rPr>
          <w:rFonts w:ascii="Times New Roman" w:eastAsia="MS Mincho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Зв`язок з викладачем: </w:t>
      </w:r>
      <w:r>
        <w:rPr>
          <w:rFonts w:ascii="Times New Roman" w:eastAsia="MS Mincho" w:hAnsi="Times New Roman"/>
          <w:i/>
          <w:iCs/>
          <w:sz w:val="28"/>
          <w:szCs w:val="28"/>
          <w:lang w:eastAsia="en-US"/>
        </w:rPr>
        <w:t>Сабліна Світлана Володимирівна</w:t>
      </w:r>
    </w:p>
    <w:p w14:paraId="07F34133" w14:textId="77777777" w:rsidR="00D00051" w:rsidRPr="00693FB9" w:rsidRDefault="00C50C0C">
      <w:pPr>
        <w:rPr>
          <w:rFonts w:ascii="Times New Roman" w:eastAsia="MS Mincho" w:hAnsi="Times New Roman"/>
          <w:b/>
          <w:i/>
          <w:iCs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E-mail:</w:t>
      </w:r>
      <w:r>
        <w:rPr>
          <w:rStyle w:val="2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693FB9">
        <w:rPr>
          <w:rStyle w:val="a4"/>
          <w:rFonts w:ascii="Times New Roman" w:hAnsi="Times New Roman"/>
          <w:b w:val="0"/>
          <w:i/>
          <w:iCs/>
          <w:color w:val="000000"/>
          <w:sz w:val="28"/>
          <w:szCs w:val="28"/>
          <w:shd w:val="clear" w:color="auto" w:fill="FFFFFF"/>
          <w:lang w:val="en-US"/>
        </w:rPr>
        <w:t>sablina</w:t>
      </w:r>
      <w:r w:rsidRPr="00693FB9">
        <w:rPr>
          <w:rStyle w:val="a4"/>
          <w:rFonts w:ascii="Times New Roman" w:hAnsi="Times New Roman"/>
          <w:b w:val="0"/>
          <w:i/>
          <w:iCs/>
          <w:color w:val="000000"/>
          <w:sz w:val="28"/>
          <w:szCs w:val="28"/>
          <w:shd w:val="clear" w:color="auto" w:fill="FFFFFF"/>
        </w:rPr>
        <w:t>_</w:t>
      </w:r>
      <w:r w:rsidRPr="00693FB9">
        <w:rPr>
          <w:rStyle w:val="a4"/>
          <w:rFonts w:ascii="Times New Roman" w:hAnsi="Times New Roman"/>
          <w:b w:val="0"/>
          <w:i/>
          <w:iCs/>
          <w:color w:val="000000"/>
          <w:sz w:val="28"/>
          <w:szCs w:val="28"/>
          <w:shd w:val="clear" w:color="auto" w:fill="FFFFFF"/>
          <w:lang w:val="en-US"/>
        </w:rPr>
        <w:t>sv</w:t>
      </w:r>
      <w:r w:rsidRPr="00693FB9">
        <w:rPr>
          <w:rStyle w:val="a4"/>
          <w:rFonts w:ascii="Times New Roman" w:hAnsi="Times New Roman"/>
          <w:b w:val="0"/>
          <w:i/>
          <w:iCs/>
          <w:color w:val="000000"/>
          <w:sz w:val="28"/>
          <w:szCs w:val="28"/>
          <w:shd w:val="clear" w:color="auto" w:fill="FFFFFF"/>
        </w:rPr>
        <w:t>@</w:t>
      </w:r>
      <w:r w:rsidRPr="00693FB9">
        <w:rPr>
          <w:rStyle w:val="a4"/>
          <w:rFonts w:ascii="Times New Roman" w:hAnsi="Times New Roman"/>
          <w:b w:val="0"/>
          <w:i/>
          <w:iCs/>
          <w:color w:val="000000"/>
          <w:sz w:val="28"/>
          <w:szCs w:val="28"/>
          <w:shd w:val="clear" w:color="auto" w:fill="FFFFFF"/>
          <w:lang w:val="en-US"/>
        </w:rPr>
        <w:t>meta</w:t>
      </w:r>
      <w:r w:rsidRPr="00693FB9">
        <w:rPr>
          <w:rStyle w:val="a4"/>
          <w:rFonts w:ascii="Times New Roman" w:hAnsi="Times New Roman"/>
          <w:b w:val="0"/>
          <w:i/>
          <w:iCs/>
          <w:color w:val="000000"/>
          <w:sz w:val="28"/>
          <w:szCs w:val="28"/>
          <w:shd w:val="clear" w:color="auto" w:fill="FFFFFF"/>
        </w:rPr>
        <w:t>.</w:t>
      </w:r>
      <w:r w:rsidRPr="00693FB9">
        <w:rPr>
          <w:rStyle w:val="a4"/>
          <w:rFonts w:ascii="Times New Roman" w:hAnsi="Times New Roman"/>
          <w:b w:val="0"/>
          <w:i/>
          <w:iCs/>
          <w:color w:val="000000"/>
          <w:sz w:val="28"/>
          <w:szCs w:val="28"/>
          <w:shd w:val="clear" w:color="auto" w:fill="FFFFFF"/>
          <w:lang w:val="en-US"/>
        </w:rPr>
        <w:t>ua</w:t>
      </w:r>
    </w:p>
    <w:p w14:paraId="1A18FC46" w14:textId="77777777" w:rsidR="00D00051" w:rsidRDefault="00C50C0C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Сезн ЗНУ повідомлення: </w:t>
      </w:r>
      <w:r>
        <w:rPr>
          <w:rFonts w:ascii="Times New Roman" w:hAnsi="Times New Roman"/>
          <w:i/>
          <w:sz w:val="28"/>
          <w:szCs w:val="28"/>
        </w:rPr>
        <w:t>https://moodle.znu.edu.ua/course/view.php?id=12712#section-0</w:t>
      </w:r>
    </w:p>
    <w:p w14:paraId="4B92CC7D" w14:textId="77777777" w:rsidR="00D00051" w:rsidRDefault="00C50C0C">
      <w:pPr>
        <w:rPr>
          <w:rFonts w:ascii="Times New Roman" w:eastAsia="MS Mincho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Телефон:</w:t>
      </w:r>
      <w:r>
        <w:rPr>
          <w:rFonts w:ascii="Times New Roman" w:eastAsia="MS Mincho" w:hAnsi="Times New Roman"/>
          <w:i/>
          <w:iCs/>
          <w:sz w:val="28"/>
          <w:szCs w:val="28"/>
          <w:lang w:eastAsia="en-US"/>
        </w:rPr>
        <w:t xml:space="preserve"> (061) 289-12-88</w:t>
      </w:r>
    </w:p>
    <w:p w14:paraId="59BBC70D" w14:textId="77777777" w:rsidR="00D00051" w:rsidRDefault="00C50C0C">
      <w:pPr>
        <w:rPr>
          <w:rFonts w:ascii="Times New Roman" w:hAnsi="Times New Roman"/>
          <w:bCs/>
          <w:i/>
          <w:iCs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Інші засоби зв’язку: </w:t>
      </w:r>
      <w:r>
        <w:rPr>
          <w:rFonts w:ascii="Times New Roman" w:hAnsi="Times New Roman"/>
          <w:i/>
          <w:sz w:val="28"/>
          <w:szCs w:val="28"/>
        </w:rPr>
        <w:t>0959081471 (Те</w:t>
      </w:r>
      <w:r>
        <w:rPr>
          <w:rFonts w:ascii="Times New Roman" w:hAnsi="Times New Roman"/>
          <w:i/>
          <w:sz w:val="28"/>
          <w:szCs w:val="28"/>
          <w:lang w:val="en-US"/>
        </w:rPr>
        <w:t>legram</w:t>
      </w:r>
      <w:r>
        <w:rPr>
          <w:rFonts w:ascii="Times New Roman" w:hAnsi="Times New Roman"/>
          <w:i/>
          <w:sz w:val="28"/>
          <w:szCs w:val="28"/>
        </w:rPr>
        <w:t>)</w:t>
      </w:r>
    </w:p>
    <w:p w14:paraId="13D0304B" w14:textId="77777777" w:rsidR="00D00051" w:rsidRDefault="00C50C0C">
      <w:pPr>
        <w:ind w:right="349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Кафедра: </w:t>
      </w:r>
      <w:r>
        <w:rPr>
          <w:rFonts w:ascii="Times New Roman" w:eastAsia="MS Mincho" w:hAnsi="Times New Roman"/>
          <w:i/>
          <w:iCs/>
          <w:sz w:val="28"/>
          <w:szCs w:val="28"/>
          <w:lang w:eastAsia="en-US"/>
        </w:rPr>
        <w:t>кафедра української мови, ІІ корпус ЗНУ, ауд. 237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34D9564F" w14:textId="77777777" w:rsidR="00D00051" w:rsidRDefault="00C50C0C">
      <w:pPr>
        <w:ind w:right="349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</w:t>
      </w:r>
    </w:p>
    <w:p w14:paraId="10D0DCDC" w14:textId="77777777" w:rsidR="00D00051" w:rsidRDefault="00C50C0C">
      <w:pPr>
        <w:pStyle w:val="aa"/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b/>
          <w:bCs/>
        </w:rPr>
        <w:t>1. Опис навчальної дисципліни</w:t>
      </w:r>
      <w:r>
        <w:rPr>
          <w:rFonts w:ascii="Times New Roman" w:hAnsi="Times New Roman"/>
          <w:bCs/>
          <w:i/>
        </w:rPr>
        <w:t xml:space="preserve">  </w:t>
      </w:r>
    </w:p>
    <w:p w14:paraId="37B59454" w14:textId="77777777" w:rsidR="00D00051" w:rsidRDefault="00C50C0C">
      <w:pPr>
        <w:ind w:firstLine="283"/>
        <w:jc w:val="both"/>
      </w:pPr>
      <w:r>
        <w:rPr>
          <w:rFonts w:ascii="Times New Roman" w:hAnsi="Times New Roman"/>
        </w:rPr>
        <w:t>Метою вивчення навчальної дисципліни</w:t>
      </w:r>
      <w:r>
        <w:rPr>
          <w:rFonts w:ascii="Times New Roman" w:hAnsi="Times New Roman"/>
          <w:w w:val="105"/>
        </w:rPr>
        <w:t xml:space="preserve"> </w:t>
      </w:r>
      <w:r>
        <w:rPr>
          <w:rFonts w:ascii="Times New Roman" w:hAnsi="Times New Roman"/>
          <w:bCs/>
          <w:color w:val="000000"/>
          <w:lang w:eastAsia="ru-RU"/>
        </w:rPr>
        <w:t xml:space="preserve">«Український мовний етикет»  – 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hAnsi="Times New Roman"/>
        </w:rPr>
        <w:t>поглибити системне уявлення студентів про етикетне мовлення українців, його різновиди, багатовікові традиції та перспективи розвитку в контексті євроінтеграції та глобалізації.</w:t>
      </w:r>
    </w:p>
    <w:p w14:paraId="7BF976D9" w14:textId="78B0B40D" w:rsidR="00693FB9" w:rsidRDefault="00C50C0C" w:rsidP="00693FB9">
      <w:pPr>
        <w:tabs>
          <w:tab w:val="left" w:pos="284"/>
          <w:tab w:val="left" w:pos="567"/>
        </w:tabs>
        <w:jc w:val="both"/>
        <w:rPr>
          <w:rFonts w:ascii="Times New Roman" w:eastAsia="Calibri" w:hAnsi="Times New Roman"/>
          <w:lang w:eastAsia="ru-RU"/>
        </w:rPr>
      </w:pPr>
      <w:r>
        <w:rPr>
          <w:rFonts w:ascii="Times New Roman" w:hAnsi="Times New Roman"/>
        </w:rPr>
        <w:tab/>
        <w:t xml:space="preserve">Серед циклу дисциплін гуманітарного профілю цей курс покликаний </w:t>
      </w:r>
      <w:r>
        <w:rPr>
          <w:rFonts w:ascii="Times New Roman" w:eastAsia="Calibri" w:hAnsi="Times New Roman"/>
          <w:lang w:eastAsia="ru-RU"/>
        </w:rPr>
        <w:t xml:space="preserve">розширити й поглибити знання студентів про мовленнєву системність і нормативність на мовностилістичному рівні через призму вивчення етикетних формул; прищепити знання про вікові традиції українства в царині етикету, про народну педагогіку щодо виховання молоді в кращих етикетних традиціях </w:t>
      </w:r>
      <w:r w:rsidR="00DC300A">
        <w:rPr>
          <w:rFonts w:ascii="Times New Roman" w:eastAsia="Calibri" w:hAnsi="Times New Roman"/>
          <w:lang w:eastAsia="ru-RU"/>
        </w:rPr>
        <w:t>українців</w:t>
      </w:r>
      <w:r>
        <w:rPr>
          <w:rFonts w:ascii="Times New Roman" w:eastAsia="Calibri" w:hAnsi="Times New Roman"/>
          <w:lang w:eastAsia="ru-RU"/>
        </w:rPr>
        <w:t>.</w:t>
      </w:r>
    </w:p>
    <w:p w14:paraId="6E01C471" w14:textId="2C515360" w:rsidR="00D00051" w:rsidRPr="00693FB9" w:rsidRDefault="00693FB9" w:rsidP="00693FB9">
      <w:pPr>
        <w:tabs>
          <w:tab w:val="left" w:pos="284"/>
          <w:tab w:val="left" w:pos="567"/>
        </w:tabs>
        <w:jc w:val="both"/>
        <w:rPr>
          <w:rFonts w:ascii="Times New Roman" w:eastAsia="Calibri" w:hAnsi="Times New Roman"/>
          <w:lang w:eastAsia="ru-RU"/>
        </w:rPr>
      </w:pPr>
      <w:r>
        <w:rPr>
          <w:rFonts w:ascii="Times New Roman" w:eastAsia="Calibri" w:hAnsi="Times New Roman"/>
          <w:lang w:eastAsia="ru-RU"/>
        </w:rPr>
        <w:tab/>
      </w:r>
      <w:r w:rsidR="00C50C0C">
        <w:rPr>
          <w:rFonts w:ascii="Times New Roman" w:hAnsi="Times New Roman"/>
        </w:rPr>
        <w:t>Дисципліна «</w:t>
      </w:r>
      <w:r w:rsidR="00C50C0C">
        <w:rPr>
          <w:rFonts w:ascii="Times New Roman" w:hAnsi="Times New Roman"/>
          <w:bCs/>
          <w:color w:val="000000"/>
          <w:lang w:eastAsia="ru-RU"/>
        </w:rPr>
        <w:t>Український мовний етикет</w:t>
      </w:r>
      <w:r w:rsidR="00C50C0C">
        <w:rPr>
          <w:rFonts w:ascii="Times New Roman" w:hAnsi="Times New Roman"/>
        </w:rPr>
        <w:t xml:space="preserve">» дозволить розвинути практичні навички </w:t>
      </w:r>
      <w:r w:rsidR="00C50C0C">
        <w:rPr>
          <w:rFonts w:ascii="Times New Roman" w:eastAsia="Calibri" w:hAnsi="Times New Roman"/>
          <w:lang w:eastAsia="ru-RU"/>
        </w:rPr>
        <w:t>розмежування і доречність використання вербальних і невербальних засобів мовного етикету в практично актуальних для майбутніх фахівців сферах.</w:t>
      </w:r>
    </w:p>
    <w:p w14:paraId="54DA0847" w14:textId="1EAB0CA5" w:rsidR="00D00051" w:rsidRDefault="00C50C0C" w:rsidP="00693FB9">
      <w:pPr>
        <w:ind w:firstLine="283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У переліку компонент освітньо-професійної програми підготовки магістра дисципліна «</w:t>
      </w:r>
      <w:r>
        <w:rPr>
          <w:rFonts w:ascii="Times New Roman" w:hAnsi="Times New Roman"/>
          <w:bCs/>
          <w:color w:val="000000"/>
          <w:lang w:eastAsia="ru-RU"/>
        </w:rPr>
        <w:t>Український мовний етикет</w:t>
      </w:r>
      <w:r>
        <w:rPr>
          <w:rFonts w:ascii="Times New Roman" w:hAnsi="Times New Roman"/>
        </w:rPr>
        <w:t xml:space="preserve">» є вибірковою і пов’язана з дисциплінами </w:t>
      </w:r>
      <w:r w:rsidR="007D0A71">
        <w:rPr>
          <w:rFonts w:ascii="Times New Roman" w:hAnsi="Times New Roman"/>
        </w:rPr>
        <w:t>ЗП</w:t>
      </w:r>
      <w:r w:rsidR="00B70CCC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="00B70CCC" w:rsidRPr="003B2CF3">
        <w:rPr>
          <w:rFonts w:ascii="Times New Roman" w:hAnsi="Times New Roman"/>
        </w:rPr>
        <w:t>Інфомедійна грамотність та критичне мислення</w:t>
      </w:r>
      <w:r>
        <w:rPr>
          <w:rFonts w:ascii="Times New Roman" w:hAnsi="Times New Roman"/>
        </w:rPr>
        <w:t>, ПП</w:t>
      </w:r>
      <w:r w:rsidR="007D0A71">
        <w:rPr>
          <w:rFonts w:ascii="Times New Roman" w:hAnsi="Times New Roman"/>
        </w:rPr>
        <w:t>С2</w:t>
      </w:r>
      <w:r>
        <w:rPr>
          <w:rFonts w:ascii="Times New Roman" w:hAnsi="Times New Roman"/>
        </w:rPr>
        <w:t xml:space="preserve"> </w:t>
      </w:r>
      <w:r w:rsidR="007D0A71" w:rsidRPr="003B2CF3">
        <w:rPr>
          <w:rFonts w:ascii="Times New Roman" w:hAnsi="Times New Roman"/>
        </w:rPr>
        <w:t>Актуальні проблеми сучасної філології</w:t>
      </w:r>
      <w:r>
        <w:rPr>
          <w:rFonts w:ascii="Times New Roman" w:hAnsi="Times New Roman"/>
        </w:rPr>
        <w:t>.</w:t>
      </w:r>
    </w:p>
    <w:p w14:paraId="4B7C74EB" w14:textId="77777777" w:rsidR="00D00051" w:rsidRDefault="00C50C0C">
      <w:pPr>
        <w:ind w:firstLine="283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</w:t>
      </w:r>
    </w:p>
    <w:p w14:paraId="009E2F25" w14:textId="77777777" w:rsidR="00D00051" w:rsidRDefault="00C50C0C">
      <w:pPr>
        <w:pStyle w:val="aa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Паспорт навчальної дисципліни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260"/>
      </w:tblGrid>
      <w:tr w:rsidR="00D00051" w14:paraId="037A211D" w14:textId="77777777">
        <w:trPr>
          <w:trHeight w:val="8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54C4" w14:textId="77777777" w:rsidR="00D00051" w:rsidRDefault="00C50C0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7B120" w14:textId="77777777" w:rsidR="00D00051" w:rsidRDefault="00C50C0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320B2" w14:textId="77777777" w:rsidR="00D00051" w:rsidRDefault="00C50C0C">
            <w:pPr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заочна форма здобуття освіти</w:t>
            </w:r>
          </w:p>
        </w:tc>
      </w:tr>
      <w:tr w:rsidR="00D00051" w14:paraId="67F1F264" w14:textId="77777777">
        <w:trPr>
          <w:trHeight w:val="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FDD8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B3D07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13599" w14:textId="77777777" w:rsidR="00D00051" w:rsidRDefault="00C50C0C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</w:t>
            </w:r>
          </w:p>
        </w:tc>
      </w:tr>
      <w:tr w:rsidR="00D00051" w14:paraId="2BDBAA19" w14:textId="77777777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CEEE" w14:textId="77777777" w:rsidR="00D00051" w:rsidRDefault="00C50C0C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49D0" w14:textId="77777777" w:rsidR="00D00051" w:rsidRDefault="00C50C0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Вибіркова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00051" w14:paraId="5F639ADF" w14:textId="77777777">
        <w:trPr>
          <w:trHeight w:val="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4C63" w14:textId="77777777" w:rsidR="00D00051" w:rsidRDefault="00C50C0C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3A7F" w14:textId="77777777" w:rsidR="00D00051" w:rsidRDefault="00C50C0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ED63" w14:textId="77777777" w:rsidR="00D00051" w:rsidRDefault="00D0005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00051" w14:paraId="6C0F0B53" w14:textId="77777777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47CA" w14:textId="77777777" w:rsidR="00D00051" w:rsidRDefault="00C50C0C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BDA4" w14:textId="77777777" w:rsidR="00D00051" w:rsidRDefault="00C50C0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D00051" w14:paraId="5214A56C" w14:textId="77777777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6BB0" w14:textId="77777777" w:rsidR="00D00051" w:rsidRDefault="00C50C0C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EE37" w14:textId="77777777" w:rsidR="00D00051" w:rsidRDefault="00C50C0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90</w:t>
            </w:r>
          </w:p>
        </w:tc>
      </w:tr>
      <w:tr w:rsidR="00D00051" w14:paraId="63549660" w14:textId="77777777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FA38" w14:textId="77777777" w:rsidR="00D00051" w:rsidRDefault="00C50C0C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3C52" w14:textId="5561095E" w:rsidR="00D00051" w:rsidRDefault="00C50C0C" w:rsidP="007D0A7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  <w:r w:rsidR="007D0A71">
              <w:rPr>
                <w:rFonts w:ascii="Times New Roman" w:hAnsi="Times New Roman"/>
              </w:rPr>
              <w:t xml:space="preserve">0 </w:t>
            </w:r>
            <w:r>
              <w:rPr>
                <w:rFonts w:ascii="Times New Roman" w:hAnsi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C093" w14:textId="77777777" w:rsidR="00D00051" w:rsidRDefault="00D0005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00051" w14:paraId="1AF1E7D0" w14:textId="77777777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9CBF3" w14:textId="77777777" w:rsidR="00D00051" w:rsidRDefault="00C50C0C">
            <w:pPr>
              <w:autoSpaceDE w:val="0"/>
              <w:autoSpaceDN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Семінарські  / Практичні / Лабораторні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1F268" w14:textId="77777777" w:rsidR="00D00051" w:rsidRDefault="00D0005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D6469" w14:textId="77777777" w:rsidR="00D00051" w:rsidRDefault="00D0005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00051" w14:paraId="124053BC" w14:textId="77777777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DDF8" w14:textId="77777777" w:rsidR="00D00051" w:rsidRDefault="00C50C0C">
            <w:pPr>
              <w:autoSpaceDE w:val="0"/>
              <w:autoSpaceDN w:val="0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50E8" w14:textId="05AA8A09" w:rsidR="00D00051" w:rsidRDefault="007D0A71" w:rsidP="0074573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i/>
                <w:lang w:eastAsia="en-US"/>
              </w:rPr>
            </w:pPr>
            <w:r>
              <w:rPr>
                <w:rFonts w:ascii="Times New Roman" w:hAnsi="Times New Roman"/>
              </w:rPr>
              <w:t>70</w:t>
            </w:r>
            <w:r w:rsidR="00C50C0C">
              <w:rPr>
                <w:rFonts w:ascii="Times New Roman" w:hAnsi="Times New Roman"/>
              </w:rPr>
              <w:t xml:space="preserve"> 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97A5" w14:textId="77777777" w:rsidR="00D00051" w:rsidRDefault="00D0005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00051" w14:paraId="2BC56205" w14:textId="77777777">
        <w:trPr>
          <w:trHeight w:val="6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0F04" w14:textId="77777777" w:rsidR="00D00051" w:rsidRDefault="00C50C0C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DD60" w14:textId="77777777" w:rsidR="00D00051" w:rsidRDefault="00C50C0C">
            <w:pPr>
              <w:rPr>
                <w:rFonts w:ascii="Times New Roman" w:eastAsia="MS Mincho" w:hAnsi="Times New Roman"/>
                <w:i/>
                <w:iCs/>
                <w:lang w:eastAsia="en-US"/>
              </w:rPr>
            </w:pPr>
            <w:r>
              <w:rPr>
                <w:rFonts w:ascii="Times New Roman" w:eastAsia="MS Mincho" w:hAnsi="Times New Roman"/>
                <w:i/>
                <w:iCs/>
                <w:lang w:eastAsia="en-US"/>
              </w:rPr>
              <w:t>очна консультація щочетверга,</w:t>
            </w:r>
          </w:p>
          <w:p w14:paraId="10368C50" w14:textId="77777777" w:rsidR="00D00051" w:rsidRDefault="00C50C0C">
            <w:pPr>
              <w:rPr>
                <w:rFonts w:ascii="Times New Roman" w:eastAsia="MS Mincho" w:hAnsi="Times New Roman"/>
                <w:i/>
                <w:iCs/>
                <w:lang w:eastAsia="en-US"/>
              </w:rPr>
            </w:pPr>
            <w:r>
              <w:rPr>
                <w:rFonts w:ascii="Times New Roman" w:eastAsia="MS Mincho" w:hAnsi="Times New Roman"/>
                <w:i/>
                <w:iCs/>
                <w:lang w:eastAsia="en-US"/>
              </w:rPr>
              <w:t xml:space="preserve"> кафедра української мови, ІІ корпус ЗНУ, ауд. 237</w:t>
            </w:r>
          </w:p>
          <w:p w14:paraId="17B183C6" w14:textId="77777777" w:rsidR="00D00051" w:rsidRDefault="00C50C0C">
            <w:pPr>
              <w:jc w:val="center"/>
              <w:rPr>
                <w:rFonts w:ascii="Times New Roman" w:eastAsia="MS Mincho" w:hAnsi="Times New Roman"/>
                <w:i/>
                <w:iCs/>
                <w:lang w:eastAsia="en-US"/>
              </w:rPr>
            </w:pPr>
            <w:r>
              <w:rPr>
                <w:rFonts w:ascii="Times New Roman" w:eastAsia="MS Mincho" w:hAnsi="Times New Roman"/>
                <w:i/>
                <w:iCs/>
                <w:lang w:eastAsia="en-US"/>
              </w:rPr>
              <w:t>або</w:t>
            </w:r>
          </w:p>
          <w:p w14:paraId="10190AF0" w14:textId="77777777" w:rsidR="00D00051" w:rsidRDefault="00C50C0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eastAsia="MS Mincho" w:hAnsi="Times New Roman"/>
                <w:i/>
                <w:iCs/>
                <w:lang w:eastAsia="en-US"/>
              </w:rPr>
              <w:t xml:space="preserve">дистнційно в </w:t>
            </w:r>
            <w:r>
              <w:rPr>
                <w:rFonts w:ascii="Times New Roman" w:hAnsi="Times New Roman"/>
                <w:i/>
                <w:lang w:val="en-US"/>
              </w:rPr>
              <w:t>MOODLE</w:t>
            </w:r>
            <w:r>
              <w:rPr>
                <w:rFonts w:ascii="Times New Roman" w:hAnsi="Times New Roman"/>
                <w:i/>
              </w:rPr>
              <w:t>, Те</w:t>
            </w:r>
            <w:r>
              <w:rPr>
                <w:rFonts w:ascii="Times New Roman" w:hAnsi="Times New Roman"/>
                <w:i/>
                <w:lang w:val="en-US"/>
              </w:rPr>
              <w:t>legram</w:t>
            </w:r>
            <w:r>
              <w:rPr>
                <w:rFonts w:ascii="Times New Roman" w:hAnsi="Times New Roman"/>
                <w:i/>
              </w:rPr>
              <w:t>, телефоном 0959081471</w:t>
            </w:r>
          </w:p>
        </w:tc>
      </w:tr>
      <w:tr w:rsidR="00D00051" w14:paraId="28FFD4B6" w14:textId="77777777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2292" w14:textId="77777777" w:rsidR="00D00051" w:rsidRDefault="00C50C0C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2331" w14:textId="77777777" w:rsidR="00D00051" w:rsidRDefault="00C50C0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залік</w:t>
            </w:r>
          </w:p>
        </w:tc>
      </w:tr>
      <w:tr w:rsidR="00D00051" w14:paraId="12CD90F2" w14:textId="77777777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0FA6" w14:textId="77777777" w:rsidR="00D00051" w:rsidRDefault="00C50C0C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Посилання на електронний курс у СЕЗН ЗНУ (платформа Moodle)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42BA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https://moodle.znu.edu.ua/course/view.php?id=12712#section-0</w:t>
            </w:r>
          </w:p>
        </w:tc>
      </w:tr>
    </w:tbl>
    <w:p w14:paraId="389BA99C" w14:textId="46F85D1F" w:rsidR="00D00051" w:rsidRDefault="00D00051">
      <w:pPr>
        <w:rPr>
          <w:rFonts w:ascii="Times New Roman" w:hAnsi="Times New Roman"/>
          <w:b/>
          <w:bCs/>
        </w:rPr>
      </w:pPr>
    </w:p>
    <w:p w14:paraId="46C6A774" w14:textId="77777777" w:rsidR="00D00051" w:rsidRDefault="00C50C0C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Методи досягнення з</w:t>
      </w:r>
      <w:r>
        <w:rPr>
          <w:rFonts w:ascii="Times New Roman" w:hAnsi="Times New Roman"/>
          <w:b/>
        </w:rPr>
        <w:t>апланованих освітньою програмою</w:t>
      </w:r>
      <w:r>
        <w:rPr>
          <w:rFonts w:ascii="Times New Roman" w:hAnsi="Times New Roman"/>
          <w:b/>
          <w:bCs/>
        </w:rPr>
        <w:t xml:space="preserve"> компетентностей і результатів навчання </w:t>
      </w:r>
    </w:p>
    <w:p w14:paraId="4E12E88D" w14:textId="77777777" w:rsidR="00D00051" w:rsidRDefault="00D00051">
      <w:pPr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3163"/>
        <w:gridCol w:w="3342"/>
      </w:tblGrid>
      <w:tr w:rsidR="00D00051" w14:paraId="44724A00" w14:textId="77777777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5A24" w14:textId="77777777" w:rsidR="00D00051" w:rsidRDefault="00C50C0C">
            <w:pPr>
              <w:spacing w:line="276" w:lineRule="auto"/>
              <w:ind w:firstLine="29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Компетентності/</w:t>
            </w:r>
          </w:p>
          <w:p w14:paraId="5F3EE6A7" w14:textId="77777777" w:rsidR="00D00051" w:rsidRDefault="00C50C0C">
            <w:pPr>
              <w:spacing w:line="276" w:lineRule="auto"/>
              <w:ind w:firstLine="29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результати навчання</w:t>
            </w:r>
          </w:p>
          <w:p w14:paraId="0B236AC4" w14:textId="77777777" w:rsidR="00D00051" w:rsidRDefault="00D00051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895D" w14:textId="77777777" w:rsidR="00D00051" w:rsidRDefault="00C50C0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Методи навчання 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9C6A" w14:textId="77777777" w:rsidR="00D00051" w:rsidRDefault="00C50C0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Форми і методи оцінювання</w:t>
            </w:r>
          </w:p>
        </w:tc>
      </w:tr>
      <w:tr w:rsidR="00D00051" w14:paraId="1CE295EB" w14:textId="77777777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C461" w14:textId="77777777" w:rsidR="00D00051" w:rsidRDefault="00C50C0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>
              <w:rPr>
                <w:rFonts w:ascii="Times New Roman" w:hAnsi="Times New Roman"/>
                <w:b/>
                <w:i/>
                <w:lang w:eastAsia="en-US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AA09" w14:textId="77777777" w:rsidR="00D00051" w:rsidRDefault="00C50C0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>
              <w:rPr>
                <w:rFonts w:ascii="Times New Roman" w:hAnsi="Times New Roman"/>
                <w:b/>
                <w:i/>
                <w:lang w:eastAsia="en-US"/>
              </w:rPr>
              <w:t>2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EB39" w14:textId="77777777" w:rsidR="00D00051" w:rsidRDefault="00C50C0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>
              <w:rPr>
                <w:rFonts w:ascii="Times New Roman" w:hAnsi="Times New Roman"/>
                <w:b/>
                <w:i/>
                <w:lang w:eastAsia="en-US"/>
              </w:rPr>
              <w:t>3</w:t>
            </w:r>
          </w:p>
        </w:tc>
      </w:tr>
      <w:tr w:rsidR="00D00051" w14:paraId="612CA9E2" w14:textId="77777777">
        <w:trPr>
          <w:trHeight w:val="3885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124B" w14:textId="77777777" w:rsidR="00D00051" w:rsidRDefault="00C50C0C">
            <w:pPr>
              <w:pStyle w:val="Default"/>
              <w:ind w:left="161"/>
              <w:jc w:val="both"/>
              <w:rPr>
                <w:lang w:val="uk-UA"/>
              </w:rPr>
            </w:pPr>
            <w:r>
              <w:rPr>
                <w:b/>
              </w:rPr>
              <w:t>ЗК</w:t>
            </w:r>
            <w:r>
              <w:rPr>
                <w:b/>
                <w:lang w:val="uk-UA"/>
              </w:rPr>
              <w:t>-1</w:t>
            </w:r>
            <w:r>
              <w:t xml:space="preserve"> </w:t>
            </w:r>
            <w:r>
              <w:rPr>
                <w:lang w:val="uk-UA"/>
              </w:rPr>
              <w:t xml:space="preserve">Здатність спілкуватися державною мовою як усно, так і письмово. </w:t>
            </w:r>
          </w:p>
          <w:p w14:paraId="3A308A62" w14:textId="77777777" w:rsidR="00D00051" w:rsidRDefault="00C50C0C">
            <w:pPr>
              <w:pStyle w:val="Default"/>
              <w:ind w:left="161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ЗК</w:t>
            </w:r>
            <w:r>
              <w:rPr>
                <w:lang w:val="uk-UA"/>
              </w:rPr>
              <w:t>-</w:t>
            </w:r>
            <w:r>
              <w:rPr>
                <w:b/>
                <w:lang w:val="uk-UA"/>
              </w:rPr>
              <w:t>2</w:t>
            </w:r>
            <w:r>
              <w:rPr>
                <w:lang w:val="uk-UA"/>
              </w:rPr>
              <w:t xml:space="preserve"> Здатність бути критичним і самокритичним.</w:t>
            </w:r>
          </w:p>
          <w:p w14:paraId="7339A1D9" w14:textId="5583420B" w:rsidR="00D00051" w:rsidRPr="007D0A71" w:rsidRDefault="00C50C0C">
            <w:pPr>
              <w:pStyle w:val="Default"/>
              <w:shd w:val="clear" w:color="auto" w:fill="FFFFFF" w:themeFill="background1"/>
              <w:ind w:left="161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ЗК-10</w:t>
            </w:r>
            <w:r>
              <w:rPr>
                <w:lang w:val="uk-UA"/>
              </w:rPr>
              <w:t xml:space="preserve"> Здатність спілкуватися з представниками інших професійних груп різного рівня (з експертами з інших галузей знань/видів економічної діяльності). </w:t>
            </w:r>
            <w:r w:rsidR="007D0A71" w:rsidRPr="007D0A71">
              <w:rPr>
                <w:b/>
                <w:lang w:val="uk-UA"/>
              </w:rPr>
              <w:t>ЗК-14</w:t>
            </w:r>
            <w:r w:rsidR="007D0A71" w:rsidRPr="007D0A71">
              <w:rPr>
                <w:lang w:val="uk-UA"/>
              </w:rPr>
              <w:t xml:space="preserve"> Здатність мотивувати людей та рухатися до спільної мети із соціальною відповідальністю на основі етичних міркувань (мотивів).</w:t>
            </w:r>
          </w:p>
          <w:p w14:paraId="183E8299" w14:textId="65247972" w:rsidR="00D00051" w:rsidRPr="000F43E7" w:rsidRDefault="00C50C0C" w:rsidP="000F43E7">
            <w:pPr>
              <w:pStyle w:val="ae"/>
              <w:spacing w:before="0" w:after="0"/>
              <w:ind w:left="161"/>
              <w:jc w:val="both"/>
            </w:pPr>
            <w:r>
              <w:rPr>
                <w:b/>
              </w:rPr>
              <w:t>СК-8</w:t>
            </w:r>
            <w:r>
              <w:t xml:space="preserve"> Усвідомлення ролі експресивних, емоційних, логічних засобів мови для досягнення запланованого прагматичного результату.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E181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Методи: еврестичний; дискусійного викладу; проблемна лекція; дослідницький, тренінгові вправи, мозковий штурм, </w:t>
            </w:r>
            <w:r>
              <w:rPr>
                <w:rFonts w:ascii="Times New Roman" w:hAnsi="Times New Roman"/>
                <w:lang w:val="en-US"/>
              </w:rPr>
              <w:t>case</w:t>
            </w:r>
            <w:r>
              <w:rPr>
                <w:rFonts w:ascii="Times New Roman" w:hAnsi="Times New Roman"/>
              </w:rPr>
              <w:t>-метод.</w:t>
            </w:r>
          </w:p>
          <w:p w14:paraId="6EEBD4FF" w14:textId="77777777" w:rsidR="00D00051" w:rsidRDefault="00D00051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313F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Поточні контрольні заходи: підготовка індивідуального й групового  наукового мініпроєкту; поточні й контрольні завдання в </w:t>
            </w:r>
            <w:r>
              <w:rPr>
                <w:rFonts w:ascii="Times New Roman" w:hAnsi="Times New Roman"/>
                <w:lang w:val="en-US"/>
              </w:rPr>
              <w:t>MOODLE</w:t>
            </w:r>
            <w:r>
              <w:rPr>
                <w:rFonts w:ascii="Times New Roman" w:hAnsi="Times New Roman"/>
              </w:rPr>
              <w:t>;</w:t>
            </w:r>
          </w:p>
          <w:p w14:paraId="74092C67" w14:textId="77777777" w:rsidR="00D00051" w:rsidRDefault="00D00051">
            <w:pPr>
              <w:rPr>
                <w:rFonts w:ascii="Times New Roman" w:hAnsi="Times New Roman"/>
              </w:rPr>
            </w:pPr>
          </w:p>
          <w:p w14:paraId="1EF9688D" w14:textId="77777777" w:rsidR="00D00051" w:rsidRDefault="00C50C0C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Підсумкові контрольні заходи: тестування в </w:t>
            </w:r>
            <w:r>
              <w:rPr>
                <w:rFonts w:ascii="Times New Roman" w:hAnsi="Times New Roman"/>
                <w:lang w:val="en-US"/>
              </w:rPr>
              <w:t>Google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Forms</w:t>
            </w:r>
            <w:r>
              <w:rPr>
                <w:rFonts w:ascii="Times New Roman" w:hAnsi="Times New Roman"/>
              </w:rPr>
              <w:t>, залік</w:t>
            </w:r>
          </w:p>
        </w:tc>
      </w:tr>
      <w:tr w:rsidR="00D00051" w14:paraId="19BF81D8" w14:textId="77777777">
        <w:trPr>
          <w:trHeight w:val="269"/>
        </w:trPr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39F1" w14:textId="77777777" w:rsidR="00D00051" w:rsidRDefault="00C50C0C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>
              <w:rPr>
                <w:b/>
                <w:lang w:val="uk-UA" w:eastAsia="uk-UA"/>
              </w:rPr>
              <w:t>ПРН-2</w:t>
            </w:r>
            <w:r>
              <w:rPr>
                <w:lang w:val="uk-UA"/>
              </w:rPr>
              <w:t xml:space="preserve"> Упевнено володіти державною та іноземною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іноземною мовами. </w:t>
            </w:r>
          </w:p>
          <w:p w14:paraId="4A81892C" w14:textId="77777777" w:rsidR="00D00051" w:rsidRDefault="00C50C0C">
            <w:pPr>
              <w:pStyle w:val="Default"/>
              <w:jc w:val="both"/>
              <w:rPr>
                <w:lang w:val="uk-UA"/>
              </w:rPr>
            </w:pPr>
            <w:r>
              <w:rPr>
                <w:b/>
                <w:lang w:val="uk-UA" w:eastAsia="uk-UA"/>
              </w:rPr>
              <w:lastRenderedPageBreak/>
              <w:t>ПРН-5</w:t>
            </w:r>
            <w:r>
              <w:t xml:space="preserve"> </w:t>
            </w:r>
            <w:r>
              <w:rPr>
                <w:lang w:val="uk-UA"/>
              </w:rPr>
              <w:t xml:space="preserve">Знаходити оптимальні шляхи ефективної взаємодії у професійному колективі та з представниками інших професійних груп різного рівня. </w:t>
            </w:r>
          </w:p>
          <w:p w14:paraId="667846C8" w14:textId="77777777" w:rsidR="00D00051" w:rsidRDefault="00C50C0C">
            <w:pPr>
              <w:pStyle w:val="Default"/>
              <w:jc w:val="both"/>
              <w:rPr>
                <w:lang w:val="uk-UA"/>
              </w:rPr>
            </w:pPr>
            <w:r>
              <w:rPr>
                <w:b/>
                <w:lang w:val="uk-UA" w:eastAsia="uk-UA"/>
              </w:rPr>
              <w:t>ПРН-6</w:t>
            </w:r>
            <w:r>
              <w:rPr>
                <w:lang w:val="uk-UA"/>
              </w:rPr>
              <w:t xml:space="preserve"> Застосовувати знання про експресивні, емоційні, логічні засоби мови та техніку мовлення для досягнення запланованого прагматичного результату й організації успішної комунікації. </w:t>
            </w:r>
          </w:p>
          <w:p w14:paraId="2F4052C7" w14:textId="77777777" w:rsidR="00D00051" w:rsidRDefault="00D00051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7A41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Методи: еврестичний, проблемна лекція, дослідницький, мозковий штурм. пояснювально-ілюстративний(інтерактивна лекція); тренінгові вправи.</w:t>
            </w:r>
          </w:p>
          <w:p w14:paraId="13C2E0EA" w14:textId="77777777" w:rsidR="00D00051" w:rsidRDefault="00D00051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/>
              </w:rPr>
            </w:pPr>
          </w:p>
          <w:p w14:paraId="363B278E" w14:textId="77777777" w:rsidR="00D00051" w:rsidRDefault="00D00051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/>
              </w:rPr>
            </w:pPr>
          </w:p>
          <w:p w14:paraId="1669556B" w14:textId="77777777" w:rsidR="00D00051" w:rsidRDefault="00D00051">
            <w:pPr>
              <w:rPr>
                <w:rFonts w:ascii="Times New Roman" w:hAnsi="Times New Roman"/>
              </w:rPr>
            </w:pPr>
          </w:p>
          <w:p w14:paraId="61FEB3C0" w14:textId="77777777" w:rsidR="00D00051" w:rsidRDefault="00D00051">
            <w:pPr>
              <w:rPr>
                <w:rFonts w:ascii="Times New Roman" w:hAnsi="Times New Roman"/>
              </w:rPr>
            </w:pPr>
          </w:p>
          <w:p w14:paraId="0342AA57" w14:textId="77777777" w:rsidR="00D00051" w:rsidRDefault="00D00051">
            <w:pPr>
              <w:rPr>
                <w:rFonts w:ascii="Times New Roman" w:hAnsi="Times New Roman"/>
              </w:rPr>
            </w:pPr>
          </w:p>
          <w:p w14:paraId="2F8D7A10" w14:textId="77777777" w:rsidR="00D00051" w:rsidRDefault="00D00051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/>
              </w:rPr>
            </w:pPr>
          </w:p>
          <w:p w14:paraId="619082F7" w14:textId="77777777" w:rsidR="00D00051" w:rsidRDefault="00D00051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/>
              </w:rPr>
            </w:pPr>
          </w:p>
          <w:p w14:paraId="7FFD35B0" w14:textId="77777777" w:rsidR="00D00051" w:rsidRDefault="00D00051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99B9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Поточні контрольні заходи: навчальна мовленнєва ситуація, підготовка наукової доповіді або презентаціі з теми; розв'язання проблемної ситуації; підготовка індивідуального й групового  наукового мініпроєкту; поточні й контрольні завдання в </w:t>
            </w:r>
            <w:r>
              <w:rPr>
                <w:rFonts w:ascii="Times New Roman" w:hAnsi="Times New Roman"/>
                <w:lang w:val="en-US"/>
              </w:rPr>
              <w:t>MOODLE</w:t>
            </w:r>
            <w:r>
              <w:rPr>
                <w:rFonts w:ascii="Times New Roman" w:hAnsi="Times New Roman"/>
              </w:rPr>
              <w:t>.</w:t>
            </w:r>
          </w:p>
          <w:p w14:paraId="4873208E" w14:textId="77777777" w:rsidR="00D00051" w:rsidRDefault="00D00051">
            <w:pPr>
              <w:rPr>
                <w:rFonts w:ascii="Times New Roman" w:hAnsi="Times New Roman"/>
              </w:rPr>
            </w:pPr>
          </w:p>
          <w:p w14:paraId="03B4B2F8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Поточні контрольні заходи: розв'язання проблемної ситуації; підготовка індивідуального й групового  наукового мініпроєкту; поточні й контрольні завдання в </w:t>
            </w:r>
            <w:r>
              <w:rPr>
                <w:rFonts w:ascii="Times New Roman" w:hAnsi="Times New Roman"/>
                <w:lang w:val="en-US"/>
              </w:rPr>
              <w:t>MOODLE</w:t>
            </w:r>
            <w:r>
              <w:rPr>
                <w:rFonts w:ascii="Times New Roman" w:hAnsi="Times New Roman"/>
              </w:rPr>
              <w:t>.</w:t>
            </w:r>
          </w:p>
          <w:p w14:paraId="46427D3B" w14:textId="75C61410" w:rsidR="00D00051" w:rsidRDefault="00C50C0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Підсумкові контрольні заходи: контрольні завдання в </w:t>
            </w:r>
            <w:r>
              <w:rPr>
                <w:rFonts w:ascii="Times New Roman" w:hAnsi="Times New Roman"/>
                <w:lang w:val="en-US"/>
              </w:rPr>
              <w:t>MOODLE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7FCB0F8E" w14:textId="77777777" w:rsidR="00D00051" w:rsidRDefault="00C50C0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залік</w:t>
            </w:r>
          </w:p>
          <w:p w14:paraId="2C20B399" w14:textId="77777777" w:rsidR="00D00051" w:rsidRDefault="00D00051">
            <w:pPr>
              <w:rPr>
                <w:rFonts w:ascii="Times New Roman" w:hAnsi="Times New Roman"/>
              </w:rPr>
            </w:pPr>
          </w:p>
          <w:p w14:paraId="7D96B58B" w14:textId="77777777" w:rsidR="00D00051" w:rsidRDefault="00D00051">
            <w:pPr>
              <w:rPr>
                <w:rFonts w:ascii="Times New Roman" w:hAnsi="Times New Roman"/>
              </w:rPr>
            </w:pPr>
          </w:p>
        </w:tc>
      </w:tr>
    </w:tbl>
    <w:p w14:paraId="62E5081E" w14:textId="77777777" w:rsidR="00D00051" w:rsidRDefault="00D00051">
      <w:pPr>
        <w:tabs>
          <w:tab w:val="left" w:pos="284"/>
          <w:tab w:val="left" w:pos="567"/>
        </w:tabs>
        <w:rPr>
          <w:rFonts w:ascii="Times New Roman" w:hAnsi="Times New Roman"/>
          <w:b/>
          <w:bCs/>
        </w:rPr>
      </w:pPr>
    </w:p>
    <w:p w14:paraId="07756023" w14:textId="77777777" w:rsidR="00D00051" w:rsidRDefault="00D00051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/>
          <w:b/>
          <w:bCs/>
        </w:rPr>
      </w:pPr>
    </w:p>
    <w:p w14:paraId="3CF5CE25" w14:textId="77777777" w:rsidR="00D00051" w:rsidRDefault="00C50C0C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Зміст навчальної дисципліни</w:t>
      </w:r>
    </w:p>
    <w:p w14:paraId="3CF23A75" w14:textId="77777777" w:rsidR="00D00051" w:rsidRDefault="00D00051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/>
          <w:b/>
          <w:bCs/>
        </w:rPr>
      </w:pPr>
    </w:p>
    <w:p w14:paraId="33B96C40" w14:textId="77777777" w:rsidR="00D00051" w:rsidRDefault="00C50C0C">
      <w:pPr>
        <w:keepNext/>
        <w:jc w:val="center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Змістовий модуль 1</w:t>
      </w:r>
    </w:p>
    <w:p w14:paraId="6B7AB39B" w14:textId="77777777" w:rsidR="00D00051" w:rsidRDefault="00C50C0C">
      <w:pPr>
        <w:keepNext/>
        <w:jc w:val="center"/>
        <w:outlineLvl w:val="3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lang w:eastAsia="ru-RU"/>
        </w:rPr>
        <w:t xml:space="preserve">Засади українського мовного етикету </w:t>
      </w:r>
    </w:p>
    <w:p w14:paraId="5D4931C6" w14:textId="77777777" w:rsidR="00D00051" w:rsidRDefault="00D00051">
      <w:pPr>
        <w:shd w:val="clear" w:color="auto" w:fill="FFFFFF"/>
        <w:tabs>
          <w:tab w:val="left" w:pos="3544"/>
        </w:tabs>
        <w:autoSpaceDE w:val="0"/>
        <w:autoSpaceDN w:val="0"/>
        <w:adjustRightInd w:val="0"/>
        <w:jc w:val="both"/>
        <w:rPr>
          <w:rFonts w:ascii="Times New Roman" w:hAnsi="Times New Roman"/>
          <w:b/>
          <w:i/>
          <w:color w:val="000000"/>
          <w:lang w:eastAsia="ru-RU"/>
        </w:rPr>
      </w:pPr>
    </w:p>
    <w:p w14:paraId="5C076B7E" w14:textId="673505E9" w:rsidR="00D00051" w:rsidRDefault="00C50C0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lang w:eastAsia="ru-RU"/>
        </w:rPr>
        <w:t>Тема 1.</w:t>
      </w:r>
      <w:r>
        <w:rPr>
          <w:rFonts w:ascii="Times New Roman" w:hAnsi="Times New Roman"/>
          <w:i/>
          <w:color w:val="000000"/>
          <w:lang w:eastAsia="ru-RU"/>
        </w:rPr>
        <w:t xml:space="preserve"> </w:t>
      </w:r>
      <w:r>
        <w:rPr>
          <w:rFonts w:ascii="Times New Roman" w:eastAsiaTheme="minorHAnsi" w:hAnsi="Times New Roman"/>
          <w:b/>
          <w:iCs/>
          <w:color w:val="000000"/>
          <w:lang w:eastAsia="en-US"/>
        </w:rPr>
        <w:t>Поняття про культуру мовлення. Історія й різновиди  етикету.</w:t>
      </w:r>
      <w:r>
        <w:rPr>
          <w:rFonts w:ascii="Times New Roman" w:eastAsiaTheme="minorHAnsi" w:hAnsi="Times New Roman"/>
          <w:iCs/>
          <w:color w:val="000000"/>
          <w:lang w:eastAsia="en-US"/>
        </w:rPr>
        <w:t xml:space="preserve"> Народна педагогіка українців – джерело мов</w:t>
      </w:r>
      <w:r w:rsidR="001E6059">
        <w:rPr>
          <w:rFonts w:ascii="Times New Roman" w:eastAsiaTheme="minorHAnsi" w:hAnsi="Times New Roman"/>
          <w:iCs/>
          <w:color w:val="000000"/>
          <w:lang w:eastAsia="en-US"/>
        </w:rPr>
        <w:t>н</w:t>
      </w:r>
      <w:r>
        <w:rPr>
          <w:rFonts w:ascii="Times New Roman" w:eastAsiaTheme="minorHAnsi" w:hAnsi="Times New Roman"/>
          <w:iCs/>
          <w:color w:val="000000"/>
          <w:lang w:eastAsia="en-US"/>
        </w:rPr>
        <w:t xml:space="preserve">ого етикету. </w:t>
      </w:r>
      <w:r w:rsidR="001E6059">
        <w:rPr>
          <w:rFonts w:ascii="Times New Roman" w:eastAsiaTheme="minorHAnsi" w:hAnsi="Times New Roman"/>
          <w:iCs/>
          <w:color w:val="000000"/>
          <w:lang w:eastAsia="en-US"/>
        </w:rPr>
        <w:t>Поведінка й м</w:t>
      </w:r>
      <w:r>
        <w:rPr>
          <w:rFonts w:ascii="Times New Roman" w:eastAsiaTheme="minorHAnsi" w:hAnsi="Times New Roman"/>
          <w:iCs/>
          <w:color w:val="000000"/>
          <w:lang w:eastAsia="en-US"/>
        </w:rPr>
        <w:t>ов</w:t>
      </w:r>
      <w:r w:rsidR="001E6059">
        <w:rPr>
          <w:rFonts w:ascii="Times New Roman" w:eastAsiaTheme="minorHAnsi" w:hAnsi="Times New Roman"/>
          <w:iCs/>
          <w:color w:val="000000"/>
          <w:lang w:eastAsia="en-US"/>
        </w:rPr>
        <w:t>н</w:t>
      </w:r>
      <w:r>
        <w:rPr>
          <w:rFonts w:ascii="Times New Roman" w:eastAsiaTheme="minorHAnsi" w:hAnsi="Times New Roman"/>
          <w:iCs/>
          <w:color w:val="000000"/>
          <w:lang w:eastAsia="en-US"/>
        </w:rPr>
        <w:t xml:space="preserve">ий етикет. </w:t>
      </w:r>
      <w:r>
        <w:rPr>
          <w:rFonts w:ascii="Times New Roman" w:hAnsi="Times New Roman"/>
          <w:color w:val="000000"/>
        </w:rPr>
        <w:t>Формули ввічливості в системі мовного етикету українців. Різновиди мов</w:t>
      </w:r>
      <w:r w:rsidR="001E6059">
        <w:rPr>
          <w:rFonts w:ascii="Times New Roman" w:hAnsi="Times New Roman"/>
          <w:color w:val="000000"/>
        </w:rPr>
        <w:t>н</w:t>
      </w:r>
      <w:r>
        <w:rPr>
          <w:rFonts w:ascii="Times New Roman" w:hAnsi="Times New Roman"/>
          <w:color w:val="000000"/>
        </w:rPr>
        <w:t>ого етикету. Функці</w:t>
      </w:r>
      <w:r w:rsidR="001E6059">
        <w:rPr>
          <w:rFonts w:ascii="Times New Roman" w:hAnsi="Times New Roman"/>
          <w:color w:val="000000"/>
        </w:rPr>
        <w:t>й</w:t>
      </w:r>
      <w:r>
        <w:rPr>
          <w:rFonts w:ascii="Times New Roman" w:hAnsi="Times New Roman"/>
          <w:color w:val="000000"/>
        </w:rPr>
        <w:t>на типологія одиниць українського мов</w:t>
      </w:r>
      <w:r w:rsidR="001E6059">
        <w:rPr>
          <w:rFonts w:ascii="Times New Roman" w:hAnsi="Times New Roman"/>
          <w:color w:val="000000"/>
        </w:rPr>
        <w:t>н</w:t>
      </w:r>
      <w:r>
        <w:rPr>
          <w:rFonts w:ascii="Times New Roman" w:hAnsi="Times New Roman"/>
          <w:color w:val="000000"/>
        </w:rPr>
        <w:t xml:space="preserve">ого етикету. </w:t>
      </w:r>
    </w:p>
    <w:p w14:paraId="23B3B690" w14:textId="77777777" w:rsidR="00D00051" w:rsidRDefault="00D00051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Cs/>
          <w:color w:val="000000"/>
          <w:lang w:eastAsia="en-US"/>
        </w:rPr>
      </w:pPr>
    </w:p>
    <w:p w14:paraId="406F7A78" w14:textId="2F0DB207" w:rsidR="00D00051" w:rsidRDefault="00C50C0C">
      <w:pPr>
        <w:spacing w:after="88" w:line="256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lang w:eastAsia="ru-RU"/>
        </w:rPr>
        <w:t>Тема 2.</w:t>
      </w:r>
      <w:r>
        <w:rPr>
          <w:rFonts w:ascii="Times New Roman" w:hAnsi="Times New Roman"/>
          <w:color w:val="000000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lang w:eastAsia="ru-RU"/>
        </w:rPr>
        <w:t>Семантична типологія етикетних формул.</w:t>
      </w:r>
      <w:r>
        <w:rPr>
          <w:rFonts w:ascii="Times New Roman" w:hAnsi="Times New Roman"/>
          <w:color w:val="000000"/>
          <w:lang w:eastAsia="ru-RU"/>
        </w:rPr>
        <w:t xml:space="preserve"> Структурна класифікація мовних етикетних одиниць. </w:t>
      </w:r>
      <w:r>
        <w:rPr>
          <w:rFonts w:ascii="Times New Roman" w:hAnsi="Times New Roman"/>
          <w:color w:val="000000"/>
        </w:rPr>
        <w:t>Тональність спілкування</w:t>
      </w:r>
      <w:r w:rsidR="001E6059">
        <w:rPr>
          <w:rFonts w:ascii="Times New Roman" w:hAnsi="Times New Roman"/>
          <w:color w:val="000000"/>
        </w:rPr>
        <w:t xml:space="preserve"> та її</w:t>
      </w:r>
      <w:r>
        <w:rPr>
          <w:rFonts w:ascii="Times New Roman" w:hAnsi="Times New Roman"/>
          <w:color w:val="000000"/>
        </w:rPr>
        <w:t xml:space="preserve"> </w:t>
      </w:r>
      <w:r w:rsidR="001E6059">
        <w:rPr>
          <w:rFonts w:ascii="Times New Roman" w:hAnsi="Times New Roman"/>
          <w:color w:val="000000"/>
        </w:rPr>
        <w:t>р</w:t>
      </w:r>
      <w:r>
        <w:rPr>
          <w:rFonts w:ascii="Times New Roman" w:hAnsi="Times New Roman"/>
          <w:color w:val="000000"/>
        </w:rPr>
        <w:t>ізновиди. Сфери застосування тональності спілкування.</w:t>
      </w:r>
    </w:p>
    <w:p w14:paraId="0FBA245D" w14:textId="43C2122F" w:rsidR="00D00051" w:rsidRDefault="00C50C0C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lang w:eastAsia="ru-RU"/>
        </w:rPr>
      </w:pPr>
      <w:r>
        <w:rPr>
          <w:rFonts w:ascii="Times New Roman" w:hAnsi="Times New Roman"/>
          <w:b/>
          <w:color w:val="000000"/>
          <w:lang w:eastAsia="ru-RU"/>
        </w:rPr>
        <w:t xml:space="preserve">Тема 3.  </w:t>
      </w:r>
      <w:r>
        <w:rPr>
          <w:rFonts w:ascii="Times New Roman" w:hAnsi="Times New Roman"/>
          <w:b/>
          <w:color w:val="000000"/>
          <w:lang w:val="ru-RU" w:eastAsia="ru-RU"/>
        </w:rPr>
        <w:t>Мовний етикет в умовах д</w:t>
      </w:r>
      <w:r w:rsidR="001E6059">
        <w:rPr>
          <w:rFonts w:ascii="Times New Roman" w:hAnsi="Times New Roman"/>
          <w:b/>
          <w:color w:val="000000"/>
          <w:lang w:val="ru-RU" w:eastAsia="ru-RU"/>
        </w:rPr>
        <w:t>і</w:t>
      </w:r>
      <w:r>
        <w:rPr>
          <w:rFonts w:ascii="Times New Roman" w:hAnsi="Times New Roman"/>
          <w:b/>
          <w:color w:val="000000"/>
          <w:lang w:val="ru-RU" w:eastAsia="ru-RU"/>
        </w:rPr>
        <w:t>джиталізації</w:t>
      </w:r>
      <w:r>
        <w:rPr>
          <w:rFonts w:ascii="Times New Roman" w:hAnsi="Times New Roman"/>
          <w:color w:val="000000"/>
          <w:lang w:val="ru-RU" w:eastAsia="ru-RU"/>
        </w:rPr>
        <w:t xml:space="preserve">. Специфіка спілкування за допомогою мобільних гаджетів. Інтернет-спілкування: основні риси та особливості. </w:t>
      </w:r>
      <w:r>
        <w:rPr>
          <w:rFonts w:ascii="Times New Roman" w:eastAsiaTheme="minorHAnsi" w:hAnsi="Times New Roman"/>
          <w:bCs/>
          <w:color w:val="000000"/>
          <w:lang w:val="ru-RU" w:eastAsia="en-US"/>
        </w:rPr>
        <w:t>Електронна пошта</w:t>
      </w:r>
      <w:r w:rsidR="00EA75CD">
        <w:rPr>
          <w:rFonts w:ascii="Times New Roman" w:eastAsiaTheme="minorHAnsi" w:hAnsi="Times New Roman"/>
          <w:bCs/>
          <w:color w:val="000000"/>
          <w:lang w:val="ru-RU" w:eastAsia="en-US"/>
        </w:rPr>
        <w:t>: етикетна специфіка.</w:t>
      </w:r>
    </w:p>
    <w:p w14:paraId="7311C44C" w14:textId="77777777" w:rsidR="00D00051" w:rsidRDefault="00D0005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eastAsia="ru-RU"/>
        </w:rPr>
      </w:pPr>
    </w:p>
    <w:p w14:paraId="0BA48083" w14:textId="77777777" w:rsidR="00D00051" w:rsidRDefault="00C50C0C">
      <w:pPr>
        <w:keepNext/>
        <w:jc w:val="center"/>
        <w:outlineLvl w:val="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Змістовий модуль 2</w:t>
      </w:r>
    </w:p>
    <w:p w14:paraId="40E2E074" w14:textId="77777777" w:rsidR="00D00051" w:rsidRDefault="00C50C0C">
      <w:pPr>
        <w:spacing w:after="88" w:line="360" w:lineRule="auto"/>
        <w:ind w:left="170"/>
        <w:jc w:val="center"/>
        <w:rPr>
          <w:rFonts w:ascii="Times New Roman" w:eastAsia="Calibri" w:hAnsi="Times New Roman"/>
          <w:b/>
          <w:i/>
          <w:lang w:eastAsia="en-US" w:bidi="en-US"/>
        </w:rPr>
      </w:pPr>
      <w:r>
        <w:rPr>
          <w:rFonts w:ascii="Times New Roman" w:eastAsia="Calibri" w:hAnsi="Times New Roman"/>
          <w:b/>
          <w:i/>
          <w:lang w:eastAsia="en-US" w:bidi="en-US"/>
        </w:rPr>
        <w:t>Складники українського мовного етикету</w:t>
      </w:r>
    </w:p>
    <w:p w14:paraId="5AC9AB30" w14:textId="646B07B7" w:rsidR="00D00051" w:rsidRDefault="00C50C0C">
      <w:pPr>
        <w:autoSpaceDE w:val="0"/>
        <w:autoSpaceDN w:val="0"/>
        <w:adjustRightInd w:val="0"/>
        <w:spacing w:after="160"/>
        <w:jc w:val="both"/>
        <w:rPr>
          <w:rFonts w:ascii="Times New Roman" w:eastAsiaTheme="minorHAnsi" w:hAnsi="Times New Roman"/>
          <w:color w:val="000000"/>
          <w:lang w:eastAsia="en-US"/>
        </w:rPr>
      </w:pPr>
      <w:r>
        <w:rPr>
          <w:rFonts w:ascii="Times New Roman" w:eastAsiaTheme="minorHAnsi" w:hAnsi="Times New Roman"/>
          <w:b/>
          <w:color w:val="000000"/>
          <w:lang w:eastAsia="en-US"/>
        </w:rPr>
        <w:t xml:space="preserve">Тема 4. </w:t>
      </w:r>
      <w:r>
        <w:rPr>
          <w:rFonts w:ascii="Times New Roman" w:eastAsiaTheme="minorHAnsi" w:hAnsi="Times New Roman"/>
          <w:color w:val="000000"/>
          <w:lang w:eastAsia="en-US"/>
        </w:rPr>
        <w:t xml:space="preserve"> </w:t>
      </w:r>
      <w:r>
        <w:rPr>
          <w:rFonts w:ascii="Times New Roman" w:eastAsiaTheme="minorHAnsi" w:hAnsi="Times New Roman"/>
          <w:b/>
          <w:color w:val="000000"/>
          <w:lang w:eastAsia="en-US"/>
        </w:rPr>
        <w:t>Мовні норми етикету</w:t>
      </w:r>
      <w:r>
        <w:rPr>
          <w:rFonts w:ascii="Times New Roman" w:eastAsiaTheme="minorHAnsi" w:hAnsi="Times New Roman"/>
          <w:color w:val="000000"/>
          <w:lang w:eastAsia="en-US"/>
        </w:rPr>
        <w:t xml:space="preserve"> при знайомстві ровесників, членів родини, офіційних осіб тощо. Мовностилістичні настанови під час використання етикетних формул вітання, знайомства, прощання. Етикетні мовні фо</w:t>
      </w:r>
      <w:r w:rsidR="00EA75CD">
        <w:rPr>
          <w:rFonts w:ascii="Times New Roman" w:eastAsiaTheme="minorHAnsi" w:hAnsi="Times New Roman"/>
          <w:color w:val="000000"/>
          <w:lang w:eastAsia="en-US"/>
        </w:rPr>
        <w:t>рмули згоди, відмови, побажань.</w:t>
      </w:r>
      <w:r>
        <w:rPr>
          <w:rFonts w:ascii="Times New Roman" w:eastAsiaTheme="minorHAnsi" w:hAnsi="Times New Roman"/>
          <w:lang w:eastAsia="en-US"/>
        </w:rPr>
        <w:t xml:space="preserve"> Етикетні ф</w:t>
      </w:r>
      <w:r>
        <w:rPr>
          <w:rFonts w:ascii="Times New Roman" w:eastAsiaTheme="minorHAnsi" w:hAnsi="Times New Roman"/>
          <w:bCs/>
          <w:lang w:eastAsia="en-US"/>
        </w:rPr>
        <w:t xml:space="preserve">ормули звертання в українській мові : минуле </w:t>
      </w:r>
      <w:r w:rsidR="00EA75CD">
        <w:rPr>
          <w:rFonts w:ascii="Times New Roman" w:eastAsiaTheme="minorHAnsi" w:hAnsi="Times New Roman"/>
          <w:bCs/>
          <w:lang w:eastAsia="en-US"/>
        </w:rPr>
        <w:t>й</w:t>
      </w:r>
      <w:r>
        <w:rPr>
          <w:rFonts w:ascii="Times New Roman" w:eastAsiaTheme="minorHAnsi" w:hAnsi="Times New Roman"/>
          <w:bCs/>
          <w:lang w:eastAsia="en-US"/>
        </w:rPr>
        <w:t xml:space="preserve"> сучасність.</w:t>
      </w:r>
      <w:r>
        <w:rPr>
          <w:rFonts w:ascii="Times New Roman" w:eastAsiaTheme="minorHAnsi" w:hAnsi="Times New Roman"/>
          <w:lang w:eastAsia="en-US"/>
        </w:rPr>
        <w:t xml:space="preserve"> Етикет поховальних обрядів українців.</w:t>
      </w:r>
      <w:r>
        <w:rPr>
          <w:rFonts w:ascii="Times New Roman" w:eastAsiaTheme="minorHAnsi" w:hAnsi="Times New Roman"/>
          <w:color w:val="000000"/>
          <w:lang w:eastAsia="en-US"/>
        </w:rPr>
        <w:t xml:space="preserve"> Різновиди елементів українського антиетикету.</w:t>
      </w:r>
    </w:p>
    <w:p w14:paraId="05B9439B" w14:textId="512BD4E4" w:rsidR="00D00051" w:rsidRDefault="00C50C0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val="ru-RU" w:eastAsia="en-US"/>
        </w:rPr>
      </w:pPr>
      <w:r>
        <w:rPr>
          <w:rFonts w:ascii="Times New Roman" w:eastAsia="Calibri" w:hAnsi="Times New Roman"/>
          <w:b/>
          <w:color w:val="000000"/>
          <w:lang w:eastAsia="en-US" w:bidi="en-US"/>
        </w:rPr>
        <w:t xml:space="preserve">Тема 5. </w:t>
      </w:r>
      <w:r>
        <w:rPr>
          <w:rFonts w:ascii="Times New Roman" w:eastAsiaTheme="minorHAnsi" w:hAnsi="Times New Roman"/>
          <w:b/>
          <w:color w:val="000000"/>
          <w:lang w:eastAsia="en-US"/>
        </w:rPr>
        <w:t>Телефонний мовленнєвий етикет</w:t>
      </w:r>
      <w:r>
        <w:rPr>
          <w:rFonts w:ascii="Times New Roman" w:eastAsiaTheme="minorHAnsi" w:hAnsi="Times New Roman"/>
          <w:color w:val="000000"/>
          <w:lang w:eastAsia="en-US"/>
        </w:rPr>
        <w:t xml:space="preserve">. </w:t>
      </w:r>
      <w:r>
        <w:rPr>
          <w:rFonts w:ascii="Times New Roman" w:eastAsiaTheme="minorHAnsi" w:hAnsi="Times New Roman"/>
          <w:b/>
          <w:color w:val="000000"/>
          <w:lang w:eastAsia="en-US"/>
        </w:rPr>
        <w:t>Комплімент</w:t>
      </w:r>
      <w:r w:rsidR="00EA75CD">
        <w:rPr>
          <w:rFonts w:ascii="Times New Roman" w:eastAsiaTheme="minorHAnsi" w:hAnsi="Times New Roman"/>
          <w:b/>
          <w:color w:val="000000"/>
          <w:lang w:eastAsia="en-US"/>
        </w:rPr>
        <w:t>.</w:t>
      </w:r>
      <w:r>
        <w:rPr>
          <w:rFonts w:ascii="Times New Roman" w:eastAsiaTheme="minorHAnsi" w:hAnsi="Times New Roman"/>
          <w:b/>
          <w:color w:val="000000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lang w:eastAsia="en-US"/>
        </w:rPr>
        <w:t xml:space="preserve">Різновиди реплік: початок та закінчення розмови, уточнювальні запитання та відповіді, формули привітання, подяки, звертання, повідомлення про себе. </w:t>
      </w:r>
      <w:r w:rsidRPr="00EA75CD">
        <w:rPr>
          <w:rFonts w:ascii="Times New Roman" w:eastAsiaTheme="minorHAnsi" w:hAnsi="Times New Roman"/>
          <w:color w:val="000000"/>
          <w:lang w:eastAsia="en-US"/>
        </w:rPr>
        <w:t xml:space="preserve">Комплімент як різновид мовного етикету. </w:t>
      </w:r>
      <w:r w:rsidR="00EA75CD">
        <w:rPr>
          <w:rFonts w:ascii="Times New Roman" w:eastAsiaTheme="minorHAnsi" w:hAnsi="Times New Roman"/>
          <w:color w:val="000000"/>
          <w:lang w:eastAsia="en-US"/>
        </w:rPr>
        <w:t>Рекомендіції</w:t>
      </w:r>
      <w:r w:rsidRPr="00EA75CD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EA75CD">
        <w:rPr>
          <w:rFonts w:ascii="Times New Roman" w:eastAsiaTheme="minorHAnsi" w:hAnsi="Times New Roman"/>
          <w:color w:val="000000"/>
          <w:lang w:eastAsia="en-US"/>
        </w:rPr>
        <w:t>що</w:t>
      </w:r>
      <w:r w:rsidRPr="00EA75CD">
        <w:rPr>
          <w:rFonts w:ascii="Times New Roman" w:eastAsiaTheme="minorHAnsi" w:hAnsi="Times New Roman"/>
          <w:color w:val="000000"/>
          <w:lang w:eastAsia="en-US"/>
        </w:rPr>
        <w:t xml:space="preserve">до складання, змісту </w:t>
      </w:r>
      <w:r w:rsidR="00EA75CD">
        <w:rPr>
          <w:rFonts w:ascii="Times New Roman" w:eastAsiaTheme="minorHAnsi" w:hAnsi="Times New Roman"/>
          <w:color w:val="000000"/>
          <w:lang w:eastAsia="en-US"/>
        </w:rPr>
        <w:t>й</w:t>
      </w:r>
      <w:r w:rsidRPr="00EA75CD">
        <w:rPr>
          <w:rFonts w:ascii="Times New Roman" w:eastAsiaTheme="minorHAnsi" w:hAnsi="Times New Roman"/>
          <w:color w:val="000000"/>
          <w:lang w:eastAsia="en-US"/>
        </w:rPr>
        <w:t xml:space="preserve"> висловлення компліменту. Зразки компліментних етикетних </w:t>
      </w:r>
      <w:r>
        <w:rPr>
          <w:rFonts w:ascii="Times New Roman" w:eastAsiaTheme="minorHAnsi" w:hAnsi="Times New Roman"/>
          <w:color w:val="000000"/>
          <w:lang w:val="ru-RU" w:eastAsia="en-US"/>
        </w:rPr>
        <w:t xml:space="preserve">формул у творах українського красного письменства та приклади їх в усній народній творчості українців.  </w:t>
      </w:r>
    </w:p>
    <w:p w14:paraId="2F634BC1" w14:textId="77777777" w:rsidR="00D00051" w:rsidRDefault="00D0005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lang w:eastAsia="ru-RU"/>
        </w:rPr>
      </w:pPr>
    </w:p>
    <w:p w14:paraId="135EDE51" w14:textId="5391D695" w:rsidR="00D00051" w:rsidRDefault="00C50C0C" w:rsidP="000F43E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ru-RU"/>
        </w:rPr>
        <w:t xml:space="preserve">Тема 6. </w:t>
      </w:r>
      <w:r>
        <w:rPr>
          <w:rFonts w:ascii="Times New Roman" w:eastAsiaTheme="minorHAnsi" w:hAnsi="Times New Roman"/>
          <w:b/>
          <w:color w:val="000000"/>
          <w:lang w:eastAsia="en-US"/>
        </w:rPr>
        <w:t>Невербальні засоби спілкування</w:t>
      </w:r>
      <w:r>
        <w:rPr>
          <w:rFonts w:ascii="Times New Roman" w:eastAsiaTheme="minorHAnsi" w:hAnsi="Times New Roman"/>
          <w:color w:val="000000"/>
          <w:lang w:eastAsia="en-US"/>
        </w:rPr>
        <w:t>. Невербальні сигнали, їх відображення в українські</w:t>
      </w:r>
      <w:r w:rsidR="00EA75CD">
        <w:rPr>
          <w:rFonts w:ascii="Times New Roman" w:eastAsiaTheme="minorHAnsi" w:hAnsi="Times New Roman"/>
          <w:color w:val="000000"/>
          <w:lang w:eastAsia="en-US"/>
        </w:rPr>
        <w:t>й фразеології. Різновиди жестів</w:t>
      </w:r>
      <w:r>
        <w:rPr>
          <w:rFonts w:ascii="Times New Roman" w:eastAsiaTheme="minorHAnsi" w:hAnsi="Times New Roman"/>
          <w:color w:val="000000"/>
          <w:lang w:eastAsia="en-US"/>
        </w:rPr>
        <w:t>. Мова тіла, жестикуляція в різних ц</w:t>
      </w:r>
      <w:r w:rsidR="000F43E7">
        <w:rPr>
          <w:rFonts w:ascii="Times New Roman" w:eastAsiaTheme="minorHAnsi" w:hAnsi="Times New Roman"/>
          <w:color w:val="000000"/>
          <w:lang w:eastAsia="en-US"/>
        </w:rPr>
        <w:t xml:space="preserve">аринах професійної діяльності. </w:t>
      </w:r>
    </w:p>
    <w:p w14:paraId="00CD8C2F" w14:textId="77777777" w:rsidR="00693FB9" w:rsidRPr="000F43E7" w:rsidRDefault="00693FB9" w:rsidP="000F43E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lang w:eastAsia="en-US"/>
        </w:rPr>
      </w:pPr>
    </w:p>
    <w:p w14:paraId="39838A9D" w14:textId="77777777" w:rsidR="00D00051" w:rsidRDefault="00D00051">
      <w:pPr>
        <w:pStyle w:val="a8"/>
        <w:shd w:val="clear" w:color="auto" w:fill="FFFFFF"/>
        <w:ind w:left="0"/>
        <w:rPr>
          <w:i/>
          <w:sz w:val="15"/>
          <w:szCs w:val="15"/>
          <w:shd w:val="clear" w:color="auto" w:fill="E8E8E8"/>
        </w:rPr>
      </w:pPr>
    </w:p>
    <w:p w14:paraId="066983ED" w14:textId="77777777" w:rsidR="00D00051" w:rsidRDefault="00D00051">
      <w:pPr>
        <w:pStyle w:val="a8"/>
        <w:shd w:val="clear" w:color="auto" w:fill="FFFFFF"/>
        <w:ind w:left="0"/>
        <w:rPr>
          <w:i/>
          <w:sz w:val="15"/>
          <w:szCs w:val="15"/>
          <w:shd w:val="clear" w:color="auto" w:fill="E8E8E8"/>
        </w:rPr>
      </w:pPr>
    </w:p>
    <w:p w14:paraId="18F6DB3D" w14:textId="77777777" w:rsidR="00D00051" w:rsidRDefault="00D00051">
      <w:pPr>
        <w:pStyle w:val="a8"/>
        <w:shd w:val="clear" w:color="auto" w:fill="FFFFFF"/>
        <w:ind w:left="0"/>
        <w:rPr>
          <w:i/>
          <w:sz w:val="15"/>
          <w:szCs w:val="15"/>
          <w:shd w:val="clear" w:color="auto" w:fill="E8E8E8"/>
        </w:rPr>
      </w:pPr>
    </w:p>
    <w:p w14:paraId="51457938" w14:textId="77777777" w:rsidR="00D00051" w:rsidRDefault="00C50C0C">
      <w:pPr>
        <w:ind w:left="118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4</w:t>
      </w:r>
      <w:commentRangeStart w:id="1"/>
      <w:r>
        <w:rPr>
          <w:rFonts w:ascii="Times New Roman" w:hAnsi="Times New Roman"/>
          <w:b/>
          <w:lang w:eastAsia="en-US"/>
        </w:rPr>
        <w:t xml:space="preserve">. Структура навчальної дисципліни </w:t>
      </w:r>
      <w:commentRangeEnd w:id="1"/>
      <w:r>
        <w:commentReference w:id="1"/>
      </w:r>
    </w:p>
    <w:p w14:paraId="71482CD0" w14:textId="77777777" w:rsidR="00D00051" w:rsidRDefault="00D00051">
      <w:pPr>
        <w:ind w:left="118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678"/>
        <w:gridCol w:w="850"/>
        <w:gridCol w:w="851"/>
        <w:gridCol w:w="1984"/>
      </w:tblGrid>
      <w:tr w:rsidR="00D00051" w14:paraId="6DFA9112" w14:textId="77777777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0EBC" w14:textId="77777777" w:rsidR="00D00051" w:rsidRDefault="00C50C0C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заняття</w:t>
            </w:r>
          </w:p>
          <w:p w14:paraId="12FE4726" w14:textId="77777777" w:rsidR="00D00051" w:rsidRDefault="00C50C0C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/роботи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323B" w14:textId="77777777" w:rsidR="00D00051" w:rsidRDefault="00C50C0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C877" w14:textId="77777777" w:rsidR="00D00051" w:rsidRDefault="00C50C0C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Кількість</w:t>
            </w:r>
          </w:p>
          <w:p w14:paraId="635A5E8F" w14:textId="77777777" w:rsidR="00D00051" w:rsidRDefault="00C50C0C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9248" w14:textId="77777777" w:rsidR="00D00051" w:rsidRDefault="00C50C0C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Згідно з розкладом</w:t>
            </w:r>
          </w:p>
        </w:tc>
      </w:tr>
      <w:tr w:rsidR="00D00051" w14:paraId="1ADE7A88" w14:textId="77777777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533B" w14:textId="77777777" w:rsidR="00D00051" w:rsidRDefault="00D00051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C34B" w14:textId="77777777" w:rsidR="00D00051" w:rsidRDefault="00D00051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EB50" w14:textId="77777777" w:rsidR="00D00051" w:rsidRDefault="00C50C0C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о/д.ф.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3872" w14:textId="77777777" w:rsidR="00D00051" w:rsidRDefault="00C50C0C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з.ф.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6C32" w14:textId="77777777" w:rsidR="00D00051" w:rsidRDefault="00D0005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0051" w14:paraId="5CC617D4" w14:textId="77777777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6801" w14:textId="77777777" w:rsidR="00D00051" w:rsidRDefault="00C50C0C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DBD5" w14:textId="77777777" w:rsidR="00D00051" w:rsidRDefault="00C50C0C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62AD" w14:textId="77777777" w:rsidR="00D00051" w:rsidRDefault="00C50C0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810E" w14:textId="77777777" w:rsidR="00D00051" w:rsidRDefault="00C50C0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D9BD" w14:textId="77777777" w:rsidR="00D00051" w:rsidRDefault="00C50C0C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5</w:t>
            </w:r>
          </w:p>
        </w:tc>
      </w:tr>
      <w:tr w:rsidR="00D00051" w14:paraId="30E41811" w14:textId="77777777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F6A2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Лекція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7DCA" w14:textId="77777777" w:rsidR="00D00051" w:rsidRDefault="00C50C0C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Тема 1.</w:t>
            </w:r>
            <w:r>
              <w:rPr>
                <w:rFonts w:ascii="Times New Roman" w:eastAsiaTheme="minorHAnsi" w:hAnsi="Times New Roman"/>
                <w:i/>
                <w:iCs/>
                <w:color w:val="000000"/>
                <w:lang w:eastAsia="en-US"/>
              </w:rPr>
              <w:t>Поняття про культуру мовлення. Історія й різновиди  етикету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9F86" w14:textId="650117D0" w:rsidR="00D00051" w:rsidRDefault="009B2769">
            <w:pPr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BC29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3A9F" w14:textId="36BAE467" w:rsidR="00D00051" w:rsidRDefault="009B2769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 раз на тиждень</w:t>
            </w:r>
          </w:p>
          <w:p w14:paraId="2A08DBC7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D00051" w14:paraId="530F13CC" w14:textId="77777777">
        <w:trPr>
          <w:trHeight w:val="43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158C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7FBD" w14:textId="77777777" w:rsidR="00D00051" w:rsidRDefault="00C50C0C">
            <w:pPr>
              <w:tabs>
                <w:tab w:val="left" w:pos="284"/>
              </w:tabs>
              <w:rPr>
                <w:bCs/>
                <w:i/>
                <w:iCs/>
              </w:rPr>
            </w:pPr>
            <w:r>
              <w:rPr>
                <w:rFonts w:ascii="Times New Roman" w:hAnsi="Times New Roman"/>
                <w:i/>
              </w:rPr>
              <w:t>Тема: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iCs/>
                <w:color w:val="000000"/>
                <w:lang w:eastAsia="en-US"/>
              </w:rPr>
              <w:t>Поняття про культуру мовлення. Історія й різновиди  етикету.</w:t>
            </w:r>
          </w:p>
          <w:p w14:paraId="6658545E" w14:textId="77777777" w:rsidR="00D00051" w:rsidRDefault="00C50C0C">
            <w:pPr>
              <w:pStyle w:val="af"/>
              <w:numPr>
                <w:ilvl w:val="0"/>
                <w:numId w:val="2"/>
              </w:numPr>
              <w:ind w:left="31" w:firstLine="0"/>
              <w:rPr>
                <w:i/>
              </w:rPr>
            </w:pPr>
            <w:r>
              <w:rPr>
                <w:i/>
              </w:rPr>
              <w:t>Питання для розгляду</w:t>
            </w:r>
          </w:p>
          <w:p w14:paraId="65A98AC4" w14:textId="77777777" w:rsidR="00D00051" w:rsidRDefault="00C50C0C">
            <w:pPr>
              <w:pStyle w:val="af"/>
              <w:numPr>
                <w:ilvl w:val="0"/>
                <w:numId w:val="2"/>
              </w:numPr>
              <w:ind w:left="31" w:firstLine="0"/>
              <w:rPr>
                <w:rFonts w:eastAsiaTheme="minorHAnsi"/>
                <w:iCs/>
                <w:color w:val="000000"/>
              </w:rPr>
            </w:pPr>
            <w:r>
              <w:rPr>
                <w:rFonts w:eastAsiaTheme="minorHAnsi"/>
                <w:iCs/>
                <w:color w:val="000000"/>
              </w:rPr>
              <w:t xml:space="preserve">Народна педагогіка українців – джерело мовленнєвого етикету. </w:t>
            </w:r>
          </w:p>
          <w:p w14:paraId="343D5B45" w14:textId="77777777" w:rsidR="00D00051" w:rsidRDefault="00C50C0C">
            <w:pPr>
              <w:pStyle w:val="af"/>
              <w:numPr>
                <w:ilvl w:val="0"/>
                <w:numId w:val="2"/>
              </w:numPr>
              <w:ind w:left="31" w:firstLine="0"/>
              <w:rPr>
                <w:i/>
              </w:rPr>
            </w:pPr>
            <w:r>
              <w:rPr>
                <w:rFonts w:eastAsiaTheme="minorHAnsi"/>
                <w:iCs/>
                <w:color w:val="000000"/>
              </w:rPr>
              <w:t xml:space="preserve">Мовленнєвий етикет. </w:t>
            </w:r>
            <w:r>
              <w:rPr>
                <w:color w:val="000000"/>
              </w:rPr>
              <w:t xml:space="preserve">Формули ввічливості в системі мовного етикету українців. </w:t>
            </w:r>
          </w:p>
          <w:p w14:paraId="30E32648" w14:textId="77777777" w:rsidR="00D00051" w:rsidRDefault="00C50C0C">
            <w:pPr>
              <w:pStyle w:val="af"/>
              <w:numPr>
                <w:ilvl w:val="0"/>
                <w:numId w:val="2"/>
              </w:numPr>
              <w:ind w:left="31" w:firstLine="0"/>
              <w:rPr>
                <w:i/>
              </w:rPr>
            </w:pPr>
            <w:r>
              <w:rPr>
                <w:color w:val="000000"/>
              </w:rPr>
              <w:t xml:space="preserve">Різновиди мовленнєвого етикету. </w:t>
            </w:r>
          </w:p>
          <w:p w14:paraId="1540652F" w14:textId="77777777" w:rsidR="00D00051" w:rsidRDefault="00C50C0C">
            <w:pPr>
              <w:pStyle w:val="af"/>
              <w:numPr>
                <w:ilvl w:val="0"/>
                <w:numId w:val="2"/>
              </w:numPr>
              <w:ind w:left="31" w:firstLine="0"/>
              <w:rPr>
                <w:i/>
              </w:rPr>
            </w:pPr>
            <w:r>
              <w:rPr>
                <w:color w:val="000000"/>
              </w:rPr>
              <w:t xml:space="preserve">Функційна типологія одиниць українського мовленнєвого етикету. </w:t>
            </w:r>
          </w:p>
          <w:p w14:paraId="62768B6C" w14:textId="77777777" w:rsidR="00D00051" w:rsidRDefault="00C50C0C">
            <w:pPr>
              <w:pStyle w:val="af"/>
              <w:ind w:left="31" w:firstLine="0"/>
              <w:jc w:val="center"/>
              <w:rPr>
                <w:i/>
              </w:rPr>
            </w:pPr>
            <w:r>
              <w:rPr>
                <w:i/>
              </w:rPr>
              <w:t>Завдання:</w:t>
            </w:r>
          </w:p>
          <w:p w14:paraId="78CF95C8" w14:textId="77777777" w:rsidR="00D00051" w:rsidRDefault="00C50C0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9" w:lineRule="auto"/>
              <w:ind w:left="-74" w:firstLine="74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Виконати завдання 1 на платформі 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MOODLE</w:t>
            </w:r>
          </w:p>
          <w:p w14:paraId="4EB21AE8" w14:textId="77777777" w:rsidR="00D00051" w:rsidRDefault="00C50C0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9" w:lineRule="auto"/>
              <w:ind w:left="-74" w:firstLine="74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lang w:eastAsia="ar-SA"/>
              </w:rPr>
              <w:t xml:space="preserve"> </w:t>
            </w:r>
            <w:r>
              <w:rPr>
                <w:rFonts w:ascii="Times New Roman" w:hAnsi="Times New Roman"/>
                <w:lang w:eastAsia="ar-SA"/>
              </w:rPr>
              <w:t>Виконати завдання 2 на платформі  MOODLE</w:t>
            </w:r>
          </w:p>
          <w:p w14:paraId="21BF1CDC" w14:textId="77777777" w:rsidR="00D00051" w:rsidRDefault="00D00051">
            <w:p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F0F3" w14:textId="73606F37" w:rsidR="00D00051" w:rsidRDefault="00C50C0C" w:rsidP="00EE480D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E480D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69A0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06AD" w14:textId="08E148CE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EE480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тиждень</w:t>
            </w:r>
          </w:p>
          <w:p w14:paraId="6EFBF5BC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00051" w14:paraId="463F6EA8" w14:textId="77777777">
        <w:trPr>
          <w:trHeight w:val="1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6589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Лекція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E5E0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eastAsiaTheme="majorEastAsia" w:hAnsi="Times New Roman" w:cs="Mangal"/>
                <w:bCs/>
                <w:i/>
              </w:rPr>
              <w:t xml:space="preserve">Тема: </w:t>
            </w:r>
            <w:r>
              <w:rPr>
                <w:rFonts w:ascii="Times New Roman" w:hAnsi="Times New Roman"/>
                <w:i/>
                <w:color w:val="000000"/>
                <w:lang w:eastAsia="ru-RU"/>
              </w:rPr>
              <w:t>Семантична типологія етикетних формул.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A98D" w14:textId="506FB39C" w:rsidR="00D00051" w:rsidRDefault="0074573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64B6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F093" w14:textId="77777777" w:rsidR="009B2769" w:rsidRDefault="009B2769" w:rsidP="009B2769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 раз на тиждень</w:t>
            </w:r>
          </w:p>
          <w:p w14:paraId="53D24F77" w14:textId="362D3FAF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00051" w14:paraId="53B6DA8A" w14:textId="77777777">
        <w:trPr>
          <w:trHeight w:val="1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087D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54A4" w14:textId="77777777" w:rsidR="00D00051" w:rsidRDefault="00C50C0C">
            <w:pPr>
              <w:keepNext/>
              <w:keepLines/>
              <w:tabs>
                <w:tab w:val="left" w:pos="0"/>
              </w:tabs>
              <w:spacing w:before="200"/>
              <w:jc w:val="both"/>
              <w:outlineLvl w:val="2"/>
              <w:rPr>
                <w:rFonts w:ascii="Times New Roman" w:eastAsiaTheme="majorEastAsia" w:hAnsi="Times New Roman" w:cs="Mangal"/>
                <w:bCs/>
                <w:i/>
              </w:rPr>
            </w:pPr>
            <w:r>
              <w:rPr>
                <w:rFonts w:ascii="Times New Roman" w:eastAsiaTheme="majorEastAsia" w:hAnsi="Times New Roman" w:cs="Mangal"/>
                <w:bCs/>
                <w:i/>
              </w:rPr>
              <w:t xml:space="preserve">Тема: </w:t>
            </w:r>
            <w:r>
              <w:rPr>
                <w:rFonts w:ascii="Times New Roman" w:hAnsi="Times New Roman"/>
                <w:i/>
                <w:color w:val="000000"/>
                <w:lang w:eastAsia="ru-RU"/>
              </w:rPr>
              <w:t>Семантична типологія етикетних формул.</w:t>
            </w:r>
          </w:p>
          <w:p w14:paraId="10F2D805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Питання для розгляду</w:t>
            </w:r>
          </w:p>
          <w:p w14:paraId="4F55F362" w14:textId="77777777" w:rsidR="00D00051" w:rsidRDefault="00C50C0C">
            <w:pPr>
              <w:pStyle w:val="af"/>
              <w:numPr>
                <w:ilvl w:val="0"/>
                <w:numId w:val="4"/>
              </w:numPr>
              <w:spacing w:after="88" w:line="256" w:lineRule="auto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Структурна класифікація мовних етикетних одиниць. </w:t>
            </w:r>
          </w:p>
          <w:p w14:paraId="2F66DFF4" w14:textId="77777777" w:rsidR="00D00051" w:rsidRDefault="00C50C0C">
            <w:pPr>
              <w:pStyle w:val="af"/>
              <w:numPr>
                <w:ilvl w:val="0"/>
                <w:numId w:val="4"/>
              </w:numPr>
              <w:spacing w:after="88"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Тональність спілкування. Різновиди тональності спілкування. </w:t>
            </w:r>
          </w:p>
          <w:p w14:paraId="18AA55F4" w14:textId="77777777" w:rsidR="00D00051" w:rsidRDefault="00C50C0C">
            <w:pPr>
              <w:pStyle w:val="af"/>
              <w:numPr>
                <w:ilvl w:val="0"/>
                <w:numId w:val="4"/>
              </w:numPr>
              <w:spacing w:after="88" w:line="256" w:lineRule="auto"/>
              <w:rPr>
                <w:color w:val="000000"/>
              </w:rPr>
            </w:pPr>
            <w:r>
              <w:rPr>
                <w:color w:val="000000"/>
              </w:rPr>
              <w:t>Сфери застосування тональності спілкування.</w:t>
            </w:r>
          </w:p>
          <w:p w14:paraId="59B041F6" w14:textId="77777777" w:rsidR="00D00051" w:rsidRDefault="00D00051">
            <w:pPr>
              <w:jc w:val="center"/>
              <w:rPr>
                <w:rFonts w:ascii="Times New Roman" w:hAnsi="Times New Roman"/>
              </w:rPr>
            </w:pPr>
          </w:p>
          <w:p w14:paraId="59DF6FC7" w14:textId="77777777" w:rsidR="00D00051" w:rsidRDefault="00C50C0C">
            <w:pPr>
              <w:jc w:val="center"/>
              <w:rPr>
                <w:i/>
              </w:rPr>
            </w:pPr>
            <w:r>
              <w:rPr>
                <w:i/>
              </w:rPr>
              <w:t>Завдання</w:t>
            </w:r>
          </w:p>
          <w:p w14:paraId="6BD01755" w14:textId="77777777" w:rsidR="00D00051" w:rsidRDefault="00C50C0C">
            <w:pPr>
              <w:ind w:left="67"/>
              <w:contextualSpacing/>
              <w:rPr>
                <w:rFonts w:ascii="Times New Roman" w:hAnsi="Times New Roman"/>
                <w:i/>
                <w:iCs/>
                <w:lang w:eastAsia="ar-SA"/>
              </w:rPr>
            </w:pPr>
            <w:r>
              <w:rPr>
                <w:rFonts w:ascii="Times New Roman" w:hAnsi="Times New Roman"/>
                <w:i/>
                <w:iCs/>
                <w:lang w:eastAsia="ar-SA"/>
              </w:rPr>
              <w:t>1.</w:t>
            </w:r>
            <w:r>
              <w:rPr>
                <w:rFonts w:ascii="Times New Roman" w:hAnsi="Times New Roman"/>
                <w:i/>
                <w:iCs/>
                <w:lang w:eastAsia="ar-SA"/>
              </w:rPr>
              <w:tab/>
              <w:t>Виконати завдання 1 на платформі  MOODLE</w:t>
            </w:r>
          </w:p>
          <w:p w14:paraId="291C0341" w14:textId="77777777" w:rsidR="00D00051" w:rsidRDefault="00C50C0C">
            <w:pPr>
              <w:ind w:left="67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  <w:lang w:eastAsia="ar-SA"/>
              </w:rPr>
              <w:t>2.</w:t>
            </w:r>
            <w:r>
              <w:rPr>
                <w:rFonts w:ascii="Times New Roman" w:hAnsi="Times New Roman"/>
                <w:i/>
                <w:iCs/>
                <w:lang w:eastAsia="ar-SA"/>
              </w:rPr>
              <w:tab/>
              <w:t xml:space="preserve"> Виконати завдання 2 на платформі  MOODLE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9354" w14:textId="1FEAF999" w:rsidR="00D00051" w:rsidRDefault="00C50C0C" w:rsidP="009B2769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B2769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D8A0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6D88" w14:textId="588E556F" w:rsidR="00D00051" w:rsidRDefault="00EE480D" w:rsidP="00EE480D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EA75CD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3</w:t>
            </w:r>
            <w:r w:rsidR="00C50C0C">
              <w:rPr>
                <w:rFonts w:ascii="Times New Roman" w:hAnsi="Times New Roman"/>
                <w:i/>
                <w:sz w:val="20"/>
                <w:szCs w:val="20"/>
              </w:rPr>
              <w:t xml:space="preserve"> тиждень</w:t>
            </w:r>
          </w:p>
        </w:tc>
      </w:tr>
      <w:tr w:rsidR="00D00051" w14:paraId="09EBFDD8" w14:textId="77777777">
        <w:trPr>
          <w:trHeight w:val="4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BBB2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  <w:p w14:paraId="502F7427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Лекція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E9DD" w14:textId="77777777" w:rsidR="00D00051" w:rsidRDefault="00D00051">
            <w:pPr>
              <w:jc w:val="both"/>
              <w:rPr>
                <w:rFonts w:ascii="Times New Roman" w:hAnsi="Times New Roman"/>
                <w:i/>
                <w:iCs/>
              </w:rPr>
            </w:pPr>
          </w:p>
          <w:p w14:paraId="44239A21" w14:textId="77777777" w:rsidR="00D00051" w:rsidRDefault="00C50C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Тема: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Мовний етикет в умовах диджиталізації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24DCAB79" w14:textId="77777777" w:rsidR="00D00051" w:rsidRDefault="00D0005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FF5F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  <w:p w14:paraId="7B13C51C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CF10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7773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95C3A11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7284EAB" w14:textId="77777777" w:rsidR="009B2769" w:rsidRDefault="009B2769" w:rsidP="009B2769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 раз на тиждень</w:t>
            </w:r>
          </w:p>
          <w:p w14:paraId="522C55FF" w14:textId="2B827752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00051" w14:paraId="4ADE48BE" w14:textId="77777777">
        <w:trPr>
          <w:trHeight w:val="39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F1A7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779F" w14:textId="77777777" w:rsidR="00D00051" w:rsidRDefault="00C50C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Тема: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Мовний етикет в умовах диджиталізації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3C2DF471" w14:textId="77777777" w:rsidR="00D00051" w:rsidRDefault="00C50C0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Питання для розгляду:</w:t>
            </w:r>
          </w:p>
          <w:p w14:paraId="4A075942" w14:textId="77777777" w:rsidR="00D00051" w:rsidRDefault="00C50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1.Специфіка спілкування за допомогою мобільних гаджетів. </w:t>
            </w:r>
          </w:p>
          <w:p w14:paraId="16F81A63" w14:textId="77777777" w:rsidR="00D00051" w:rsidRDefault="00C50C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 xml:space="preserve">2.Інтернет-спілкування: основні риси та особливості. </w:t>
            </w:r>
          </w:p>
          <w:p w14:paraId="46B8B505" w14:textId="3705600D" w:rsidR="00EA75CD" w:rsidRDefault="00C50C0C" w:rsidP="00EA75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val="ru-RU" w:eastAsia="ru-RU"/>
              </w:rPr>
              <w:t>3.</w:t>
            </w:r>
            <w:r w:rsidR="00EA75CD">
              <w:rPr>
                <w:rFonts w:ascii="Times New Roman" w:eastAsiaTheme="minorHAnsi" w:hAnsi="Times New Roman"/>
                <w:bCs/>
                <w:color w:val="000000"/>
                <w:lang w:val="ru-RU" w:eastAsia="en-US"/>
              </w:rPr>
              <w:t xml:space="preserve"> </w:t>
            </w:r>
            <w:r w:rsidR="00EA75CD">
              <w:rPr>
                <w:rFonts w:ascii="Times New Roman" w:eastAsiaTheme="minorHAnsi" w:hAnsi="Times New Roman"/>
                <w:bCs/>
                <w:color w:val="000000"/>
                <w:lang w:val="ru-RU" w:eastAsia="en-US"/>
              </w:rPr>
              <w:t>Електронна пошта: етикетна специфіка.</w:t>
            </w:r>
          </w:p>
          <w:p w14:paraId="253666EE" w14:textId="6E9AE10D" w:rsidR="00D00051" w:rsidRDefault="00C50C0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Завдання</w:t>
            </w:r>
          </w:p>
          <w:p w14:paraId="3317862A" w14:textId="77777777" w:rsidR="00D00051" w:rsidRDefault="00C50C0C">
            <w:pPr>
              <w:ind w:left="67"/>
              <w:contextualSpacing/>
              <w:rPr>
                <w:rFonts w:ascii="Times New Roman" w:hAnsi="Times New Roman"/>
                <w:i/>
                <w:iCs/>
                <w:lang w:eastAsia="ar-SA"/>
              </w:rPr>
            </w:pPr>
            <w:r>
              <w:rPr>
                <w:rFonts w:ascii="Times New Roman" w:hAnsi="Times New Roman"/>
                <w:i/>
                <w:iCs/>
                <w:lang w:eastAsia="ar-SA"/>
              </w:rPr>
              <w:t>1.</w:t>
            </w:r>
            <w:r>
              <w:rPr>
                <w:rFonts w:ascii="Times New Roman" w:hAnsi="Times New Roman"/>
                <w:i/>
                <w:iCs/>
                <w:lang w:eastAsia="ar-SA"/>
              </w:rPr>
              <w:tab/>
              <w:t>Виконати завдання 1 на платформі  MOODLE</w:t>
            </w:r>
          </w:p>
          <w:p w14:paraId="2882BA99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lang w:eastAsia="ar-SA"/>
              </w:rPr>
              <w:t>2.</w:t>
            </w:r>
            <w:r>
              <w:rPr>
                <w:rFonts w:ascii="Times New Roman" w:hAnsi="Times New Roman"/>
                <w:i/>
                <w:iCs/>
                <w:lang w:eastAsia="ar-SA"/>
              </w:rPr>
              <w:tab/>
              <w:t xml:space="preserve"> Виконати завдання 2 на платформі  MOODLE</w:t>
            </w:r>
          </w:p>
          <w:p w14:paraId="3A3D420B" w14:textId="77777777" w:rsidR="00D00051" w:rsidRDefault="00C50C0C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7E41" w14:textId="0646D32B" w:rsidR="00D00051" w:rsidRDefault="00C50C0C" w:rsidP="0074573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4573C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70C9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9B73" w14:textId="60E035D2" w:rsidR="00D00051" w:rsidRDefault="00EE480D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4-</w:t>
            </w:r>
            <w:r w:rsidR="009B2769">
              <w:rPr>
                <w:rFonts w:ascii="Times New Roman" w:hAnsi="Times New Roman"/>
                <w:i/>
                <w:sz w:val="20"/>
                <w:szCs w:val="20"/>
              </w:rPr>
              <w:t>5</w:t>
            </w:r>
            <w:r w:rsidR="00C50C0C">
              <w:rPr>
                <w:rFonts w:ascii="Times New Roman" w:hAnsi="Times New Roman"/>
                <w:i/>
                <w:sz w:val="20"/>
                <w:szCs w:val="20"/>
              </w:rPr>
              <w:t xml:space="preserve"> тиждень</w:t>
            </w:r>
          </w:p>
        </w:tc>
      </w:tr>
      <w:tr w:rsidR="00D00051" w14:paraId="2973E8F9" w14:textId="77777777">
        <w:trPr>
          <w:trHeight w:val="3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832E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Лекція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539A" w14:textId="77777777" w:rsidR="00D00051" w:rsidRDefault="00C50C0C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</w:rPr>
              <w:t>Тема: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color w:val="000000"/>
                <w:lang w:eastAsia="en-US"/>
              </w:rPr>
              <w:t>Мовні норми етикету.</w:t>
            </w:r>
          </w:p>
          <w:p w14:paraId="16761743" w14:textId="77777777" w:rsidR="00D00051" w:rsidRDefault="00D00051">
            <w:pPr>
              <w:autoSpaceDE w:val="0"/>
              <w:autoSpaceDN w:val="0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106C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EA15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258C" w14:textId="77777777" w:rsidR="009B2769" w:rsidRDefault="009B2769" w:rsidP="009B2769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 раз на тиждень</w:t>
            </w:r>
          </w:p>
          <w:p w14:paraId="013A0239" w14:textId="1019218F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00051" w14:paraId="3E62A8AB" w14:textId="77777777">
        <w:trPr>
          <w:trHeight w:val="2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6F00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307A" w14:textId="77777777" w:rsidR="00D00051" w:rsidRDefault="00C50C0C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Тема: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color w:val="000000"/>
                <w:lang w:eastAsia="en-US"/>
              </w:rPr>
              <w:t>Мовні норми етикету.</w:t>
            </w:r>
          </w:p>
          <w:p w14:paraId="66486F77" w14:textId="77777777" w:rsidR="00D00051" w:rsidRDefault="00C50C0C">
            <w:pPr>
              <w:jc w:val="center"/>
              <w:rPr>
                <w:rFonts w:ascii="Times New Roman" w:hAnsi="Times New Roman"/>
                <w:i/>
                <w:lang w:eastAsia="ru-RU"/>
              </w:rPr>
            </w:pPr>
            <w:r>
              <w:rPr>
                <w:rFonts w:ascii="Times New Roman" w:hAnsi="Times New Roman"/>
                <w:i/>
                <w:lang w:eastAsia="ru-RU"/>
              </w:rPr>
              <w:t>Питання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для розгляду</w:t>
            </w:r>
            <w:r>
              <w:rPr>
                <w:rFonts w:ascii="Times New Roman" w:hAnsi="Times New Roman"/>
                <w:i/>
                <w:lang w:eastAsia="ru-RU"/>
              </w:rPr>
              <w:t>:</w:t>
            </w:r>
          </w:p>
          <w:p w14:paraId="03E91C73" w14:textId="77777777" w:rsidR="00D00051" w:rsidRDefault="00C50C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Мовні норми етикету при знайомстві ровесників, членів родини, офіційних осіб тощо. </w:t>
            </w:r>
          </w:p>
          <w:p w14:paraId="20F510B1" w14:textId="77777777" w:rsidR="00D00051" w:rsidRDefault="00C50C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2.Мовностилістичні настанови під час використання етикетних формул вітання, знайомства, прощання. </w:t>
            </w:r>
          </w:p>
          <w:p w14:paraId="748E1084" w14:textId="77777777" w:rsidR="00D00051" w:rsidRDefault="00C50C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3.Етикетні мовні формули згоди, відмови, побажань. </w:t>
            </w:r>
          </w:p>
          <w:p w14:paraId="091C9D54" w14:textId="77777777" w:rsidR="00D00051" w:rsidRDefault="00C50C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4.Етикетні ф</w:t>
            </w:r>
            <w:r>
              <w:rPr>
                <w:rFonts w:ascii="Times New Roman" w:eastAsiaTheme="minorHAnsi" w:hAnsi="Times New Roman"/>
                <w:bCs/>
                <w:lang w:eastAsia="en-US"/>
              </w:rPr>
              <w:t>ормули звертання в українській мові : минуле і сучасність.</w:t>
            </w:r>
          </w:p>
          <w:p w14:paraId="29CC5F48" w14:textId="77777777" w:rsidR="00D00051" w:rsidRDefault="00C50C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5.Сучасні вимоги до складання присяги. </w:t>
            </w:r>
          </w:p>
          <w:p w14:paraId="207016BD" w14:textId="77777777" w:rsidR="00D00051" w:rsidRDefault="00C50C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6.Етикет поховальних обрядів українців.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</w:p>
          <w:p w14:paraId="07251260" w14:textId="1E09CF7C" w:rsidR="00D00051" w:rsidRDefault="00C50C0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>7.Різновиди елементів українського антиетикету.</w:t>
            </w:r>
          </w:p>
          <w:p w14:paraId="343EABD1" w14:textId="77777777" w:rsidR="00D00051" w:rsidRDefault="00C50C0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Завдання</w:t>
            </w:r>
          </w:p>
          <w:p w14:paraId="63523A94" w14:textId="77777777" w:rsidR="00D00051" w:rsidRDefault="00C50C0C">
            <w:pPr>
              <w:ind w:left="67"/>
              <w:contextualSpacing/>
              <w:rPr>
                <w:rFonts w:ascii="Times New Roman" w:hAnsi="Times New Roman"/>
                <w:i/>
                <w:iCs/>
                <w:lang w:eastAsia="ar-SA"/>
              </w:rPr>
            </w:pPr>
            <w:r>
              <w:rPr>
                <w:rFonts w:ascii="Times New Roman" w:hAnsi="Times New Roman"/>
                <w:i/>
                <w:iCs/>
                <w:lang w:eastAsia="ar-SA"/>
              </w:rPr>
              <w:t>1.</w:t>
            </w:r>
            <w:r>
              <w:rPr>
                <w:rFonts w:ascii="Times New Roman" w:hAnsi="Times New Roman"/>
                <w:i/>
                <w:iCs/>
                <w:lang w:eastAsia="ar-SA"/>
              </w:rPr>
              <w:tab/>
              <w:t>Виконати завдання 1 на платформі  MOODLE</w:t>
            </w:r>
          </w:p>
          <w:p w14:paraId="649E2ECF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lang w:eastAsia="ar-SA"/>
              </w:rPr>
              <w:t>2.</w:t>
            </w:r>
            <w:r>
              <w:rPr>
                <w:rFonts w:ascii="Times New Roman" w:hAnsi="Times New Roman"/>
                <w:i/>
                <w:iCs/>
                <w:lang w:eastAsia="ar-SA"/>
              </w:rPr>
              <w:tab/>
              <w:t xml:space="preserve"> Виконати завдання 2 на платформі  MOODLE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9C62" w14:textId="30AA68DA" w:rsidR="00D00051" w:rsidRDefault="00C50C0C" w:rsidP="00EE480D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E480D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25A2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7D02" w14:textId="3B36ACDD" w:rsidR="00D00051" w:rsidRDefault="009B2769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6-7</w:t>
            </w:r>
            <w:r w:rsidR="00C50C0C">
              <w:rPr>
                <w:rFonts w:ascii="Times New Roman" w:hAnsi="Times New Roman"/>
                <w:i/>
                <w:sz w:val="20"/>
                <w:szCs w:val="20"/>
              </w:rPr>
              <w:t xml:space="preserve"> тиждень</w:t>
            </w:r>
          </w:p>
        </w:tc>
      </w:tr>
      <w:tr w:rsidR="00D00051" w14:paraId="79E3D051" w14:textId="77777777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7405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Лекція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E418" w14:textId="77777777" w:rsidR="00D00051" w:rsidRDefault="00C50C0C">
            <w:pPr>
              <w:spacing w:after="160" w:line="259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eastAsiaTheme="majorEastAsia" w:hAnsi="Times New Roman"/>
                <w:bCs/>
                <w:i/>
                <w:szCs w:val="21"/>
              </w:rPr>
              <w:t xml:space="preserve">Тема: </w:t>
            </w:r>
            <w:r>
              <w:rPr>
                <w:rFonts w:ascii="Times New Roman" w:hAnsi="Times New Roman"/>
                <w:i/>
              </w:rPr>
              <w:t>5.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lang w:eastAsia="en-US"/>
              </w:rPr>
              <w:t>Телефонний мовленнєвий етикет. Комплімент.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455B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AFB1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  <w:p w14:paraId="2368E80D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EE39" w14:textId="77777777" w:rsidR="009B2769" w:rsidRDefault="009B2769" w:rsidP="009B2769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 раз на тиждень</w:t>
            </w:r>
          </w:p>
          <w:p w14:paraId="0A9B10E5" w14:textId="183493EF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00051" w14:paraId="044EE68D" w14:textId="77777777">
        <w:trPr>
          <w:trHeight w:val="2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BD4B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C87A" w14:textId="77777777" w:rsidR="00D00051" w:rsidRDefault="00C50C0C">
            <w:pPr>
              <w:spacing w:after="160" w:line="259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hAnsi="Times New Roman"/>
                <w:bCs/>
                <w:spacing w:val="-4"/>
              </w:rPr>
              <w:t xml:space="preserve"> </w:t>
            </w:r>
            <w:r>
              <w:rPr>
                <w:rFonts w:ascii="Times New Roman" w:eastAsiaTheme="majorEastAsia" w:hAnsi="Times New Roman"/>
                <w:bCs/>
                <w:i/>
                <w:szCs w:val="21"/>
              </w:rPr>
              <w:t xml:space="preserve">Тема: </w:t>
            </w:r>
            <w:r>
              <w:rPr>
                <w:rFonts w:ascii="Times New Roman" w:hAnsi="Times New Roman"/>
                <w:i/>
              </w:rPr>
              <w:t>5.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eastAsiaTheme="minorHAnsi" w:hAnsi="Times New Roman"/>
                <w:i/>
                <w:lang w:eastAsia="en-US"/>
              </w:rPr>
              <w:t>Телефонний мовленнєвий етикет. Комплімент.</w:t>
            </w:r>
          </w:p>
          <w:p w14:paraId="436CCF2E" w14:textId="77777777" w:rsidR="00D00051" w:rsidRDefault="00C50C0C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Питання для розгляду</w:t>
            </w:r>
          </w:p>
          <w:p w14:paraId="4054EFE7" w14:textId="77777777" w:rsidR="00D00051" w:rsidRDefault="00C50C0C">
            <w:pPr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Різновиди телефонних  реплік: початок та закінчення розмови, уточнювальні 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lastRenderedPageBreak/>
              <w:t xml:space="preserve">запитання та відповіді, формули привітання, подяки, звертання, повідомлення про себе. </w:t>
            </w:r>
          </w:p>
          <w:p w14:paraId="158442BE" w14:textId="77777777" w:rsidR="00D00051" w:rsidRDefault="00C50C0C">
            <w:pPr>
              <w:jc w:val="both"/>
              <w:rPr>
                <w:rFonts w:ascii="Times New Roman" w:eastAsiaTheme="minorHAnsi" w:hAnsi="Times New Roman"/>
                <w:color w:val="000000"/>
                <w:lang w:val="ru-RU"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2. </w:t>
            </w:r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Комплімент як різновид мовного етикету. Вимоги до складання, змісту та висловлення компліменту. Зразки компліментних етикетних формул у творах українського красного письменства та приклади їх в усній народній творчості українців.  </w:t>
            </w:r>
          </w:p>
          <w:p w14:paraId="0E0133FD" w14:textId="77777777" w:rsidR="00D00051" w:rsidRDefault="00C50C0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Завдання</w:t>
            </w:r>
          </w:p>
          <w:p w14:paraId="5F3436E4" w14:textId="77777777" w:rsidR="00D00051" w:rsidRDefault="00C50C0C">
            <w:pPr>
              <w:ind w:left="67"/>
              <w:contextualSpacing/>
              <w:rPr>
                <w:rFonts w:ascii="Times New Roman" w:hAnsi="Times New Roman"/>
                <w:i/>
                <w:iCs/>
                <w:lang w:eastAsia="ar-SA"/>
              </w:rPr>
            </w:pPr>
            <w:r>
              <w:rPr>
                <w:rFonts w:ascii="Times New Roman" w:hAnsi="Times New Roman"/>
                <w:i/>
                <w:iCs/>
                <w:lang w:eastAsia="ar-SA"/>
              </w:rPr>
              <w:t>1.</w:t>
            </w:r>
            <w:r>
              <w:rPr>
                <w:rFonts w:ascii="Times New Roman" w:hAnsi="Times New Roman"/>
                <w:i/>
                <w:iCs/>
                <w:lang w:eastAsia="ar-SA"/>
              </w:rPr>
              <w:tab/>
              <w:t>Виконати завдання 1 на платформі  MOODLE</w:t>
            </w:r>
          </w:p>
          <w:p w14:paraId="712ABBB1" w14:textId="77777777" w:rsidR="00D00051" w:rsidRDefault="00C50C0C">
            <w:pPr>
              <w:jc w:val="both"/>
              <w:rPr>
                <w:rFonts w:ascii="Times New Roman" w:eastAsiaTheme="minorHAnsi" w:hAnsi="Times New Roman"/>
                <w:color w:val="000000"/>
                <w:lang w:val="ru-RU" w:eastAsia="en-US"/>
              </w:rPr>
            </w:pPr>
            <w:r>
              <w:rPr>
                <w:rFonts w:ascii="Times New Roman" w:hAnsi="Times New Roman"/>
                <w:i/>
                <w:iCs/>
                <w:lang w:eastAsia="ar-SA"/>
              </w:rPr>
              <w:t>2.</w:t>
            </w:r>
            <w:r>
              <w:rPr>
                <w:rFonts w:ascii="Times New Roman" w:hAnsi="Times New Roman"/>
                <w:i/>
                <w:iCs/>
                <w:lang w:eastAsia="ar-SA"/>
              </w:rPr>
              <w:tab/>
              <w:t xml:space="preserve"> Виконати завдання 2 на платформі  MOODLE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609A" w14:textId="6BDA58C7" w:rsidR="00D00051" w:rsidRDefault="00C50C0C" w:rsidP="0074573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74573C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AB9E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A4AA" w14:textId="6134B134" w:rsidR="00D00051" w:rsidRDefault="009B2769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8-9 </w:t>
            </w:r>
            <w:r w:rsidR="00C50C0C">
              <w:rPr>
                <w:rFonts w:ascii="Times New Roman" w:hAnsi="Times New Roman"/>
                <w:i/>
                <w:sz w:val="20"/>
                <w:szCs w:val="20"/>
              </w:rPr>
              <w:t>тиждень</w:t>
            </w:r>
          </w:p>
        </w:tc>
      </w:tr>
      <w:tr w:rsidR="00D00051" w14:paraId="70F4C50B" w14:textId="77777777">
        <w:trPr>
          <w:trHeight w:val="4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6C10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  <w:p w14:paraId="39118E89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Лекція 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E6BF" w14:textId="77777777" w:rsidR="00D00051" w:rsidRDefault="00D00051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14:paraId="1EC22A72" w14:textId="77777777" w:rsidR="00D00051" w:rsidRDefault="00C50C0C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eastAsiaTheme="minorHAnsi" w:hAnsi="Times New Roman"/>
                <w:i/>
                <w:color w:val="000000"/>
                <w:lang w:eastAsia="en-US"/>
              </w:rPr>
              <w:t>Невербальні засоби спілкування.</w:t>
            </w:r>
          </w:p>
          <w:p w14:paraId="19E31109" w14:textId="77777777" w:rsidR="00D00051" w:rsidRDefault="00D00051">
            <w:pPr>
              <w:autoSpaceDE w:val="0"/>
              <w:autoSpaceDN w:val="0"/>
              <w:jc w:val="both"/>
              <w:rPr>
                <w:rFonts w:ascii="Times New Roman" w:hAnsi="Times New Roman"/>
                <w:bCs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53E5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  <w:p w14:paraId="2ECC58ED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42AD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EB18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CE5D8CA" w14:textId="77777777" w:rsidR="009B2769" w:rsidRDefault="009B2769" w:rsidP="009B2769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 раз на тиждень</w:t>
            </w:r>
          </w:p>
          <w:p w14:paraId="0C45E87D" w14:textId="1EEB88A5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00051" w14:paraId="2BB584BD" w14:textId="77777777">
        <w:trPr>
          <w:trHeight w:val="38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3BB1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E983" w14:textId="77777777" w:rsidR="00D00051" w:rsidRDefault="00C50C0C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 xml:space="preserve">Тема 6. </w:t>
            </w:r>
            <w:r>
              <w:rPr>
                <w:rFonts w:ascii="Times New Roman" w:eastAsiaTheme="minorHAnsi" w:hAnsi="Times New Roman"/>
                <w:i/>
                <w:color w:val="000000"/>
                <w:lang w:eastAsia="en-US"/>
              </w:rPr>
              <w:t>Невербальні засоби спілкування.</w:t>
            </w:r>
          </w:p>
          <w:p w14:paraId="0A493C4E" w14:textId="77777777" w:rsidR="00D00051" w:rsidRDefault="00C50C0C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Питання для розгляду:</w:t>
            </w:r>
          </w:p>
          <w:p w14:paraId="369B3D99" w14:textId="77777777" w:rsidR="00D00051" w:rsidRDefault="00C50C0C">
            <w:pPr>
              <w:pStyle w:val="af"/>
              <w:numPr>
                <w:ilvl w:val="0"/>
                <w:numId w:val="5"/>
              </w:numPr>
              <w:shd w:val="clear" w:color="auto" w:fill="FFFFFF"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Невербальні сигнали, їх відображення в українській фразеології. </w:t>
            </w:r>
          </w:p>
          <w:p w14:paraId="7C96F86F" w14:textId="77777777" w:rsidR="00D00051" w:rsidRDefault="00C50C0C">
            <w:pPr>
              <w:pStyle w:val="af"/>
              <w:numPr>
                <w:ilvl w:val="0"/>
                <w:numId w:val="5"/>
              </w:numPr>
              <w:shd w:val="clear" w:color="auto" w:fill="FFFFFF"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Різновиди жестів. </w:t>
            </w:r>
          </w:p>
          <w:p w14:paraId="46C5C311" w14:textId="77777777" w:rsidR="00D00051" w:rsidRDefault="00C50C0C">
            <w:pPr>
              <w:pStyle w:val="af"/>
              <w:numPr>
                <w:ilvl w:val="0"/>
                <w:numId w:val="5"/>
              </w:numPr>
              <w:shd w:val="clear" w:color="auto" w:fill="FFFFFF"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Усмішка, її різновиди. </w:t>
            </w:r>
          </w:p>
          <w:p w14:paraId="2BD9500C" w14:textId="77777777" w:rsidR="00D00051" w:rsidRDefault="00C50C0C">
            <w:pPr>
              <w:pStyle w:val="af"/>
              <w:numPr>
                <w:ilvl w:val="0"/>
                <w:numId w:val="5"/>
              </w:numPr>
              <w:shd w:val="clear" w:color="auto" w:fill="FFFFFF"/>
              <w:adjustRightInd w:val="0"/>
              <w:ind w:left="0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Мова тіла, жестикуляція в різних царинах професійної діяльності.  </w:t>
            </w:r>
          </w:p>
          <w:p w14:paraId="4AE0B347" w14:textId="77777777" w:rsidR="00D00051" w:rsidRDefault="00D00051">
            <w:pPr>
              <w:jc w:val="both"/>
              <w:rPr>
                <w:rFonts w:ascii="Times New Roman" w:hAnsi="Times New Roman"/>
                <w:iCs/>
              </w:rPr>
            </w:pPr>
          </w:p>
          <w:p w14:paraId="294A793F" w14:textId="77777777" w:rsidR="00D00051" w:rsidRDefault="00C50C0C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Завдання</w:t>
            </w:r>
          </w:p>
          <w:p w14:paraId="291A202F" w14:textId="77777777" w:rsidR="00D00051" w:rsidRDefault="00C50C0C">
            <w:pPr>
              <w:ind w:left="67"/>
              <w:contextualSpacing/>
              <w:rPr>
                <w:rFonts w:ascii="Times New Roman" w:hAnsi="Times New Roman"/>
                <w:i/>
                <w:iCs/>
                <w:lang w:eastAsia="ar-SA"/>
              </w:rPr>
            </w:pPr>
            <w:r>
              <w:rPr>
                <w:rFonts w:ascii="Times New Roman" w:hAnsi="Times New Roman"/>
                <w:i/>
                <w:iCs/>
                <w:lang w:eastAsia="ar-SA"/>
              </w:rPr>
              <w:t>1.</w:t>
            </w:r>
            <w:r>
              <w:rPr>
                <w:rFonts w:ascii="Times New Roman" w:hAnsi="Times New Roman"/>
                <w:i/>
                <w:iCs/>
                <w:lang w:eastAsia="ar-SA"/>
              </w:rPr>
              <w:tab/>
              <w:t>Виконати завдання 1 на платформі  MOODLE</w:t>
            </w:r>
          </w:p>
          <w:p w14:paraId="6A516AB0" w14:textId="77777777" w:rsidR="00D00051" w:rsidRDefault="00C50C0C">
            <w:pPr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lang w:eastAsia="ar-SA"/>
              </w:rPr>
              <w:t>2.</w:t>
            </w:r>
            <w:r>
              <w:rPr>
                <w:rFonts w:ascii="Times New Roman" w:hAnsi="Times New Roman"/>
                <w:i/>
                <w:iCs/>
                <w:lang w:eastAsia="ar-SA"/>
              </w:rPr>
              <w:tab/>
              <w:t xml:space="preserve"> Виконати завдання 2 на платформі  MOODLE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C3F1" w14:textId="77777777" w:rsidR="00D00051" w:rsidRDefault="00C50C0C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E4DE" w14:textId="77777777" w:rsidR="00D00051" w:rsidRDefault="00D0005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FD34" w14:textId="5D201024" w:rsidR="00D00051" w:rsidRDefault="009B2769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10-11 </w:t>
            </w:r>
            <w:r w:rsidR="00C50C0C">
              <w:rPr>
                <w:rFonts w:ascii="Times New Roman" w:hAnsi="Times New Roman"/>
                <w:i/>
                <w:sz w:val="20"/>
                <w:szCs w:val="20"/>
              </w:rPr>
              <w:t>тиждень</w:t>
            </w:r>
          </w:p>
        </w:tc>
      </w:tr>
    </w:tbl>
    <w:p w14:paraId="6DB2201F" w14:textId="77777777" w:rsidR="00D00051" w:rsidRDefault="00D00051">
      <w:pPr>
        <w:pStyle w:val="1"/>
        <w:tabs>
          <w:tab w:val="left" w:pos="2942"/>
        </w:tabs>
        <w:ind w:left="4051"/>
        <w:rPr>
          <w:w w:val="105"/>
        </w:rPr>
      </w:pPr>
    </w:p>
    <w:p w14:paraId="658740D1" w14:textId="77777777" w:rsidR="00D00051" w:rsidRDefault="00C50C0C">
      <w:pPr>
        <w:pStyle w:val="1"/>
        <w:tabs>
          <w:tab w:val="left" w:pos="2942"/>
        </w:tabs>
        <w:ind w:left="2268" w:firstLine="142"/>
      </w:pPr>
      <w:r>
        <w:rPr>
          <w:w w:val="105"/>
        </w:rPr>
        <w:t>5. Види</w:t>
      </w:r>
      <w:r>
        <w:rPr>
          <w:spacing w:val="-12"/>
          <w:w w:val="105"/>
        </w:rPr>
        <w:t xml:space="preserve"> </w:t>
      </w:r>
      <w:r>
        <w:rPr>
          <w:w w:val="105"/>
        </w:rPr>
        <w:t>і</w:t>
      </w:r>
      <w:r>
        <w:rPr>
          <w:spacing w:val="-6"/>
          <w:w w:val="105"/>
        </w:rPr>
        <w:t xml:space="preserve"> </w:t>
      </w:r>
      <w:r>
        <w:rPr>
          <w:w w:val="105"/>
        </w:rPr>
        <w:t>зміст</w:t>
      </w:r>
      <w:r>
        <w:rPr>
          <w:spacing w:val="-7"/>
          <w:w w:val="105"/>
        </w:rPr>
        <w:t xml:space="preserve"> </w:t>
      </w:r>
      <w:r>
        <w:rPr>
          <w:w w:val="105"/>
        </w:rPr>
        <w:t>поточних</w:t>
      </w:r>
      <w:r>
        <w:rPr>
          <w:spacing w:val="-14"/>
          <w:w w:val="105"/>
        </w:rPr>
        <w:t xml:space="preserve"> </w:t>
      </w:r>
      <w:r>
        <w:rPr>
          <w:w w:val="105"/>
        </w:rPr>
        <w:t>контрольних</w:t>
      </w:r>
      <w:r>
        <w:rPr>
          <w:spacing w:val="-8"/>
          <w:w w:val="105"/>
        </w:rPr>
        <w:t xml:space="preserve"> </w:t>
      </w:r>
      <w:r>
        <w:rPr>
          <w:w w:val="105"/>
        </w:rPr>
        <w:t>заходів</w:t>
      </w:r>
    </w:p>
    <w:p w14:paraId="10CE8000" w14:textId="77777777" w:rsidR="00D00051" w:rsidRDefault="00D00051">
      <w:pPr>
        <w:ind w:left="567"/>
        <w:rPr>
          <w:rFonts w:ascii="Times New Roman" w:hAnsi="Times New Roman"/>
          <w:b/>
        </w:rPr>
      </w:pPr>
    </w:p>
    <w:tbl>
      <w:tblPr>
        <w:tblW w:w="991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5"/>
        <w:gridCol w:w="2719"/>
        <w:gridCol w:w="2551"/>
        <w:gridCol w:w="992"/>
      </w:tblGrid>
      <w:tr w:rsidR="00D00051" w14:paraId="60D12BBD" w14:textId="77777777" w:rsidTr="000F120B">
        <w:trPr>
          <w:trHeight w:val="80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2CF5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змістового модуля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8C3E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поточного контрольного заходу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0D2C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Зміст поточного контрольного заходу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4B7F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Критерії оцінювання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FA03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Усього балів</w:t>
            </w:r>
          </w:p>
        </w:tc>
      </w:tr>
      <w:tr w:rsidR="00D00051" w14:paraId="79E887A3" w14:textId="77777777" w:rsidTr="000F120B">
        <w:trPr>
          <w:trHeight w:val="34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EC04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470C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58EB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2D19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107D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D00051" w14:paraId="1AB11C09" w14:textId="77777777" w:rsidTr="000F120B">
        <w:trPr>
          <w:trHeight w:val="343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DC97" w14:textId="77777777" w:rsidR="00D00051" w:rsidRDefault="00D00051">
            <w:pPr>
              <w:rPr>
                <w:rFonts w:ascii="Times New Roman" w:hAnsi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6771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Практичне завдання –</w:t>
            </w:r>
          </w:p>
          <w:p w14:paraId="39AE4B0B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виконання завдань, прикріплених до змістового модуля 1 (див. СЕЗН МУДЛ)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BB89" w14:textId="686A34F7" w:rsidR="00D00051" w:rsidRDefault="00C50C0C">
            <w:pPr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Вимоги до виконання та оформлення: завдання орієнтовані на виявлення й аналіз мовних етикетних формул у </w:t>
            </w:r>
            <w:r w:rsidR="00EE480D">
              <w:rPr>
                <w:rFonts w:ascii="Times New Roman" w:hAnsi="Times New Roman"/>
              </w:rPr>
              <w:t>текстах</w:t>
            </w:r>
          </w:p>
          <w:p w14:paraId="02046F1C" w14:textId="77777777" w:rsidR="00D00051" w:rsidRDefault="00D00051">
            <w:pPr>
              <w:ind w:right="-249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AFDB" w14:textId="46F1FE07" w:rsidR="00EE480D" w:rsidRDefault="00EE480D" w:rsidP="00EE48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Складання вітальної адреси до ювілею/свята.</w:t>
            </w:r>
          </w:p>
          <w:p w14:paraId="7F272DDB" w14:textId="23285FA6" w:rsidR="00D00051" w:rsidRDefault="00EE480D" w:rsidP="00EE48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C50C0C">
              <w:rPr>
                <w:rFonts w:ascii="Times New Roman" w:hAnsi="Times New Roman"/>
              </w:rPr>
              <w:t>За кожне правильно прокоментован</w:t>
            </w:r>
            <w:r>
              <w:rPr>
                <w:rFonts w:ascii="Times New Roman" w:hAnsi="Times New Roman"/>
              </w:rPr>
              <w:t xml:space="preserve">ий </w:t>
            </w:r>
            <w:r w:rsidR="00C50C0C">
              <w:rPr>
                <w:rFonts w:ascii="Times New Roman" w:hAnsi="Times New Roman"/>
              </w:rPr>
              <w:t>приклад етикетної формули</w:t>
            </w:r>
            <w:r>
              <w:rPr>
                <w:rFonts w:ascii="Times New Roman" w:hAnsi="Times New Roman"/>
              </w:rPr>
              <w:t xml:space="preserve"> й самостійну реалізацію подібного контексту вживання етикетної  одиниці </w:t>
            </w:r>
            <w:r w:rsidR="00C50C0C">
              <w:rPr>
                <w:rFonts w:ascii="Times New Roman" w:hAnsi="Times New Roman"/>
              </w:rPr>
              <w:t xml:space="preserve"> </w:t>
            </w:r>
            <w:r w:rsidR="00C50C0C">
              <w:rPr>
                <w:rFonts w:ascii="Times New Roman" w:hAnsi="Times New Roman"/>
              </w:rPr>
              <w:lastRenderedPageBreak/>
              <w:t>студент отримує 1</w:t>
            </w:r>
            <w:r>
              <w:rPr>
                <w:rFonts w:ascii="Times New Roman" w:hAnsi="Times New Roman"/>
              </w:rPr>
              <w:t xml:space="preserve"> </w:t>
            </w:r>
            <w:r w:rsidR="00C50C0C">
              <w:rPr>
                <w:rFonts w:ascii="Times New Roman" w:hAnsi="Times New Roman"/>
              </w:rPr>
              <w:t>бал.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D4CA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  <w:p w14:paraId="64A9FC72" w14:textId="77777777" w:rsidR="00EE480D" w:rsidRDefault="00EE480D">
            <w:pPr>
              <w:jc w:val="center"/>
              <w:rPr>
                <w:rFonts w:ascii="Times New Roman" w:hAnsi="Times New Roman"/>
              </w:rPr>
            </w:pPr>
          </w:p>
          <w:p w14:paraId="76DE7126" w14:textId="77777777" w:rsidR="00EE480D" w:rsidRDefault="00EE480D">
            <w:pPr>
              <w:jc w:val="center"/>
              <w:rPr>
                <w:rFonts w:ascii="Times New Roman" w:hAnsi="Times New Roman"/>
              </w:rPr>
            </w:pPr>
          </w:p>
          <w:p w14:paraId="1D171C9B" w14:textId="1174C2CA" w:rsidR="00EE480D" w:rsidRDefault="00EE4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D00051" w14:paraId="0B97E6F5" w14:textId="77777777" w:rsidTr="000F120B">
        <w:trPr>
          <w:trHeight w:val="2269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7760" w14:textId="77777777" w:rsidR="00D00051" w:rsidRDefault="00D000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76AA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Практичне завдання –</w:t>
            </w:r>
          </w:p>
          <w:p w14:paraId="41E93AF7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виконання завдань, прикріплених до змістового модуля 2 (див. СЕЗН МУДЛ)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2757" w14:textId="2361A4E4" w:rsidR="00D00051" w:rsidRDefault="00C50C0C">
            <w:pPr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Вимоги до виконання та оформлення: завдання орієнтовані на виявлення й аналіз мовних етикетних формул у творах постмодерної української літератури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692C" w14:textId="561052DB" w:rsidR="00D00051" w:rsidRDefault="00382348" w:rsidP="003823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C50C0C">
              <w:rPr>
                <w:rFonts w:ascii="Times New Roman" w:hAnsi="Times New Roman"/>
              </w:rPr>
              <w:t xml:space="preserve">За кожне правильно виписане </w:t>
            </w:r>
            <w:r>
              <w:rPr>
                <w:rFonts w:ascii="Times New Roman" w:hAnsi="Times New Roman"/>
              </w:rPr>
              <w:t>й</w:t>
            </w:r>
            <w:r w:rsidR="00C50C0C">
              <w:rPr>
                <w:rFonts w:ascii="Times New Roman" w:hAnsi="Times New Roman"/>
              </w:rPr>
              <w:t xml:space="preserve"> прокоментоване речення-приклад етикетної формули студент отримує 1 бал.</w:t>
            </w:r>
          </w:p>
          <w:p w14:paraId="77D8E4EE" w14:textId="291BE09A" w:rsidR="00382348" w:rsidRDefault="00382348" w:rsidP="003823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2.Написання есе.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AF95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58DAFD1D" w14:textId="77777777" w:rsidR="00382348" w:rsidRDefault="00382348">
            <w:pPr>
              <w:jc w:val="center"/>
              <w:rPr>
                <w:rFonts w:ascii="Times New Roman" w:hAnsi="Times New Roman"/>
              </w:rPr>
            </w:pPr>
          </w:p>
          <w:p w14:paraId="348DE05F" w14:textId="77777777" w:rsidR="00382348" w:rsidRDefault="00382348">
            <w:pPr>
              <w:jc w:val="center"/>
              <w:rPr>
                <w:rFonts w:ascii="Times New Roman" w:hAnsi="Times New Roman"/>
              </w:rPr>
            </w:pPr>
          </w:p>
          <w:p w14:paraId="19A6FBA1" w14:textId="77777777" w:rsidR="00382348" w:rsidRDefault="00382348">
            <w:pPr>
              <w:jc w:val="center"/>
              <w:rPr>
                <w:rFonts w:ascii="Times New Roman" w:hAnsi="Times New Roman"/>
              </w:rPr>
            </w:pPr>
          </w:p>
          <w:p w14:paraId="231FE36F" w14:textId="77777777" w:rsidR="00382348" w:rsidRDefault="00382348">
            <w:pPr>
              <w:jc w:val="center"/>
              <w:rPr>
                <w:rFonts w:ascii="Times New Roman" w:hAnsi="Times New Roman"/>
              </w:rPr>
            </w:pPr>
          </w:p>
          <w:p w14:paraId="4DBDC75D" w14:textId="77777777" w:rsidR="00382348" w:rsidRDefault="00382348">
            <w:pPr>
              <w:jc w:val="center"/>
              <w:rPr>
                <w:rFonts w:ascii="Times New Roman" w:hAnsi="Times New Roman"/>
              </w:rPr>
            </w:pPr>
          </w:p>
          <w:p w14:paraId="0F0EF3DE" w14:textId="77777777" w:rsidR="00382348" w:rsidRDefault="00382348">
            <w:pPr>
              <w:jc w:val="center"/>
              <w:rPr>
                <w:rFonts w:ascii="Times New Roman" w:hAnsi="Times New Roman"/>
              </w:rPr>
            </w:pPr>
          </w:p>
          <w:p w14:paraId="56D384BB" w14:textId="73FF7C6B" w:rsidR="00382348" w:rsidRDefault="00382348" w:rsidP="003823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382348" w14:paraId="01CE02D7" w14:textId="77777777" w:rsidTr="000F120B">
        <w:trPr>
          <w:trHeight w:val="531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C0C6" w14:textId="22F0CBED" w:rsidR="00382348" w:rsidRDefault="00382348" w:rsidP="0038234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Усього за ЗМ </w:t>
            </w:r>
            <w:r>
              <w:rPr>
                <w:rFonts w:ascii="Times New Roman" w:hAnsi="Times New Roman"/>
                <w:b/>
              </w:rPr>
              <w:t>1</w:t>
            </w:r>
          </w:p>
          <w:p w14:paraId="02CD5582" w14:textId="77777777" w:rsidR="00382348" w:rsidRDefault="00382348" w:rsidP="0038234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контр.</w:t>
            </w:r>
          </w:p>
          <w:p w14:paraId="781A855B" w14:textId="1A560D28" w:rsidR="00382348" w:rsidRDefault="00382348" w:rsidP="0038234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заходів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F78F" w14:textId="7FFD0E5F" w:rsidR="00382348" w:rsidRDefault="000F120B" w:rsidP="000F120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FA66" w14:textId="77777777" w:rsidR="00382348" w:rsidRDefault="00382348" w:rsidP="00382348">
            <w:pPr>
              <w:ind w:right="-249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DF8B" w14:textId="77777777" w:rsidR="00382348" w:rsidRDefault="00382348" w:rsidP="00382348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8BB9" w14:textId="726CB33C" w:rsidR="00382348" w:rsidRDefault="00382348" w:rsidP="0038234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балів</w:t>
            </w:r>
          </w:p>
        </w:tc>
      </w:tr>
      <w:tr w:rsidR="00D00051" w14:paraId="1FA11DC6" w14:textId="77777777" w:rsidTr="000F120B">
        <w:trPr>
          <w:trHeight w:val="190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18B4" w14:textId="77777777" w:rsidR="00D00051" w:rsidRDefault="00D00051">
            <w:pPr>
              <w:rPr>
                <w:rFonts w:ascii="Times New Roman" w:hAnsi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7A4B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Практичне завдання – написати твір-мініатюру</w:t>
            </w:r>
          </w:p>
          <w:p w14:paraId="49728555" w14:textId="7777777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 (див. СЕЗН МУДЛ)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F1E8" w14:textId="7502A065" w:rsidR="00382348" w:rsidRDefault="00C50C0C" w:rsidP="00382348">
            <w:pPr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Вимоги до виконання та оформлення: написати власний твір-мініатюру  на вільну тему з використанням  </w:t>
            </w:r>
            <w:r w:rsidR="00382348">
              <w:rPr>
                <w:rFonts w:ascii="Times New Roman" w:hAnsi="Times New Roman"/>
              </w:rPr>
              <w:t>доречних за тональністю</w:t>
            </w:r>
            <w:r>
              <w:rPr>
                <w:rFonts w:ascii="Times New Roman" w:hAnsi="Times New Roman"/>
              </w:rPr>
              <w:t xml:space="preserve"> етикетних формул.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3DEE" w14:textId="5ED35144" w:rsidR="00D00051" w:rsidRDefault="000F120B" w:rsidP="000F12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C50C0C">
              <w:rPr>
                <w:rFonts w:ascii="Times New Roman" w:hAnsi="Times New Roman"/>
              </w:rPr>
              <w:t xml:space="preserve">равильно виконане завдання </w:t>
            </w:r>
            <w:r>
              <w:rPr>
                <w:rFonts w:ascii="Times New Roman" w:hAnsi="Times New Roman"/>
              </w:rPr>
              <w:t>оцінено в</w:t>
            </w:r>
            <w:r w:rsidR="00C50C0C">
              <w:rPr>
                <w:rFonts w:ascii="Times New Roman" w:hAnsi="Times New Roman"/>
              </w:rPr>
              <w:t xml:space="preserve"> 15 балів.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9579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0F120B" w14:paraId="2F8B1120" w14:textId="77777777" w:rsidTr="000F120B">
        <w:trPr>
          <w:trHeight w:val="56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33A8" w14:textId="77777777" w:rsidR="000F120B" w:rsidRDefault="000F120B">
            <w:pPr>
              <w:rPr>
                <w:rFonts w:ascii="Times New Roman" w:hAnsi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FC13" w14:textId="77777777" w:rsidR="000F120B" w:rsidRDefault="000F120B" w:rsidP="000F12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Практичне завдання –</w:t>
            </w:r>
          </w:p>
          <w:p w14:paraId="672C5D9D" w14:textId="5114FC2B" w:rsidR="000F120B" w:rsidRDefault="000F120B" w:rsidP="000F12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мініпроєкт з риторичного практикуму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48F9" w14:textId="15281EBF" w:rsidR="000F120B" w:rsidRDefault="000F120B" w:rsidP="00382348">
            <w:pPr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Вимоги до виконання </w:t>
            </w:r>
            <w:r>
              <w:rPr>
                <w:rFonts w:ascii="Times New Roman" w:hAnsi="Times New Roman"/>
              </w:rPr>
              <w:t>мініпроєкту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див. СЕЗН МУДЛ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3261" w14:textId="78FDC080" w:rsidR="000F120B" w:rsidRDefault="000F120B" w:rsidP="000F12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Виконання мініпроєкту з риторичного практикуму (доповідач/опонент)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7660" w14:textId="51ED699E" w:rsidR="000F120B" w:rsidRDefault="000F120B" w:rsidP="000F12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D00051" w14:paraId="292FF260" w14:textId="77777777" w:rsidTr="000F120B">
        <w:trPr>
          <w:trHeight w:val="7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EE1B" w14:textId="76DDD376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Усього за ЗМ </w:t>
            </w:r>
            <w:r w:rsidR="000F120B">
              <w:rPr>
                <w:rFonts w:ascii="Times New Roman" w:hAnsi="Times New Roman"/>
                <w:b/>
              </w:rPr>
              <w:t>2</w:t>
            </w:r>
          </w:p>
          <w:p w14:paraId="2F5E25A0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контр.</w:t>
            </w:r>
          </w:p>
          <w:p w14:paraId="49D63E39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заходів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EC0C" w14:textId="2A1D5D5B" w:rsidR="00D00051" w:rsidRPr="000F120B" w:rsidRDefault="000F120B">
            <w:pPr>
              <w:ind w:left="360" w:hanging="360"/>
              <w:jc w:val="center"/>
              <w:rPr>
                <w:rFonts w:ascii="Times New Roman" w:hAnsi="Times New Roman"/>
              </w:rPr>
            </w:pPr>
            <w:r w:rsidRPr="000F120B">
              <w:rPr>
                <w:rFonts w:ascii="Times New Roman" w:hAnsi="Times New Roman"/>
              </w:rPr>
              <w:t>2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4BF3" w14:textId="77777777" w:rsidR="00D00051" w:rsidRDefault="00D00051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569C" w14:textId="77777777" w:rsidR="00D00051" w:rsidRDefault="00D00051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7465" w14:textId="563CFBB7" w:rsidR="00D00051" w:rsidRDefault="000F120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C50C0C">
              <w:rPr>
                <w:rFonts w:ascii="Times New Roman" w:hAnsi="Times New Roman"/>
                <w:b/>
              </w:rPr>
              <w:t>0</w:t>
            </w:r>
          </w:p>
        </w:tc>
      </w:tr>
      <w:tr w:rsidR="00D00051" w14:paraId="520ECD23" w14:textId="77777777" w:rsidTr="000F120B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C165" w14:textId="52E1A1DF" w:rsidR="00D00051" w:rsidRDefault="00C50C0C" w:rsidP="000F120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>Усього за змістові модулі</w:t>
            </w:r>
            <w:r w:rsidR="000F120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0887" w14:textId="370653AC" w:rsidR="00D00051" w:rsidRDefault="00D0005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C56F" w14:textId="77777777" w:rsidR="00D00051" w:rsidRDefault="00D0005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1B7A" w14:textId="77777777" w:rsidR="00D00051" w:rsidRDefault="00D0005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EB9D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</w:tbl>
    <w:p w14:paraId="1CE08F29" w14:textId="77777777" w:rsidR="00D00051" w:rsidRDefault="00D00051">
      <w:pPr>
        <w:ind w:left="7513" w:hanging="7513"/>
        <w:jc w:val="center"/>
        <w:rPr>
          <w:rFonts w:ascii="Times New Roman" w:hAnsi="Times New Roman"/>
          <w:b/>
        </w:rPr>
      </w:pPr>
    </w:p>
    <w:p w14:paraId="6DE0CA65" w14:textId="77777777" w:rsidR="00D00051" w:rsidRDefault="00C50C0C">
      <w:pPr>
        <w:pStyle w:val="af"/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>Підсумковий семестровий контроль</w:t>
      </w:r>
    </w:p>
    <w:p w14:paraId="63C16EDD" w14:textId="77777777" w:rsidR="00D00051" w:rsidRDefault="00D00051">
      <w:pPr>
        <w:ind w:left="567"/>
        <w:rPr>
          <w:rFonts w:ascii="Times New Roman" w:hAnsi="Times New Roman"/>
          <w:b/>
          <w:bCs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2"/>
        <w:gridCol w:w="2551"/>
        <w:gridCol w:w="2552"/>
        <w:gridCol w:w="992"/>
      </w:tblGrid>
      <w:tr w:rsidR="00D00051" w14:paraId="1EB02067" w14:textId="77777777" w:rsidTr="002A4AE4">
        <w:trPr>
          <w:trHeight w:val="31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FCF7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39B2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Види підсумкових контрольних заходів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0A59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Зміст підсумкового контрольного заходу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EA60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Критерії оцінювання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40E3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Усього балів</w:t>
            </w:r>
          </w:p>
        </w:tc>
      </w:tr>
      <w:tr w:rsidR="00D00051" w14:paraId="20706231" w14:textId="77777777" w:rsidTr="002A4AE4">
        <w:trPr>
          <w:trHeight w:val="19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E462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830E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88CE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FCB7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C98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D00051" w14:paraId="159873FE" w14:textId="77777777" w:rsidTr="002A4AE4">
        <w:trPr>
          <w:trHeight w:val="1569"/>
        </w:trPr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A5BB" w14:textId="77777777" w:rsidR="00D00051" w:rsidRDefault="00C50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Залік </w:t>
            </w:r>
          </w:p>
          <w:p w14:paraId="79A9A5B0" w14:textId="77777777" w:rsidR="00D00051" w:rsidRDefault="00D00051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</w:p>
          <w:p w14:paraId="7C4637F6" w14:textId="77777777" w:rsidR="00D00051" w:rsidRDefault="00D00051">
            <w:pPr>
              <w:jc w:val="center"/>
              <w:rPr>
                <w:rFonts w:ascii="Times New Roman" w:hAnsi="Times New Roman"/>
                <w:i/>
                <w:color w:val="FF0000"/>
              </w:rPr>
            </w:pPr>
          </w:p>
          <w:p w14:paraId="2CDDCF48" w14:textId="77777777" w:rsidR="00D00051" w:rsidRDefault="00D00051">
            <w:pPr>
              <w:rPr>
                <w:rFonts w:ascii="Times New Roman" w:hAnsi="Times New Roman"/>
                <w:i/>
                <w:color w:val="FF0000"/>
              </w:rPr>
            </w:pPr>
          </w:p>
          <w:p w14:paraId="5465BAD2" w14:textId="77777777" w:rsidR="00D00051" w:rsidRDefault="00D0005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F6EF" w14:textId="4F89878D" w:rsidR="00D00051" w:rsidRDefault="000F120B">
            <w:pPr>
              <w:ind w:firstLine="34"/>
              <w:rPr>
                <w:rFonts w:ascii="Times New Roman" w:hAnsi="Times New Roman"/>
              </w:rPr>
            </w:pPr>
            <w:r w:rsidRPr="001252A2">
              <w:rPr>
                <w:rFonts w:ascii="Times New Roman" w:hAnsi="Times New Roman"/>
                <w:noProof/>
              </w:rPr>
              <w:t>Тестові завдання</w:t>
            </w:r>
            <w:r>
              <w:rPr>
                <w:rFonts w:ascii="Times New Roman" w:hAnsi="Times New Roman"/>
                <w:noProof/>
              </w:rPr>
              <w:t xml:space="preserve"> за теоретичними питаннями курсу (п</w:t>
            </w:r>
            <w:r w:rsidRPr="00F72FD4">
              <w:rPr>
                <w:rFonts w:ascii="Times New Roman" w:hAnsi="Times New Roman"/>
                <w:noProof/>
              </w:rPr>
              <w:t>итання для підготовки викладен</w:t>
            </w:r>
            <w:r>
              <w:rPr>
                <w:rFonts w:ascii="Times New Roman" w:hAnsi="Times New Roman"/>
                <w:noProof/>
              </w:rPr>
              <w:t>о</w:t>
            </w:r>
            <w:r w:rsidRPr="00F72FD4">
              <w:rPr>
                <w:rFonts w:ascii="Times New Roman" w:hAnsi="Times New Roman"/>
                <w:noProof/>
              </w:rPr>
              <w:t xml:space="preserve"> в СЕЗН </w:t>
            </w:r>
            <w:r w:rsidRPr="00F72FD4">
              <w:rPr>
                <w:rFonts w:ascii="Times New Roman" w:hAnsi="Times New Roman"/>
                <w:noProof/>
                <w:lang w:val="en-US"/>
              </w:rPr>
              <w:t>Moodle</w:t>
            </w:r>
            <w:r>
              <w:rPr>
                <w:rFonts w:ascii="Times New Roman" w:hAnsi="Times New Roman"/>
                <w:noProof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1733" w14:textId="4E7F5597" w:rsidR="00D00051" w:rsidRDefault="00C50C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для підготовки (див. питання до залік</w:t>
            </w:r>
            <w:r w:rsidR="002A4AE4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 в СЕЗН МУДЛ)</w:t>
            </w:r>
          </w:p>
          <w:p w14:paraId="5C38DA57" w14:textId="77777777" w:rsidR="00D00051" w:rsidRDefault="00C50C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646E" w14:textId="0331FCDC" w:rsidR="00D00051" w:rsidRDefault="002A4AE4">
            <w:pPr>
              <w:jc w:val="center"/>
              <w:rPr>
                <w:rFonts w:ascii="Times New Roman" w:hAnsi="Times New Roman"/>
                <w:b/>
              </w:rPr>
            </w:pPr>
            <w:r w:rsidRPr="001252A2">
              <w:rPr>
                <w:rFonts w:ascii="Times New Roman" w:hAnsi="Times New Roman"/>
                <w:noProof/>
              </w:rPr>
              <w:t xml:space="preserve">Розміщено в </w:t>
            </w:r>
            <w:r w:rsidRPr="002A4AE4">
              <w:rPr>
                <w:rFonts w:ascii="Times New Roman" w:hAnsi="Times New Roman"/>
                <w:noProof/>
              </w:rPr>
              <w:t>СЕЗН Moodle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CC1F" w14:textId="4B869D36" w:rsidR="00D00051" w:rsidRDefault="002A4A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C50C0C">
              <w:rPr>
                <w:rFonts w:ascii="Times New Roman" w:hAnsi="Times New Roman"/>
                <w:b/>
              </w:rPr>
              <w:t>0</w:t>
            </w:r>
          </w:p>
        </w:tc>
      </w:tr>
      <w:tr w:rsidR="00D00051" w14:paraId="0CD3C371" w14:textId="77777777" w:rsidTr="002A4AE4">
        <w:trPr>
          <w:trHeight w:val="350"/>
        </w:trPr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89A1" w14:textId="77777777" w:rsidR="00D00051" w:rsidRDefault="00D0005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B25D" w14:textId="77777777" w:rsidR="00D00051" w:rsidRDefault="00C50C0C">
            <w:pPr>
              <w:ind w:firstLine="6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Практичні завдання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818F" w14:textId="744D6535" w:rsidR="00D00051" w:rsidRDefault="00C50C0C" w:rsidP="00DC30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Підготувати презентацію на тему використання українських мовних </w:t>
            </w:r>
            <w:r>
              <w:rPr>
                <w:rFonts w:ascii="Times New Roman" w:hAnsi="Times New Roman"/>
              </w:rPr>
              <w:lastRenderedPageBreak/>
              <w:t>етикетних формул у професійній діяльності майбутнього фахівця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3ABE" w14:textId="68CC6734" w:rsidR="00D00051" w:rsidRDefault="000F120B" w:rsidP="000F12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10- 15</w:t>
            </w:r>
            <w:r w:rsidR="00C50C0C">
              <w:rPr>
                <w:rFonts w:ascii="Times New Roman" w:hAnsi="Times New Roman"/>
              </w:rPr>
              <w:t xml:space="preserve"> слайдів ґрунтовної презентації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6529" w14:textId="4897A5CF" w:rsidR="00D00051" w:rsidRDefault="002A4A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C50C0C">
              <w:rPr>
                <w:rFonts w:ascii="Times New Roman" w:hAnsi="Times New Roman"/>
                <w:b/>
              </w:rPr>
              <w:t>0</w:t>
            </w:r>
          </w:p>
        </w:tc>
      </w:tr>
      <w:tr w:rsidR="00D00051" w14:paraId="431CC7AE" w14:textId="77777777" w:rsidTr="002A4AE4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0059" w14:textId="77777777" w:rsidR="00D00051" w:rsidRDefault="00C50C0C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Усього за підсумковий  семестровий контроль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23A8" w14:textId="77777777" w:rsidR="00D00051" w:rsidRDefault="00D0005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CF40" w14:textId="77777777" w:rsidR="00D00051" w:rsidRDefault="00C50C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</w:tr>
    </w:tbl>
    <w:p w14:paraId="42253ABF" w14:textId="77777777" w:rsidR="00D00051" w:rsidRDefault="00D00051">
      <w:pPr>
        <w:ind w:left="7513" w:hanging="7513"/>
        <w:jc w:val="center"/>
        <w:rPr>
          <w:rFonts w:ascii="Times New Roman" w:hAnsi="Times New Roman"/>
          <w:b/>
        </w:rPr>
      </w:pPr>
    </w:p>
    <w:p w14:paraId="294B97BE" w14:textId="77777777" w:rsidR="00D00051" w:rsidRDefault="00D00051">
      <w:pPr>
        <w:pStyle w:val="a8"/>
        <w:spacing w:before="6"/>
        <w:ind w:left="0"/>
        <w:rPr>
          <w:b/>
          <w:sz w:val="20"/>
        </w:rPr>
      </w:pPr>
    </w:p>
    <w:p w14:paraId="54090C25" w14:textId="77777777" w:rsidR="00D00051" w:rsidRDefault="00C50C0C">
      <w:pPr>
        <w:shd w:val="clear" w:color="auto" w:fill="FFFFF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</w:t>
      </w:r>
      <w:r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/>
          <w:b/>
        </w:rPr>
        <w:t>Рекомендована література</w:t>
      </w:r>
    </w:p>
    <w:p w14:paraId="7A23C327" w14:textId="77777777" w:rsidR="00D00051" w:rsidRDefault="00D00051">
      <w:pPr>
        <w:jc w:val="both"/>
        <w:rPr>
          <w:rFonts w:ascii="Times New Roman" w:hAnsi="Times New Roman"/>
          <w:b/>
        </w:rPr>
      </w:pPr>
    </w:p>
    <w:p w14:paraId="49029598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Основна</w:t>
      </w:r>
      <w:r>
        <w:rPr>
          <w:rFonts w:ascii="Times New Roman" w:hAnsi="Times New Roman"/>
        </w:rPr>
        <w:t xml:space="preserve">: </w:t>
      </w:r>
    </w:p>
    <w:p w14:paraId="54F6E854" w14:textId="1F3BBBF4" w:rsidR="0082287B" w:rsidRPr="0082287B" w:rsidRDefault="0082287B" w:rsidP="0082287B">
      <w:pPr>
        <w:pStyle w:val="af"/>
        <w:numPr>
          <w:ilvl w:val="3"/>
          <w:numId w:val="2"/>
        </w:numPr>
        <w:suppressAutoHyphens/>
        <w:ind w:left="142" w:hanging="142"/>
        <w:rPr>
          <w:sz w:val="24"/>
          <w:szCs w:val="24"/>
          <w:lang w:eastAsia="ar-SA"/>
        </w:rPr>
      </w:pPr>
      <w:r w:rsidRPr="0082287B">
        <w:rPr>
          <w:sz w:val="24"/>
          <w:szCs w:val="24"/>
          <w:lang w:eastAsia="ar-SA"/>
        </w:rPr>
        <w:t>Бибик С. П. Усна літературна мова в українській культурі повсякдення. Ніжин : Аспект-Поліграф, 2013.</w:t>
      </w:r>
    </w:p>
    <w:p w14:paraId="0331CDC0" w14:textId="752F1008" w:rsidR="00D00051" w:rsidRPr="0082287B" w:rsidRDefault="00C50C0C" w:rsidP="0082287B">
      <w:pPr>
        <w:pStyle w:val="af"/>
        <w:numPr>
          <w:ilvl w:val="3"/>
          <w:numId w:val="2"/>
        </w:numPr>
        <w:suppressAutoHyphens/>
        <w:ind w:left="142" w:hanging="142"/>
        <w:rPr>
          <w:sz w:val="24"/>
          <w:szCs w:val="24"/>
          <w:lang w:eastAsia="ar-SA"/>
        </w:rPr>
      </w:pPr>
      <w:r w:rsidRPr="0082287B">
        <w:rPr>
          <w:bCs/>
          <w:sz w:val="24"/>
          <w:szCs w:val="24"/>
          <w:lang w:eastAsia="ru-RU"/>
        </w:rPr>
        <w:t>Богдан С. Мовний етикет українців : традиції і сучасніст</w:t>
      </w:r>
      <w:r w:rsidR="00D53BD2">
        <w:rPr>
          <w:bCs/>
          <w:sz w:val="24"/>
          <w:szCs w:val="24"/>
          <w:lang w:eastAsia="ru-RU"/>
        </w:rPr>
        <w:t>ь. Київ : Рідна мова, 1998. 475</w:t>
      </w:r>
      <w:r w:rsidRPr="0082287B">
        <w:rPr>
          <w:bCs/>
          <w:sz w:val="24"/>
          <w:szCs w:val="24"/>
          <w:lang w:eastAsia="ru-RU"/>
        </w:rPr>
        <w:t>с.</w:t>
      </w:r>
    </w:p>
    <w:p w14:paraId="28AEF6F3" w14:textId="13F4B664" w:rsidR="00D00051" w:rsidRPr="0082287B" w:rsidRDefault="0082287B">
      <w:pPr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3</w:t>
      </w:r>
      <w:r w:rsidR="00C50C0C" w:rsidRPr="0082287B">
        <w:rPr>
          <w:rFonts w:ascii="Times New Roman" w:hAnsi="Times New Roman"/>
          <w:bCs/>
          <w:lang w:eastAsia="ru-RU"/>
        </w:rPr>
        <w:t>. Літературна норма і мовна практика : монографія / за ред. С. Я. Єрмоленко. Ніжин : ТОВ «Видавництво «Аспект-Поліграф», 2013. 322 с.</w:t>
      </w:r>
    </w:p>
    <w:p w14:paraId="5B448498" w14:textId="327B3511" w:rsidR="00D00051" w:rsidRPr="0082287B" w:rsidRDefault="0082287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C50C0C" w:rsidRPr="0082287B">
        <w:rPr>
          <w:rFonts w:ascii="Times New Roman" w:hAnsi="Times New Roman"/>
        </w:rPr>
        <w:t>. Радевич-Винницький Я. К. Етикет і культура спілкування : навч. посіб.  Львів : Сполох, 2001.  223 с.</w:t>
      </w:r>
    </w:p>
    <w:p w14:paraId="6E9FB486" w14:textId="5BB710EC" w:rsidR="00D00051" w:rsidRPr="0082287B" w:rsidRDefault="0082287B">
      <w:pPr>
        <w:jc w:val="both"/>
        <w:rPr>
          <w:rFonts w:ascii="Times New Roman" w:hAnsi="Times New Roman"/>
          <w:b/>
          <w:bCs/>
          <w:i/>
          <w:lang w:eastAsia="ru-RU"/>
        </w:rPr>
      </w:pPr>
      <w:r>
        <w:rPr>
          <w:rFonts w:ascii="Times New Roman" w:hAnsi="Times New Roman"/>
          <w:bCs/>
          <w:lang w:eastAsia="ru-RU"/>
        </w:rPr>
        <w:t>5</w:t>
      </w:r>
      <w:r w:rsidR="00C50C0C" w:rsidRPr="0082287B">
        <w:rPr>
          <w:rFonts w:ascii="Times New Roman" w:hAnsi="Times New Roman"/>
          <w:bCs/>
          <w:lang w:eastAsia="ru-RU"/>
        </w:rPr>
        <w:t xml:space="preserve">. Стахів М. О. Український комунікативний етикет. Київ : Знання, 2008. 214 с. </w:t>
      </w:r>
      <w:r w:rsidR="00C50C0C" w:rsidRPr="0082287B">
        <w:rPr>
          <w:rFonts w:ascii="Times New Roman" w:hAnsi="Times New Roman"/>
          <w:b/>
          <w:bCs/>
          <w:i/>
          <w:lang w:eastAsia="ru-RU"/>
        </w:rPr>
        <w:t xml:space="preserve"> </w:t>
      </w:r>
    </w:p>
    <w:p w14:paraId="7FDD7BCD" w14:textId="571B3A99" w:rsidR="00D00051" w:rsidRDefault="0082287B">
      <w:pPr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6</w:t>
      </w:r>
      <w:r w:rsidR="00C50C0C" w:rsidRPr="0082287B">
        <w:rPr>
          <w:rFonts w:ascii="Times New Roman" w:hAnsi="Times New Roman"/>
          <w:bCs/>
          <w:lang w:eastAsia="ru-RU"/>
        </w:rPr>
        <w:t>. Стельмакович М. Український мовленнєвий етикет. Київ : Либідь, 2001. 226 с.</w:t>
      </w:r>
    </w:p>
    <w:p w14:paraId="4AA3D91F" w14:textId="2C05F796" w:rsidR="0082287B" w:rsidRPr="0082287B" w:rsidRDefault="0082287B">
      <w:pPr>
        <w:rPr>
          <w:rFonts w:ascii="Times New Roman" w:hAnsi="Times New Roman"/>
          <w:bCs/>
          <w:lang w:eastAsia="ru-RU"/>
        </w:rPr>
      </w:pPr>
    </w:p>
    <w:p w14:paraId="6EE362E1" w14:textId="77777777" w:rsidR="00D00051" w:rsidRPr="0082287B" w:rsidRDefault="00D00051">
      <w:pPr>
        <w:jc w:val="both"/>
        <w:rPr>
          <w:rFonts w:ascii="Times New Roman" w:hAnsi="Times New Roman"/>
          <w:sz w:val="28"/>
          <w:szCs w:val="28"/>
        </w:rPr>
      </w:pPr>
    </w:p>
    <w:p w14:paraId="245531E0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Додаткова</w:t>
      </w:r>
      <w:r>
        <w:rPr>
          <w:rFonts w:ascii="Times New Roman" w:hAnsi="Times New Roman"/>
        </w:rPr>
        <w:t>:</w:t>
      </w:r>
    </w:p>
    <w:p w14:paraId="658FE665" w14:textId="128B1214" w:rsidR="0082287B" w:rsidRPr="00D53BD2" w:rsidRDefault="00C50C0C" w:rsidP="00840026">
      <w:pPr>
        <w:rPr>
          <w:rFonts w:ascii="Times New Roman" w:hAnsi="Times New Roman"/>
        </w:rPr>
      </w:pPr>
      <w:r w:rsidRPr="00D53BD2">
        <w:rPr>
          <w:rFonts w:ascii="Times New Roman" w:hAnsi="Times New Roman"/>
          <w:bCs/>
          <w:lang w:eastAsia="ru-RU"/>
        </w:rPr>
        <w:t xml:space="preserve">1. </w:t>
      </w:r>
      <w:r w:rsidRPr="00D53BD2">
        <w:rPr>
          <w:rFonts w:ascii="Times New Roman" w:hAnsi="Times New Roman"/>
        </w:rPr>
        <w:t> </w:t>
      </w:r>
      <w:r w:rsidR="0082287B" w:rsidRPr="00D53BD2">
        <w:rPr>
          <w:rFonts w:ascii="Times New Roman" w:hAnsi="Times New Roman"/>
        </w:rPr>
        <w:t xml:space="preserve"> Баган</w:t>
      </w:r>
      <w:r w:rsidR="0082287B" w:rsidRPr="00D53BD2">
        <w:rPr>
          <w:rFonts w:ascii="Times New Roman" w:hAnsi="Times New Roman"/>
        </w:rPr>
        <w:t xml:space="preserve"> </w:t>
      </w:r>
      <w:r w:rsidR="0082287B" w:rsidRPr="00D53BD2">
        <w:rPr>
          <w:rFonts w:ascii="Times New Roman" w:hAnsi="Times New Roman"/>
        </w:rPr>
        <w:t>М. П.</w:t>
      </w:r>
      <w:r w:rsidR="0082287B" w:rsidRPr="00D53BD2">
        <w:rPr>
          <w:rFonts w:ascii="Times New Roman" w:hAnsi="Times New Roman"/>
        </w:rPr>
        <w:t xml:space="preserve">, </w:t>
      </w:r>
      <w:r w:rsidR="0082287B" w:rsidRPr="00D53BD2">
        <w:rPr>
          <w:rFonts w:ascii="Times New Roman" w:hAnsi="Times New Roman"/>
        </w:rPr>
        <w:t>Скляренко</w:t>
      </w:r>
      <w:r w:rsidR="0082287B" w:rsidRPr="00D53BD2">
        <w:rPr>
          <w:rFonts w:ascii="Times New Roman" w:hAnsi="Times New Roman"/>
        </w:rPr>
        <w:t xml:space="preserve"> </w:t>
      </w:r>
      <w:r w:rsidR="0082287B" w:rsidRPr="00D53BD2">
        <w:rPr>
          <w:rFonts w:ascii="Times New Roman" w:hAnsi="Times New Roman"/>
        </w:rPr>
        <w:t>О. В.</w:t>
      </w:r>
      <w:r w:rsidR="00840026" w:rsidRPr="00D53BD2">
        <w:rPr>
          <w:rFonts w:ascii="Times New Roman" w:hAnsi="Times New Roman"/>
        </w:rPr>
        <w:t xml:space="preserve"> </w:t>
      </w:r>
      <w:r w:rsidR="00840026" w:rsidRPr="00D53BD2">
        <w:rPr>
          <w:rFonts w:ascii="Times New Roman" w:hAnsi="Times New Roman"/>
        </w:rPr>
        <w:t>М</w:t>
      </w:r>
      <w:r w:rsidR="00840026" w:rsidRPr="00D53BD2">
        <w:rPr>
          <w:rFonts w:ascii="Times New Roman" w:hAnsi="Times New Roman"/>
        </w:rPr>
        <w:t xml:space="preserve">овленнєвий етикет сучасної української молоді: динаміка комунікативних орієнтирів. </w:t>
      </w:r>
      <w:r w:rsidR="00840026" w:rsidRPr="00D53BD2">
        <w:rPr>
          <w:rFonts w:ascii="Times New Roman" w:hAnsi="Times New Roman"/>
        </w:rPr>
        <w:t>Вісник КНЛУ. Серія Філологія. Том 27. № 1. 2024</w:t>
      </w:r>
      <w:r w:rsidR="00840026" w:rsidRPr="00D53BD2">
        <w:rPr>
          <w:rFonts w:ascii="Times New Roman" w:hAnsi="Times New Roman"/>
        </w:rPr>
        <w:t>. С.9-17.</w:t>
      </w:r>
    </w:p>
    <w:p w14:paraId="5469A6C3" w14:textId="21D2A23A" w:rsidR="00D00051" w:rsidRPr="00D53BD2" w:rsidRDefault="00840026" w:rsidP="00FB5783">
      <w:pPr>
        <w:rPr>
          <w:rFonts w:ascii="Times New Roman" w:hAnsi="Times New Roman"/>
        </w:rPr>
      </w:pPr>
      <w:r w:rsidRPr="00D53BD2">
        <w:rPr>
          <w:rFonts w:ascii="Times New Roman" w:hAnsi="Times New Roman"/>
        </w:rPr>
        <w:t>2.</w:t>
      </w:r>
      <w:r w:rsidR="00C50C0C" w:rsidRPr="00D53BD2">
        <w:rPr>
          <w:rFonts w:ascii="Times New Roman" w:hAnsi="Times New Roman"/>
        </w:rPr>
        <w:t xml:space="preserve">Бухтій М. Український мовленнєвий етикет у сфері ділового спілкування. </w:t>
      </w:r>
      <w:r w:rsidR="00C50C0C" w:rsidRPr="00D53BD2">
        <w:rPr>
          <w:rFonts w:ascii="Times New Roman" w:hAnsi="Times New Roman"/>
          <w:i/>
        </w:rPr>
        <w:t>Таврійський вісник освіти. Науково-методичний журнал</w:t>
      </w:r>
      <w:r w:rsidR="00C50C0C" w:rsidRPr="00D53BD2">
        <w:rPr>
          <w:rFonts w:ascii="Times New Roman" w:hAnsi="Times New Roman"/>
        </w:rPr>
        <w:t>. № 2 (18). Херсон : Айлант, 2003. С. 91–100.</w:t>
      </w:r>
    </w:p>
    <w:p w14:paraId="28A6418C" w14:textId="1B06B2A1" w:rsidR="00840026" w:rsidRPr="00D53BD2" w:rsidRDefault="00840026" w:rsidP="00FB5783">
      <w:pPr>
        <w:rPr>
          <w:rFonts w:ascii="Times New Roman" w:hAnsi="Times New Roman"/>
        </w:rPr>
      </w:pPr>
      <w:r w:rsidRPr="00D53BD2">
        <w:rPr>
          <w:rFonts w:ascii="Times New Roman" w:hAnsi="Times New Roman"/>
        </w:rPr>
        <w:t>3.</w:t>
      </w:r>
      <w:r w:rsidRPr="00D53BD2">
        <w:rPr>
          <w:rFonts w:ascii="Times New Roman" w:hAnsi="Times New Roman"/>
          <w:color w:val="001D35"/>
          <w:shd w:val="clear" w:color="auto" w:fill="FFFFFF"/>
        </w:rPr>
        <w:t xml:space="preserve"> Дерев'янк</w:t>
      </w:r>
      <w:r w:rsidRPr="00D53BD2">
        <w:rPr>
          <w:rFonts w:ascii="Times New Roman" w:hAnsi="Times New Roman"/>
          <w:color w:val="001D35"/>
          <w:shd w:val="clear" w:color="auto" w:fill="FFFFFF"/>
        </w:rPr>
        <w:t xml:space="preserve">о </w:t>
      </w:r>
      <w:r w:rsidRPr="00D53BD2">
        <w:rPr>
          <w:rFonts w:ascii="Times New Roman" w:hAnsi="Times New Roman"/>
          <w:color w:val="001D35"/>
          <w:shd w:val="clear" w:color="auto" w:fill="FFFFFF"/>
        </w:rPr>
        <w:t>Ю. М</w:t>
      </w:r>
      <w:r w:rsidRPr="00D53BD2">
        <w:rPr>
          <w:rFonts w:ascii="Times New Roman" w:hAnsi="Times New Roman"/>
          <w:color w:val="001D35"/>
          <w:shd w:val="clear" w:color="auto" w:fill="FFFFFF"/>
        </w:rPr>
        <w:t xml:space="preserve">. </w:t>
      </w:r>
      <w:r w:rsidRPr="00D53BD2">
        <w:rPr>
          <w:rFonts w:ascii="Times New Roman" w:hAnsi="Times New Roman"/>
          <w:color w:val="001D35"/>
          <w:shd w:val="clear" w:color="auto" w:fill="FFFFFF"/>
        </w:rPr>
        <w:t>Мовленнєвий етикет і ввічливість: диференціація понять</w:t>
      </w:r>
      <w:r w:rsidRPr="00D53BD2">
        <w:rPr>
          <w:rFonts w:ascii="Times New Roman" w:hAnsi="Times New Roman"/>
          <w:color w:val="001D35"/>
          <w:shd w:val="clear" w:color="auto" w:fill="FFFFFF"/>
        </w:rPr>
        <w:t>.</w:t>
      </w:r>
    </w:p>
    <w:p w14:paraId="695947A1" w14:textId="54837FD5" w:rsidR="00840026" w:rsidRPr="00D53BD2" w:rsidRDefault="00840026" w:rsidP="00FB5783">
      <w:pPr>
        <w:rPr>
          <w:rFonts w:ascii="Times New Roman" w:hAnsi="Times New Roman"/>
        </w:rPr>
      </w:pPr>
      <w:r w:rsidRPr="00D53BD2">
        <w:rPr>
          <w:rFonts w:ascii="Times New Roman" w:hAnsi="Times New Roman"/>
        </w:rPr>
        <w:t>Science and Educa</w:t>
      </w:r>
      <w:r w:rsidR="00D53BD2" w:rsidRPr="00D53BD2">
        <w:rPr>
          <w:rFonts w:ascii="Times New Roman" w:hAnsi="Times New Roman"/>
        </w:rPr>
        <w:t>tion a New Dimension. Philology.</w:t>
      </w:r>
      <w:r w:rsidRPr="00D53BD2">
        <w:rPr>
          <w:rFonts w:ascii="Times New Roman" w:hAnsi="Times New Roman"/>
        </w:rPr>
        <w:t xml:space="preserve"> </w:t>
      </w:r>
      <w:r w:rsidR="00D53BD2" w:rsidRPr="00D53BD2">
        <w:rPr>
          <w:rFonts w:ascii="Times New Roman" w:hAnsi="Times New Roman"/>
        </w:rPr>
        <w:t>Том</w:t>
      </w:r>
      <w:r w:rsidRPr="00D53BD2">
        <w:rPr>
          <w:rFonts w:ascii="Times New Roman" w:hAnsi="Times New Roman"/>
        </w:rPr>
        <w:t>VI, випуск 51</w:t>
      </w:r>
      <w:r w:rsidR="00D53BD2" w:rsidRPr="00D53BD2">
        <w:rPr>
          <w:rFonts w:ascii="Times New Roman" w:hAnsi="Times New Roman"/>
        </w:rPr>
        <w:t>.</w:t>
      </w:r>
      <w:r w:rsidRPr="00D53BD2">
        <w:rPr>
          <w:rFonts w:ascii="Times New Roman" w:hAnsi="Times New Roman"/>
        </w:rPr>
        <w:t xml:space="preserve"> </w:t>
      </w:r>
      <w:r w:rsidR="00D53BD2" w:rsidRPr="00D53BD2">
        <w:rPr>
          <w:rFonts w:ascii="Times New Roman" w:hAnsi="Times New Roman"/>
        </w:rPr>
        <w:t xml:space="preserve">С. </w:t>
      </w:r>
      <w:r w:rsidRPr="00D53BD2">
        <w:rPr>
          <w:rFonts w:ascii="Times New Roman" w:hAnsi="Times New Roman"/>
        </w:rPr>
        <w:t>30–34</w:t>
      </w:r>
      <w:r w:rsidRPr="00D53BD2">
        <w:rPr>
          <w:rFonts w:ascii="Times New Roman" w:hAnsi="Times New Roman"/>
          <w:color w:val="001D35"/>
          <w:shd w:val="clear" w:color="auto" w:fill="FFFFFF"/>
        </w:rPr>
        <w:t>.</w:t>
      </w:r>
    </w:p>
    <w:p w14:paraId="314439BA" w14:textId="507E9F2E" w:rsidR="00D00051" w:rsidRPr="00D53BD2" w:rsidRDefault="00D53BD2">
      <w:pPr>
        <w:jc w:val="both"/>
        <w:rPr>
          <w:rFonts w:ascii="Times New Roman" w:hAnsi="Times New Roman"/>
        </w:rPr>
      </w:pPr>
      <w:r w:rsidRPr="00D53BD2">
        <w:rPr>
          <w:rFonts w:ascii="Times New Roman" w:hAnsi="Times New Roman"/>
        </w:rPr>
        <w:t>4</w:t>
      </w:r>
      <w:r w:rsidR="00C50C0C" w:rsidRPr="00D53BD2">
        <w:rPr>
          <w:rFonts w:ascii="Times New Roman" w:hAnsi="Times New Roman"/>
        </w:rPr>
        <w:t xml:space="preserve">. Косенко Ю. Основи теорії мовної комунікації : навч. посібн.  Суми : СумДУ, 2011. 283 с.  </w:t>
      </w:r>
    </w:p>
    <w:p w14:paraId="17C446AA" w14:textId="2F0DB2DF" w:rsidR="00D00051" w:rsidRPr="00D53BD2" w:rsidRDefault="00D53BD2">
      <w:pPr>
        <w:jc w:val="both"/>
        <w:rPr>
          <w:rFonts w:ascii="Times New Roman" w:hAnsi="Times New Roman"/>
          <w:bCs/>
          <w:lang w:eastAsia="ru-RU"/>
        </w:rPr>
      </w:pPr>
      <w:r w:rsidRPr="00D53BD2">
        <w:rPr>
          <w:rFonts w:ascii="Times New Roman" w:hAnsi="Times New Roman"/>
        </w:rPr>
        <w:t>5</w:t>
      </w:r>
      <w:r w:rsidR="00C50C0C" w:rsidRPr="00D53BD2">
        <w:rPr>
          <w:rFonts w:ascii="Times New Roman" w:hAnsi="Times New Roman"/>
        </w:rPr>
        <w:t>. </w:t>
      </w:r>
      <w:r w:rsidR="00C50C0C" w:rsidRPr="00D53BD2">
        <w:rPr>
          <w:rFonts w:ascii="Times New Roman" w:hAnsi="Times New Roman"/>
          <w:bCs/>
          <w:lang w:eastAsia="ru-RU"/>
        </w:rPr>
        <w:t xml:space="preserve">Мацько О. Формули ввічливості в дипломатичному листуванні. </w:t>
      </w:r>
      <w:r w:rsidR="00C50C0C" w:rsidRPr="00D53BD2">
        <w:rPr>
          <w:rFonts w:ascii="Times New Roman" w:hAnsi="Times New Roman"/>
          <w:bCs/>
          <w:i/>
          <w:lang w:eastAsia="ru-RU"/>
        </w:rPr>
        <w:t>Дивослово.</w:t>
      </w:r>
      <w:r w:rsidR="00C50C0C" w:rsidRPr="00D53BD2">
        <w:rPr>
          <w:rFonts w:ascii="Times New Roman" w:hAnsi="Times New Roman"/>
          <w:bCs/>
          <w:lang w:eastAsia="ru-RU"/>
        </w:rPr>
        <w:t xml:space="preserve"> 2000. № 2. С. 14‒17.</w:t>
      </w:r>
    </w:p>
    <w:p w14:paraId="5FD7A8B8" w14:textId="3222B6B1" w:rsidR="00D00051" w:rsidRPr="00D53BD2" w:rsidRDefault="00D53BD2">
      <w:pPr>
        <w:jc w:val="both"/>
        <w:rPr>
          <w:rFonts w:ascii="Times New Roman" w:hAnsi="Times New Roman"/>
          <w:bCs/>
          <w:lang w:eastAsia="ru-RU"/>
        </w:rPr>
      </w:pPr>
      <w:r w:rsidRPr="00D53BD2">
        <w:rPr>
          <w:rFonts w:ascii="Times New Roman" w:hAnsi="Times New Roman"/>
          <w:bCs/>
          <w:lang w:eastAsia="ru-RU"/>
        </w:rPr>
        <w:t>6</w:t>
      </w:r>
      <w:r w:rsidR="00C50C0C" w:rsidRPr="00D53BD2">
        <w:rPr>
          <w:rFonts w:ascii="Times New Roman" w:hAnsi="Times New Roman"/>
          <w:bCs/>
          <w:lang w:eastAsia="ru-RU"/>
        </w:rPr>
        <w:t>. Миронюк О.М. Історія граматичних засобів вираження ввічливості в українській мові.</w:t>
      </w:r>
    </w:p>
    <w:p w14:paraId="4AFF2F4D" w14:textId="11CC12DD" w:rsidR="00D00051" w:rsidRPr="00D53BD2" w:rsidRDefault="00C50C0C">
      <w:pPr>
        <w:jc w:val="both"/>
        <w:rPr>
          <w:rFonts w:ascii="Times New Roman" w:hAnsi="Times New Roman"/>
          <w:bCs/>
          <w:lang w:eastAsia="ru-RU"/>
        </w:rPr>
      </w:pPr>
      <w:r w:rsidRPr="00D53BD2">
        <w:rPr>
          <w:rFonts w:ascii="Times New Roman" w:hAnsi="Times New Roman"/>
          <w:bCs/>
          <w:i/>
          <w:lang w:eastAsia="ru-RU"/>
        </w:rPr>
        <w:t>Мовознавство</w:t>
      </w:r>
      <w:r w:rsidR="0074573C" w:rsidRPr="00D53BD2">
        <w:rPr>
          <w:rFonts w:ascii="Times New Roman" w:hAnsi="Times New Roman"/>
          <w:bCs/>
          <w:lang w:eastAsia="ru-RU"/>
        </w:rPr>
        <w:t>. 2019.  № 2.  С. 55–63.</w:t>
      </w:r>
    </w:p>
    <w:p w14:paraId="6D697CF8" w14:textId="16C66DB2" w:rsidR="00D00051" w:rsidRPr="00D53BD2" w:rsidRDefault="00D53BD2">
      <w:pPr>
        <w:jc w:val="both"/>
        <w:rPr>
          <w:rFonts w:ascii="Times New Roman" w:hAnsi="Times New Roman"/>
          <w:bCs/>
          <w:i/>
          <w:lang w:eastAsia="ru-RU"/>
        </w:rPr>
      </w:pPr>
      <w:r w:rsidRPr="00D53BD2">
        <w:rPr>
          <w:rFonts w:ascii="Times New Roman" w:hAnsi="Times New Roman"/>
          <w:kern w:val="32"/>
          <w:lang w:eastAsia="ru-RU"/>
        </w:rPr>
        <w:t>7</w:t>
      </w:r>
      <w:r w:rsidR="00C50C0C" w:rsidRPr="00D53BD2">
        <w:rPr>
          <w:rFonts w:ascii="Times New Roman" w:hAnsi="Times New Roman"/>
          <w:bCs/>
          <w:lang w:eastAsia="ru-RU"/>
        </w:rPr>
        <w:t xml:space="preserve">. Радевич-Винницький Я. Етикет і культура спілкування. </w:t>
      </w:r>
      <w:r w:rsidR="00C50C0C" w:rsidRPr="00D53BD2">
        <w:rPr>
          <w:rFonts w:ascii="Times New Roman" w:hAnsi="Times New Roman"/>
          <w:bCs/>
          <w:i/>
          <w:lang w:eastAsia="ru-RU"/>
        </w:rPr>
        <w:t>Українська мова та література.</w:t>
      </w:r>
    </w:p>
    <w:p w14:paraId="02EC309B" w14:textId="77777777" w:rsidR="00D00051" w:rsidRPr="00D53BD2" w:rsidRDefault="00C50C0C">
      <w:pPr>
        <w:jc w:val="both"/>
        <w:rPr>
          <w:rFonts w:ascii="Times New Roman" w:hAnsi="Times New Roman"/>
          <w:bCs/>
          <w:lang w:eastAsia="ru-RU"/>
        </w:rPr>
      </w:pPr>
      <w:r w:rsidRPr="00D53BD2">
        <w:rPr>
          <w:rFonts w:ascii="Times New Roman" w:hAnsi="Times New Roman"/>
          <w:bCs/>
          <w:lang w:eastAsia="ru-RU"/>
        </w:rPr>
        <w:t>2001. № 37.  С.1–12.</w:t>
      </w:r>
    </w:p>
    <w:p w14:paraId="3A115D30" w14:textId="0440A79E" w:rsidR="00D00051" w:rsidRPr="00D53BD2" w:rsidRDefault="00D53BD2">
      <w:pPr>
        <w:jc w:val="both"/>
        <w:rPr>
          <w:rFonts w:ascii="Times New Roman" w:hAnsi="Times New Roman"/>
        </w:rPr>
      </w:pPr>
      <w:r w:rsidRPr="00D53BD2">
        <w:rPr>
          <w:rFonts w:ascii="Times New Roman" w:hAnsi="Times New Roman"/>
          <w:bCs/>
          <w:lang w:eastAsia="ru-RU"/>
        </w:rPr>
        <w:t>8</w:t>
      </w:r>
      <w:r w:rsidR="00C50C0C" w:rsidRPr="00D53BD2">
        <w:rPr>
          <w:rFonts w:ascii="Times New Roman" w:hAnsi="Times New Roman"/>
          <w:bCs/>
          <w:lang w:eastAsia="ru-RU"/>
        </w:rPr>
        <w:t>. Сабліна С.В.</w:t>
      </w:r>
      <w:r w:rsidR="00C50C0C" w:rsidRPr="00D53BD2">
        <w:rPr>
          <w:rFonts w:ascii="Times New Roman" w:hAnsi="Times New Roman"/>
        </w:rPr>
        <w:t xml:space="preserve"> Сучасні мовознавчі проблеми дослідження українського мовного етикету. </w:t>
      </w:r>
      <w:r w:rsidR="00C50C0C" w:rsidRPr="00D53BD2">
        <w:rPr>
          <w:rFonts w:ascii="Times New Roman" w:hAnsi="Times New Roman"/>
          <w:i/>
        </w:rPr>
        <w:t>Вісник Запорізького державного університету. Серія: Філологічні науки</w:t>
      </w:r>
      <w:r w:rsidR="00C50C0C" w:rsidRPr="00D53BD2">
        <w:rPr>
          <w:rFonts w:ascii="Times New Roman" w:hAnsi="Times New Roman"/>
        </w:rPr>
        <w:t>.  Вип. 3.  Запоріжжя: ЗДУ, 2002. С.114-117.</w:t>
      </w:r>
    </w:p>
    <w:p w14:paraId="4730BABA" w14:textId="061E3FCC" w:rsidR="00D00051" w:rsidRDefault="00D53BD2">
      <w:pPr>
        <w:jc w:val="both"/>
        <w:rPr>
          <w:rFonts w:ascii="Times New Roman" w:hAnsi="Times New Roman"/>
        </w:rPr>
      </w:pPr>
      <w:r w:rsidRPr="00D53BD2">
        <w:rPr>
          <w:rFonts w:ascii="Times New Roman" w:hAnsi="Times New Roman"/>
        </w:rPr>
        <w:t>9</w:t>
      </w:r>
      <w:r w:rsidR="00C50C0C" w:rsidRPr="00D53BD2">
        <w:rPr>
          <w:rFonts w:ascii="Times New Roman" w:hAnsi="Times New Roman"/>
        </w:rPr>
        <w:t xml:space="preserve">. </w:t>
      </w:r>
      <w:r w:rsidR="00C50C0C" w:rsidRPr="00D53BD2">
        <w:rPr>
          <w:rFonts w:ascii="Times New Roman" w:hAnsi="Times New Roman"/>
          <w:bCs/>
          <w:lang w:eastAsia="ru-RU"/>
        </w:rPr>
        <w:t>Сабліна С.В.</w:t>
      </w:r>
      <w:r w:rsidR="00C50C0C" w:rsidRPr="00D53BD2">
        <w:rPr>
          <w:rFonts w:ascii="Times New Roman" w:hAnsi="Times New Roman"/>
        </w:rPr>
        <w:t xml:space="preserve"> Титулатура</w:t>
      </w:r>
      <w:r w:rsidR="00C50C0C">
        <w:rPr>
          <w:rFonts w:ascii="Times New Roman" w:hAnsi="Times New Roman"/>
        </w:rPr>
        <w:t xml:space="preserve">  українських  православних  сановників  другого ступеня священства. Вісник Запорізького національного університету. Серія: Філологічні науки. (Запорізький національний університет).  Вип.2. Запоріжжя : ЗНУ, 2006. С.220-224.</w:t>
      </w:r>
    </w:p>
    <w:p w14:paraId="33785C92" w14:textId="6FFEA1B4" w:rsidR="00D00051" w:rsidRDefault="00D53B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C50C0C">
        <w:rPr>
          <w:rFonts w:ascii="Times New Roman" w:hAnsi="Times New Roman"/>
        </w:rPr>
        <w:t xml:space="preserve">. </w:t>
      </w:r>
      <w:r w:rsidR="00C50C0C">
        <w:rPr>
          <w:rFonts w:ascii="Times New Roman" w:hAnsi="Times New Roman"/>
          <w:bCs/>
          <w:lang w:eastAsia="ru-RU"/>
        </w:rPr>
        <w:t>Сабліна С.В.</w:t>
      </w:r>
      <w:r w:rsidR="00C50C0C">
        <w:rPr>
          <w:rFonts w:ascii="Times New Roman" w:hAnsi="Times New Roman"/>
        </w:rPr>
        <w:t xml:space="preserve"> </w:t>
      </w:r>
      <w:r w:rsidR="00C50C0C">
        <w:rPr>
          <w:rFonts w:ascii="Times New Roman" w:hAnsi="Times New Roman"/>
          <w:bCs/>
        </w:rPr>
        <w:t xml:space="preserve">Засоби вираження ситуативно-психологічних та власне психологічних типів конотації  в інтимних листах Івана Франка до Ольги Рошкевич. </w:t>
      </w:r>
      <w:r w:rsidR="00C50C0C">
        <w:rPr>
          <w:rFonts w:ascii="Times New Roman" w:hAnsi="Times New Roman"/>
          <w:bCs/>
          <w:i/>
        </w:rPr>
        <w:t>Вісник Запорізького національного університету. Серія: Філологічні науки.</w:t>
      </w:r>
      <w:r w:rsidR="00C50C0C">
        <w:rPr>
          <w:rFonts w:ascii="Times New Roman" w:hAnsi="Times New Roman"/>
          <w:bCs/>
        </w:rPr>
        <w:t xml:space="preserve"> 2012. Вип.1. С.367-370.</w:t>
      </w:r>
    </w:p>
    <w:p w14:paraId="2B840F34" w14:textId="764CEA77" w:rsidR="00D00051" w:rsidRDefault="00D53BD2">
      <w:pPr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11</w:t>
      </w:r>
      <w:r w:rsidR="00C50C0C">
        <w:rPr>
          <w:rFonts w:ascii="Times New Roman" w:hAnsi="Times New Roman"/>
          <w:bCs/>
          <w:lang w:eastAsia="ru-RU"/>
        </w:rPr>
        <w:t xml:space="preserve">. Стельмахович М. Український мовленнєвий етикет.  </w:t>
      </w:r>
      <w:r w:rsidR="00C50C0C">
        <w:rPr>
          <w:rFonts w:ascii="Times New Roman" w:hAnsi="Times New Roman"/>
          <w:bCs/>
          <w:i/>
          <w:lang w:eastAsia="ru-RU"/>
        </w:rPr>
        <w:t>Дивослово</w:t>
      </w:r>
      <w:r w:rsidR="00C50C0C">
        <w:rPr>
          <w:rFonts w:ascii="Times New Roman" w:hAnsi="Times New Roman"/>
          <w:bCs/>
          <w:lang w:eastAsia="ru-RU"/>
        </w:rPr>
        <w:t>. 1998.  № 3. С. 20–21.</w:t>
      </w:r>
    </w:p>
    <w:p w14:paraId="04480048" w14:textId="479C2B86" w:rsidR="00D00051" w:rsidRDefault="00C50C0C">
      <w:pPr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1</w:t>
      </w:r>
      <w:r w:rsidR="00D53BD2">
        <w:rPr>
          <w:rFonts w:ascii="Times New Roman" w:hAnsi="Times New Roman"/>
          <w:bCs/>
          <w:lang w:eastAsia="ru-RU"/>
        </w:rPr>
        <w:t>2</w:t>
      </w:r>
      <w:r>
        <w:rPr>
          <w:rFonts w:ascii="Times New Roman" w:hAnsi="Times New Roman"/>
          <w:bCs/>
          <w:lang w:eastAsia="ru-RU"/>
        </w:rPr>
        <w:t xml:space="preserve">. Татаревич Г. Етикет і ментальність. </w:t>
      </w:r>
      <w:r>
        <w:rPr>
          <w:rFonts w:ascii="Times New Roman" w:hAnsi="Times New Roman"/>
          <w:bCs/>
          <w:i/>
          <w:lang w:eastAsia="ru-RU"/>
        </w:rPr>
        <w:t>Дивослово</w:t>
      </w:r>
      <w:r>
        <w:rPr>
          <w:rFonts w:ascii="Times New Roman" w:hAnsi="Times New Roman"/>
          <w:bCs/>
          <w:lang w:eastAsia="ru-RU"/>
        </w:rPr>
        <w:t>, 1998. № 3. С. 18‒20.</w:t>
      </w:r>
    </w:p>
    <w:p w14:paraId="7361C5EB" w14:textId="5C293C02" w:rsidR="00D00051" w:rsidRDefault="00D53BD2" w:rsidP="00FB5783">
      <w:pPr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</w:rPr>
        <w:t>13</w:t>
      </w:r>
      <w:r w:rsidR="00C50C0C">
        <w:rPr>
          <w:rFonts w:ascii="Times New Roman" w:hAnsi="Times New Roman"/>
          <w:bCs/>
          <w:lang w:eastAsia="ru-RU"/>
        </w:rPr>
        <w:t xml:space="preserve">. Чак Є. Д. Будемо знайомі! </w:t>
      </w:r>
      <w:r w:rsidR="00C50C0C">
        <w:rPr>
          <w:rFonts w:ascii="Times New Roman" w:hAnsi="Times New Roman"/>
          <w:bCs/>
          <w:i/>
          <w:lang w:eastAsia="ru-RU"/>
        </w:rPr>
        <w:t>Дивослово</w:t>
      </w:r>
      <w:r w:rsidR="00C50C0C">
        <w:rPr>
          <w:rFonts w:ascii="Times New Roman" w:hAnsi="Times New Roman"/>
          <w:bCs/>
          <w:lang w:eastAsia="ru-RU"/>
        </w:rPr>
        <w:t>. 2018. № 6. С. 21–23.</w:t>
      </w:r>
    </w:p>
    <w:p w14:paraId="08F2BACA" w14:textId="7B352AFD" w:rsidR="00D00051" w:rsidRDefault="00C50C0C">
      <w:pPr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1</w:t>
      </w:r>
      <w:r w:rsidR="00D53BD2">
        <w:rPr>
          <w:rFonts w:ascii="Times New Roman" w:hAnsi="Times New Roman"/>
          <w:bCs/>
          <w:lang w:eastAsia="ru-RU"/>
        </w:rPr>
        <w:t>4</w:t>
      </w:r>
      <w:r>
        <w:rPr>
          <w:rFonts w:ascii="Times New Roman" w:hAnsi="Times New Roman"/>
          <w:bCs/>
          <w:lang w:eastAsia="ru-RU"/>
        </w:rPr>
        <w:t xml:space="preserve">. Чак Є. Д. Віншую! Висловлюю вдячність! Будьте ласкаві! </w:t>
      </w:r>
      <w:r>
        <w:rPr>
          <w:rFonts w:ascii="Times New Roman" w:hAnsi="Times New Roman"/>
          <w:bCs/>
          <w:i/>
          <w:lang w:eastAsia="ru-RU"/>
        </w:rPr>
        <w:t>Дивослово</w:t>
      </w:r>
      <w:r>
        <w:rPr>
          <w:rFonts w:ascii="Times New Roman" w:hAnsi="Times New Roman"/>
          <w:bCs/>
          <w:lang w:eastAsia="ru-RU"/>
        </w:rPr>
        <w:t>.2019. № 12. С.14–17.</w:t>
      </w:r>
    </w:p>
    <w:p w14:paraId="5C9C5347" w14:textId="77777777" w:rsidR="00D00051" w:rsidRDefault="00D00051">
      <w:pPr>
        <w:jc w:val="both"/>
        <w:rPr>
          <w:rFonts w:ascii="Times New Roman" w:hAnsi="Times New Roman"/>
          <w:b/>
          <w:bCs/>
          <w:lang w:eastAsia="ru-RU"/>
        </w:rPr>
      </w:pPr>
    </w:p>
    <w:p w14:paraId="7433C30D" w14:textId="77777777" w:rsidR="00D00051" w:rsidRDefault="00C50C0C">
      <w:pPr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lastRenderedPageBreak/>
        <w:t>Інформаційні ресурси:</w:t>
      </w:r>
    </w:p>
    <w:p w14:paraId="67ADFFEC" w14:textId="79516E8F" w:rsidR="00FB5783" w:rsidRPr="00FB5783" w:rsidRDefault="00FB5783" w:rsidP="00FB5783">
      <w:pPr>
        <w:pStyle w:val="1"/>
        <w:ind w:left="0"/>
        <w:jc w:val="both"/>
        <w:textAlignment w:val="baseline"/>
        <w:rPr>
          <w:rFonts w:ascii="Arial" w:hAnsi="Arial" w:cs="Arial"/>
          <w:color w:val="1F3F5E"/>
          <w:kern w:val="36"/>
          <w:sz w:val="35"/>
          <w:szCs w:val="35"/>
          <w:lang w:val="ru-RU" w:eastAsia="ru-RU"/>
        </w:rPr>
      </w:pPr>
      <w:r>
        <w:rPr>
          <w:lang w:eastAsia="ru-RU"/>
        </w:rPr>
        <w:t>1.</w:t>
      </w:r>
      <w:r w:rsidRPr="00FB5783">
        <w:rPr>
          <w:b w:val="0"/>
          <w:sz w:val="24"/>
          <w:szCs w:val="24"/>
          <w:bdr w:val="none" w:sz="0" w:space="0" w:color="auto" w:frame="1"/>
          <w:lang w:val="ru-RU" w:eastAsia="ru-RU"/>
        </w:rPr>
        <w:t>Демиденко Г.Г.</w:t>
      </w:r>
      <w:r w:rsidRPr="00FB5783">
        <w:rPr>
          <w:b w:val="0"/>
          <w:kern w:val="36"/>
          <w:sz w:val="24"/>
          <w:szCs w:val="24"/>
          <w:lang w:val="ru-RU" w:eastAsia="ru-RU"/>
        </w:rPr>
        <w:t xml:space="preserve"> Невербальний антиетикет українців (на матеріалі фразеології).</w:t>
      </w:r>
      <w:r w:rsidRPr="00FB5783">
        <w:rPr>
          <w:b w:val="0"/>
          <w:sz w:val="24"/>
          <w:szCs w:val="24"/>
        </w:rPr>
        <w:t xml:space="preserve"> </w:t>
      </w:r>
      <w:r w:rsidRPr="00FB5783">
        <w:rPr>
          <w:b w:val="0"/>
        </w:rPr>
        <w:t>[Електронний ресурс]. Режим доступу:</w:t>
      </w:r>
      <w:r>
        <w:t xml:space="preserve"> </w:t>
      </w:r>
      <w:r w:rsidRPr="00FB5783">
        <w:rPr>
          <w:b w:val="0"/>
          <w:kern w:val="36"/>
          <w:sz w:val="24"/>
          <w:szCs w:val="24"/>
          <w:lang w:val="ru-RU" w:eastAsia="ru-RU"/>
        </w:rPr>
        <w:t>https://elibrary.kdpu.edu.ua/xmlui/handle/0564/1448</w:t>
      </w:r>
    </w:p>
    <w:p w14:paraId="157659AE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  <w:lang w:val="ru-RU"/>
        </w:rPr>
        <w:t xml:space="preserve">   </w:t>
      </w:r>
      <w:r>
        <w:rPr>
          <w:rFonts w:ascii="Times New Roman" w:hAnsi="Times New Roman"/>
        </w:rPr>
        <w:t xml:space="preserve">Ведишева А. Мистецтво компліменту: Як правильно зробити та як правильно приймати? [Електронний ресурс]. Режим доступу: </w:t>
      </w:r>
      <w:hyperlink r:id="rId9" w:history="1">
        <w:r>
          <w:rPr>
            <w:rFonts w:ascii="Times New Roman" w:hAnsi="Times New Roman"/>
            <w:u w:val="single"/>
          </w:rPr>
          <w:t>https://taslife.com.ua/blog/art-of-compliments</w:t>
        </w:r>
      </w:hyperlink>
    </w:p>
    <w:p w14:paraId="785B3516" w14:textId="77777777" w:rsidR="00D00051" w:rsidRDefault="00C50C0C">
      <w:pPr>
        <w:tabs>
          <w:tab w:val="left" w:pos="567"/>
        </w:tabs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</w:t>
      </w:r>
      <w:r>
        <w:rPr>
          <w:rFonts w:ascii="Times New Roman" w:hAnsi="Times New Roman"/>
          <w:lang w:val="ru-RU" w:eastAsia="ru-RU"/>
        </w:rPr>
        <w:t>.</w:t>
      </w:r>
      <w:r>
        <w:rPr>
          <w:rFonts w:ascii="Times New Roman" w:hAnsi="Times New Roman"/>
          <w:lang w:val="en-US" w:eastAsia="ru-RU"/>
        </w:rPr>
        <w:t> </w:t>
      </w:r>
      <w:r>
        <w:rPr>
          <w:rFonts w:ascii="Times New Roman" w:hAnsi="Times New Roman"/>
          <w:lang w:val="ru-RU" w:eastAsia="ru-RU"/>
        </w:rPr>
        <w:t>З</w:t>
      </w:r>
      <w:r>
        <w:rPr>
          <w:rFonts w:ascii="Times New Roman" w:hAnsi="Times New Roman"/>
          <w:lang w:eastAsia="ru-RU"/>
        </w:rPr>
        <w:t>відки пішли прокльони?  https://18000.com.ua/strichka-novin/tvij-kod-ukrayinski-prokloni/</w:t>
      </w:r>
    </w:p>
    <w:p w14:paraId="5E108045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 Козлов Н. І. Комплімент [Електронний ресурс]. Режим доступу: http://psychologis.com.ua/kompliment.htm</w:t>
      </w:r>
    </w:p>
    <w:p w14:paraId="6CF148CC" w14:textId="38BCBFA3" w:rsidR="00D00051" w:rsidRDefault="00FB5783">
      <w:pPr>
        <w:shd w:val="clear" w:color="auto" w:fill="FFFFFF"/>
        <w:tabs>
          <w:tab w:val="left" w:pos="365"/>
        </w:tabs>
        <w:spacing w:before="14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C50C0C">
        <w:rPr>
          <w:rFonts w:ascii="Times New Roman" w:hAnsi="Times New Roman"/>
        </w:rPr>
        <w:t>. Мовленнєвий  етикет [Електронний ресурс].  Режим доступу: https://pidru4niki.com/83359/psihologiya/movlennyeviy_etiket</w:t>
      </w:r>
    </w:p>
    <w:p w14:paraId="6C8AA59A" w14:textId="1B1A35D9" w:rsidR="00D00051" w:rsidRDefault="00AA1A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C50C0C">
        <w:rPr>
          <w:rFonts w:ascii="Times New Roman" w:hAnsi="Times New Roman"/>
        </w:rPr>
        <w:t xml:space="preserve">. Чемеркін С. Українська мова в Інтернеті : позамовні та внутрішньоструктурні процеси. Київ, 2009. 240 с.  URL:   </w:t>
      </w:r>
      <w:hyperlink r:id="rId10" w:history="1">
        <w:r w:rsidR="00C50C0C">
          <w:rPr>
            <w:rFonts w:ascii="Times New Roman" w:hAnsi="Times New Roman"/>
          </w:rPr>
          <w:t>https://iul-nasu.org.ua/wp-content/uploads/2021/04/chemerkin-s.pdf</w:t>
        </w:r>
      </w:hyperlink>
      <w:r w:rsidR="00C50C0C">
        <w:rPr>
          <w:rFonts w:ascii="Times New Roman" w:hAnsi="Times New Roman"/>
        </w:rPr>
        <w:t xml:space="preserve"> </w:t>
      </w:r>
    </w:p>
    <w:p w14:paraId="1E000599" w14:textId="77777777" w:rsidR="00D00051" w:rsidRDefault="00D00051">
      <w:pPr>
        <w:jc w:val="both"/>
        <w:rPr>
          <w:rFonts w:ascii="Times New Roman" w:hAnsi="Times New Roman"/>
        </w:rPr>
      </w:pPr>
    </w:p>
    <w:p w14:paraId="01E393C8" w14:textId="77777777" w:rsidR="00D00051" w:rsidRDefault="00D00051">
      <w:pPr>
        <w:jc w:val="both"/>
        <w:rPr>
          <w:rFonts w:ascii="Times New Roman" w:hAnsi="Times New Roman"/>
        </w:rPr>
      </w:pPr>
    </w:p>
    <w:p w14:paraId="12A900ED" w14:textId="77777777" w:rsidR="00D00051" w:rsidRDefault="00C50C0C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Додаткова інформація</w:t>
      </w:r>
    </w:p>
    <w:p w14:paraId="78955073" w14:textId="77777777" w:rsidR="00D00051" w:rsidRDefault="00C50C0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ГРАФІК ОСВІТНЬОГО ПРОЦЕСУ НА 2025-2026 н.р. </w:t>
      </w:r>
      <w:r>
        <w:rPr>
          <w:rFonts w:ascii="Times New Roman" w:hAnsi="Times New Roman"/>
        </w:rPr>
        <w:t>доступний за адресою:</w:t>
      </w:r>
      <w:r>
        <w:t xml:space="preserve"> </w:t>
      </w:r>
      <w:hyperlink r:id="rId11" w:history="1">
        <w:r>
          <w:rPr>
            <w:rStyle w:val="a3"/>
            <w:rFonts w:ascii="Times New Roman" w:hAnsi="Times New Roman"/>
          </w:rPr>
          <w:t>https://sites.znu.edu.ua/navchalnyj_viddil/1635.ukr.html</w:t>
        </w:r>
      </w:hyperlink>
      <w:r>
        <w:rPr>
          <w:rFonts w:ascii="Times New Roman" w:hAnsi="Times New Roman"/>
        </w:rPr>
        <w:t xml:space="preserve">. </w:t>
      </w:r>
    </w:p>
    <w:p w14:paraId="133C4025" w14:textId="77777777" w:rsidR="00D00051" w:rsidRDefault="00D00051">
      <w:pPr>
        <w:jc w:val="both"/>
        <w:rPr>
          <w:rFonts w:ascii="Times New Roman" w:hAnsi="Times New Roman"/>
          <w:b/>
        </w:rPr>
      </w:pPr>
    </w:p>
    <w:p w14:paraId="0975825E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НАВЧАННЯ ТА ЗАБЕЗПЕЧЕННЯ ЯКОСТІ ОСВІТИ. </w:t>
      </w:r>
      <w:r>
        <w:rPr>
          <w:rFonts w:ascii="Times New Roman" w:hAnsi="Times New Roman"/>
        </w:rPr>
        <w:t xml:space="preserve">Перевірка набутих студентами знань, навичок та вмінь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</w:t>
      </w:r>
      <w:hyperlink r:id="rId12" w:history="1">
        <w:r>
          <w:rPr>
            <w:rStyle w:val="a3"/>
            <w:rFonts w:ascii="Times New Roman" w:hAnsi="Times New Roman"/>
          </w:rPr>
          <w:t>https://lnk.ua/gk4x2wkVy</w:t>
        </w:r>
      </w:hyperlink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shd w:val="clear" w:color="auto" w:fill="FFFFFF"/>
        </w:rPr>
        <w:t>.</w:t>
      </w:r>
    </w:p>
    <w:p w14:paraId="7C170917" w14:textId="77777777" w:rsidR="00D00051" w:rsidRDefault="00D00051">
      <w:pPr>
        <w:jc w:val="both"/>
        <w:rPr>
          <w:rFonts w:ascii="Times New Roman" w:hAnsi="Times New Roman"/>
        </w:rPr>
      </w:pPr>
    </w:p>
    <w:p w14:paraId="1AC4B95C" w14:textId="77777777" w:rsidR="00D00051" w:rsidRDefault="00C50C0C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ПОВТОРНЕ ВИВЧЕННЯ ДИСЦИПЛІН. </w:t>
      </w:r>
      <w:r>
        <w:rPr>
          <w:rFonts w:ascii="Times New Roman" w:hAnsi="Times New Roman"/>
        </w:rPr>
        <w:t xml:space="preserve">Наявність академічної заборгованості до 6 навчальних дисциплін (у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Процедура повторного вивчення визначається </w:t>
      </w:r>
      <w:hyperlink r:id="rId13" w:history="1">
        <w:r>
          <w:rPr>
            <w:rStyle w:val="a3"/>
            <w:rFonts w:ascii="Times New Roman" w:hAnsi="Times New Roman"/>
          </w:rPr>
          <w:t>Положенням  про порядок повторного вивчення навчальних дисциплін та повторного навчання у ЗНУ</w:t>
        </w:r>
      </w:hyperlink>
      <w:r>
        <w:rPr>
          <w:rFonts w:ascii="Times New Roman" w:hAnsi="Times New Roman"/>
        </w:rPr>
        <w:t xml:space="preserve">: </w:t>
      </w:r>
      <w:hyperlink r:id="rId14" w:history="1">
        <w:r>
          <w:rPr>
            <w:rStyle w:val="a3"/>
            <w:rFonts w:ascii="Times New Roman" w:hAnsi="Times New Roman"/>
          </w:rPr>
          <w:t>https://lnk.ua/9MVwgEpVz</w:t>
        </w:r>
      </w:hyperlink>
      <w:r>
        <w:rPr>
          <w:rFonts w:ascii="Times New Roman" w:hAnsi="Times New Roman"/>
        </w:rPr>
        <w:t xml:space="preserve"> . </w:t>
      </w:r>
    </w:p>
    <w:p w14:paraId="0807B799" w14:textId="77777777" w:rsidR="00D00051" w:rsidRDefault="00D00051">
      <w:pPr>
        <w:jc w:val="both"/>
        <w:rPr>
          <w:rFonts w:ascii="Times New Roman" w:hAnsi="Times New Roman"/>
        </w:rPr>
      </w:pPr>
    </w:p>
    <w:p w14:paraId="2B1B0C66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ВИРІШЕННЯ КОНФЛІКТІВ. </w:t>
      </w:r>
      <w:r>
        <w:rPr>
          <w:rFonts w:ascii="Times New Roman" w:hAnsi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5" w:history="1">
        <w:r>
          <w:rPr>
            <w:rStyle w:val="a3"/>
            <w:rFonts w:ascii="Times New Roman" w:hAnsi="Times New Roman"/>
          </w:rPr>
          <w:t>https://lnk.ua/EYNg6GpVZ</w:t>
        </w:r>
      </w:hyperlink>
      <w:r>
        <w:rPr>
          <w:rFonts w:ascii="Times New Roman" w:hAnsi="Times New Roman"/>
        </w:rPr>
        <w:t xml:space="preserve"> . </w:t>
      </w:r>
    </w:p>
    <w:p w14:paraId="47B77826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6" w:history="1">
        <w:r>
          <w:rPr>
            <w:rStyle w:val="a3"/>
            <w:rFonts w:ascii="Times New Roman" w:hAnsi="Times New Roman"/>
          </w:rPr>
          <w:t>https://lnk.ua/QRVdWGwe3</w:t>
        </w:r>
      </w:hyperlink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  <w:iCs/>
        </w:rPr>
        <w:t>Положення про призначення та виплату соціальних стипендій у ЗНУ</w:t>
      </w:r>
      <w:r>
        <w:rPr>
          <w:rFonts w:ascii="Times New Roman" w:hAnsi="Times New Roman"/>
        </w:rPr>
        <w:t xml:space="preserve">: </w:t>
      </w:r>
      <w:hyperlink r:id="rId17" w:history="1">
        <w:r>
          <w:rPr>
            <w:rStyle w:val="a3"/>
            <w:rFonts w:ascii="Times New Roman" w:hAnsi="Times New Roman"/>
          </w:rPr>
          <w:t>https://lnk.ua/3R4avGqeJ</w:t>
        </w:r>
      </w:hyperlink>
      <w:r>
        <w:rPr>
          <w:rFonts w:ascii="Times New Roman" w:hAnsi="Times New Roman"/>
        </w:rPr>
        <w:t xml:space="preserve">. </w:t>
      </w:r>
    </w:p>
    <w:p w14:paraId="64893480" w14:textId="77777777" w:rsidR="00D00051" w:rsidRDefault="00D00051">
      <w:pPr>
        <w:jc w:val="both"/>
        <w:rPr>
          <w:rFonts w:ascii="Times New Roman" w:hAnsi="Times New Roman"/>
          <w:b/>
        </w:rPr>
      </w:pPr>
    </w:p>
    <w:p w14:paraId="7EB00583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ПСИХОЛОГІЧНА ДОПОМОГА. </w:t>
      </w:r>
      <w:r>
        <w:rPr>
          <w:rFonts w:ascii="Times New Roman" w:hAnsi="Times New Roman"/>
        </w:rPr>
        <w:t xml:space="preserve">Телефон довіри практичного психолога </w:t>
      </w:r>
      <w:r>
        <w:rPr>
          <w:rFonts w:ascii="Times New Roman" w:hAnsi="Times New Roman"/>
          <w:b/>
        </w:rPr>
        <w:t>Марті Ірини Вадимівни</w:t>
      </w:r>
      <w:r>
        <w:rPr>
          <w:rFonts w:ascii="Times New Roman" w:hAnsi="Times New Roman"/>
        </w:rPr>
        <w:t xml:space="preserve"> (061) 228-15-84, (099) 253-78-73 (щоденно з 9 до 21). </w:t>
      </w:r>
    </w:p>
    <w:p w14:paraId="41D06BD3" w14:textId="77777777" w:rsidR="00D00051" w:rsidRDefault="00D00051">
      <w:pPr>
        <w:jc w:val="both"/>
        <w:rPr>
          <w:rFonts w:ascii="Times New Roman" w:hAnsi="Times New Roman"/>
          <w:b/>
          <w:bCs/>
        </w:rPr>
      </w:pPr>
      <w:bookmarkStart w:id="2" w:name="_Hlk142433006"/>
    </w:p>
    <w:p w14:paraId="73C55398" w14:textId="77777777" w:rsidR="00D00051" w:rsidRDefault="00C50C0C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УПОВНОВАЖЕНА ОСОБА З ПИТАНЬ ЗАПОБІГАННЯ ТА ВИЯВЛЕННЯ КОРУПЦІЇ</w:t>
      </w:r>
      <w:r>
        <w:rPr>
          <w:rFonts w:ascii="Times New Roman" w:hAnsi="Times New Roman"/>
        </w:rPr>
        <w:t xml:space="preserve"> Запорізького національного університету: </w:t>
      </w:r>
      <w:r>
        <w:rPr>
          <w:rFonts w:ascii="Times New Roman" w:hAnsi="Times New Roman"/>
          <w:b/>
          <w:bCs/>
        </w:rPr>
        <w:t>Банах Віктор Аркадійович</w:t>
      </w:r>
    </w:p>
    <w:p w14:paraId="7424D52B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Електронна адреса: </w:t>
      </w:r>
      <w:hyperlink r:id="rId18" w:history="1">
        <w:r>
          <w:rPr>
            <w:rStyle w:val="a3"/>
            <w:rFonts w:ascii="Times New Roman" w:hAnsi="Times New Roman"/>
            <w:shd w:val="clear" w:color="auto" w:fill="FFFFFF"/>
          </w:rPr>
          <w:t>v_banakh@znu.edu.ua</w:t>
        </w:r>
      </w:hyperlink>
    </w:p>
    <w:p w14:paraId="4412C2A4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Гаряча лінія: тел. </w:t>
      </w:r>
      <w:bookmarkEnd w:id="2"/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shd w:val="clear" w:color="auto" w:fill="FFFFFF"/>
        </w:rPr>
        <w:t>061) 227-12-76, факс 227-12-88</w:t>
      </w:r>
    </w:p>
    <w:p w14:paraId="1EC1D656" w14:textId="77777777" w:rsidR="00D00051" w:rsidRDefault="00D00051">
      <w:pPr>
        <w:jc w:val="both"/>
        <w:rPr>
          <w:rFonts w:ascii="Times New Roman" w:hAnsi="Times New Roman"/>
        </w:rPr>
      </w:pPr>
    </w:p>
    <w:p w14:paraId="0D486308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РІВНІ МОЖЛИВОСТІ ТА ІНКЛЮЗИВНЕ ОСВІТНЄ СЕРЕДОВИЩЕ. </w:t>
      </w:r>
      <w:r>
        <w:rPr>
          <w:rFonts w:ascii="Times New Roman" w:hAnsi="Times New Roman"/>
        </w:rPr>
        <w:t xml:space="preserve">Центральні входи усіх навчальних корпусів ЗНУ обладнані пандусами для забезпечення доступу осіб з </w:t>
      </w:r>
      <w:r>
        <w:rPr>
          <w:rFonts w:ascii="Times New Roman" w:hAnsi="Times New Roman"/>
        </w:rPr>
        <w:lastRenderedPageBreak/>
        <w:t xml:space="preserve">інвалідністю та інших маломобільних груп населення. Допомога для здійснення входу у разі потреби надається черговими охоронцями навчальних корпусів. Спеціалізована допомога: (061) 228-75-11 (начальник охорони). Порядок супроводу (надання допомоги) осіб з інвалідністю та інших маломобільних груп населення у ЗНУ: </w:t>
      </w:r>
      <w:hyperlink r:id="rId19" w:history="1">
        <w:r>
          <w:rPr>
            <w:rStyle w:val="a3"/>
            <w:rFonts w:ascii="Times New Roman" w:hAnsi="Times New Roman"/>
          </w:rPr>
          <w:t>https://lnk.ua/5pVJr17VP</w:t>
        </w:r>
      </w:hyperlink>
      <w:r>
        <w:rPr>
          <w:rFonts w:ascii="Times New Roman" w:hAnsi="Times New Roman"/>
        </w:rPr>
        <w:t xml:space="preserve">. </w:t>
      </w:r>
    </w:p>
    <w:p w14:paraId="2D0BEFD1" w14:textId="77777777" w:rsidR="00D00051" w:rsidRDefault="00D00051">
      <w:pPr>
        <w:jc w:val="both"/>
        <w:rPr>
          <w:rFonts w:ascii="Times New Roman" w:hAnsi="Times New Roman"/>
          <w:b/>
        </w:rPr>
      </w:pPr>
    </w:p>
    <w:p w14:paraId="3DFBEA76" w14:textId="77777777" w:rsidR="00D00051" w:rsidRDefault="00C50C0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РЕСУРСИ ДЛЯ НАВЧАННЯ</w:t>
      </w:r>
    </w:p>
    <w:p w14:paraId="045E79ED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aps/>
        </w:rPr>
        <w:t>Наукова бібліотека</w:t>
      </w:r>
      <w:r>
        <w:rPr>
          <w:rFonts w:ascii="Times New Roman" w:hAnsi="Times New Roman"/>
        </w:rPr>
        <w:t xml:space="preserve">: </w:t>
      </w:r>
      <w:hyperlink r:id="rId20" w:history="1">
        <w:r>
          <w:rPr>
            <w:rStyle w:val="a3"/>
            <w:rFonts w:ascii="Times New Roman" w:hAnsi="Times New Roman"/>
          </w:rPr>
          <w:t>https://library.znu.edu.ua/</w:t>
        </w:r>
      </w:hyperlink>
      <w:r>
        <w:rPr>
          <w:rFonts w:ascii="Times New Roman" w:hAnsi="Times New Roman"/>
        </w:rPr>
        <w:t>. Графік роботи абонементів: понеділок-п`ятниця з 08.00 до 16.00; вихідні дні: субота і неділя.</w:t>
      </w:r>
    </w:p>
    <w:p w14:paraId="37783065" w14:textId="77777777" w:rsidR="00D00051" w:rsidRDefault="00D00051">
      <w:pPr>
        <w:jc w:val="both"/>
        <w:rPr>
          <w:rFonts w:ascii="Times New Roman" w:hAnsi="Times New Roman"/>
        </w:rPr>
      </w:pPr>
    </w:p>
    <w:p w14:paraId="18E56E7B" w14:textId="77777777" w:rsidR="00D00051" w:rsidRDefault="00C50C0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aps/>
        </w:rPr>
        <w:t>Система ЕЛЕКТРОННого</w:t>
      </w:r>
      <w:r>
        <w:rPr>
          <w:rFonts w:ascii="Times New Roman" w:hAnsi="Times New Roman"/>
          <w:b/>
        </w:rPr>
        <w:t xml:space="preserve"> ЗАБЕЗПЕЧЕННЯ НАВЧАННЯ ЗАПОРІЗЬКОГО НАЦІОНАЛЬНОГО УНІВЕРСИТЕТУ  (СЕЗН ЗНУ): </w:t>
      </w:r>
      <w:hyperlink r:id="rId21" w:history="1">
        <w:r>
          <w:rPr>
            <w:rStyle w:val="a3"/>
            <w:rFonts w:ascii="Times New Roman" w:hAnsi="Times New Roman"/>
          </w:rPr>
          <w:t>https://moodle.znu.edu.ua/</w:t>
        </w:r>
      </w:hyperlink>
      <w:r>
        <w:rPr>
          <w:rFonts w:ascii="Times New Roman" w:hAnsi="Times New Roman"/>
        </w:rPr>
        <w:t>.</w:t>
      </w:r>
      <w:r>
        <w:rPr>
          <w:rFonts w:ascii="Times New Roman" w:hAnsi="Times New Roman"/>
          <w:u w:val="single"/>
        </w:rPr>
        <w:t xml:space="preserve"> </w:t>
      </w:r>
    </w:p>
    <w:p w14:paraId="34CC2BB7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Посилання для відновлення паролю: </w:t>
      </w:r>
      <w:hyperlink r:id="rId22" w:history="1">
        <w:r>
          <w:rPr>
            <w:rStyle w:val="a3"/>
            <w:rFonts w:ascii="Times New Roman" w:hAnsi="Times New Roman"/>
          </w:rPr>
          <w:t>https://moodle.znu.edu.ua/mod/page/view.php?id=133015</w:t>
        </w:r>
      </w:hyperlink>
      <w:r>
        <w:rPr>
          <w:rFonts w:ascii="Times New Roman" w:hAnsi="Times New Roman"/>
          <w:u w:val="single"/>
        </w:rPr>
        <w:t>.</w:t>
      </w:r>
    </w:p>
    <w:p w14:paraId="17B5ECD1" w14:textId="77777777" w:rsidR="00D00051" w:rsidRDefault="00D00051">
      <w:pPr>
        <w:jc w:val="both"/>
        <w:rPr>
          <w:rFonts w:ascii="Times New Roman" w:hAnsi="Times New Roman"/>
          <w:b/>
          <w:caps/>
        </w:rPr>
      </w:pPr>
    </w:p>
    <w:p w14:paraId="394ABF87" w14:textId="77777777" w:rsidR="00D00051" w:rsidRDefault="00C50C0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aps/>
        </w:rPr>
        <w:t>Центр інтенсивного вивчення іноземних мов</w:t>
      </w:r>
      <w:r>
        <w:rPr>
          <w:rFonts w:ascii="Times New Roman" w:hAnsi="Times New Roman"/>
          <w:caps/>
        </w:rPr>
        <w:t xml:space="preserve">: </w:t>
      </w:r>
      <w:hyperlink r:id="rId23" w:history="1">
        <w:r>
          <w:rPr>
            <w:rStyle w:val="a3"/>
            <w:rFonts w:ascii="Times New Roman" w:hAnsi="Times New Roman"/>
          </w:rPr>
          <w:t>https://sites.znu.edu.ua/child-advance/</w:t>
        </w:r>
      </w:hyperlink>
      <w:r>
        <w:rPr>
          <w:rFonts w:ascii="Times New Roman" w:hAnsi="Times New Roman"/>
          <w:u w:val="single"/>
        </w:rPr>
        <w:t xml:space="preserve">. </w:t>
      </w:r>
    </w:p>
    <w:p w14:paraId="03A28154" w14:textId="77777777" w:rsidR="00D00051" w:rsidRDefault="00D00051">
      <w:pPr>
        <w:pStyle w:val="1"/>
        <w:tabs>
          <w:tab w:val="left" w:pos="3583"/>
        </w:tabs>
        <w:spacing w:before="97"/>
        <w:ind w:left="3582"/>
      </w:pPr>
    </w:p>
    <w:sectPr w:rsidR="00D00051">
      <w:headerReference w:type="default" r:id="rId24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Valentina" w:date="2025-09-23T14:51:00Z" w:initials="V">
    <w:p w14:paraId="61B29157" w14:textId="77777777" w:rsidR="00B70CCC" w:rsidRDefault="00B70CCC">
      <w:pPr>
        <w:pStyle w:val="a5"/>
        <w:numPr>
          <w:ilvl w:val="0"/>
          <w:numId w:val="1"/>
        </w:numPr>
      </w:pPr>
      <w:r>
        <w:t>Лекціх, 66 - самостійна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1B29157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DFE95" w14:textId="77777777" w:rsidR="0035661F" w:rsidRDefault="0035661F">
      <w:r>
        <w:separator/>
      </w:r>
    </w:p>
  </w:endnote>
  <w:endnote w:type="continuationSeparator" w:id="0">
    <w:p w14:paraId="0FA4FDAF" w14:textId="77777777" w:rsidR="0035661F" w:rsidRDefault="0035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0D11C" w14:textId="77777777" w:rsidR="0035661F" w:rsidRDefault="0035661F">
      <w:r>
        <w:separator/>
      </w:r>
    </w:p>
  </w:footnote>
  <w:footnote w:type="continuationSeparator" w:id="0">
    <w:p w14:paraId="0CA0C974" w14:textId="77777777" w:rsidR="0035661F" w:rsidRDefault="00356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2479A" w14:textId="77777777" w:rsidR="00B70CCC" w:rsidRDefault="00B70CCC">
    <w:pPr>
      <w:pStyle w:val="a6"/>
      <w:jc w:val="center"/>
      <w:rPr>
        <w:rFonts w:ascii="Times New Roman" w:hAnsi="Times New Roman"/>
      </w:rPr>
    </w:pPr>
    <w:r>
      <w:rPr>
        <w:rFonts w:ascii="Times New Roman" w:hAnsi="Times New Roman"/>
        <w:b/>
        <w:noProof/>
        <w:spacing w:val="-2"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5617845</wp:posOffset>
          </wp:positionH>
          <wp:positionV relativeFrom="paragraph">
            <wp:posOffset>-20955</wp:posOffset>
          </wp:positionV>
          <wp:extent cx="587375" cy="585470"/>
          <wp:effectExtent l="0" t="0" r="6985" b="8890"/>
          <wp:wrapTight wrapText="bothSides">
            <wp:wrapPolygon edited="0">
              <wp:start x="5604" y="0"/>
              <wp:lineTo x="1681" y="8996"/>
              <wp:lineTo x="0" y="10683"/>
              <wp:lineTo x="0" y="15743"/>
              <wp:lineTo x="3923" y="17992"/>
              <wp:lineTo x="4483" y="20803"/>
              <wp:lineTo x="15692" y="20803"/>
              <wp:lineTo x="16253" y="20803"/>
              <wp:lineTo x="17373" y="18554"/>
              <wp:lineTo x="17373" y="17992"/>
              <wp:lineTo x="21296" y="15743"/>
              <wp:lineTo x="21296" y="10683"/>
              <wp:lineTo x="19615" y="8996"/>
              <wp:lineTo x="16253" y="0"/>
              <wp:lineTo x="5604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37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</w:rPr>
      <w:t>ЗАПОРІЗЬКИЙ НАЦІОНАЛЬНИЙ УНІВЕРСИТЕТ</w:t>
    </w:r>
  </w:p>
  <w:p w14:paraId="7791AA3F" w14:textId="77777777" w:rsidR="00B70CCC" w:rsidRDefault="00B70CCC">
    <w:pPr>
      <w:pStyle w:val="a6"/>
      <w:jc w:val="center"/>
      <w:rPr>
        <w:rFonts w:ascii="Times New Roman" w:hAnsi="Times New Roman"/>
      </w:rPr>
    </w:pPr>
    <w:r>
      <w:rPr>
        <w:rFonts w:ascii="Times New Roman" w:hAnsi="Times New Roman"/>
      </w:rPr>
      <w:t>Силабус навчальної дисципліни</w:t>
    </w:r>
  </w:p>
  <w:p w14:paraId="2A3D21C8" w14:textId="77777777" w:rsidR="00B70CCC" w:rsidRDefault="00B70CCC">
    <w:pPr>
      <w:pStyle w:val="a6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>Український мовний етикет</w:t>
    </w:r>
  </w:p>
  <w:p w14:paraId="024F0B56" w14:textId="77777777" w:rsidR="00B70CCC" w:rsidRDefault="00B70CCC">
    <w:pPr>
      <w:pStyle w:val="a6"/>
    </w:pPr>
  </w:p>
  <w:p w14:paraId="1027F379" w14:textId="77777777" w:rsidR="00B70CCC" w:rsidRDefault="00B70CCC">
    <w:pPr>
      <w:pStyle w:val="a8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DD4FAF"/>
    <w:multiLevelType w:val="singleLevel"/>
    <w:tmpl w:val="B1DD4FAF"/>
    <w:lvl w:ilvl="0">
      <w:start w:val="24"/>
      <w:numFmt w:val="decimal"/>
      <w:suff w:val="space"/>
      <w:lvlText w:val="%1-"/>
      <w:lvlJc w:val="left"/>
    </w:lvl>
  </w:abstractNum>
  <w:abstractNum w:abstractNumId="1" w15:restartNumberingAfterBreak="0">
    <w:nsid w:val="243C3A03"/>
    <w:multiLevelType w:val="multilevel"/>
    <w:tmpl w:val="243C3A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31058"/>
    <w:multiLevelType w:val="multilevel"/>
    <w:tmpl w:val="47431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6190E"/>
    <w:multiLevelType w:val="multilevel"/>
    <w:tmpl w:val="7116190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A69C1"/>
    <w:multiLevelType w:val="multilevel"/>
    <w:tmpl w:val="76CA69C1"/>
    <w:lvl w:ilvl="0">
      <w:start w:val="1"/>
      <w:numFmt w:val="decimal"/>
      <w:lvlText w:val="%1."/>
      <w:lvlJc w:val="left"/>
      <w:pPr>
        <w:ind w:left="870" w:hanging="51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alentina">
    <w15:presenceInfo w15:providerId="None" w15:userId="Valent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C32"/>
    <w:rsid w:val="000164DD"/>
    <w:rsid w:val="00027F51"/>
    <w:rsid w:val="00037849"/>
    <w:rsid w:val="00065E4B"/>
    <w:rsid w:val="00067FE8"/>
    <w:rsid w:val="000F120B"/>
    <w:rsid w:val="000F43E7"/>
    <w:rsid w:val="001167BD"/>
    <w:rsid w:val="00136BFF"/>
    <w:rsid w:val="00144709"/>
    <w:rsid w:val="00145C44"/>
    <w:rsid w:val="00185FEA"/>
    <w:rsid w:val="001E6059"/>
    <w:rsid w:val="001F4C91"/>
    <w:rsid w:val="001F5DE7"/>
    <w:rsid w:val="00221C32"/>
    <w:rsid w:val="00230CB9"/>
    <w:rsid w:val="00284C64"/>
    <w:rsid w:val="002951A2"/>
    <w:rsid w:val="0029647E"/>
    <w:rsid w:val="002A4AE4"/>
    <w:rsid w:val="002A71F9"/>
    <w:rsid w:val="002B21F9"/>
    <w:rsid w:val="002C00ED"/>
    <w:rsid w:val="002C47FA"/>
    <w:rsid w:val="002C6F29"/>
    <w:rsid w:val="002E1785"/>
    <w:rsid w:val="00333E1D"/>
    <w:rsid w:val="00340F92"/>
    <w:rsid w:val="00342633"/>
    <w:rsid w:val="00351E5C"/>
    <w:rsid w:val="0035661F"/>
    <w:rsid w:val="00380CF8"/>
    <w:rsid w:val="00382348"/>
    <w:rsid w:val="00397145"/>
    <w:rsid w:val="003D16B3"/>
    <w:rsid w:val="00424925"/>
    <w:rsid w:val="00451249"/>
    <w:rsid w:val="00465EBE"/>
    <w:rsid w:val="00487508"/>
    <w:rsid w:val="004A6910"/>
    <w:rsid w:val="004D608B"/>
    <w:rsid w:val="004F3357"/>
    <w:rsid w:val="004F3F13"/>
    <w:rsid w:val="00503158"/>
    <w:rsid w:val="00505177"/>
    <w:rsid w:val="00526D37"/>
    <w:rsid w:val="00532B2C"/>
    <w:rsid w:val="00554B2C"/>
    <w:rsid w:val="005B444C"/>
    <w:rsid w:val="00601AEC"/>
    <w:rsid w:val="00607417"/>
    <w:rsid w:val="006354BC"/>
    <w:rsid w:val="00636821"/>
    <w:rsid w:val="006740D3"/>
    <w:rsid w:val="006751E8"/>
    <w:rsid w:val="00693FB9"/>
    <w:rsid w:val="006B1569"/>
    <w:rsid w:val="00714CA5"/>
    <w:rsid w:val="00743422"/>
    <w:rsid w:val="0074573C"/>
    <w:rsid w:val="007D0A71"/>
    <w:rsid w:val="007D2B79"/>
    <w:rsid w:val="007F6B66"/>
    <w:rsid w:val="00803615"/>
    <w:rsid w:val="00821920"/>
    <w:rsid w:val="0082287B"/>
    <w:rsid w:val="00833DA6"/>
    <w:rsid w:val="00836072"/>
    <w:rsid w:val="00840026"/>
    <w:rsid w:val="00845CEF"/>
    <w:rsid w:val="00865BDC"/>
    <w:rsid w:val="00867537"/>
    <w:rsid w:val="00885572"/>
    <w:rsid w:val="008B7A69"/>
    <w:rsid w:val="00962668"/>
    <w:rsid w:val="009B2769"/>
    <w:rsid w:val="009C0C91"/>
    <w:rsid w:val="009E58A6"/>
    <w:rsid w:val="00A85B17"/>
    <w:rsid w:val="00AA1A27"/>
    <w:rsid w:val="00AD26BA"/>
    <w:rsid w:val="00AE7C9C"/>
    <w:rsid w:val="00B307E3"/>
    <w:rsid w:val="00B70CCC"/>
    <w:rsid w:val="00B90C9B"/>
    <w:rsid w:val="00BD160A"/>
    <w:rsid w:val="00BF189D"/>
    <w:rsid w:val="00C32444"/>
    <w:rsid w:val="00C355CE"/>
    <w:rsid w:val="00C50C0C"/>
    <w:rsid w:val="00C53510"/>
    <w:rsid w:val="00C60FC9"/>
    <w:rsid w:val="00C6399D"/>
    <w:rsid w:val="00C7293B"/>
    <w:rsid w:val="00C80870"/>
    <w:rsid w:val="00C83DB9"/>
    <w:rsid w:val="00CB3F21"/>
    <w:rsid w:val="00CB48E5"/>
    <w:rsid w:val="00CB6F93"/>
    <w:rsid w:val="00CD4B6C"/>
    <w:rsid w:val="00D00051"/>
    <w:rsid w:val="00D00F05"/>
    <w:rsid w:val="00D41205"/>
    <w:rsid w:val="00D5397C"/>
    <w:rsid w:val="00D53BD2"/>
    <w:rsid w:val="00D604B0"/>
    <w:rsid w:val="00D73231"/>
    <w:rsid w:val="00D84344"/>
    <w:rsid w:val="00D85CDD"/>
    <w:rsid w:val="00D872E3"/>
    <w:rsid w:val="00DA27C6"/>
    <w:rsid w:val="00DA7F93"/>
    <w:rsid w:val="00DC08D8"/>
    <w:rsid w:val="00DC1A28"/>
    <w:rsid w:val="00DC300A"/>
    <w:rsid w:val="00DF4AAA"/>
    <w:rsid w:val="00E30601"/>
    <w:rsid w:val="00E4178F"/>
    <w:rsid w:val="00E65CDC"/>
    <w:rsid w:val="00E8106C"/>
    <w:rsid w:val="00E91033"/>
    <w:rsid w:val="00E93CE0"/>
    <w:rsid w:val="00EA75CD"/>
    <w:rsid w:val="00EB2295"/>
    <w:rsid w:val="00EE480D"/>
    <w:rsid w:val="00EE7D03"/>
    <w:rsid w:val="00F50298"/>
    <w:rsid w:val="00F97462"/>
    <w:rsid w:val="00FB0679"/>
    <w:rsid w:val="00FB5783"/>
    <w:rsid w:val="00FD2B73"/>
    <w:rsid w:val="00FF6354"/>
    <w:rsid w:val="042D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0326"/>
  <w15:docId w15:val="{3C64D227-FAE9-4CFA-813B-C100848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348"/>
    <w:rPr>
      <w:rFonts w:ascii="Calibri" w:eastAsia="Times New Roman" w:hAnsi="Calibri" w:cs="Times New Roman"/>
      <w:sz w:val="24"/>
      <w:szCs w:val="24"/>
      <w:lang w:val="uk-UA" w:eastAsia="uk-UA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ind w:left="240"/>
      <w:outlineLvl w:val="0"/>
    </w:pPr>
    <w:rPr>
      <w:rFonts w:ascii="Times New Roman" w:hAnsi="Times New Roman"/>
      <w:b/>
      <w:bCs/>
      <w:sz w:val="23"/>
      <w:szCs w:val="23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annotation text"/>
    <w:basedOn w:val="a"/>
    <w:uiPriority w:val="99"/>
    <w:semiHidden/>
    <w:unhideWhenUsed/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1"/>
    <w:qFormat/>
    <w:pPr>
      <w:widowControl w:val="0"/>
      <w:autoSpaceDE w:val="0"/>
      <w:autoSpaceDN w:val="0"/>
      <w:ind w:left="240"/>
    </w:pPr>
    <w:rPr>
      <w:rFonts w:ascii="Times New Roman" w:hAnsi="Times New Roman"/>
      <w:sz w:val="23"/>
      <w:szCs w:val="23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pPr>
      <w:spacing w:after="120"/>
      <w:ind w:left="283"/>
    </w:p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Основной текст Знак"/>
    <w:basedOn w:val="a0"/>
    <w:link w:val="a8"/>
    <w:uiPriority w:val="1"/>
    <w:rPr>
      <w:rFonts w:ascii="Times New Roman" w:eastAsia="Times New Roman" w:hAnsi="Times New Roman" w:cs="Times New Roman"/>
      <w:sz w:val="23"/>
      <w:szCs w:val="23"/>
    </w:rPr>
  </w:style>
  <w:style w:type="paragraph" w:styleId="af">
    <w:name w:val="List Paragraph"/>
    <w:basedOn w:val="a"/>
    <w:uiPriority w:val="1"/>
    <w:qFormat/>
    <w:pPr>
      <w:widowControl w:val="0"/>
      <w:autoSpaceDE w:val="0"/>
      <w:autoSpaceDN w:val="0"/>
      <w:ind w:left="240" w:firstLine="706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Times New Roman" w:hAnsi="Calibri" w:cs="Times New Roman"/>
      <w:sz w:val="24"/>
      <w:szCs w:val="24"/>
      <w:lang w:eastAsia="uk-UA"/>
    </w:rPr>
  </w:style>
  <w:style w:type="character" w:customStyle="1" w:styleId="ad">
    <w:name w:val="Нижний колонтитул Знак"/>
    <w:basedOn w:val="a0"/>
    <w:link w:val="ac"/>
    <w:uiPriority w:val="99"/>
    <w:rPr>
      <w:rFonts w:ascii="Calibri" w:eastAsia="Times New Roman" w:hAnsi="Calibri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uk-UA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Pr>
      <w:rFonts w:ascii="Calibri" w:eastAsia="Times New Roman" w:hAnsi="Calibri" w:cs="Times New Roman"/>
      <w:sz w:val="24"/>
      <w:szCs w:val="24"/>
      <w:lang w:eastAsia="uk-UA"/>
    </w:rPr>
  </w:style>
  <w:style w:type="character" w:customStyle="1" w:styleId="rvts23">
    <w:name w:val="rvts23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FD2B7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2B73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80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2" w:color="D8E8EB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18" Type="http://schemas.openxmlformats.org/officeDocument/2006/relationships/hyperlink" Target="mailto:v_banakh@znu.edu.ua" TargetMode="External"/><Relationship Id="rId26" Type="http://schemas.microsoft.com/office/2011/relationships/people" Target="people.xml"/><Relationship Id="rId3" Type="http://schemas.openxmlformats.org/officeDocument/2006/relationships/settings" Target="settings.xml"/><Relationship Id="rId21" Type="http://schemas.openxmlformats.org/officeDocument/2006/relationships/hyperlink" Target="https://moodle.znu.edu.ua/" TargetMode="External"/><Relationship Id="rId7" Type="http://schemas.openxmlformats.org/officeDocument/2006/relationships/comments" Target="comments.xml"/><Relationship Id="rId12" Type="http://schemas.openxmlformats.org/officeDocument/2006/relationships/hyperlink" Target="https://lnk.ua/gk4x2wkVy" TargetMode="External"/><Relationship Id="rId17" Type="http://schemas.openxmlformats.org/officeDocument/2006/relationships/hyperlink" Target="https://lnk.ua/3R4avGqeJ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nk.ua/QRVdWGwe3" TargetMode="External"/><Relationship Id="rId20" Type="http://schemas.openxmlformats.org/officeDocument/2006/relationships/hyperlink" Target="https://library.znu.edu.u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tes.znu.edu.ua/navchalnyj_viddil/1635.ukr.html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nk.ua/EYNg6GpVZ" TargetMode="External"/><Relationship Id="rId23" Type="http://schemas.openxmlformats.org/officeDocument/2006/relationships/hyperlink" Target="https://sites.znu.edu.ua/child-advance/" TargetMode="External"/><Relationship Id="rId10" Type="http://schemas.openxmlformats.org/officeDocument/2006/relationships/hyperlink" Target="https://iul-nasu.org.ua/wp-content/uploads/2021/04/chemerkin-s.pdf" TargetMode="External"/><Relationship Id="rId19" Type="http://schemas.openxmlformats.org/officeDocument/2006/relationships/hyperlink" Target="https://lnk.ua/5pVJr17V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slife.com.ua/blog/art-of-compliments" TargetMode="External"/><Relationship Id="rId14" Type="http://schemas.openxmlformats.org/officeDocument/2006/relationships/hyperlink" Target="https://lnk.ua/9MVwgEpVz" TargetMode="External"/><Relationship Id="rId22" Type="http://schemas.openxmlformats.org/officeDocument/2006/relationships/hyperlink" Target="https://moodle.znu.edu.ua/mod/page/view.php?id=133015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11</Pages>
  <Words>3057</Words>
  <Characters>17430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</dc:creator>
  <cp:lastModifiedBy>admin</cp:lastModifiedBy>
  <cp:revision>9</cp:revision>
  <dcterms:created xsi:type="dcterms:W3CDTF">2025-09-23T11:25:00Z</dcterms:created>
  <dcterms:modified xsi:type="dcterms:W3CDTF">2025-10-07T20:10:00Z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E730999374C645D5AE4FA14C90F9ABA7_12</vt:lpwstr>
  </property>
</Properties>
</file>