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AC" w:rsidRPr="009272AC" w:rsidRDefault="00D32D54" w:rsidP="009272AC">
      <w:pPr>
        <w:suppressAutoHyphens/>
        <w:autoSpaceDE/>
        <w:adjustRightInd/>
        <w:ind w:left="927"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  <w:r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  <w:t>Принципи оцінювання</w:t>
      </w:r>
      <w:bookmarkStart w:id="0" w:name="_GoBack"/>
      <w:bookmarkEnd w:id="0"/>
    </w:p>
    <w:p w:rsidR="009272AC" w:rsidRPr="009272AC" w:rsidRDefault="009272AC" w:rsidP="009272AC">
      <w:pPr>
        <w:suppressAutoHyphens/>
        <w:autoSpaceDE/>
        <w:adjustRightInd/>
        <w:ind w:left="927"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9272AC" w:rsidRPr="009272AC" w:rsidTr="00652690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й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9272AC" w:rsidRPr="009272AC" w:rsidTr="00652690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i/>
                <w:noProof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9272AC" w:rsidRPr="009272AC" w:rsidTr="00652690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>Поточний контроль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</w:p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1. Виконання практичних завдань з літературної нормативності.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2. Виконання практичних завдань з лексико-фразеологічної нормативності.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 –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1. Виконання практичних завдань з літературної нормативності.</w:t>
            </w:r>
          </w:p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2. Виконання практичних завдань з лексико-фразеологічної нормативності.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 xml:space="preserve">Виконання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з історії становлення українського справочинства.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Виконання практичних завдань з історії становлення українського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справочинства.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1 – у підборі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0"/>
              <w:contextualSpacing/>
              <w:jc w:val="both"/>
              <w:rPr>
                <w:noProof/>
                <w:sz w:val="24"/>
                <w:szCs w:val="24"/>
                <w:lang w:val="uk-UA" w:eastAsia="uk-UA"/>
              </w:rPr>
            </w:pPr>
            <w:r w:rsidRPr="009272AC">
              <w:rPr>
                <w:noProof/>
                <w:sz w:val="24"/>
                <w:szCs w:val="24"/>
                <w:lang w:val="uk-UA" w:eastAsia="uk-UA"/>
              </w:rPr>
              <w:t>Коротке пояснення теоретичного матеріалу.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Теоретичні питання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на визначення лексико-фразеологічної нормативності в діловому стилі.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пояснення чіткі, логічні, аргументовані;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поясненні трапляються неточності, логіка іноді порушена.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2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на визначення лексико-фразеологічної нормативності в діловому стилі.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слова дібрані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1 – у підборі слів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Практичне заняття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  <w:p w:rsidR="009272AC" w:rsidRPr="009272AC" w:rsidRDefault="009272AC" w:rsidP="009272AC">
            <w:pPr>
              <w:widowControl/>
              <w:tabs>
                <w:tab w:val="left" w:pos="426"/>
              </w:tabs>
              <w:autoSpaceDE/>
              <w:autoSpaceDN/>
              <w:adjustRightInd/>
              <w:contextualSpacing/>
              <w:jc w:val="both"/>
              <w:rPr>
                <w:noProof/>
                <w:color w:val="000000"/>
                <w:sz w:val="24"/>
                <w:szCs w:val="24"/>
                <w:lang w:val="uk-UA"/>
              </w:rPr>
            </w:pPr>
            <w:r w:rsidRPr="009272AC">
              <w:rPr>
                <w:noProof/>
                <w:color w:val="000000"/>
                <w:sz w:val="22"/>
                <w:szCs w:val="22"/>
                <w:lang w:val="uk-UA"/>
              </w:rPr>
              <w:t>Виконання практичних завдань 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5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з граматично-стилістичного редагування проєктів документів різних типів.</w:t>
            </w:r>
          </w:p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3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 xml:space="preserve">Практичне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заняття 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 xml:space="preserve">Виконання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 w:cs="FreeSans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 xml:space="preserve">Виконання практичних </w:t>
            </w: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lastRenderedPageBreak/>
              <w:t>завдань 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 xml:space="preserve">5 – завдання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hd w:val="clear" w:color="auto" w:fill="FFFFFF"/>
              <w:suppressAutoHyphens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 із граматично-стилістичного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2 бали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завдання – 5 балів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завдання – 2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t>10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360" w:hanging="360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 правописного оформлення документів.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 xml:space="preserve">5 – завдання виконані правильно, 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4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5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 правописного оформлення документів.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завдання – 1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завдання – 2 бал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360" w:hanging="360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</w:t>
            </w:r>
            <w:r w:rsidRPr="009272AC">
              <w:rPr>
                <w:rFonts w:eastAsia="Droid Sans Fallback" w:cs="FreeSans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3 – завдання виконані правильно, ґрунтовно пояснені;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 – завдання виконані правильно, проте пояснені дещо невпевнено;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допущено окремі незначні неточності;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у виконані завдання допущені помилки,   пояснення невпевнені, з неточностями;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0 – у виконані завдання допущено значну кількість помилок, пояснення нечіткі, плутані, з порушенням логіки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3</w:t>
            </w:r>
          </w:p>
        </w:tc>
      </w:tr>
      <w:tr w:rsidR="009272AC" w:rsidRPr="009272AC" w:rsidTr="00652690">
        <w:trPr>
          <w:trHeight w:val="29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>Виконання практичних завдань з</w:t>
            </w:r>
            <w:r w:rsidRPr="009272AC">
              <w:rPr>
                <w:rFonts w:eastAsia="Droid Sans Fallback" w:cs="FreeSans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напрвнення тексту нерелевантне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rPr>
          <w:trHeight w:val="3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Практичне заняття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орфоепічних вправ;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Ділова 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напрвнення тексту нерелевантне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lastRenderedPageBreak/>
              <w:t>2</w:t>
            </w:r>
          </w:p>
        </w:tc>
      </w:tr>
      <w:tr w:rsidR="009272AC" w:rsidRPr="009272AC" w:rsidTr="00652690">
        <w:trPr>
          <w:trHeight w:val="4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>Виконання орфоепічних вправ;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bCs/>
                <w:noProof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color w:val="000000"/>
                <w:kern w:val="2"/>
                <w:sz w:val="24"/>
                <w:szCs w:val="24"/>
                <w:lang w:val="uk-UA" w:bidi="hi-IN"/>
              </w:rPr>
              <w:t xml:space="preserve"> Ділова 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 – текст створено 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1 – половина реченнь тексту створено, половина – неправильно;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0 – текст нерелевантний завданню </w:t>
            </w:r>
          </w:p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both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</w:tr>
      <w:tr w:rsidR="009272AC" w:rsidRPr="009272AC" w:rsidTr="006526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60</w:t>
            </w:r>
          </w:p>
        </w:tc>
      </w:tr>
      <w:tr w:rsidR="009272AC" w:rsidRPr="009272AC" w:rsidTr="0065269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Підсумковий контроль</w:t>
            </w:r>
          </w:p>
        </w:tc>
      </w:tr>
      <w:tr w:rsidR="009272AC" w:rsidRPr="009272AC" w:rsidTr="00652690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ind w:left="113"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ind w:firstLine="34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Тестові завдання за теоретичними питаннями курсу (питання для підготовки викладено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Виконати 20 тестових завдань (Розміщено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 xml:space="preserve">20 </w:t>
            </w:r>
          </w:p>
        </w:tc>
      </w:tr>
      <w:tr w:rsidR="009272AC" w:rsidRPr="009272AC" w:rsidTr="00652690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AC" w:rsidRPr="009272AC" w:rsidRDefault="009272AC" w:rsidP="009272AC">
            <w:pPr>
              <w:autoSpaceDE/>
              <w:autoSpaceDN/>
              <w:adjustRightInd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Практичне завдання 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200" w:line="276" w:lineRule="auto"/>
              <w:ind w:left="65"/>
              <w:contextualSpacing/>
              <w:rPr>
                <w:noProof/>
                <w:sz w:val="22"/>
                <w:szCs w:val="22"/>
                <w:lang w:val="uk-UA" w:eastAsia="uk-UA"/>
              </w:rPr>
            </w:pPr>
            <w:r w:rsidRPr="009272AC">
              <w:rPr>
                <w:noProof/>
                <w:sz w:val="22"/>
                <w:szCs w:val="22"/>
                <w:lang w:val="uk-UA" w:eastAsia="uk-UA"/>
              </w:rPr>
              <w:t>Редагування тексту ділового стилю відповідно до реквізитів і норм літературної форми мови.</w:t>
            </w:r>
          </w:p>
          <w:p w:rsidR="009272AC" w:rsidRPr="009272AC" w:rsidRDefault="009272AC" w:rsidP="009272AC">
            <w:pPr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200" w:line="276" w:lineRule="auto"/>
              <w:contextualSpacing/>
              <w:rPr>
                <w:noProof/>
                <w:sz w:val="22"/>
                <w:szCs w:val="22"/>
                <w:lang w:val="uk-UA" w:eastAsia="uk-UA"/>
              </w:rPr>
            </w:pPr>
            <w:r w:rsidRPr="009272AC">
              <w:rPr>
                <w:noProof/>
                <w:sz w:val="22"/>
                <w:szCs w:val="22"/>
                <w:lang w:val="uk-UA" w:eastAsia="uk-UA"/>
              </w:rPr>
              <w:t>Створення документа за формуляром.</w:t>
            </w:r>
          </w:p>
          <w:p w:rsidR="009272AC" w:rsidRPr="009272AC" w:rsidRDefault="009272AC" w:rsidP="009272AC">
            <w:pPr>
              <w:suppressAutoHyphens/>
              <w:adjustRightInd/>
              <w:rPr>
                <w:rFonts w:eastAsia="Droid Sans Fallback"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Зміст, вимоги до оформлення (Розміщено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  <w:t xml:space="preserve">Розміщено в </w:t>
            </w: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  <w:t>20</w:t>
            </w:r>
          </w:p>
        </w:tc>
      </w:tr>
      <w:tr w:rsidR="009272AC" w:rsidRPr="009272AC" w:rsidTr="006526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 xml:space="preserve">Усього за </w:t>
            </w:r>
          </w:p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AC" w:rsidRPr="009272AC" w:rsidRDefault="009272AC" w:rsidP="009272AC">
            <w:pPr>
              <w:suppressAutoHyphens/>
              <w:adjustRightInd/>
              <w:jc w:val="center"/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40</w:t>
            </w:r>
          </w:p>
        </w:tc>
      </w:tr>
    </w:tbl>
    <w:p w:rsidR="009272AC" w:rsidRPr="009272AC" w:rsidRDefault="009272AC" w:rsidP="009272AC">
      <w:pPr>
        <w:suppressAutoHyphens/>
        <w:autoSpaceDE/>
        <w:autoSpaceDN/>
        <w:adjustRightInd/>
        <w:jc w:val="center"/>
        <w:rPr>
          <w:rFonts w:eastAsia="Droid Sans Fallback"/>
          <w:b/>
          <w:bCs/>
          <w:i/>
          <w:noProof/>
          <w:kern w:val="2"/>
          <w:sz w:val="24"/>
          <w:szCs w:val="24"/>
          <w:lang w:val="uk-UA" w:eastAsia="zh-CN" w:bidi="hi-IN"/>
        </w:rPr>
      </w:pPr>
    </w:p>
    <w:p w:rsidR="009272AC" w:rsidRPr="009272AC" w:rsidRDefault="009272AC" w:rsidP="009272AC">
      <w:pPr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  <w:r w:rsidRPr="009272AC"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272AC" w:rsidRPr="009272AC" w:rsidTr="0065269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autoSpaceDE/>
              <w:autoSpaceDN/>
              <w:adjustRightInd/>
              <w:spacing w:line="220" w:lineRule="auto"/>
              <w:jc w:val="center"/>
              <w:outlineLvl w:val="1"/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</w:pPr>
            <w:r w:rsidRPr="009272AC">
              <w:rPr>
                <w:rFonts w:eastAsiaTheme="majorEastAsia"/>
                <w:b/>
                <w:bCs/>
                <w:caps/>
                <w:noProof/>
                <w:sz w:val="24"/>
                <w:szCs w:val="24"/>
                <w:lang w:val="uk-UA" w:eastAsia="en-US"/>
              </w:rPr>
              <w:t>З</w:t>
            </w:r>
            <w:r w:rsidRPr="009272AC"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  <w:t>а шкалою</w:t>
            </w:r>
          </w:p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5"/>
              <w:rPr>
                <w:rFonts w:eastAsiaTheme="majorEastAsia"/>
                <w:b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ind w:right="-108"/>
              <w:jc w:val="center"/>
              <w:outlineLvl w:val="4"/>
              <w:rPr>
                <w:rFonts w:eastAsiaTheme="majorEastAsia"/>
                <w:b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noProof/>
                <w:kern w:val="2"/>
                <w:sz w:val="24"/>
                <w:szCs w:val="24"/>
                <w:lang w:val="uk-UA"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tabs>
                <w:tab w:val="left" w:pos="0"/>
              </w:tabs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За національною шкалою</w:t>
            </w:r>
          </w:p>
        </w:tc>
      </w:tr>
      <w:tr w:rsidR="009272AC" w:rsidRPr="009272AC" w:rsidTr="0065269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autoSpaceDE/>
              <w:autoSpaceDN/>
              <w:adjustRightInd/>
              <w:snapToGrid w:val="0"/>
              <w:spacing w:line="220" w:lineRule="auto"/>
              <w:outlineLvl w:val="1"/>
              <w:rPr>
                <w:rFonts w:eastAsiaTheme="majorEastAsia"/>
                <w:b/>
                <w:bCs/>
                <w:noProof/>
                <w:sz w:val="24"/>
                <w:szCs w:val="24"/>
                <w:lang w:val="uk-UA" w:eastAsia="en-US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napToGrid w:val="0"/>
              <w:spacing w:line="220" w:lineRule="auto"/>
              <w:outlineLvl w:val="4"/>
              <w:rPr>
                <w:rFonts w:eastAsiaTheme="majorEastAsia"/>
                <w:noProof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2"/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/>
                <w:bCs/>
                <w:noProof/>
                <w:kern w:val="2"/>
                <w:sz w:val="24"/>
                <w:szCs w:val="24"/>
                <w:lang w:val="uk-UA" w:eastAsia="zh-CN" w:bidi="hi-IN"/>
              </w:rPr>
              <w:t>Залік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Cs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keepNext/>
              <w:keepLines/>
              <w:suppressAutoHyphens/>
              <w:autoSpaceDE/>
              <w:autoSpaceDN/>
              <w:adjustRightInd/>
              <w:spacing w:line="220" w:lineRule="auto"/>
              <w:jc w:val="center"/>
              <w:outlineLvl w:val="3"/>
              <w:rPr>
                <w:rFonts w:eastAsiaTheme="majorEastAsia"/>
                <w:bCs/>
                <w:i/>
                <w:iCs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Theme="majorEastAsia"/>
                <w:bCs/>
                <w:iCs/>
                <w:noProof/>
                <w:kern w:val="2"/>
                <w:sz w:val="24"/>
                <w:szCs w:val="24"/>
                <w:lang w:val="uk-UA" w:eastAsia="zh-CN" w:bidi="hi-IN"/>
              </w:rPr>
              <w:t>Зараховано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lastRenderedPageBreak/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54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Не зараховано</w:t>
            </w:r>
          </w:p>
        </w:tc>
      </w:tr>
      <w:tr w:rsidR="009272AC" w:rsidRPr="009272AC" w:rsidTr="0065269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-68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pacing w:line="220" w:lineRule="auto"/>
              <w:ind w:right="223"/>
              <w:jc w:val="center"/>
              <w:rPr>
                <w:rFonts w:eastAsia="Droid Sans Fallback"/>
                <w:noProof/>
                <w:kern w:val="2"/>
                <w:sz w:val="24"/>
                <w:szCs w:val="24"/>
                <w:lang w:val="uk-UA" w:eastAsia="zh-CN" w:bidi="hi-IN"/>
              </w:rPr>
            </w:pPr>
            <w:r w:rsidRPr="009272AC"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AC" w:rsidRPr="009272AC" w:rsidRDefault="009272AC" w:rsidP="009272AC">
            <w:pPr>
              <w:suppressAutoHyphens/>
              <w:autoSpaceDE/>
              <w:autoSpaceDN/>
              <w:adjustRightInd/>
              <w:snapToGrid w:val="0"/>
              <w:spacing w:line="220" w:lineRule="auto"/>
              <w:ind w:right="-54"/>
              <w:jc w:val="center"/>
              <w:rPr>
                <w:rFonts w:eastAsia="Droid Sans Fallback"/>
                <w:noProof/>
                <w:spacing w:val="-2"/>
                <w:kern w:val="2"/>
                <w:sz w:val="24"/>
                <w:szCs w:val="24"/>
                <w:lang w:val="uk-UA" w:eastAsia="zh-CN" w:bidi="hi-IN"/>
              </w:rPr>
            </w:pPr>
          </w:p>
        </w:tc>
      </w:tr>
    </w:tbl>
    <w:p w:rsidR="009272AC" w:rsidRPr="009272AC" w:rsidRDefault="009272AC" w:rsidP="009272AC">
      <w:pPr>
        <w:shd w:val="clear" w:color="auto" w:fill="FFFFFF"/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p w:rsidR="009272AC" w:rsidRPr="009272AC" w:rsidRDefault="009272AC" w:rsidP="009272AC">
      <w:pPr>
        <w:shd w:val="clear" w:color="auto" w:fill="FFFFFF"/>
        <w:suppressAutoHyphens/>
        <w:autoSpaceDE/>
        <w:autoSpaceDN/>
        <w:adjustRightInd/>
        <w:jc w:val="center"/>
        <w:rPr>
          <w:rFonts w:eastAsia="Droid Sans Fallback"/>
          <w:b/>
          <w:noProof/>
          <w:kern w:val="2"/>
          <w:sz w:val="24"/>
          <w:szCs w:val="24"/>
          <w:lang w:val="uk-UA" w:eastAsia="zh-CN" w:bidi="hi-IN"/>
        </w:rPr>
      </w:pPr>
    </w:p>
    <w:p w:rsidR="00C95ECB" w:rsidRPr="00C95ECB" w:rsidRDefault="00C95ECB" w:rsidP="00C95ECB">
      <w:pPr>
        <w:rPr>
          <w:sz w:val="28"/>
          <w:szCs w:val="28"/>
          <w:lang w:val="uk-UA"/>
        </w:rPr>
      </w:pPr>
    </w:p>
    <w:sectPr w:rsidR="00C95ECB" w:rsidRPr="00C9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27D"/>
    <w:multiLevelType w:val="hybridMultilevel"/>
    <w:tmpl w:val="189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1A5A"/>
    <w:multiLevelType w:val="hybridMultilevel"/>
    <w:tmpl w:val="424CD7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C"/>
    <w:rsid w:val="0005734D"/>
    <w:rsid w:val="00502C77"/>
    <w:rsid w:val="009272AC"/>
    <w:rsid w:val="00C6254A"/>
    <w:rsid w:val="00C94C3C"/>
    <w:rsid w:val="00C95ECB"/>
    <w:rsid w:val="00D14377"/>
    <w:rsid w:val="00D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7113"/>
  <w15:chartTrackingRefBased/>
  <w15:docId w15:val="{FBBE2756-DF4B-450E-B27F-92E03AD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CB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95E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qFormat/>
    <w:rsid w:val="00C95ECB"/>
    <w:pPr>
      <w:adjustRightInd/>
      <w:ind w:left="240"/>
    </w:pPr>
    <w:rPr>
      <w:sz w:val="23"/>
      <w:szCs w:val="23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95ECB"/>
    <w:rPr>
      <w:rFonts w:ascii="Times New Roman" w:eastAsia="Times New Roman" w:hAnsi="Times New Roman" w:cs="Times New Roman"/>
      <w:sz w:val="23"/>
      <w:szCs w:val="23"/>
      <w:lang w:val="uk-UA"/>
    </w:rPr>
  </w:style>
  <w:style w:type="paragraph" w:styleId="a5">
    <w:name w:val="Normal (Web)"/>
    <w:basedOn w:val="a"/>
    <w:uiPriority w:val="99"/>
    <w:unhideWhenUsed/>
    <w:rsid w:val="00C95E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02C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72A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72A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272A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2025-10-13T11:01:00Z</dcterms:created>
  <dcterms:modified xsi:type="dcterms:W3CDTF">2025-10-13T11:26:00Z</dcterms:modified>
</cp:coreProperties>
</file>