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390" w:rsidRDefault="00EB6390" w:rsidP="00EB6390">
      <w:pPr>
        <w:tabs>
          <w:tab w:val="left" w:pos="284"/>
          <w:tab w:val="left" w:pos="567"/>
        </w:tabs>
        <w:ind w:left="360" w:hanging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ПЕРЕЛІК ПИТАНЬ</w:t>
      </w:r>
    </w:p>
    <w:p w:rsidR="00EB6390" w:rsidRDefault="00EB6390" w:rsidP="00EB6390">
      <w:pPr>
        <w:tabs>
          <w:tab w:val="left" w:pos="284"/>
          <w:tab w:val="left" w:pos="567"/>
        </w:tabs>
        <w:ind w:left="360" w:hanging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p w:rsidR="00EB6390" w:rsidRDefault="00EB6390" w:rsidP="00EB6390">
      <w:pPr>
        <w:tabs>
          <w:tab w:val="left" w:pos="284"/>
          <w:tab w:val="left" w:pos="567"/>
        </w:tabs>
        <w:ind w:left="360" w:hanging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B6390" w:rsidRDefault="00EB6390" w:rsidP="00EB6390">
      <w:pPr>
        <w:tabs>
          <w:tab w:val="left" w:pos="284"/>
          <w:tab w:val="left" w:pos="567"/>
        </w:tabs>
        <w:ind w:left="360" w:hanging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Змістовний модуль 1</w:t>
      </w:r>
    </w:p>
    <w:p w:rsidR="00EB6390" w:rsidRDefault="00EB6390" w:rsidP="00EB6390">
      <w:pPr>
        <w:tabs>
          <w:tab w:val="left" w:pos="284"/>
          <w:tab w:val="left" w:pos="567"/>
        </w:tabs>
        <w:ind w:left="360" w:hanging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B6390" w:rsidRDefault="00EB6390" w:rsidP="00EB6390">
      <w:pPr>
        <w:tabs>
          <w:tab w:val="left" w:pos="284"/>
          <w:tab w:val="left" w:pos="567"/>
        </w:tabs>
        <w:ind w:left="360" w:hanging="360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Living together. Survival</w:t>
      </w:r>
    </w:p>
    <w:p w:rsidR="00EB6390" w:rsidRDefault="00EB6390" w:rsidP="00EB6390">
      <w:pPr>
        <w:tabs>
          <w:tab w:val="left" w:pos="0"/>
        </w:tabs>
        <w:jc w:val="both"/>
        <w:rPr>
          <w:rFonts w:ascii="Times New Roman" w:eastAsiaTheme="minorHAnsi" w:hAnsi="Times New Roman" w:cs="Times New Roman"/>
          <w:kern w:val="0"/>
          <w:lang w:val="en-US" w:eastAsia="en-US" w:bidi="ar-SA"/>
        </w:rPr>
      </w:pPr>
      <w:r>
        <w:rPr>
          <w:rFonts w:ascii="Times New Roman" w:eastAsiaTheme="minorHAnsi" w:hAnsi="Times New Roman" w:cs="Times New Roman"/>
          <w:b/>
          <w:kern w:val="0"/>
          <w:lang w:eastAsia="en-US" w:bidi="ar-SA"/>
        </w:rPr>
        <w:t>Тема 1.</w:t>
      </w:r>
      <w:r>
        <w:rPr>
          <w:rFonts w:ascii="Times New Roman" w:eastAsiaTheme="minorHAnsi" w:hAnsi="Times New Roman" w:cs="Times New Roman"/>
          <w:kern w:val="0"/>
          <w:lang w:eastAsia="en-US" w:bidi="ar-SA"/>
        </w:rPr>
        <w:t xml:space="preserve"> </w:t>
      </w:r>
      <w:r>
        <w:rPr>
          <w:rFonts w:ascii="Times New Roman" w:eastAsiaTheme="minorHAnsi" w:hAnsi="Times New Roman" w:cs="Times New Roman"/>
          <w:kern w:val="0"/>
          <w:lang w:val="en-US" w:eastAsia="en-US" w:bidi="ar-SA"/>
        </w:rPr>
        <w:t xml:space="preserve">Your world. Feelings and People. Relationship. Free time. Phrasal verbs </w:t>
      </w:r>
      <w:r>
        <w:rPr>
          <w:rFonts w:ascii="Times New Roman" w:eastAsiaTheme="minorHAnsi" w:hAnsi="Times New Roman" w:cs="Times New Roman"/>
          <w:b/>
          <w:i/>
          <w:kern w:val="0"/>
          <w:lang w:val="en-US" w:eastAsia="en-US" w:bidi="ar-SA"/>
        </w:rPr>
        <w:t>break</w:t>
      </w:r>
      <w:r>
        <w:rPr>
          <w:rFonts w:ascii="Times New Roman" w:eastAsiaTheme="minorHAnsi" w:hAnsi="Times New Roman" w:cs="Times New Roman"/>
          <w:kern w:val="0"/>
          <w:lang w:val="en-US" w:eastAsia="en-US" w:bidi="ar-SA"/>
        </w:rPr>
        <w:t xml:space="preserve">. </w:t>
      </w:r>
      <w:r>
        <w:rPr>
          <w:rFonts w:ascii="Times New Roman" w:eastAsiaTheme="minorHAnsi" w:hAnsi="Times New Roman" w:cs="Times New Roman"/>
          <w:b/>
          <w:kern w:val="0"/>
          <w:lang w:val="en-US" w:eastAsia="en-US" w:bidi="ar-SA"/>
        </w:rPr>
        <w:t>Grammar</w:t>
      </w:r>
      <w:r>
        <w:rPr>
          <w:rFonts w:ascii="Times New Roman" w:eastAsiaTheme="minorHAnsi" w:hAnsi="Times New Roman" w:cs="Times New Roman"/>
          <w:kern w:val="0"/>
          <w:lang w:eastAsia="en-US" w:bidi="ar-SA"/>
        </w:rPr>
        <w:t xml:space="preserve">. </w:t>
      </w:r>
      <w:r>
        <w:rPr>
          <w:rFonts w:ascii="Times New Roman" w:eastAsiaTheme="minorHAnsi" w:hAnsi="Times New Roman" w:cs="Times New Roman"/>
          <w:kern w:val="0"/>
          <w:lang w:val="en-US" w:eastAsia="en-US" w:bidi="ar-SA"/>
        </w:rPr>
        <w:t xml:space="preserve">Participles. Present tenses. Superlatives. Time Adverbs. Words easily confused. Collocations </w:t>
      </w:r>
      <w:r>
        <w:rPr>
          <w:rFonts w:ascii="Times New Roman" w:eastAsiaTheme="minorHAnsi" w:hAnsi="Times New Roman" w:cs="Times New Roman"/>
          <w:b/>
          <w:i/>
          <w:kern w:val="0"/>
          <w:lang w:val="en-US" w:eastAsia="en-US" w:bidi="ar-SA"/>
        </w:rPr>
        <w:t>get reach go come</w:t>
      </w:r>
      <w:r>
        <w:rPr>
          <w:rFonts w:ascii="Times New Roman" w:eastAsiaTheme="minorHAnsi" w:hAnsi="Times New Roman" w:cs="Times New Roman"/>
          <w:kern w:val="0"/>
          <w:lang w:val="en-US" w:eastAsia="en-US" w:bidi="ar-SA"/>
        </w:rPr>
        <w:t>. Derivatives.</w:t>
      </w:r>
    </w:p>
    <w:p w:rsidR="00EB6390" w:rsidRDefault="00EB6390" w:rsidP="00EB6390">
      <w:pPr>
        <w:tabs>
          <w:tab w:val="left" w:pos="0"/>
        </w:tabs>
        <w:jc w:val="both"/>
        <w:rPr>
          <w:rFonts w:ascii="Times New Roman" w:eastAsiaTheme="minorHAnsi" w:hAnsi="Times New Roman" w:cs="Times New Roman"/>
          <w:kern w:val="0"/>
          <w:lang w:val="en-US" w:eastAsia="en-US" w:bidi="ar-SA"/>
        </w:rPr>
      </w:pPr>
      <w:r>
        <w:rPr>
          <w:rFonts w:ascii="Times New Roman" w:eastAsiaTheme="minorHAnsi" w:hAnsi="Times New Roman" w:cs="Times New Roman"/>
          <w:b/>
          <w:kern w:val="0"/>
          <w:lang w:eastAsia="en-US" w:bidi="ar-SA"/>
        </w:rPr>
        <w:t>Тема 2</w:t>
      </w:r>
      <w:r>
        <w:rPr>
          <w:rFonts w:ascii="Times New Roman" w:eastAsiaTheme="minorHAnsi" w:hAnsi="Times New Roman" w:cs="Times New Roman"/>
          <w:kern w:val="0"/>
          <w:lang w:eastAsia="en-US" w:bidi="ar-SA"/>
        </w:rPr>
        <w:t xml:space="preserve"> </w:t>
      </w:r>
      <w:r>
        <w:rPr>
          <w:rFonts w:ascii="Times New Roman" w:eastAsiaTheme="minorHAnsi" w:hAnsi="Times New Roman" w:cs="Times New Roman"/>
          <w:kern w:val="0"/>
          <w:lang w:val="en-US" w:eastAsia="en-US" w:bidi="ar-SA"/>
        </w:rPr>
        <w:t xml:space="preserve">Writing. Opinion essay. Informal Letter. </w:t>
      </w:r>
    </w:p>
    <w:p w:rsidR="00EB6390" w:rsidRDefault="00EB6390" w:rsidP="00EB6390">
      <w:pPr>
        <w:tabs>
          <w:tab w:val="left" w:pos="0"/>
        </w:tabs>
        <w:jc w:val="both"/>
        <w:rPr>
          <w:rFonts w:ascii="Times New Roman" w:eastAsiaTheme="minorHAnsi" w:hAnsi="Times New Roman" w:cs="Times New Roman"/>
          <w:kern w:val="0"/>
          <w:lang w:val="en-US" w:eastAsia="en-US" w:bidi="ar-SA"/>
        </w:rPr>
      </w:pPr>
      <w:r>
        <w:rPr>
          <w:rFonts w:ascii="Times New Roman" w:eastAsiaTheme="minorHAnsi" w:hAnsi="Times New Roman" w:cs="Times New Roman"/>
          <w:b/>
          <w:kern w:val="0"/>
          <w:lang w:eastAsia="en-US" w:bidi="ar-SA"/>
        </w:rPr>
        <w:t xml:space="preserve">Тема 3. </w:t>
      </w:r>
      <w:r>
        <w:rPr>
          <w:rFonts w:ascii="Times New Roman" w:eastAsiaTheme="minorHAnsi" w:hAnsi="Times New Roman" w:cs="Times New Roman"/>
          <w:kern w:val="0"/>
          <w:lang w:val="en-US" w:eastAsia="en-US" w:bidi="ar-SA"/>
        </w:rPr>
        <w:t>Mysterious World.</w:t>
      </w:r>
      <w:r>
        <w:rPr>
          <w:rFonts w:ascii="Times New Roman" w:eastAsiaTheme="minorHAnsi" w:hAnsi="Times New Roman" w:cs="Times New Roman"/>
          <w:b/>
          <w:kern w:val="0"/>
          <w:lang w:val="en-US" w:eastAsia="en-US" w:bidi="ar-SA"/>
        </w:rPr>
        <w:t xml:space="preserve"> </w:t>
      </w:r>
      <w:r>
        <w:rPr>
          <w:rFonts w:ascii="Times New Roman" w:eastAsiaTheme="minorHAnsi" w:hAnsi="Times New Roman" w:cs="Times New Roman"/>
          <w:kern w:val="0"/>
          <w:lang w:val="en-US" w:eastAsia="en-US" w:bidi="ar-SA"/>
        </w:rPr>
        <w:t xml:space="preserve">Accidents and disasters. Natural Phenomena. Weather.  Phrasal Verbs </w:t>
      </w:r>
      <w:r>
        <w:rPr>
          <w:rFonts w:ascii="Times New Roman" w:eastAsiaTheme="minorHAnsi" w:hAnsi="Times New Roman" w:cs="Times New Roman"/>
          <w:b/>
          <w:i/>
          <w:kern w:val="0"/>
          <w:lang w:val="en-US" w:eastAsia="en-US" w:bidi="ar-SA"/>
        </w:rPr>
        <w:t xml:space="preserve">put. Grammar. </w:t>
      </w:r>
      <w:r>
        <w:rPr>
          <w:rFonts w:ascii="Times New Roman" w:eastAsiaTheme="minorHAnsi" w:hAnsi="Times New Roman" w:cs="Times New Roman"/>
          <w:kern w:val="0"/>
          <w:lang w:val="en-US" w:eastAsia="en-US" w:bidi="ar-SA"/>
        </w:rPr>
        <w:t xml:space="preserve">Past tenses. Used to/would. Time adverbs. Adjectives. Adverbs. Words easily confused. Phrasal Verbs </w:t>
      </w:r>
      <w:r>
        <w:rPr>
          <w:rFonts w:ascii="Times New Roman" w:eastAsiaTheme="minorHAnsi" w:hAnsi="Times New Roman" w:cs="Times New Roman"/>
          <w:b/>
          <w:i/>
          <w:kern w:val="0"/>
          <w:lang w:val="en-US" w:eastAsia="en-US" w:bidi="ar-SA"/>
        </w:rPr>
        <w:t>pull throw</w:t>
      </w:r>
      <w:r>
        <w:rPr>
          <w:rFonts w:ascii="Times New Roman" w:eastAsiaTheme="minorHAnsi" w:hAnsi="Times New Roman" w:cs="Times New Roman"/>
          <w:kern w:val="0"/>
          <w:lang w:val="en-US" w:eastAsia="en-US" w:bidi="ar-SA"/>
        </w:rPr>
        <w:t>. Derivatives.</w:t>
      </w:r>
    </w:p>
    <w:p w:rsidR="00EB6390" w:rsidRDefault="00EB6390" w:rsidP="00EB6390">
      <w:pPr>
        <w:tabs>
          <w:tab w:val="left" w:pos="0"/>
        </w:tabs>
        <w:jc w:val="both"/>
        <w:rPr>
          <w:rFonts w:ascii="Times New Roman" w:eastAsiaTheme="minorHAnsi" w:hAnsi="Times New Roman" w:cs="Times New Roman"/>
          <w:kern w:val="0"/>
          <w:lang w:val="en-US" w:eastAsia="en-US" w:bidi="ar-SA"/>
        </w:rPr>
      </w:pPr>
      <w:r>
        <w:rPr>
          <w:rFonts w:ascii="Times New Roman" w:eastAsiaTheme="minorHAnsi" w:hAnsi="Times New Roman" w:cs="Times New Roman"/>
          <w:b/>
          <w:kern w:val="0"/>
          <w:lang w:eastAsia="en-US" w:bidi="ar-SA"/>
        </w:rPr>
        <w:t>Тема 4.</w:t>
      </w:r>
      <w:r>
        <w:rPr>
          <w:rFonts w:ascii="Times New Roman" w:eastAsiaTheme="minorHAnsi" w:hAnsi="Times New Roman" w:cs="Times New Roman"/>
          <w:kern w:val="0"/>
          <w:lang w:eastAsia="en-US" w:bidi="ar-SA"/>
        </w:rPr>
        <w:t xml:space="preserve"> </w:t>
      </w:r>
      <w:r>
        <w:rPr>
          <w:rFonts w:ascii="Times New Roman" w:eastAsiaTheme="minorHAnsi" w:hAnsi="Times New Roman" w:cs="Times New Roman"/>
          <w:kern w:val="0"/>
          <w:lang w:val="en-US" w:eastAsia="en-US" w:bidi="ar-SA"/>
        </w:rPr>
        <w:t xml:space="preserve">Writing. Informal Letter. A News Article. </w:t>
      </w:r>
      <w:r>
        <w:rPr>
          <w:rFonts w:ascii="Times New Roman" w:eastAsiaTheme="minorHAnsi" w:hAnsi="Times New Roman" w:cs="Times New Roman"/>
          <w:b/>
          <w:kern w:val="0"/>
          <w:lang w:val="en-US" w:eastAsia="en-US" w:bidi="ar-SA"/>
        </w:rPr>
        <w:t>Listening.</w:t>
      </w:r>
      <w:r>
        <w:rPr>
          <w:rFonts w:ascii="Times New Roman" w:eastAsiaTheme="minorHAnsi" w:hAnsi="Times New Roman" w:cs="Times New Roman"/>
          <w:kern w:val="0"/>
          <w:lang w:val="en-US" w:eastAsia="en-US" w:bidi="ar-SA"/>
        </w:rPr>
        <w:t xml:space="preserve"> Monologues. Narrations.</w:t>
      </w:r>
    </w:p>
    <w:p w:rsidR="00EB6390" w:rsidRDefault="00EB6390" w:rsidP="00EB6390">
      <w:pPr>
        <w:tabs>
          <w:tab w:val="left" w:pos="0"/>
        </w:tabs>
        <w:jc w:val="both"/>
        <w:rPr>
          <w:rFonts w:ascii="Times New Roman" w:eastAsiaTheme="minorHAnsi" w:hAnsi="Times New Roman" w:cs="Times New Roman"/>
          <w:kern w:val="0"/>
          <w:lang w:val="en-US" w:eastAsia="en-US" w:bidi="ar-SA"/>
        </w:rPr>
      </w:pPr>
      <w:r>
        <w:rPr>
          <w:rFonts w:ascii="Times New Roman" w:eastAsiaTheme="minorHAnsi" w:hAnsi="Times New Roman" w:cs="Times New Roman"/>
          <w:b/>
          <w:kern w:val="0"/>
          <w:lang w:eastAsia="en-US" w:bidi="ar-SA"/>
        </w:rPr>
        <w:t>Тема 5.</w:t>
      </w:r>
      <w:r>
        <w:rPr>
          <w:rFonts w:ascii="Times New Roman" w:eastAsiaTheme="minorHAnsi" w:hAnsi="Times New Roman" w:cs="Times New Roman"/>
          <w:kern w:val="0"/>
          <w:lang w:eastAsia="en-US" w:bidi="ar-SA"/>
        </w:rPr>
        <w:t xml:space="preserve"> </w:t>
      </w:r>
      <w:r>
        <w:rPr>
          <w:rFonts w:ascii="Times New Roman" w:eastAsiaTheme="minorHAnsi" w:hAnsi="Times New Roman" w:cs="Times New Roman"/>
          <w:kern w:val="0"/>
          <w:lang w:val="en-US" w:eastAsia="en-US" w:bidi="ar-SA"/>
        </w:rPr>
        <w:t>Fit as a Fiddle. Health and fitness.</w:t>
      </w:r>
    </w:p>
    <w:p w:rsidR="00EB6390" w:rsidRDefault="00EB6390" w:rsidP="00EB6390">
      <w:pPr>
        <w:tabs>
          <w:tab w:val="left" w:pos="0"/>
        </w:tabs>
        <w:jc w:val="both"/>
        <w:rPr>
          <w:rFonts w:ascii="Times New Roman" w:eastAsiaTheme="minorHAnsi" w:hAnsi="Times New Roman" w:cs="Times New Roman"/>
          <w:kern w:val="0"/>
          <w:lang w:eastAsia="en-US" w:bidi="ar-SA"/>
        </w:rPr>
      </w:pPr>
    </w:p>
    <w:p w:rsidR="00EB6390" w:rsidRDefault="00EB6390" w:rsidP="00EB6390">
      <w:pPr>
        <w:tabs>
          <w:tab w:val="left" w:pos="0"/>
        </w:tabs>
        <w:jc w:val="center"/>
        <w:rPr>
          <w:rFonts w:ascii="Times New Roman" w:eastAsiaTheme="minorHAnsi" w:hAnsi="Times New Roman" w:cs="Times New Roman"/>
          <w:b/>
          <w:kern w:val="0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b/>
          <w:kern w:val="0"/>
          <w:sz w:val="28"/>
          <w:szCs w:val="28"/>
          <w:lang w:eastAsia="en-US" w:bidi="ar-SA"/>
        </w:rPr>
        <w:t>Змістовний модуль 2.</w:t>
      </w:r>
    </w:p>
    <w:p w:rsidR="00EB6390" w:rsidRDefault="00EB6390" w:rsidP="00EB6390">
      <w:pPr>
        <w:tabs>
          <w:tab w:val="left" w:pos="0"/>
        </w:tabs>
        <w:jc w:val="center"/>
        <w:rPr>
          <w:rFonts w:ascii="Times New Roman" w:eastAsiaTheme="minorHAnsi" w:hAnsi="Times New Roman" w:cs="Times New Roman"/>
          <w:b/>
          <w:kern w:val="0"/>
          <w:lang w:eastAsia="en-US" w:bidi="ar-SA"/>
        </w:rPr>
      </w:pPr>
    </w:p>
    <w:p w:rsidR="00EB6390" w:rsidRDefault="00EB6390" w:rsidP="00EB6390">
      <w:pPr>
        <w:tabs>
          <w:tab w:val="left" w:pos="0"/>
        </w:tabs>
        <w:jc w:val="center"/>
        <w:rPr>
          <w:rFonts w:ascii="Times New Roman" w:eastAsiaTheme="minorHAnsi" w:hAnsi="Times New Roman" w:cs="Times New Roman"/>
          <w:b/>
          <w:kern w:val="0"/>
          <w:lang w:eastAsia="en-US" w:bidi="ar-SA"/>
        </w:rPr>
      </w:pPr>
      <w:r>
        <w:rPr>
          <w:rFonts w:ascii="Times New Roman" w:eastAsiaTheme="minorHAnsi" w:hAnsi="Times New Roman" w:cs="Times New Roman"/>
          <w:b/>
          <w:kern w:val="0"/>
          <w:lang w:val="en-US" w:eastAsia="en-US" w:bidi="ar-SA"/>
        </w:rPr>
        <w:t>Work</w:t>
      </w:r>
      <w:r>
        <w:rPr>
          <w:rFonts w:ascii="Times New Roman" w:eastAsiaTheme="minorHAnsi" w:hAnsi="Times New Roman" w:cs="Times New Roman"/>
          <w:b/>
          <w:kern w:val="0"/>
          <w:lang w:eastAsia="en-US" w:bidi="ar-SA"/>
        </w:rPr>
        <w:t xml:space="preserve">. </w:t>
      </w:r>
      <w:r>
        <w:rPr>
          <w:rFonts w:ascii="Times New Roman" w:eastAsiaTheme="minorHAnsi" w:hAnsi="Times New Roman" w:cs="Times New Roman"/>
          <w:b/>
          <w:kern w:val="0"/>
          <w:lang w:val="en-US" w:eastAsia="en-US" w:bidi="ar-SA"/>
        </w:rPr>
        <w:t>Entertainment</w:t>
      </w:r>
    </w:p>
    <w:p w:rsidR="00EB6390" w:rsidRDefault="00EB6390" w:rsidP="00EB6390">
      <w:pPr>
        <w:tabs>
          <w:tab w:val="left" w:pos="0"/>
        </w:tabs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eastAsiaTheme="minorHAnsi" w:hAnsi="Times New Roman" w:cs="Times New Roman"/>
          <w:b/>
          <w:kern w:val="0"/>
          <w:lang w:eastAsia="en-US" w:bidi="ar-SA"/>
        </w:rPr>
        <w:t xml:space="preserve">Тема 6. </w:t>
      </w:r>
      <w:r>
        <w:rPr>
          <w:rFonts w:ascii="Times New Roman" w:eastAsiaTheme="minorHAnsi" w:hAnsi="Times New Roman" w:cs="Times New Roman"/>
          <w:kern w:val="0"/>
          <w:lang w:val="en-US" w:eastAsia="en-US" w:bidi="ar-SA"/>
        </w:rPr>
        <w:t>Technological Wonders.</w:t>
      </w:r>
      <w:r>
        <w:rPr>
          <w:rFonts w:ascii="Times New Roman" w:eastAsiaTheme="minorHAnsi" w:hAnsi="Times New Roman" w:cs="Times New Roman"/>
          <w:b/>
          <w:kern w:val="0"/>
          <w:lang w:val="en-US" w:eastAsia="en-US" w:bidi="ar-SA"/>
        </w:rPr>
        <w:t xml:space="preserve"> </w:t>
      </w:r>
      <w:r>
        <w:rPr>
          <w:rFonts w:ascii="Times New Roman" w:eastAsiaTheme="minorHAnsi" w:hAnsi="Times New Roman" w:cs="Times New Roman"/>
          <w:kern w:val="0"/>
          <w:lang w:val="en-US" w:eastAsia="en-US" w:bidi="ar-SA"/>
        </w:rPr>
        <w:t xml:space="preserve">Jobs of the Future. Work and Education. Job Qualities and Requirements. Phrasal Verb </w:t>
      </w:r>
      <w:r>
        <w:rPr>
          <w:rFonts w:ascii="Times New Roman" w:eastAsiaTheme="minorHAnsi" w:hAnsi="Times New Roman" w:cs="Times New Roman"/>
          <w:b/>
          <w:kern w:val="0"/>
          <w:lang w:val="en-US" w:eastAsia="en-US" w:bidi="ar-SA"/>
        </w:rPr>
        <w:t>give.</w:t>
      </w:r>
      <w:r>
        <w:rPr>
          <w:rFonts w:ascii="Times New Roman" w:eastAsiaTheme="minorHAnsi" w:hAnsi="Times New Roman" w:cs="Times New Roman"/>
          <w:b/>
          <w:kern w:val="0"/>
          <w:lang w:eastAsia="en-US" w:bidi="ar-SA"/>
        </w:rPr>
        <w:t xml:space="preserve"> </w:t>
      </w:r>
      <w:r>
        <w:rPr>
          <w:rFonts w:ascii="Times New Roman" w:eastAsiaTheme="minorHAnsi" w:hAnsi="Times New Roman" w:cs="Times New Roman"/>
          <w:b/>
          <w:kern w:val="0"/>
          <w:lang w:val="en-US" w:eastAsia="en-US" w:bidi="ar-SA"/>
        </w:rPr>
        <w:t xml:space="preserve">Grammar. </w:t>
      </w:r>
      <w:r>
        <w:rPr>
          <w:rFonts w:ascii="Times New Roman" w:eastAsiaTheme="minorHAnsi" w:hAnsi="Times New Roman" w:cs="Times New Roman"/>
          <w:kern w:val="0"/>
          <w:lang w:val="en-US" w:eastAsia="en-US" w:bidi="ar-SA"/>
        </w:rPr>
        <w:t xml:space="preserve">Future tenses. Time Clauses. Collocations </w:t>
      </w:r>
      <w:r>
        <w:rPr>
          <w:rFonts w:ascii="Times New Roman" w:eastAsiaTheme="minorHAnsi" w:hAnsi="Times New Roman" w:cs="Times New Roman"/>
          <w:b/>
          <w:i/>
          <w:kern w:val="0"/>
          <w:lang w:val="en-US" w:eastAsia="en-US" w:bidi="ar-SA"/>
        </w:rPr>
        <w:t xml:space="preserve">go run catch keep. </w:t>
      </w:r>
      <w:r>
        <w:rPr>
          <w:rFonts w:ascii="Times New Roman" w:eastAsiaTheme="minorHAnsi" w:hAnsi="Times New Roman" w:cs="Times New Roman"/>
          <w:kern w:val="0"/>
          <w:lang w:val="en-US" w:eastAsia="en-US" w:bidi="ar-SA"/>
        </w:rPr>
        <w:t>Phrasal verbs</w:t>
      </w:r>
      <w:r>
        <w:rPr>
          <w:rFonts w:ascii="Times New Roman" w:eastAsiaTheme="minorHAnsi" w:hAnsi="Times New Roman" w:cs="Times New Roman"/>
          <w:b/>
          <w:i/>
          <w:kern w:val="0"/>
          <w:lang w:val="en-US" w:eastAsia="en-US" w:bidi="ar-SA"/>
        </w:rPr>
        <w:t xml:space="preserve"> look watch show.</w:t>
      </w:r>
    </w:p>
    <w:p w:rsidR="00EB6390" w:rsidRDefault="00EB6390" w:rsidP="00EB6390">
      <w:pPr>
        <w:tabs>
          <w:tab w:val="left" w:pos="0"/>
        </w:tabs>
        <w:jc w:val="both"/>
        <w:rPr>
          <w:rFonts w:ascii="Times New Roman" w:eastAsiaTheme="minorHAnsi" w:hAnsi="Times New Roman" w:cs="Times New Roman"/>
          <w:kern w:val="0"/>
          <w:lang w:val="en-US" w:eastAsia="en-US" w:bidi="ar-SA"/>
        </w:rPr>
      </w:pPr>
      <w:r>
        <w:rPr>
          <w:rFonts w:ascii="Times New Roman" w:eastAsiaTheme="minorHAnsi" w:hAnsi="Times New Roman" w:cs="Times New Roman"/>
          <w:b/>
          <w:kern w:val="0"/>
          <w:sz w:val="22"/>
          <w:szCs w:val="22"/>
          <w:lang w:eastAsia="en-US" w:bidi="ar-SA"/>
        </w:rPr>
        <w:t>Тема </w:t>
      </w:r>
      <w:r>
        <w:rPr>
          <w:rFonts w:ascii="Times New Roman" w:eastAsiaTheme="minorHAnsi" w:hAnsi="Times New Roman" w:cs="Times New Roman"/>
          <w:b/>
          <w:kern w:val="0"/>
          <w:sz w:val="22"/>
          <w:szCs w:val="22"/>
          <w:lang w:val="en-US" w:eastAsia="en-US" w:bidi="ar-SA"/>
        </w:rPr>
        <w:t>7</w:t>
      </w:r>
      <w:r>
        <w:rPr>
          <w:rFonts w:ascii="Times New Roman" w:eastAsiaTheme="minorHAnsi" w:hAnsi="Times New Roman" w:cs="Times New Roman"/>
          <w:b/>
          <w:kern w:val="0"/>
          <w:sz w:val="22"/>
          <w:szCs w:val="22"/>
          <w:lang w:eastAsia="en-US" w:bidi="ar-SA"/>
        </w:rPr>
        <w:t>.</w:t>
      </w:r>
      <w:r>
        <w:rPr>
          <w:rFonts w:ascii="Times New Roman" w:eastAsiaTheme="minorHAnsi" w:hAnsi="Times New Roman" w:cs="Times New Roman"/>
          <w:kern w:val="0"/>
          <w:sz w:val="22"/>
          <w:szCs w:val="22"/>
          <w:lang w:eastAsia="en-US" w:bidi="ar-SA"/>
        </w:rPr>
        <w:t xml:space="preserve"> </w:t>
      </w:r>
      <w:r>
        <w:rPr>
          <w:rFonts w:ascii="Times New Roman" w:eastAsiaTheme="minorHAnsi" w:hAnsi="Times New Roman" w:cs="Times New Roman"/>
          <w:kern w:val="0"/>
          <w:lang w:val="en-US" w:eastAsia="en-US" w:bidi="ar-SA"/>
        </w:rPr>
        <w:t xml:space="preserve">Words easily confused. Derivatives. </w:t>
      </w:r>
      <w:r>
        <w:rPr>
          <w:rFonts w:ascii="Times New Roman" w:eastAsiaTheme="minorHAnsi" w:hAnsi="Times New Roman" w:cs="Times New Roman"/>
          <w:b/>
          <w:kern w:val="0"/>
          <w:lang w:val="en-US" w:eastAsia="en-US" w:bidi="ar-SA"/>
        </w:rPr>
        <w:t>Writing.</w:t>
      </w:r>
      <w:r>
        <w:rPr>
          <w:rFonts w:ascii="Times New Roman" w:eastAsiaTheme="minorHAnsi" w:hAnsi="Times New Roman" w:cs="Times New Roman"/>
          <w:kern w:val="0"/>
          <w:lang w:val="en-US" w:eastAsia="en-US" w:bidi="ar-SA"/>
        </w:rPr>
        <w:t xml:space="preserve"> A CV. E-mail applying for a job. Listening. A monologue advertisement.</w:t>
      </w:r>
    </w:p>
    <w:p w:rsidR="00EB6390" w:rsidRDefault="00EB6390" w:rsidP="00EB6390">
      <w:pPr>
        <w:tabs>
          <w:tab w:val="left" w:pos="0"/>
        </w:tabs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b/>
        </w:rPr>
        <w:t>Тема </w:t>
      </w:r>
      <w:r>
        <w:rPr>
          <w:rFonts w:ascii="Times New Roman" w:hAnsi="Times New Roman" w:cs="Times New Roman"/>
          <w:b/>
          <w:lang w:val="en-US"/>
        </w:rPr>
        <w:t>8</w:t>
      </w:r>
      <w:r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  <w:lang w:val="en-US"/>
        </w:rPr>
        <w:t>Going places. Entertainment. The arts. Performances. Theatre. TV shows.</w:t>
      </w:r>
      <w:r>
        <w:rPr>
          <w:rFonts w:ascii="Times New Roman" w:hAnsi="Times New Roman" w:cs="Times New Roman"/>
          <w:b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Phrasal</w:t>
      </w:r>
      <w:r>
        <w:rPr>
          <w:rFonts w:ascii="Times New Roman" w:hAnsi="Times New Roman" w:cs="Times New Roman"/>
          <w:b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verb</w:t>
      </w:r>
      <w:r>
        <w:rPr>
          <w:rFonts w:ascii="Times New Roman" w:hAnsi="Times New Roman" w:cs="Times New Roman"/>
          <w:b/>
          <w:i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b/>
          <w:i/>
          <w:lang w:val="en-US"/>
        </w:rPr>
        <w:t>get</w:t>
      </w:r>
      <w:proofErr w:type="gramEnd"/>
      <w:r>
        <w:rPr>
          <w:rFonts w:ascii="Times New Roman" w:hAnsi="Times New Roman" w:cs="Times New Roman"/>
          <w:b/>
          <w:i/>
          <w:lang w:val="en-US"/>
        </w:rPr>
        <w:t xml:space="preserve">. Grammar </w:t>
      </w:r>
      <w:r>
        <w:rPr>
          <w:rFonts w:ascii="Times New Roman" w:hAnsi="Times New Roman" w:cs="Times New Roman"/>
          <w:lang w:val="en-US"/>
        </w:rPr>
        <w:t>Passive Voice. Reflexive Pronouns. The Causative. So/Neither.</w:t>
      </w:r>
    </w:p>
    <w:p w:rsidR="00EB6390" w:rsidRDefault="00EB6390" w:rsidP="00EB6390">
      <w:pPr>
        <w:tabs>
          <w:tab w:val="left" w:pos="0"/>
        </w:tabs>
        <w:jc w:val="both"/>
        <w:rPr>
          <w:rFonts w:ascii="Times New Roman" w:eastAsiaTheme="minorHAnsi" w:hAnsi="Times New Roman" w:cs="Times New Roman"/>
          <w:kern w:val="0"/>
          <w:lang w:val="en-US" w:eastAsia="en-US" w:bidi="ar-SA"/>
        </w:rPr>
      </w:pPr>
      <w:r>
        <w:rPr>
          <w:rFonts w:ascii="Times New Roman" w:eastAsiaTheme="minorHAnsi" w:hAnsi="Times New Roman" w:cs="Times New Roman"/>
          <w:b/>
          <w:kern w:val="0"/>
          <w:lang w:val="ru-RU" w:eastAsia="en-US" w:bidi="ar-SA"/>
        </w:rPr>
        <w:t>Тема</w:t>
      </w:r>
      <w:r>
        <w:rPr>
          <w:rFonts w:ascii="Times New Roman" w:eastAsiaTheme="minorHAnsi" w:hAnsi="Times New Roman" w:cs="Times New Roman"/>
          <w:b/>
          <w:kern w:val="0"/>
          <w:lang w:val="en-US" w:eastAsia="en-US" w:bidi="ar-SA"/>
        </w:rPr>
        <w:t> 9</w:t>
      </w:r>
      <w:r>
        <w:rPr>
          <w:rFonts w:ascii="Times New Roman" w:eastAsiaTheme="minorHAnsi" w:hAnsi="Times New Roman" w:cs="Times New Roman"/>
          <w:kern w:val="0"/>
          <w:lang w:val="en-US" w:eastAsia="en-US" w:bidi="ar-SA"/>
        </w:rPr>
        <w:t xml:space="preserve">. Prepositional Phrases. Words easily confused. Derivatives. </w:t>
      </w:r>
      <w:r>
        <w:rPr>
          <w:rFonts w:ascii="Times New Roman" w:eastAsiaTheme="minorHAnsi" w:hAnsi="Times New Roman" w:cs="Times New Roman"/>
          <w:b/>
          <w:kern w:val="0"/>
          <w:lang w:val="en-US" w:eastAsia="en-US" w:bidi="ar-SA"/>
        </w:rPr>
        <w:t>Writing.</w:t>
      </w:r>
      <w:r>
        <w:rPr>
          <w:rFonts w:ascii="Times New Roman" w:eastAsiaTheme="minorHAnsi" w:hAnsi="Times New Roman" w:cs="Times New Roman"/>
          <w:kern w:val="0"/>
          <w:lang w:val="en-US" w:eastAsia="en-US" w:bidi="ar-SA"/>
        </w:rPr>
        <w:t xml:space="preserve"> A Biography. A quiz. A Book Review.</w:t>
      </w:r>
    </w:p>
    <w:p w:rsidR="00EB6390" w:rsidRDefault="00EB6390" w:rsidP="00EB6390">
      <w:pPr>
        <w:tabs>
          <w:tab w:val="left" w:pos="0"/>
        </w:tabs>
        <w:jc w:val="both"/>
        <w:rPr>
          <w:rFonts w:ascii="Times New Roman" w:eastAsiaTheme="minorHAnsi" w:hAnsi="Times New Roman" w:cs="Times New Roman"/>
          <w:kern w:val="0"/>
          <w:lang w:val="en-US" w:eastAsia="en-US" w:bidi="ar-SA"/>
        </w:rPr>
      </w:pPr>
      <w:r>
        <w:rPr>
          <w:rFonts w:ascii="Times New Roman" w:eastAsiaTheme="minorHAnsi" w:hAnsi="Times New Roman" w:cs="Times New Roman"/>
          <w:b/>
          <w:kern w:val="0"/>
          <w:lang w:val="ru-RU" w:eastAsia="en-US" w:bidi="ar-SA"/>
        </w:rPr>
        <w:t>Тема</w:t>
      </w:r>
      <w:r>
        <w:rPr>
          <w:rFonts w:ascii="Times New Roman" w:eastAsiaTheme="minorHAnsi" w:hAnsi="Times New Roman" w:cs="Times New Roman"/>
          <w:b/>
          <w:kern w:val="0"/>
          <w:lang w:val="en-US" w:eastAsia="en-US" w:bidi="ar-SA"/>
        </w:rPr>
        <w:t xml:space="preserve"> 10 </w:t>
      </w:r>
      <w:r>
        <w:rPr>
          <w:rFonts w:ascii="Times New Roman" w:eastAsiaTheme="minorHAnsi" w:hAnsi="Times New Roman" w:cs="Times New Roman"/>
          <w:kern w:val="0"/>
          <w:lang w:val="en-US" w:eastAsia="en-US" w:bidi="ar-SA"/>
        </w:rPr>
        <w:t>Living history. Lost treasures.</w:t>
      </w:r>
    </w:p>
    <w:p w:rsidR="00041EFB" w:rsidRDefault="00041EFB"/>
    <w:sectPr w:rsidR="00041EFB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Yu Gothic UI"/>
    <w:charset w:val="CC"/>
    <w:family w:val="roman"/>
    <w:pitch w:val="variable"/>
    <w:sig w:usb0="00000201" w:usb1="00000000" w:usb2="00000000" w:usb3="00000000" w:csb0="00000004" w:csb1="00000000"/>
  </w:font>
  <w:font w:name="Droid Sans Fallback">
    <w:altName w:val="Yu Gothic"/>
    <w:charset w:val="80"/>
    <w:family w:val="swiss"/>
    <w:pitch w:val="variable"/>
  </w:font>
  <w:font w:name="Free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1D0"/>
    <w:rsid w:val="00041EFB"/>
    <w:rsid w:val="004D61D0"/>
    <w:rsid w:val="00EB6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85089D7"/>
  <w15:chartTrackingRefBased/>
  <w15:docId w15:val="{E919748D-DE86-4A80-9B35-A2F85A93B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6390"/>
    <w:pPr>
      <w:widowControl w:val="0"/>
      <w:suppressAutoHyphens/>
      <w:spacing w:after="0" w:line="240" w:lineRule="auto"/>
    </w:pPr>
    <w:rPr>
      <w:rFonts w:ascii="Liberation Serif" w:eastAsia="Droid Sans Fallback" w:hAnsi="Liberation Serif" w:cs="FreeSans"/>
      <w:kern w:val="2"/>
      <w:sz w:val="24"/>
      <w:szCs w:val="24"/>
      <w:lang w:val="uk-UA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3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1213</Characters>
  <Application>Microsoft Office Word</Application>
  <DocSecurity>0</DocSecurity>
  <Lines>26</Lines>
  <Paragraphs>16</Paragraphs>
  <ScaleCrop>false</ScaleCrop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2025-10-15T07:30:00Z</dcterms:created>
  <dcterms:modified xsi:type="dcterms:W3CDTF">2025-10-15T07:30:00Z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f74446d9-0dc3-4aa9-b396-df1d81b33f9c</vt:lpwstr>
  </property>
</Properties>
</file>