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16" w:rsidRPr="0085245B" w:rsidRDefault="00110316" w:rsidP="00110316">
      <w:pPr>
        <w:pStyle w:val="90"/>
        <w:shd w:val="clear" w:color="auto" w:fill="auto"/>
        <w:spacing w:after="304"/>
        <w:ind w:left="20" w:right="20" w:firstLine="560"/>
        <w:jc w:val="both"/>
        <w:rPr>
          <w:lang w:val="uk-UA"/>
        </w:rPr>
      </w:pPr>
      <w:r>
        <w:rPr>
          <w:lang w:val="uk-UA"/>
        </w:rPr>
        <w:t xml:space="preserve">Курс «Великий практикум з моніторингу довкілля» базується </w:t>
      </w:r>
      <w:r w:rsidRPr="0085245B">
        <w:rPr>
          <w:lang w:val="uk-UA"/>
        </w:rPr>
        <w:t xml:space="preserve">на основі знань </w:t>
      </w:r>
      <w:r>
        <w:rPr>
          <w:lang w:val="uk-UA"/>
        </w:rPr>
        <w:t xml:space="preserve">студентів </w:t>
      </w:r>
      <w:r w:rsidRPr="0085245B">
        <w:rPr>
          <w:lang w:val="uk-UA"/>
        </w:rPr>
        <w:t>з учбових курсів вимірювання параметрів довкілля, фізичної хімії, органічної та неорганічної хімії, фізики,</w:t>
      </w:r>
      <w:r>
        <w:rPr>
          <w:lang w:val="uk-UA"/>
        </w:rPr>
        <w:t xml:space="preserve"> аналітичної хімії, математичних</w:t>
      </w:r>
      <w:r w:rsidRPr="0085245B">
        <w:rPr>
          <w:lang w:val="uk-UA"/>
        </w:rPr>
        <w:t xml:space="preserve"> </w:t>
      </w:r>
      <w:r>
        <w:rPr>
          <w:lang w:val="uk-UA"/>
        </w:rPr>
        <w:t>методів в екології і навчає</w:t>
      </w:r>
      <w:r w:rsidRPr="0085245B">
        <w:rPr>
          <w:lang w:val="uk-UA"/>
        </w:rPr>
        <w:t xml:space="preserve"> студентів методам системного підходу до комплексного аналізу видів і рівнів моніторингу довкілля, зокрема атмосферного повітря, поверхневих вод, стану ґрунтів, а також </w:t>
      </w:r>
      <w:proofErr w:type="spellStart"/>
      <w:r w:rsidRPr="0085245B">
        <w:rPr>
          <w:lang w:val="uk-UA"/>
        </w:rPr>
        <w:t>біомоніторингу</w:t>
      </w:r>
      <w:proofErr w:type="spellEnd"/>
      <w:r w:rsidRPr="0085245B">
        <w:rPr>
          <w:lang w:val="uk-UA"/>
        </w:rPr>
        <w:t xml:space="preserve"> і </w:t>
      </w:r>
      <w:proofErr w:type="spellStart"/>
      <w:r w:rsidRPr="0085245B">
        <w:rPr>
          <w:lang w:val="uk-UA"/>
        </w:rPr>
        <w:t>біоідикації</w:t>
      </w:r>
      <w:proofErr w:type="spellEnd"/>
      <w:r w:rsidRPr="0085245B">
        <w:rPr>
          <w:lang w:val="uk-UA"/>
        </w:rPr>
        <w:t xml:space="preserve"> як методів наукового пізнання.</w:t>
      </w:r>
    </w:p>
    <w:p w:rsidR="003D65DF" w:rsidRDefault="003D65DF"/>
    <w:sectPr w:rsidR="003D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10316"/>
    <w:rsid w:val="00110316"/>
    <w:rsid w:val="003D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11031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0316"/>
    <w:pPr>
      <w:shd w:val="clear" w:color="auto" w:fill="FFFFFF"/>
      <w:spacing w:after="54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2016-10-08T07:09:00Z</dcterms:created>
  <dcterms:modified xsi:type="dcterms:W3CDTF">2016-10-08T07:12:00Z</dcterms:modified>
</cp:coreProperties>
</file>